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1DAF3" w14:textId="785AF8F8" w:rsidR="00110C56" w:rsidRDefault="00B26F3E" w:rsidP="00110C56">
      <w:pPr>
        <w:pStyle w:val="BodyText"/>
        <w:spacing w:before="225"/>
        <w:ind w:left="2662" w:right="2662"/>
        <w:jc w:val="center"/>
      </w:pPr>
      <w:r>
        <w:rPr>
          <w:noProof/>
          <w:sz w:val="32"/>
          <w:szCs w:val="32"/>
        </w:rPr>
        <mc:AlternateContent>
          <mc:Choice Requires="wpg">
            <w:drawing>
              <wp:anchor distT="0" distB="0" distL="114300" distR="114300" simplePos="0" relativeHeight="251660288" behindDoc="0" locked="0" layoutInCell="1" allowOverlap="1" wp14:anchorId="46728B42" wp14:editId="33554403">
                <wp:simplePos x="0" y="0"/>
                <wp:positionH relativeFrom="page">
                  <wp:posOffset>8491220</wp:posOffset>
                </wp:positionH>
                <wp:positionV relativeFrom="paragraph">
                  <wp:posOffset>1270</wp:posOffset>
                </wp:positionV>
                <wp:extent cx="1108075" cy="835025"/>
                <wp:effectExtent l="4445" t="1270" r="1905" b="0"/>
                <wp:wrapNone/>
                <wp:docPr id="626970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8075" cy="835025"/>
                          <a:chOff x="0" y="0"/>
                          <a:chExt cx="1108075" cy="835025203"/>
                        </a:xfrm>
                      </wpg:grpSpPr>
                      <wps:wsp>
                        <wps:cNvPr id="1430958021" name="Graphic 4"/>
                        <wps:cNvSpPr>
                          <a:spLocks noChangeArrowheads="1"/>
                        </wps:cNvSpPr>
                        <wps:spPr bwMode="auto">
                          <a:xfrm>
                            <a:off x="0" y="0"/>
                            <a:ext cx="1108075" cy="835025"/>
                          </a:xfrm>
                          <a:custGeom>
                            <a:avLst/>
                            <a:gdLst>
                              <a:gd name="T0" fmla="*/ 1108075 w 1108075"/>
                              <a:gd name="T1" fmla="*/ 835025 h 835025"/>
                              <a:gd name="T2" fmla="*/ 0 w 1108075"/>
                              <a:gd name="T3" fmla="*/ 835025 h 835025"/>
                              <a:gd name="T4" fmla="*/ 0 w 1108075"/>
                              <a:gd name="T5" fmla="*/ 0 h 835025"/>
                              <a:gd name="T6" fmla="*/ 1108075 w 1108075"/>
                              <a:gd name="T7" fmla="*/ 0 h 835025"/>
                              <a:gd name="T8" fmla="*/ 1108075 w 1108075"/>
                              <a:gd name="T9" fmla="*/ 4762 h 835025"/>
                              <a:gd name="T10" fmla="*/ 9525 w 1108075"/>
                              <a:gd name="T11" fmla="*/ 4762 h 835025"/>
                              <a:gd name="T12" fmla="*/ 4762 w 1108075"/>
                              <a:gd name="T13" fmla="*/ 9525 h 835025"/>
                              <a:gd name="T14" fmla="*/ 9525 w 1108075"/>
                              <a:gd name="T15" fmla="*/ 9525 h 835025"/>
                              <a:gd name="T16" fmla="*/ 9525 w 1108075"/>
                              <a:gd name="T17" fmla="*/ 825500 h 835025"/>
                              <a:gd name="T18" fmla="*/ 4762 w 1108075"/>
                              <a:gd name="T19" fmla="*/ 825500 h 835025"/>
                              <a:gd name="T20" fmla="*/ 9525 w 1108075"/>
                              <a:gd name="T21" fmla="*/ 830262 h 835025"/>
                              <a:gd name="T22" fmla="*/ 1108075 w 1108075"/>
                              <a:gd name="T23" fmla="*/ 830262 h 835025"/>
                              <a:gd name="T24" fmla="*/ 1108075 w 1108075"/>
                              <a:gd name="T25" fmla="*/ 835025 h 835025"/>
                              <a:gd name="T26" fmla="*/ 9525 w 1108075"/>
                              <a:gd name="T27" fmla="*/ 9525 h 835025"/>
                              <a:gd name="T28" fmla="*/ 4762 w 1108075"/>
                              <a:gd name="T29" fmla="*/ 9525 h 835025"/>
                              <a:gd name="T30" fmla="*/ 9525 w 1108075"/>
                              <a:gd name="T31" fmla="*/ 4762 h 835025"/>
                              <a:gd name="T32" fmla="*/ 9525 w 1108075"/>
                              <a:gd name="T33" fmla="*/ 9525 h 835025"/>
                              <a:gd name="T34" fmla="*/ 1098550 w 1108075"/>
                              <a:gd name="T35" fmla="*/ 9525 h 835025"/>
                              <a:gd name="T36" fmla="*/ 9525 w 1108075"/>
                              <a:gd name="T37" fmla="*/ 9525 h 835025"/>
                              <a:gd name="T38" fmla="*/ 9525 w 1108075"/>
                              <a:gd name="T39" fmla="*/ 4762 h 835025"/>
                              <a:gd name="T40" fmla="*/ 1098550 w 1108075"/>
                              <a:gd name="T41" fmla="*/ 4762 h 835025"/>
                              <a:gd name="T42" fmla="*/ 1098550 w 1108075"/>
                              <a:gd name="T43" fmla="*/ 9525 h 835025"/>
                              <a:gd name="T44" fmla="*/ 1098550 w 1108075"/>
                              <a:gd name="T45" fmla="*/ 830262 h 835025"/>
                              <a:gd name="T46" fmla="*/ 1098550 w 1108075"/>
                              <a:gd name="T47" fmla="*/ 4762 h 835025"/>
                              <a:gd name="T48" fmla="*/ 1103312 w 1108075"/>
                              <a:gd name="T49" fmla="*/ 9525 h 835025"/>
                              <a:gd name="T50" fmla="*/ 1108075 w 1108075"/>
                              <a:gd name="T51" fmla="*/ 9525 h 835025"/>
                              <a:gd name="T52" fmla="*/ 1108075 w 1108075"/>
                              <a:gd name="T53" fmla="*/ 825500 h 835025"/>
                              <a:gd name="T54" fmla="*/ 1103312 w 1108075"/>
                              <a:gd name="T55" fmla="*/ 825500 h 835025"/>
                              <a:gd name="T56" fmla="*/ 1098550 w 1108075"/>
                              <a:gd name="T57" fmla="*/ 830262 h 835025"/>
                              <a:gd name="T58" fmla="*/ 1108075 w 1108075"/>
                              <a:gd name="T59" fmla="*/ 9525 h 835025"/>
                              <a:gd name="T60" fmla="*/ 1103312 w 1108075"/>
                              <a:gd name="T61" fmla="*/ 9525 h 835025"/>
                              <a:gd name="T62" fmla="*/ 1098550 w 1108075"/>
                              <a:gd name="T63" fmla="*/ 4762 h 835025"/>
                              <a:gd name="T64" fmla="*/ 1108075 w 1108075"/>
                              <a:gd name="T65" fmla="*/ 4762 h 835025"/>
                              <a:gd name="T66" fmla="*/ 1108075 w 1108075"/>
                              <a:gd name="T67" fmla="*/ 9525 h 835025"/>
                              <a:gd name="T68" fmla="*/ 9525 w 1108075"/>
                              <a:gd name="T69" fmla="*/ 830262 h 835025"/>
                              <a:gd name="T70" fmla="*/ 4762 w 1108075"/>
                              <a:gd name="T71" fmla="*/ 825500 h 835025"/>
                              <a:gd name="T72" fmla="*/ 9525 w 1108075"/>
                              <a:gd name="T73" fmla="*/ 825500 h 835025"/>
                              <a:gd name="T74" fmla="*/ 9525 w 1108075"/>
                              <a:gd name="T75" fmla="*/ 830262 h 835025"/>
                              <a:gd name="T76" fmla="*/ 1098550 w 1108075"/>
                              <a:gd name="T77" fmla="*/ 830262 h 835025"/>
                              <a:gd name="T78" fmla="*/ 9525 w 1108075"/>
                              <a:gd name="T79" fmla="*/ 830262 h 835025"/>
                              <a:gd name="T80" fmla="*/ 9525 w 1108075"/>
                              <a:gd name="T81" fmla="*/ 825500 h 835025"/>
                              <a:gd name="T82" fmla="*/ 1098550 w 1108075"/>
                              <a:gd name="T83" fmla="*/ 825500 h 835025"/>
                              <a:gd name="T84" fmla="*/ 1098550 w 1108075"/>
                              <a:gd name="T85" fmla="*/ 830262 h 835025"/>
                              <a:gd name="T86" fmla="*/ 1108075 w 1108075"/>
                              <a:gd name="T87" fmla="*/ 830262 h 835025"/>
                              <a:gd name="T88" fmla="*/ 1098550 w 1108075"/>
                              <a:gd name="T89" fmla="*/ 830262 h 835025"/>
                              <a:gd name="T90" fmla="*/ 1103312 w 1108075"/>
                              <a:gd name="T91" fmla="*/ 825500 h 835025"/>
                              <a:gd name="T92" fmla="*/ 1108075 w 1108075"/>
                              <a:gd name="T93" fmla="*/ 825500 h 835025"/>
                              <a:gd name="T94" fmla="*/ 1108075 w 1108075"/>
                              <a:gd name="T95" fmla="*/ 830262 h 835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108075" h="835025">
                                <a:moveTo>
                                  <a:pt x="1108075" y="835025"/>
                                </a:moveTo>
                                <a:lnTo>
                                  <a:pt x="0" y="835025"/>
                                </a:lnTo>
                                <a:lnTo>
                                  <a:pt x="0" y="0"/>
                                </a:lnTo>
                                <a:lnTo>
                                  <a:pt x="1108075" y="0"/>
                                </a:lnTo>
                                <a:lnTo>
                                  <a:pt x="1108075" y="4762"/>
                                </a:lnTo>
                                <a:lnTo>
                                  <a:pt x="9525" y="4762"/>
                                </a:lnTo>
                                <a:lnTo>
                                  <a:pt x="4762" y="9525"/>
                                </a:lnTo>
                                <a:lnTo>
                                  <a:pt x="9525" y="9525"/>
                                </a:lnTo>
                                <a:lnTo>
                                  <a:pt x="9525" y="825500"/>
                                </a:lnTo>
                                <a:lnTo>
                                  <a:pt x="4762" y="825500"/>
                                </a:lnTo>
                                <a:lnTo>
                                  <a:pt x="9525" y="830262"/>
                                </a:lnTo>
                                <a:lnTo>
                                  <a:pt x="1108075" y="830262"/>
                                </a:lnTo>
                                <a:lnTo>
                                  <a:pt x="1108075" y="835025"/>
                                </a:lnTo>
                                <a:close/>
                              </a:path>
                              <a:path w="1108075" h="835025">
                                <a:moveTo>
                                  <a:pt x="9525" y="9525"/>
                                </a:moveTo>
                                <a:lnTo>
                                  <a:pt x="4762" y="9525"/>
                                </a:lnTo>
                                <a:lnTo>
                                  <a:pt x="9525" y="4762"/>
                                </a:lnTo>
                                <a:lnTo>
                                  <a:pt x="9525" y="9525"/>
                                </a:lnTo>
                                <a:close/>
                              </a:path>
                              <a:path w="1108075" h="835025">
                                <a:moveTo>
                                  <a:pt x="1098550" y="9525"/>
                                </a:moveTo>
                                <a:lnTo>
                                  <a:pt x="9525" y="9525"/>
                                </a:lnTo>
                                <a:lnTo>
                                  <a:pt x="9525" y="4762"/>
                                </a:lnTo>
                                <a:lnTo>
                                  <a:pt x="1098550" y="4762"/>
                                </a:lnTo>
                                <a:lnTo>
                                  <a:pt x="1098550" y="9525"/>
                                </a:lnTo>
                                <a:close/>
                              </a:path>
                              <a:path w="1108075" h="835025">
                                <a:moveTo>
                                  <a:pt x="1098550" y="830262"/>
                                </a:moveTo>
                                <a:lnTo>
                                  <a:pt x="1098550" y="4762"/>
                                </a:lnTo>
                                <a:lnTo>
                                  <a:pt x="1103312" y="9525"/>
                                </a:lnTo>
                                <a:lnTo>
                                  <a:pt x="1108075" y="9525"/>
                                </a:lnTo>
                                <a:lnTo>
                                  <a:pt x="1108075" y="825500"/>
                                </a:lnTo>
                                <a:lnTo>
                                  <a:pt x="1103312" y="825500"/>
                                </a:lnTo>
                                <a:lnTo>
                                  <a:pt x="1098550" y="830262"/>
                                </a:lnTo>
                                <a:close/>
                              </a:path>
                              <a:path w="1108075" h="835025">
                                <a:moveTo>
                                  <a:pt x="1108075" y="9525"/>
                                </a:moveTo>
                                <a:lnTo>
                                  <a:pt x="1103312" y="9525"/>
                                </a:lnTo>
                                <a:lnTo>
                                  <a:pt x="1098550" y="4762"/>
                                </a:lnTo>
                                <a:lnTo>
                                  <a:pt x="1108075" y="4762"/>
                                </a:lnTo>
                                <a:lnTo>
                                  <a:pt x="1108075" y="9525"/>
                                </a:lnTo>
                                <a:close/>
                              </a:path>
                              <a:path w="1108075" h="835025">
                                <a:moveTo>
                                  <a:pt x="9525" y="830262"/>
                                </a:moveTo>
                                <a:lnTo>
                                  <a:pt x="4762" y="825500"/>
                                </a:lnTo>
                                <a:lnTo>
                                  <a:pt x="9525" y="825500"/>
                                </a:lnTo>
                                <a:lnTo>
                                  <a:pt x="9525" y="830262"/>
                                </a:lnTo>
                                <a:close/>
                              </a:path>
                              <a:path w="1108075" h="835025">
                                <a:moveTo>
                                  <a:pt x="1098550" y="830262"/>
                                </a:moveTo>
                                <a:lnTo>
                                  <a:pt x="9525" y="830262"/>
                                </a:lnTo>
                                <a:lnTo>
                                  <a:pt x="9525" y="825500"/>
                                </a:lnTo>
                                <a:lnTo>
                                  <a:pt x="1098550" y="825500"/>
                                </a:lnTo>
                                <a:lnTo>
                                  <a:pt x="1098550" y="830262"/>
                                </a:lnTo>
                                <a:close/>
                              </a:path>
                              <a:path w="1108075" h="835025">
                                <a:moveTo>
                                  <a:pt x="1108075" y="830262"/>
                                </a:moveTo>
                                <a:lnTo>
                                  <a:pt x="1098550" y="830262"/>
                                </a:lnTo>
                                <a:lnTo>
                                  <a:pt x="1103312" y="825500"/>
                                </a:lnTo>
                                <a:lnTo>
                                  <a:pt x="1108075" y="825500"/>
                                </a:lnTo>
                                <a:lnTo>
                                  <a:pt x="1108075" y="8302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0" rIns="0" bIns="0" anchor="t" anchorCtr="0" upright="1">
                          <a:noAutofit/>
                        </wps:bodyPr>
                      </wps:wsp>
                      <wps:wsp>
                        <wps:cNvPr id="1280337124" name="Textbox 5"/>
                        <wps:cNvSpPr txBox="1">
                          <a:spLocks noChangeArrowheads="1"/>
                        </wps:cNvSpPr>
                        <wps:spPr bwMode="auto">
                          <a:xfrm>
                            <a:off x="0" y="0"/>
                            <a:ext cx="1108075" cy="835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3CFBF" w14:textId="77777777" w:rsidR="00110C56" w:rsidRDefault="00110C56" w:rsidP="00110C56">
                              <w:pPr>
                                <w:spacing w:before="87"/>
                                <w:ind w:left="158"/>
                                <w:rPr>
                                  <w:b/>
                                </w:rPr>
                              </w:pPr>
                              <w:r>
                                <w:rPr>
                                  <w:b/>
                                  <w:spacing w:val="-2"/>
                                </w:rPr>
                                <w:t xml:space="preserve">GROUP </w:t>
                              </w:r>
                              <w:r>
                                <w:rPr>
                                  <w:b/>
                                  <w:spacing w:val="-4"/>
                                </w:rPr>
                                <w:t>NO.: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728B42" id="Group 2" o:spid="_x0000_s1026" style="position:absolute;left:0;text-align:left;margin-left:668.6pt;margin-top:.1pt;width:87.25pt;height:65.75pt;z-index:251660288;mso-position-horizontal-relative:page" coordsize="11080,8350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">
                <v:shape id="Graphic 4" o:spid="_x0000_s1027" style="position:absolute;width:11080;height:8350;visibility:visible;mso-wrap-style:square;v-text-anchor:top" coordsize="1108075,83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" path="m1108075,835025l,835025,,,1108075,r,4762l9525,4762,4762,9525r4763,l9525,825500r-4763,l9525,830262r1098550,l1108075,835025xem9525,9525r-4763,l9525,4762r,4763xem1098550,9525l9525,9525r,-4763l1098550,4762r,4763xem1098550,830262r,-825500l1103312,9525r4763,l1108075,825500r-4763,l1098550,830262xem1108075,9525r-4763,l1098550,4762r9525,l1108075,9525xem9525,830262l4762,825500r4763,l9525,830262xem1098550,830262r-1089025,l9525,825500r1089025,l1098550,830262xem1108075,830262r-9525,l1103312,825500r4763,l1108075,830262xe" fillcolor="black" stroked="f">
                  <v:path o:connecttype="custom" o:connectlocs="1108075,835025;0,835025;0,0;1108075,0;1108075,4762;9525,4762;4762,9525;9525,9525;9525,825500;4762,825500;9525,830262;1108075,830262;1108075,835025;9525,9525;4762,9525;9525,4762;9525,9525;1098550,9525;9525,9525;9525,4762;1098550,4762;1098550,9525;1098550,830262;1098550,4762;1103312,9525;1108075,9525;1108075,825500;1103312,825500;1098550,830262;1108075,9525;1103312,9525;1098550,4762;1108075,4762;1108075,9525;9525,830262;4762,825500;9525,825500;9525,830262;1098550,830262;9525,830262;9525,825500;1098550,825500;1098550,830262;1108075,830262;1098550,830262;1103312,825500;1108075,825500;1108075,830262" o:connectangles="0,0,0,0,0,0,0,0,0,0,0,0,0,0,0,0,0,0,0,0,0,0,0,0,0,0,0,0,0,0,0,0,0,0,0,0,0,0,0,0,0,0,0,0,0,0,0,0"/>
                </v:shape>
                <v:shapetype id="_x0000_t202" coordsize="21600,21600" o:spt="202" path="m,l,21600r21600,l21600,xe">
                  <v:stroke joinstyle="miter"/>
                  <v:path gradientshapeok="t" o:connecttype="rect"/>
                </v:shapetype>
                <v:shape id="Textbox 5" o:spid="_x0000_s1028" type="#_x0000_t202" style="position:absolute;width:11080;height:8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" filled="f" stroked="f">
                  <v:textbox inset="0,0,0,0">
                    <w:txbxContent>
                      <w:p w14:paraId="6B53CFBF" w14:textId="77777777" w:rsidR="00110C56" w:rsidRDefault="00110C56" w:rsidP="00110C56">
                        <w:pPr>
                          <w:spacing w:before="87"/>
                          <w:ind w:left="158"/>
                          <w:rPr>
                            <w:b/>
                          </w:rPr>
                        </w:pPr>
                        <w:r>
                          <w:rPr>
                            <w:b/>
                            <w:spacing w:val="-2"/>
                          </w:rPr>
                          <w:t xml:space="preserve">GROUP </w:t>
                        </w:r>
                        <w:r>
                          <w:rPr>
                            <w:b/>
                            <w:spacing w:val="-4"/>
                          </w:rPr>
                          <w:t>NO.:</w:t>
                        </w:r>
                      </w:p>
                    </w:txbxContent>
                  </v:textbox>
                </v:shape>
                <w10:wrap anchorx="page"/>
              </v:group>
            </w:pict>
          </mc:Fallback>
        </mc:AlternateContent>
      </w:r>
      <w:r w:rsidR="00110C56" w:rsidRPr="006E245F">
        <w:rPr>
          <w:spacing w:val="-2"/>
          <w:sz w:val="32"/>
          <w:szCs w:val="32"/>
        </w:rPr>
        <w:t xml:space="preserve">DEPARTMENT OF </w:t>
      </w:r>
      <w:r w:rsidR="00110C56" w:rsidRPr="006E245F">
        <w:rPr>
          <w:spacing w:val="-5"/>
          <w:sz w:val="32"/>
          <w:szCs w:val="32"/>
        </w:rPr>
        <w:t>ECE</w:t>
      </w:r>
      <w:r w:rsidR="00110C56">
        <w:rPr>
          <w:spacing w:val="-5"/>
        </w:rPr>
        <w:t xml:space="preserve"> </w:t>
      </w:r>
    </w:p>
    <w:p w14:paraId="56598686" w14:textId="5AA49E55" w:rsidR="00110C56" w:rsidRDefault="00110C56" w:rsidP="00110C56">
      <w:pPr>
        <w:pStyle w:val="BodyText"/>
        <w:tabs>
          <w:tab w:val="left" w:pos="9356"/>
        </w:tabs>
        <w:spacing w:before="21" w:line="259" w:lineRule="auto"/>
        <w:ind w:right="-421"/>
        <w:jc w:val="center"/>
      </w:pPr>
      <w:r>
        <w:t xml:space="preserve">COLLEGE OF ENGINEERING GUINDY, ANNA UNIVERSITY, CHENNAI </w:t>
      </w:r>
    </w:p>
    <w:p w14:paraId="438AB23F" w14:textId="655B5936" w:rsidR="00693D58" w:rsidRDefault="00110C56" w:rsidP="00693D58">
      <w:pPr>
        <w:pStyle w:val="BodyText"/>
        <w:spacing w:before="240" w:line="259" w:lineRule="auto"/>
        <w:ind w:right="-399"/>
        <w:jc w:val="center"/>
      </w:pPr>
      <w:r w:rsidRPr="006E245F">
        <w:rPr>
          <w:sz w:val="28"/>
          <w:szCs w:val="28"/>
        </w:rPr>
        <w:t>EC5811 – PROJECT II</w:t>
      </w:r>
      <w:r w:rsidR="00693D58">
        <w:rPr>
          <w:spacing w:val="-2"/>
        </w:rPr>
        <w:t xml:space="preserve">                                                     </w:t>
      </w:r>
      <w:r w:rsidR="001B23ED">
        <w:rPr>
          <w:spacing w:val="-2"/>
        </w:rPr>
        <w:tab/>
      </w:r>
      <w:r w:rsidRPr="006E245F">
        <w:t xml:space="preserve">VIII </w:t>
      </w:r>
      <w:r w:rsidR="00693D58">
        <w:t>S</w:t>
      </w:r>
      <w:r w:rsidRPr="006E245F">
        <w:t>emester</w:t>
      </w:r>
      <w:r w:rsidR="00693D58">
        <w:t xml:space="preserve"> </w:t>
      </w:r>
    </w:p>
    <w:p w14:paraId="3AE5067C" w14:textId="7E54D0B6" w:rsidR="00693D58" w:rsidRDefault="00110C56" w:rsidP="00693D58">
      <w:pPr>
        <w:pStyle w:val="BodyText"/>
        <w:spacing w:line="275" w:lineRule="exact"/>
        <w:ind w:left="-142" w:right="-138"/>
        <w:jc w:val="center"/>
        <w:rPr>
          <w:spacing w:val="-2"/>
        </w:rPr>
      </w:pPr>
      <w:r w:rsidRPr="006E245F">
        <w:t xml:space="preserve">                 </w:t>
      </w:r>
      <w:r w:rsidR="00693D58">
        <w:t xml:space="preserve">FIRST </w:t>
      </w:r>
      <w:r w:rsidRPr="006E245F">
        <w:rPr>
          <w:spacing w:val="-2"/>
        </w:rPr>
        <w:t xml:space="preserve">Review – </w:t>
      </w:r>
      <w:r w:rsidR="00693D58">
        <w:rPr>
          <w:spacing w:val="-2"/>
        </w:rPr>
        <w:t xml:space="preserve">      </w:t>
      </w:r>
      <w:r w:rsidR="005F0E7C">
        <w:rPr>
          <w:spacing w:val="-2"/>
        </w:rPr>
        <w:t>19</w:t>
      </w:r>
      <w:r w:rsidR="00693D58">
        <w:rPr>
          <w:spacing w:val="-2"/>
        </w:rPr>
        <w:t xml:space="preserve"> </w:t>
      </w:r>
      <w:r w:rsidRPr="006E245F">
        <w:rPr>
          <w:spacing w:val="-2"/>
        </w:rPr>
        <w:t>/0</w:t>
      </w:r>
      <w:r w:rsidR="00693D58">
        <w:rPr>
          <w:spacing w:val="-2"/>
        </w:rPr>
        <w:t>2</w:t>
      </w:r>
      <w:r w:rsidRPr="006E245F">
        <w:rPr>
          <w:spacing w:val="-2"/>
        </w:rPr>
        <w:t xml:space="preserve">/2025 </w:t>
      </w:r>
      <w:r w:rsidR="00693D58">
        <w:rPr>
          <w:spacing w:val="-2"/>
        </w:rPr>
        <w:t xml:space="preserve">                    </w:t>
      </w:r>
      <w:r w:rsidR="00693D58">
        <w:rPr>
          <w:spacing w:val="-2"/>
        </w:rPr>
        <w:tab/>
      </w:r>
      <w:r w:rsidR="00693D58">
        <w:rPr>
          <w:spacing w:val="-2"/>
        </w:rPr>
        <w:tab/>
      </w:r>
      <w:r w:rsidR="00693D58">
        <w:rPr>
          <w:spacing w:val="-2"/>
        </w:rPr>
        <w:tab/>
        <w:t xml:space="preserve">Batch </w:t>
      </w:r>
      <w:proofErr w:type="gramStart"/>
      <w:r w:rsidR="00693D58">
        <w:rPr>
          <w:spacing w:val="-2"/>
        </w:rPr>
        <w:t>ID :</w:t>
      </w:r>
      <w:proofErr w:type="gramEnd"/>
      <w:r w:rsidR="00693D58">
        <w:rPr>
          <w:spacing w:val="-2"/>
        </w:rPr>
        <w:t xml:space="preserve">  SP</w:t>
      </w:r>
      <w:r w:rsidR="005F0E7C">
        <w:rPr>
          <w:spacing w:val="-2"/>
        </w:rPr>
        <w:t>13</w:t>
      </w:r>
      <w:r w:rsidR="00693D58">
        <w:rPr>
          <w:spacing w:val="-2"/>
        </w:rPr>
        <w:t xml:space="preserve">  </w:t>
      </w:r>
    </w:p>
    <w:p w14:paraId="55B710AF" w14:textId="77777777" w:rsidR="005F0E7C" w:rsidRDefault="005F0E7C" w:rsidP="00693D58">
      <w:pPr>
        <w:pStyle w:val="BodyText"/>
        <w:spacing w:line="275" w:lineRule="exact"/>
        <w:ind w:left="-142" w:right="-138"/>
        <w:jc w:val="center"/>
        <w:rPr>
          <w:spacing w:val="-2"/>
        </w:rPr>
      </w:pPr>
    </w:p>
    <w:p w14:paraId="6C3C0CFF" w14:textId="280572AF" w:rsidR="00110C56" w:rsidRPr="005F0E7C" w:rsidRDefault="005F0E7C" w:rsidP="005F0E7C">
      <w:pPr>
        <w:pStyle w:val="BodyText"/>
        <w:spacing w:line="275" w:lineRule="exact"/>
        <w:ind w:left="-142" w:right="-138"/>
        <w:jc w:val="center"/>
        <w:rPr>
          <w:spacing w:val="-2"/>
          <w:sz w:val="28"/>
          <w:szCs w:val="28"/>
          <w:lang w:val="en-IN"/>
        </w:rPr>
      </w:pPr>
      <w:r w:rsidRPr="005F0E7C">
        <w:rPr>
          <w:spacing w:val="-2"/>
          <w:sz w:val="28"/>
          <w:szCs w:val="28"/>
        </w:rPr>
        <w:t>Audio watermarking for copyright protection using Diffusion Model</w:t>
      </w:r>
    </w:p>
    <w:p w14:paraId="56CB9370" w14:textId="77777777" w:rsidR="00110C56" w:rsidRDefault="00110C56" w:rsidP="00110C56">
      <w:pPr>
        <w:pStyle w:val="BodyText"/>
        <w:spacing w:line="275" w:lineRule="exact"/>
        <w:ind w:left="-142" w:right="-138"/>
        <w:jc w:val="center"/>
        <w:rPr>
          <w:spacing w:val="-2"/>
        </w:rPr>
      </w:pPr>
    </w:p>
    <w:tbl>
      <w:tblPr>
        <w:tblStyle w:val="TableGrid"/>
        <w:tblW w:w="11307" w:type="dxa"/>
        <w:tblInd w:w="-142" w:type="dxa"/>
        <w:tblLook w:val="04A0" w:firstRow="1" w:lastRow="0" w:firstColumn="1" w:lastColumn="0" w:noHBand="0" w:noVBand="1"/>
      </w:tblPr>
      <w:tblGrid>
        <w:gridCol w:w="4503"/>
        <w:gridCol w:w="2977"/>
        <w:gridCol w:w="3827"/>
      </w:tblGrid>
      <w:tr w:rsidR="00693D58" w14:paraId="0B4EBC75" w14:textId="77777777" w:rsidTr="00693D58">
        <w:tc>
          <w:tcPr>
            <w:tcW w:w="4503" w:type="dxa"/>
          </w:tcPr>
          <w:p w14:paraId="5AE412D1" w14:textId="77777777" w:rsidR="00693D58" w:rsidRDefault="00693D58" w:rsidP="00693D58">
            <w:pPr>
              <w:pStyle w:val="BodyText"/>
              <w:spacing w:line="275" w:lineRule="exact"/>
              <w:ind w:right="-138"/>
              <w:jc w:val="center"/>
              <w:rPr>
                <w:spacing w:val="-2"/>
              </w:rPr>
            </w:pPr>
            <w:r>
              <w:rPr>
                <w:spacing w:val="-2"/>
              </w:rPr>
              <w:t xml:space="preserve">Team members  </w:t>
            </w:r>
          </w:p>
        </w:tc>
        <w:tc>
          <w:tcPr>
            <w:tcW w:w="2977" w:type="dxa"/>
          </w:tcPr>
          <w:p w14:paraId="7AB2C1AD" w14:textId="77777777" w:rsidR="00693D58" w:rsidRDefault="00693D58" w:rsidP="00693D58">
            <w:pPr>
              <w:pStyle w:val="BodyText"/>
              <w:spacing w:line="275" w:lineRule="exact"/>
              <w:ind w:right="-138"/>
              <w:jc w:val="center"/>
              <w:rPr>
                <w:spacing w:val="-2"/>
              </w:rPr>
            </w:pPr>
            <w:r>
              <w:rPr>
                <w:spacing w:val="-2"/>
              </w:rPr>
              <w:t>Register no.</w:t>
            </w:r>
          </w:p>
        </w:tc>
        <w:tc>
          <w:tcPr>
            <w:tcW w:w="3827" w:type="dxa"/>
          </w:tcPr>
          <w:p w14:paraId="36BCFD50" w14:textId="77777777" w:rsidR="00693D58" w:rsidRDefault="00693D58" w:rsidP="00110C56">
            <w:pPr>
              <w:pStyle w:val="BodyText"/>
              <w:spacing w:line="275" w:lineRule="exact"/>
              <w:ind w:right="-138"/>
              <w:jc w:val="center"/>
              <w:rPr>
                <w:spacing w:val="-2"/>
              </w:rPr>
            </w:pPr>
            <w:r>
              <w:rPr>
                <w:spacing w:val="-2"/>
              </w:rPr>
              <w:t>Supervisor Name</w:t>
            </w:r>
          </w:p>
        </w:tc>
      </w:tr>
      <w:tr w:rsidR="00693D58" w14:paraId="724E3850" w14:textId="77777777" w:rsidTr="00693D58">
        <w:tc>
          <w:tcPr>
            <w:tcW w:w="4503" w:type="dxa"/>
          </w:tcPr>
          <w:p w14:paraId="66A09889" w14:textId="66C08DBA" w:rsidR="00693D58" w:rsidRDefault="005F0E7C" w:rsidP="00110C56">
            <w:pPr>
              <w:pStyle w:val="BodyText"/>
              <w:spacing w:line="275" w:lineRule="exact"/>
              <w:ind w:right="-138"/>
              <w:jc w:val="center"/>
              <w:rPr>
                <w:spacing w:val="-2"/>
              </w:rPr>
            </w:pPr>
            <w:r>
              <w:rPr>
                <w:spacing w:val="-2"/>
              </w:rPr>
              <w:t>Saravanan D</w:t>
            </w:r>
          </w:p>
        </w:tc>
        <w:tc>
          <w:tcPr>
            <w:tcW w:w="2977" w:type="dxa"/>
          </w:tcPr>
          <w:p w14:paraId="3A08BD46" w14:textId="6093A655" w:rsidR="00693D58" w:rsidRDefault="005F0E7C" w:rsidP="00110C56">
            <w:pPr>
              <w:pStyle w:val="BodyText"/>
              <w:spacing w:line="275" w:lineRule="exact"/>
              <w:ind w:right="-138"/>
              <w:jc w:val="center"/>
              <w:rPr>
                <w:spacing w:val="-2"/>
              </w:rPr>
            </w:pPr>
            <w:r>
              <w:rPr>
                <w:spacing w:val="-2"/>
              </w:rPr>
              <w:t>2021105047</w:t>
            </w:r>
          </w:p>
        </w:tc>
        <w:tc>
          <w:tcPr>
            <w:tcW w:w="3827" w:type="dxa"/>
            <w:vMerge w:val="restart"/>
          </w:tcPr>
          <w:p w14:paraId="7C5209C8" w14:textId="7FBBE5B4" w:rsidR="00693D58" w:rsidRDefault="005F0E7C" w:rsidP="00110C56">
            <w:pPr>
              <w:pStyle w:val="BodyText"/>
              <w:spacing w:line="275" w:lineRule="exact"/>
              <w:ind w:right="-138"/>
              <w:jc w:val="center"/>
              <w:rPr>
                <w:spacing w:val="-2"/>
              </w:rPr>
            </w:pPr>
            <w:proofErr w:type="spellStart"/>
            <w:r>
              <w:rPr>
                <w:spacing w:val="-2"/>
              </w:rPr>
              <w:t>Dr.K</w:t>
            </w:r>
            <w:proofErr w:type="spellEnd"/>
            <w:r>
              <w:rPr>
                <w:spacing w:val="-2"/>
              </w:rPr>
              <w:t>. Gunaseelan</w:t>
            </w:r>
          </w:p>
        </w:tc>
      </w:tr>
      <w:tr w:rsidR="00693D58" w14:paraId="3DACCC18" w14:textId="77777777" w:rsidTr="00693D58">
        <w:tc>
          <w:tcPr>
            <w:tcW w:w="4503" w:type="dxa"/>
          </w:tcPr>
          <w:p w14:paraId="3DD33C3D" w14:textId="4942AC3F" w:rsidR="00693D58" w:rsidRDefault="005F0E7C" w:rsidP="00110C56">
            <w:pPr>
              <w:pStyle w:val="BodyText"/>
              <w:spacing w:line="275" w:lineRule="exact"/>
              <w:ind w:right="-138"/>
              <w:jc w:val="center"/>
              <w:rPr>
                <w:spacing w:val="-2"/>
              </w:rPr>
            </w:pPr>
            <w:r>
              <w:rPr>
                <w:spacing w:val="-2"/>
              </w:rPr>
              <w:t xml:space="preserve">Sindhu </w:t>
            </w:r>
            <w:proofErr w:type="gramStart"/>
            <w:r>
              <w:rPr>
                <w:spacing w:val="-2"/>
              </w:rPr>
              <w:t>S.U</w:t>
            </w:r>
            <w:proofErr w:type="gramEnd"/>
          </w:p>
        </w:tc>
        <w:tc>
          <w:tcPr>
            <w:tcW w:w="2977" w:type="dxa"/>
          </w:tcPr>
          <w:p w14:paraId="6BBACEA4" w14:textId="71EEA8FA" w:rsidR="00693D58" w:rsidRDefault="005F0E7C" w:rsidP="00110C56">
            <w:pPr>
              <w:pStyle w:val="BodyText"/>
              <w:spacing w:line="275" w:lineRule="exact"/>
              <w:ind w:right="-138"/>
              <w:jc w:val="center"/>
              <w:rPr>
                <w:spacing w:val="-2"/>
              </w:rPr>
            </w:pPr>
            <w:r>
              <w:rPr>
                <w:spacing w:val="-2"/>
              </w:rPr>
              <w:t>2021105050</w:t>
            </w:r>
          </w:p>
        </w:tc>
        <w:tc>
          <w:tcPr>
            <w:tcW w:w="3827" w:type="dxa"/>
            <w:vMerge/>
          </w:tcPr>
          <w:p w14:paraId="78966BA7" w14:textId="77777777" w:rsidR="00693D58" w:rsidRDefault="00693D58" w:rsidP="00110C56">
            <w:pPr>
              <w:pStyle w:val="BodyText"/>
              <w:spacing w:line="275" w:lineRule="exact"/>
              <w:ind w:right="-138"/>
              <w:jc w:val="center"/>
              <w:rPr>
                <w:spacing w:val="-2"/>
              </w:rPr>
            </w:pPr>
          </w:p>
        </w:tc>
      </w:tr>
      <w:tr w:rsidR="00693D58" w14:paraId="39839C06" w14:textId="77777777" w:rsidTr="00693D58">
        <w:tc>
          <w:tcPr>
            <w:tcW w:w="4503" w:type="dxa"/>
          </w:tcPr>
          <w:p w14:paraId="291E9A40" w14:textId="344C456D" w:rsidR="00693D58" w:rsidRDefault="005F0E7C" w:rsidP="00110C56">
            <w:pPr>
              <w:pStyle w:val="BodyText"/>
              <w:spacing w:line="275" w:lineRule="exact"/>
              <w:ind w:right="-138"/>
              <w:jc w:val="center"/>
              <w:rPr>
                <w:spacing w:val="-2"/>
              </w:rPr>
            </w:pPr>
            <w:r>
              <w:rPr>
                <w:spacing w:val="-2"/>
              </w:rPr>
              <w:t>Ashwin S</w:t>
            </w:r>
          </w:p>
        </w:tc>
        <w:tc>
          <w:tcPr>
            <w:tcW w:w="2977" w:type="dxa"/>
          </w:tcPr>
          <w:p w14:paraId="16104173" w14:textId="3303DDE6" w:rsidR="00693D58" w:rsidRDefault="005F0E7C" w:rsidP="00110C56">
            <w:pPr>
              <w:pStyle w:val="BodyText"/>
              <w:spacing w:line="275" w:lineRule="exact"/>
              <w:ind w:right="-138"/>
              <w:jc w:val="center"/>
              <w:rPr>
                <w:spacing w:val="-2"/>
              </w:rPr>
            </w:pPr>
            <w:r>
              <w:rPr>
                <w:spacing w:val="-2"/>
              </w:rPr>
              <w:t>2021105005</w:t>
            </w:r>
          </w:p>
        </w:tc>
        <w:tc>
          <w:tcPr>
            <w:tcW w:w="3827" w:type="dxa"/>
            <w:vMerge/>
          </w:tcPr>
          <w:p w14:paraId="08AB9519" w14:textId="77777777" w:rsidR="00693D58" w:rsidRDefault="00693D58" w:rsidP="00110C56">
            <w:pPr>
              <w:pStyle w:val="BodyText"/>
              <w:spacing w:line="275" w:lineRule="exact"/>
              <w:ind w:right="-138"/>
              <w:jc w:val="center"/>
              <w:rPr>
                <w:spacing w:val="-2"/>
              </w:rPr>
            </w:pPr>
          </w:p>
        </w:tc>
      </w:tr>
    </w:tbl>
    <w:p w14:paraId="4BDE1CD2" w14:textId="77777777" w:rsidR="00110C56" w:rsidRDefault="00110C56" w:rsidP="00110C56">
      <w:pPr>
        <w:pStyle w:val="BodyText"/>
        <w:spacing w:line="275" w:lineRule="exact"/>
        <w:ind w:left="-142" w:right="-138"/>
        <w:jc w:val="center"/>
        <w:rPr>
          <w:spacing w:val="-2"/>
        </w:rPr>
      </w:pPr>
    </w:p>
    <w:p w14:paraId="230472AB" w14:textId="51D915AE" w:rsidR="00110C56" w:rsidRDefault="00110C56" w:rsidP="00110C56">
      <w:pPr>
        <w:pStyle w:val="BodyText"/>
        <w:spacing w:line="275" w:lineRule="exact"/>
        <w:ind w:left="-142" w:right="-138"/>
        <w:jc w:val="center"/>
        <w:rPr>
          <w:spacing w:val="-2"/>
        </w:rPr>
      </w:pPr>
      <w:r w:rsidRPr="006E245F">
        <w:rPr>
          <w:spacing w:val="-2"/>
          <w:sz w:val="28"/>
          <w:szCs w:val="28"/>
        </w:rPr>
        <w:t>ABSTRACT</w:t>
      </w:r>
      <w:r>
        <w:rPr>
          <w:spacing w:val="-2"/>
        </w:rPr>
        <w:t xml:space="preserve"> </w:t>
      </w:r>
    </w:p>
    <w:p w14:paraId="7CAFBD72" w14:textId="77777777" w:rsidR="00110C56" w:rsidRDefault="00110C56" w:rsidP="00110C56">
      <w:pPr>
        <w:pStyle w:val="BodyText"/>
        <w:spacing w:line="275" w:lineRule="exact"/>
        <w:ind w:left="-142" w:right="-138"/>
        <w:jc w:val="center"/>
        <w:rPr>
          <w:spacing w:val="-2"/>
        </w:rPr>
      </w:pPr>
    </w:p>
    <w:p w14:paraId="10CBF543" w14:textId="77777777" w:rsidR="005F0E7C" w:rsidRPr="005F0E7C" w:rsidRDefault="005F0E7C" w:rsidP="005F0E7C">
      <w:pPr>
        <w:pStyle w:val="BodyText"/>
        <w:spacing w:line="276" w:lineRule="auto"/>
        <w:ind w:left="-142" w:right="-138"/>
        <w:rPr>
          <w:spacing w:val="-2"/>
          <w:lang w:val="en-IN"/>
        </w:rPr>
      </w:pPr>
      <w:r w:rsidRPr="005F0E7C">
        <w:rPr>
          <w:spacing w:val="-2"/>
          <w:lang w:val="en-IN"/>
        </w:rPr>
        <w:t>Aim / Objective</w:t>
      </w:r>
    </w:p>
    <w:p w14:paraId="7B8CC003" w14:textId="77777777" w:rsidR="005F0E7C" w:rsidRPr="005F0E7C" w:rsidRDefault="005F0E7C" w:rsidP="005F0E7C">
      <w:pPr>
        <w:pStyle w:val="BodyText"/>
        <w:spacing w:line="276" w:lineRule="auto"/>
        <w:ind w:left="-142" w:right="-138"/>
        <w:rPr>
          <w:b w:val="0"/>
          <w:bCs w:val="0"/>
          <w:spacing w:val="-2"/>
          <w:lang w:val="en-IN"/>
        </w:rPr>
      </w:pPr>
      <w:r w:rsidRPr="005F0E7C">
        <w:rPr>
          <w:b w:val="0"/>
          <w:bCs w:val="0"/>
          <w:spacing w:val="-2"/>
          <w:lang w:val="en-IN"/>
        </w:rPr>
        <w:t>The objective of this project is to develop a robust and imperceptible audio watermarking system using diffusion models to enhance copyright protection. The watermark should be inaudible within the host audio while ensuring strong resistance against attacks such as compression, noise addition, and filtering.</w:t>
      </w:r>
    </w:p>
    <w:p w14:paraId="61AF2787" w14:textId="77777777" w:rsidR="005F0E7C" w:rsidRPr="005F0E7C" w:rsidRDefault="005F0E7C" w:rsidP="005F0E7C">
      <w:pPr>
        <w:pStyle w:val="BodyText"/>
        <w:spacing w:line="276" w:lineRule="auto"/>
        <w:ind w:left="-142" w:right="-138"/>
        <w:rPr>
          <w:spacing w:val="-2"/>
          <w:lang w:val="en-IN"/>
        </w:rPr>
      </w:pPr>
      <w:r w:rsidRPr="005F0E7C">
        <w:rPr>
          <w:spacing w:val="-2"/>
          <w:lang w:val="en-IN"/>
        </w:rPr>
        <w:t>Problem Definition</w:t>
      </w:r>
    </w:p>
    <w:p w14:paraId="178C4A60" w14:textId="77777777" w:rsidR="005F0E7C" w:rsidRPr="005F0E7C" w:rsidRDefault="005F0E7C" w:rsidP="005F0E7C">
      <w:pPr>
        <w:pStyle w:val="BodyText"/>
        <w:spacing w:line="276" w:lineRule="auto"/>
        <w:ind w:left="-142" w:right="-138"/>
        <w:rPr>
          <w:b w:val="0"/>
          <w:bCs w:val="0"/>
          <w:spacing w:val="-2"/>
          <w:lang w:val="en-IN"/>
        </w:rPr>
      </w:pPr>
      <w:r w:rsidRPr="005F0E7C">
        <w:rPr>
          <w:b w:val="0"/>
          <w:bCs w:val="0"/>
          <w:spacing w:val="-2"/>
          <w:lang w:val="en-IN"/>
        </w:rPr>
        <w:t>With the rapid digital distribution of audio content, unauthorized copying and modification pose a significant challenge. Traditional watermarking techniques often struggle to maintain a balance between robustness and imperceptibility. This project aims to leverage diffusion models to refine the watermark embedding and extraction process, ensuring high security and fidelity.</w:t>
      </w:r>
    </w:p>
    <w:p w14:paraId="7C0E00AA" w14:textId="77777777" w:rsidR="005F0E7C" w:rsidRPr="005F0E7C" w:rsidRDefault="005F0E7C" w:rsidP="005F0E7C">
      <w:pPr>
        <w:pStyle w:val="BodyText"/>
        <w:spacing w:line="276" w:lineRule="auto"/>
        <w:ind w:left="-142" w:right="-138"/>
        <w:rPr>
          <w:spacing w:val="-2"/>
          <w:lang w:val="en-IN"/>
        </w:rPr>
      </w:pPr>
      <w:r w:rsidRPr="005F0E7C">
        <w:rPr>
          <w:spacing w:val="-2"/>
          <w:lang w:val="en-IN"/>
        </w:rPr>
        <w:t>Proposed Methodology</w:t>
      </w:r>
    </w:p>
    <w:p w14:paraId="403C7803" w14:textId="5168AE9E" w:rsidR="005F0E7C" w:rsidRPr="005F0E7C" w:rsidRDefault="005F0E7C" w:rsidP="005F0E7C">
      <w:pPr>
        <w:pStyle w:val="BodyText"/>
        <w:numPr>
          <w:ilvl w:val="0"/>
          <w:numId w:val="1"/>
        </w:numPr>
        <w:spacing w:line="276" w:lineRule="auto"/>
        <w:ind w:right="-138"/>
        <w:rPr>
          <w:b w:val="0"/>
          <w:bCs w:val="0"/>
          <w:spacing w:val="-2"/>
          <w:lang w:val="en-IN"/>
        </w:rPr>
      </w:pPr>
      <w:r w:rsidRPr="005F0E7C">
        <w:rPr>
          <w:b w:val="0"/>
          <w:bCs w:val="0"/>
          <w:spacing w:val="-2"/>
          <w:lang w:val="en-IN"/>
        </w:rPr>
        <w:t>Watermark Embedding: A watermark is embedded into an audio signal while ensuring minimal distortion.</w:t>
      </w:r>
    </w:p>
    <w:p w14:paraId="6AD4E779" w14:textId="77777777" w:rsidR="005F0E7C" w:rsidRPr="005F0E7C" w:rsidRDefault="005F0E7C" w:rsidP="005F0E7C">
      <w:pPr>
        <w:pStyle w:val="BodyText"/>
        <w:numPr>
          <w:ilvl w:val="0"/>
          <w:numId w:val="1"/>
        </w:numPr>
        <w:spacing w:line="276" w:lineRule="auto"/>
        <w:ind w:right="-138"/>
        <w:rPr>
          <w:b w:val="0"/>
          <w:bCs w:val="0"/>
          <w:spacing w:val="-2"/>
          <w:lang w:val="en-IN"/>
        </w:rPr>
      </w:pPr>
      <w:r w:rsidRPr="005F0E7C">
        <w:rPr>
          <w:b w:val="0"/>
          <w:bCs w:val="0"/>
          <w:spacing w:val="-2"/>
          <w:lang w:val="en-IN"/>
        </w:rPr>
        <w:t>Noise Addition (Forward Process): The diffusion model progressively adds noise to the watermarked audio.</w:t>
      </w:r>
    </w:p>
    <w:p w14:paraId="04C10BBD" w14:textId="77777777" w:rsidR="005F0E7C" w:rsidRPr="005F0E7C" w:rsidRDefault="005F0E7C" w:rsidP="005F0E7C">
      <w:pPr>
        <w:pStyle w:val="BodyText"/>
        <w:numPr>
          <w:ilvl w:val="0"/>
          <w:numId w:val="1"/>
        </w:numPr>
        <w:spacing w:line="276" w:lineRule="auto"/>
        <w:ind w:right="-138"/>
        <w:rPr>
          <w:b w:val="0"/>
          <w:bCs w:val="0"/>
          <w:spacing w:val="-2"/>
          <w:lang w:val="en-IN"/>
        </w:rPr>
      </w:pPr>
      <w:r w:rsidRPr="005F0E7C">
        <w:rPr>
          <w:b w:val="0"/>
          <w:bCs w:val="0"/>
          <w:spacing w:val="-2"/>
          <w:lang w:val="en-IN"/>
        </w:rPr>
        <w:t>Denoising (Reverse Process): The model is trained to remove noise iteratively and reconstruct the original signal with the embedded watermark intact.</w:t>
      </w:r>
    </w:p>
    <w:p w14:paraId="7CEC1205" w14:textId="77777777" w:rsidR="005F0E7C" w:rsidRPr="005F0E7C" w:rsidRDefault="005F0E7C" w:rsidP="005F0E7C">
      <w:pPr>
        <w:pStyle w:val="BodyText"/>
        <w:numPr>
          <w:ilvl w:val="0"/>
          <w:numId w:val="1"/>
        </w:numPr>
        <w:spacing w:line="276" w:lineRule="auto"/>
        <w:ind w:right="-138"/>
        <w:rPr>
          <w:b w:val="0"/>
          <w:bCs w:val="0"/>
          <w:spacing w:val="-2"/>
          <w:lang w:val="en-IN"/>
        </w:rPr>
      </w:pPr>
      <w:r w:rsidRPr="005F0E7C">
        <w:rPr>
          <w:b w:val="0"/>
          <w:bCs w:val="0"/>
          <w:spacing w:val="-2"/>
          <w:lang w:val="en-IN"/>
        </w:rPr>
        <w:t>Watermark Extraction: The trained model differentiates the watermark from external noise, ensuring accurate extraction.</w:t>
      </w:r>
    </w:p>
    <w:p w14:paraId="077C4B25" w14:textId="77777777" w:rsidR="005F0E7C" w:rsidRPr="005F0E7C" w:rsidRDefault="005F0E7C" w:rsidP="005F0E7C">
      <w:pPr>
        <w:pStyle w:val="BodyText"/>
        <w:numPr>
          <w:ilvl w:val="0"/>
          <w:numId w:val="1"/>
        </w:numPr>
        <w:spacing w:line="276" w:lineRule="auto"/>
        <w:ind w:right="-138"/>
        <w:rPr>
          <w:b w:val="0"/>
          <w:bCs w:val="0"/>
          <w:spacing w:val="-2"/>
          <w:lang w:val="en-IN"/>
        </w:rPr>
      </w:pPr>
      <w:r w:rsidRPr="005F0E7C">
        <w:rPr>
          <w:b w:val="0"/>
          <w:bCs w:val="0"/>
          <w:spacing w:val="-2"/>
          <w:lang w:val="en-IN"/>
        </w:rPr>
        <w:t>Evaluation: The system’s performance is assessed based on PSNR (Peak Signal-to-Noise Ratio) and loss reduction during training.</w:t>
      </w:r>
    </w:p>
    <w:p w14:paraId="465B91B3" w14:textId="77777777" w:rsidR="005F0E7C" w:rsidRPr="005F0E7C" w:rsidRDefault="005F0E7C" w:rsidP="005F0E7C">
      <w:pPr>
        <w:pStyle w:val="BodyText"/>
        <w:spacing w:line="276" w:lineRule="auto"/>
        <w:ind w:left="-142" w:right="-138"/>
        <w:rPr>
          <w:spacing w:val="-2"/>
          <w:lang w:val="en-IN"/>
        </w:rPr>
      </w:pPr>
      <w:r w:rsidRPr="005F0E7C">
        <w:rPr>
          <w:spacing w:val="-2"/>
          <w:lang w:val="en-IN"/>
        </w:rPr>
        <w:t>Work Carried Out So Far</w:t>
      </w:r>
    </w:p>
    <w:p w14:paraId="61931C85" w14:textId="77777777" w:rsidR="005F0E7C" w:rsidRDefault="005F0E7C" w:rsidP="005F0E7C">
      <w:pPr>
        <w:pStyle w:val="BodyText"/>
        <w:numPr>
          <w:ilvl w:val="0"/>
          <w:numId w:val="2"/>
        </w:numPr>
        <w:spacing w:line="276" w:lineRule="auto"/>
        <w:ind w:right="-138"/>
        <w:rPr>
          <w:b w:val="0"/>
          <w:bCs w:val="0"/>
          <w:spacing w:val="-2"/>
          <w:lang w:val="en-IN"/>
        </w:rPr>
      </w:pPr>
      <w:r w:rsidRPr="005F0E7C">
        <w:rPr>
          <w:b w:val="0"/>
          <w:bCs w:val="0"/>
          <w:spacing w:val="-2"/>
          <w:lang w:val="en-IN"/>
        </w:rPr>
        <w:t>Implementation of initial diffusion model for audio signal denoising.</w:t>
      </w:r>
    </w:p>
    <w:p w14:paraId="32F0C705" w14:textId="65BDB0D1" w:rsidR="005F0E7C" w:rsidRPr="005F0E7C" w:rsidRDefault="005F0E7C" w:rsidP="005F0E7C">
      <w:pPr>
        <w:pStyle w:val="BodyText"/>
        <w:numPr>
          <w:ilvl w:val="0"/>
          <w:numId w:val="2"/>
        </w:numPr>
        <w:spacing w:line="276" w:lineRule="auto"/>
        <w:ind w:right="-138"/>
        <w:rPr>
          <w:b w:val="0"/>
          <w:bCs w:val="0"/>
          <w:spacing w:val="-2"/>
          <w:lang w:val="en-IN"/>
        </w:rPr>
      </w:pPr>
      <w:r>
        <w:rPr>
          <w:b w:val="0"/>
          <w:bCs w:val="0"/>
          <w:spacing w:val="-2"/>
          <w:lang w:val="en-IN"/>
        </w:rPr>
        <w:t>Analysing the PSNR and the Loss of audio Signals in Diffusion model.</w:t>
      </w:r>
    </w:p>
    <w:p w14:paraId="63B9FEB8" w14:textId="77777777" w:rsidR="005F0E7C" w:rsidRPr="005F0E7C" w:rsidRDefault="005F0E7C" w:rsidP="005F0E7C">
      <w:pPr>
        <w:pStyle w:val="BodyText"/>
        <w:numPr>
          <w:ilvl w:val="0"/>
          <w:numId w:val="2"/>
        </w:numPr>
        <w:spacing w:line="276" w:lineRule="auto"/>
        <w:ind w:right="-138"/>
        <w:rPr>
          <w:b w:val="0"/>
          <w:bCs w:val="0"/>
          <w:spacing w:val="-2"/>
          <w:lang w:val="en-IN"/>
        </w:rPr>
      </w:pPr>
      <w:r w:rsidRPr="005F0E7C">
        <w:rPr>
          <w:b w:val="0"/>
          <w:bCs w:val="0"/>
          <w:spacing w:val="-2"/>
          <w:lang w:val="en-IN"/>
        </w:rPr>
        <w:t>Preliminary tests on embedding and extracting watermarks.</w:t>
      </w:r>
    </w:p>
    <w:p w14:paraId="716DC1F7" w14:textId="77777777" w:rsidR="005F0E7C" w:rsidRPr="005F0E7C" w:rsidRDefault="005F0E7C" w:rsidP="005F0E7C">
      <w:pPr>
        <w:pStyle w:val="BodyText"/>
        <w:spacing w:line="276" w:lineRule="auto"/>
        <w:ind w:left="-142" w:right="-138"/>
        <w:rPr>
          <w:spacing w:val="-2"/>
          <w:lang w:val="en-IN"/>
        </w:rPr>
      </w:pPr>
      <w:r w:rsidRPr="005F0E7C">
        <w:rPr>
          <w:spacing w:val="-2"/>
          <w:lang w:val="en-IN"/>
        </w:rPr>
        <w:t>Future Work</w:t>
      </w:r>
    </w:p>
    <w:p w14:paraId="1AB71ADE" w14:textId="77777777" w:rsidR="005F0E7C" w:rsidRPr="005F0E7C" w:rsidRDefault="005F0E7C" w:rsidP="005F0E7C">
      <w:pPr>
        <w:pStyle w:val="BodyText"/>
        <w:numPr>
          <w:ilvl w:val="0"/>
          <w:numId w:val="3"/>
        </w:numPr>
        <w:spacing w:line="276" w:lineRule="auto"/>
        <w:ind w:right="-138"/>
        <w:rPr>
          <w:b w:val="0"/>
          <w:bCs w:val="0"/>
          <w:spacing w:val="-2"/>
          <w:lang w:val="en-IN"/>
        </w:rPr>
      </w:pPr>
      <w:r w:rsidRPr="005F0E7C">
        <w:rPr>
          <w:b w:val="0"/>
          <w:bCs w:val="0"/>
          <w:spacing w:val="-2"/>
          <w:lang w:val="en-IN"/>
        </w:rPr>
        <w:t>Enhance the model’s robustness against various audio distortions.</w:t>
      </w:r>
    </w:p>
    <w:p w14:paraId="7D8E6D1E" w14:textId="77777777" w:rsidR="005F0E7C" w:rsidRDefault="005F0E7C" w:rsidP="005F0E7C">
      <w:pPr>
        <w:pStyle w:val="BodyText"/>
        <w:numPr>
          <w:ilvl w:val="0"/>
          <w:numId w:val="3"/>
        </w:numPr>
        <w:spacing w:line="276" w:lineRule="auto"/>
        <w:ind w:right="-138"/>
        <w:rPr>
          <w:b w:val="0"/>
          <w:bCs w:val="0"/>
          <w:spacing w:val="-2"/>
          <w:lang w:val="en-IN"/>
        </w:rPr>
      </w:pPr>
      <w:r w:rsidRPr="005F0E7C">
        <w:rPr>
          <w:b w:val="0"/>
          <w:bCs w:val="0"/>
          <w:spacing w:val="-2"/>
          <w:lang w:val="en-IN"/>
        </w:rPr>
        <w:t>Optimize computational efficiency for real-time applications.</w:t>
      </w:r>
    </w:p>
    <w:p w14:paraId="5B11B564" w14:textId="72E5ECE9" w:rsidR="005F0E7C" w:rsidRPr="005F0E7C" w:rsidRDefault="00303943" w:rsidP="005F0E7C">
      <w:pPr>
        <w:pStyle w:val="BodyText"/>
        <w:numPr>
          <w:ilvl w:val="0"/>
          <w:numId w:val="3"/>
        </w:numPr>
        <w:spacing w:line="276" w:lineRule="auto"/>
        <w:ind w:right="-138"/>
        <w:rPr>
          <w:b w:val="0"/>
          <w:bCs w:val="0"/>
          <w:spacing w:val="-2"/>
          <w:lang w:val="en-IN"/>
        </w:rPr>
      </w:pPr>
      <w:r>
        <w:rPr>
          <w:b w:val="0"/>
          <w:bCs w:val="0"/>
          <w:spacing w:val="-2"/>
          <w:lang w:val="en-IN"/>
        </w:rPr>
        <w:t>Train Diffusion model for Watermarked audio.</w:t>
      </w:r>
    </w:p>
    <w:p w14:paraId="5BFD1A1F" w14:textId="77777777" w:rsidR="005F0E7C" w:rsidRPr="005F0E7C" w:rsidRDefault="005F0E7C" w:rsidP="005F0E7C">
      <w:pPr>
        <w:pStyle w:val="BodyText"/>
        <w:numPr>
          <w:ilvl w:val="0"/>
          <w:numId w:val="3"/>
        </w:numPr>
        <w:spacing w:line="276" w:lineRule="auto"/>
        <w:ind w:right="-138"/>
        <w:rPr>
          <w:b w:val="0"/>
          <w:bCs w:val="0"/>
          <w:spacing w:val="-2"/>
          <w:lang w:val="en-IN"/>
        </w:rPr>
      </w:pPr>
      <w:r w:rsidRPr="005F0E7C">
        <w:rPr>
          <w:b w:val="0"/>
          <w:bCs w:val="0"/>
          <w:spacing w:val="-2"/>
          <w:lang w:val="en-IN"/>
        </w:rPr>
        <w:t>Validate performance on diverse datasets and attack scenarios.</w:t>
      </w:r>
    </w:p>
    <w:p w14:paraId="17E00BC7" w14:textId="084859AB" w:rsidR="005F0E7C" w:rsidRPr="005F0E7C" w:rsidRDefault="005F0E7C" w:rsidP="005F0E7C">
      <w:pPr>
        <w:pStyle w:val="BodyText"/>
        <w:spacing w:line="276" w:lineRule="auto"/>
        <w:ind w:left="-142" w:right="-138"/>
        <w:rPr>
          <w:spacing w:val="-2"/>
          <w:lang w:val="en-IN"/>
        </w:rPr>
      </w:pPr>
      <w:r w:rsidRPr="005F0E7C">
        <w:rPr>
          <w:spacing w:val="-2"/>
          <w:lang w:val="en-IN"/>
        </w:rPr>
        <w:t>Software</w:t>
      </w:r>
    </w:p>
    <w:p w14:paraId="09309615" w14:textId="7BF3A645" w:rsidR="005F0E7C" w:rsidRDefault="005F0E7C" w:rsidP="005F0E7C">
      <w:pPr>
        <w:pStyle w:val="BodyText"/>
        <w:numPr>
          <w:ilvl w:val="0"/>
          <w:numId w:val="4"/>
        </w:numPr>
        <w:spacing w:line="276" w:lineRule="auto"/>
        <w:ind w:right="-138"/>
        <w:rPr>
          <w:b w:val="0"/>
          <w:bCs w:val="0"/>
          <w:spacing w:val="-2"/>
          <w:lang w:val="en-IN"/>
        </w:rPr>
      </w:pPr>
      <w:r w:rsidRPr="005F0E7C">
        <w:rPr>
          <w:b w:val="0"/>
          <w:bCs w:val="0"/>
          <w:spacing w:val="-2"/>
          <w:lang w:val="en-IN"/>
        </w:rPr>
        <w:t>Software: Python,</w:t>
      </w:r>
      <w:r w:rsidR="00303943" w:rsidRPr="00303943">
        <w:rPr>
          <w:b w:val="0"/>
          <w:bCs w:val="0"/>
          <w:spacing w:val="-2"/>
          <w:lang w:val="en-IN"/>
        </w:rPr>
        <w:t xml:space="preserve"> </w:t>
      </w:r>
      <w:proofErr w:type="spellStart"/>
      <w:r w:rsidR="00303943" w:rsidRPr="00303943">
        <w:rPr>
          <w:b w:val="0"/>
          <w:bCs w:val="0"/>
          <w:spacing w:val="-2"/>
          <w:lang w:val="en-IN"/>
        </w:rPr>
        <w:t>Vscode</w:t>
      </w:r>
      <w:proofErr w:type="spellEnd"/>
      <w:r w:rsidR="00303943" w:rsidRPr="00303943">
        <w:rPr>
          <w:b w:val="0"/>
          <w:bCs w:val="0"/>
          <w:spacing w:val="-2"/>
          <w:lang w:val="en-IN"/>
        </w:rPr>
        <w:t>, Conda</w:t>
      </w:r>
      <w:r w:rsidRPr="005F0E7C">
        <w:rPr>
          <w:b w:val="0"/>
          <w:bCs w:val="0"/>
          <w:spacing w:val="-2"/>
          <w:lang w:val="en-IN"/>
        </w:rPr>
        <w:t xml:space="preserve"> </w:t>
      </w:r>
    </w:p>
    <w:p w14:paraId="02A30B3D" w14:textId="77777777" w:rsidR="001B23ED" w:rsidRDefault="001B23ED" w:rsidP="00303943">
      <w:pPr>
        <w:pStyle w:val="BodyText"/>
        <w:spacing w:line="275" w:lineRule="exact"/>
        <w:ind w:right="-138"/>
        <w:jc w:val="center"/>
        <w:rPr>
          <w:spacing w:val="-2"/>
        </w:rPr>
      </w:pPr>
    </w:p>
    <w:p w14:paraId="4E2DA6C5" w14:textId="4E2F2B75" w:rsidR="00110C56" w:rsidRDefault="00110C56" w:rsidP="00303943">
      <w:pPr>
        <w:pStyle w:val="BodyText"/>
        <w:spacing w:line="275" w:lineRule="exact"/>
        <w:ind w:right="-138"/>
        <w:jc w:val="center"/>
        <w:rPr>
          <w:spacing w:val="-2"/>
        </w:rPr>
      </w:pPr>
      <w:r>
        <w:rPr>
          <w:spacing w:val="-2"/>
        </w:rPr>
        <w:t xml:space="preserve">Signature of the Team members </w:t>
      </w:r>
      <w:r>
        <w:rPr>
          <w:spacing w:val="-2"/>
        </w:rPr>
        <w:tab/>
      </w:r>
      <w:r>
        <w:rPr>
          <w:spacing w:val="-2"/>
        </w:rPr>
        <w:tab/>
      </w:r>
      <w:r>
        <w:rPr>
          <w:spacing w:val="-2"/>
        </w:rPr>
        <w:tab/>
      </w:r>
      <w:r w:rsidR="00693D58">
        <w:rPr>
          <w:spacing w:val="-2"/>
        </w:rPr>
        <w:t xml:space="preserve">                     </w:t>
      </w:r>
      <w:r>
        <w:rPr>
          <w:spacing w:val="-2"/>
        </w:rPr>
        <w:t>Signature of the Supervisor</w:t>
      </w:r>
    </w:p>
    <w:p w14:paraId="77F328D6" w14:textId="77777777" w:rsidR="00070DF4" w:rsidRDefault="00070DF4"/>
    <w:sectPr w:rsidR="00070DF4" w:rsidSect="00303943">
      <w:pgSz w:w="12240" w:h="15840"/>
      <w:pgMar w:top="284"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25117"/>
    <w:multiLevelType w:val="multilevel"/>
    <w:tmpl w:val="6D3E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D38D3"/>
    <w:multiLevelType w:val="multilevel"/>
    <w:tmpl w:val="8442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95E69"/>
    <w:multiLevelType w:val="multilevel"/>
    <w:tmpl w:val="57EE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707445"/>
    <w:multiLevelType w:val="multilevel"/>
    <w:tmpl w:val="9224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543107">
    <w:abstractNumId w:val="2"/>
  </w:num>
  <w:num w:numId="2" w16cid:durableId="1327630755">
    <w:abstractNumId w:val="1"/>
  </w:num>
  <w:num w:numId="3" w16cid:durableId="612983531">
    <w:abstractNumId w:val="3"/>
  </w:num>
  <w:num w:numId="4" w16cid:durableId="282811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56"/>
    <w:rsid w:val="00070DF4"/>
    <w:rsid w:val="000D6B95"/>
    <w:rsid w:val="00110C56"/>
    <w:rsid w:val="001B23ED"/>
    <w:rsid w:val="002B0420"/>
    <w:rsid w:val="00303943"/>
    <w:rsid w:val="005F0E7C"/>
    <w:rsid w:val="00693D58"/>
    <w:rsid w:val="006E245F"/>
    <w:rsid w:val="007E4D42"/>
    <w:rsid w:val="00A74983"/>
    <w:rsid w:val="00AE7A94"/>
    <w:rsid w:val="00B26F3E"/>
    <w:rsid w:val="00BD789B"/>
    <w:rsid w:val="00D65ABC"/>
    <w:rsid w:val="00FF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AEE4"/>
  <w15:docId w15:val="{F055A836-FE83-465F-BF87-00F63AE4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0C56"/>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10C56"/>
    <w:rPr>
      <w:b/>
      <w:bCs/>
      <w:sz w:val="24"/>
      <w:szCs w:val="24"/>
    </w:rPr>
  </w:style>
  <w:style w:type="character" w:customStyle="1" w:styleId="BodyTextChar">
    <w:name w:val="Body Text Char"/>
    <w:basedOn w:val="DefaultParagraphFont"/>
    <w:link w:val="BodyText"/>
    <w:uiPriority w:val="1"/>
    <w:rsid w:val="00110C56"/>
    <w:rPr>
      <w:rFonts w:ascii="Times New Roman" w:eastAsia="Times New Roman" w:hAnsi="Times New Roman" w:cs="Times New Roman"/>
      <w:b/>
      <w:bCs/>
      <w:sz w:val="24"/>
      <w:szCs w:val="24"/>
    </w:rPr>
  </w:style>
  <w:style w:type="table" w:styleId="TableGrid">
    <w:name w:val="Table Grid"/>
    <w:basedOn w:val="TableNormal"/>
    <w:uiPriority w:val="59"/>
    <w:rsid w:val="00693D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246076">
      <w:bodyDiv w:val="1"/>
      <w:marLeft w:val="0"/>
      <w:marRight w:val="0"/>
      <w:marTop w:val="0"/>
      <w:marBottom w:val="0"/>
      <w:divBdr>
        <w:top w:val="none" w:sz="0" w:space="0" w:color="auto"/>
        <w:left w:val="none" w:sz="0" w:space="0" w:color="auto"/>
        <w:bottom w:val="none" w:sz="0" w:space="0" w:color="auto"/>
        <w:right w:val="none" w:sz="0" w:space="0" w:color="auto"/>
      </w:divBdr>
    </w:div>
    <w:div w:id="1619873572">
      <w:bodyDiv w:val="1"/>
      <w:marLeft w:val="0"/>
      <w:marRight w:val="0"/>
      <w:marTop w:val="0"/>
      <w:marBottom w:val="0"/>
      <w:divBdr>
        <w:top w:val="none" w:sz="0" w:space="0" w:color="auto"/>
        <w:left w:val="none" w:sz="0" w:space="0" w:color="auto"/>
        <w:bottom w:val="none" w:sz="0" w:space="0" w:color="auto"/>
        <w:right w:val="none" w:sz="0" w:space="0" w:color="auto"/>
      </w:divBdr>
    </w:div>
    <w:div w:id="189257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SARAVANAN D</cp:lastModifiedBy>
  <cp:revision>4</cp:revision>
  <cp:lastPrinted>2025-02-19T02:22:00Z</cp:lastPrinted>
  <dcterms:created xsi:type="dcterms:W3CDTF">2025-02-19T01:50:00Z</dcterms:created>
  <dcterms:modified xsi:type="dcterms:W3CDTF">2025-02-19T02:23:00Z</dcterms:modified>
</cp:coreProperties>
</file>