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7E8E7" w14:textId="3DD8D7FA" w:rsidR="00DD2012" w:rsidRDefault="00000000" w:rsidP="008A69AA">
      <w:pPr>
        <w:pStyle w:val="Title"/>
        <w:jc w:val="center"/>
      </w:pPr>
      <w:r>
        <w:t>Statistics for AI &amp; Machine Learning</w:t>
      </w:r>
    </w:p>
    <w:p w14:paraId="62C7820F" w14:textId="77777777" w:rsidR="00DD2012" w:rsidRDefault="00DD2012" w:rsidP="00DD2012">
      <w:pPr>
        <w:pStyle w:val="Heading1"/>
      </w:pPr>
      <w:r>
        <w:t>1. Introduction to Statistics</w:t>
      </w:r>
    </w:p>
    <w:p w14:paraId="1AD55BFC" w14:textId="77777777" w:rsidR="00DD2012" w:rsidRDefault="00DD2012" w:rsidP="00DD2012">
      <w:r>
        <w:t>Statistics is the science of collecting, organizing, summarizing, analyzing, interpreting and presenting data. It converts raw data into meaningful information that helps in decision making.</w:t>
      </w:r>
    </w:p>
    <w:p w14:paraId="0636808F" w14:textId="77777777" w:rsidR="00DD2012" w:rsidRDefault="00DD2012" w:rsidP="00DD2012">
      <w:pPr>
        <w:pStyle w:val="Heading2"/>
      </w:pPr>
      <w:r>
        <w:t>Student Feedback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D2012" w14:paraId="5C21AAEA" w14:textId="77777777" w:rsidTr="00CC72B1">
        <w:tc>
          <w:tcPr>
            <w:tcW w:w="4320" w:type="dxa"/>
          </w:tcPr>
          <w:p w14:paraId="73EE8F4A" w14:textId="77777777" w:rsidR="00DD2012" w:rsidRDefault="00DD2012" w:rsidP="00CC72B1">
            <w:r>
              <w:t>Student</w:t>
            </w:r>
          </w:p>
        </w:tc>
        <w:tc>
          <w:tcPr>
            <w:tcW w:w="4320" w:type="dxa"/>
          </w:tcPr>
          <w:p w14:paraId="21FC0392" w14:textId="77777777" w:rsidR="00DD2012" w:rsidRDefault="00DD2012" w:rsidP="00CC72B1">
            <w:r>
              <w:t>Rating</w:t>
            </w:r>
          </w:p>
        </w:tc>
      </w:tr>
      <w:tr w:rsidR="00DD2012" w14:paraId="643E338E" w14:textId="77777777" w:rsidTr="00CC72B1">
        <w:tc>
          <w:tcPr>
            <w:tcW w:w="4320" w:type="dxa"/>
          </w:tcPr>
          <w:p w14:paraId="12A6B9AA" w14:textId="77777777" w:rsidR="00DD2012" w:rsidRDefault="00DD2012" w:rsidP="00CC72B1">
            <w:r>
              <w:t>S1</w:t>
            </w:r>
          </w:p>
        </w:tc>
        <w:tc>
          <w:tcPr>
            <w:tcW w:w="4320" w:type="dxa"/>
          </w:tcPr>
          <w:p w14:paraId="212D5C64" w14:textId="77777777" w:rsidR="00DD2012" w:rsidRDefault="00DD2012" w:rsidP="00CC72B1">
            <w:r>
              <w:t>5</w:t>
            </w:r>
          </w:p>
        </w:tc>
      </w:tr>
      <w:tr w:rsidR="00DD2012" w14:paraId="796606E6" w14:textId="77777777" w:rsidTr="00CC72B1">
        <w:tc>
          <w:tcPr>
            <w:tcW w:w="4320" w:type="dxa"/>
          </w:tcPr>
          <w:p w14:paraId="414CB683" w14:textId="77777777" w:rsidR="00DD2012" w:rsidRDefault="00DD2012" w:rsidP="00CC72B1">
            <w:r>
              <w:t>S2</w:t>
            </w:r>
          </w:p>
        </w:tc>
        <w:tc>
          <w:tcPr>
            <w:tcW w:w="4320" w:type="dxa"/>
          </w:tcPr>
          <w:p w14:paraId="370296F5" w14:textId="77777777" w:rsidR="00DD2012" w:rsidRDefault="00DD2012" w:rsidP="00CC72B1">
            <w:r>
              <w:t>4</w:t>
            </w:r>
          </w:p>
        </w:tc>
      </w:tr>
      <w:tr w:rsidR="00DD2012" w14:paraId="6F331053" w14:textId="77777777" w:rsidTr="00CC72B1">
        <w:tc>
          <w:tcPr>
            <w:tcW w:w="4320" w:type="dxa"/>
          </w:tcPr>
          <w:p w14:paraId="5A2393D9" w14:textId="77777777" w:rsidR="00DD2012" w:rsidRDefault="00DD2012" w:rsidP="00CC72B1">
            <w:r>
              <w:t>S3</w:t>
            </w:r>
          </w:p>
        </w:tc>
        <w:tc>
          <w:tcPr>
            <w:tcW w:w="4320" w:type="dxa"/>
          </w:tcPr>
          <w:p w14:paraId="21EBD40F" w14:textId="77777777" w:rsidR="00DD2012" w:rsidRDefault="00DD2012" w:rsidP="00CC72B1">
            <w:r>
              <w:t>5</w:t>
            </w:r>
          </w:p>
        </w:tc>
      </w:tr>
      <w:tr w:rsidR="00DD2012" w14:paraId="527D4AD6" w14:textId="77777777" w:rsidTr="00CC72B1">
        <w:tc>
          <w:tcPr>
            <w:tcW w:w="4320" w:type="dxa"/>
          </w:tcPr>
          <w:p w14:paraId="150627EE" w14:textId="77777777" w:rsidR="00DD2012" w:rsidRDefault="00DD2012" w:rsidP="00CC72B1">
            <w:r>
              <w:t>S4</w:t>
            </w:r>
          </w:p>
        </w:tc>
        <w:tc>
          <w:tcPr>
            <w:tcW w:w="4320" w:type="dxa"/>
          </w:tcPr>
          <w:p w14:paraId="28369EF8" w14:textId="77777777" w:rsidR="00DD2012" w:rsidRDefault="00DD2012" w:rsidP="00CC72B1">
            <w:r>
              <w:t>4</w:t>
            </w:r>
          </w:p>
        </w:tc>
      </w:tr>
      <w:tr w:rsidR="00DD2012" w14:paraId="18AA011F" w14:textId="77777777" w:rsidTr="00CC72B1">
        <w:tc>
          <w:tcPr>
            <w:tcW w:w="4320" w:type="dxa"/>
          </w:tcPr>
          <w:p w14:paraId="2BACDD2B" w14:textId="77777777" w:rsidR="00DD2012" w:rsidRDefault="00DD2012" w:rsidP="00CC72B1">
            <w:r>
              <w:t>S5</w:t>
            </w:r>
          </w:p>
        </w:tc>
        <w:tc>
          <w:tcPr>
            <w:tcW w:w="4320" w:type="dxa"/>
          </w:tcPr>
          <w:p w14:paraId="21AD83E7" w14:textId="77777777" w:rsidR="00DD2012" w:rsidRDefault="00DD2012" w:rsidP="00CC72B1">
            <w:r>
              <w:t>5</w:t>
            </w:r>
          </w:p>
        </w:tc>
      </w:tr>
      <w:tr w:rsidR="00DD2012" w14:paraId="16AC107D" w14:textId="77777777" w:rsidTr="00CC72B1">
        <w:tc>
          <w:tcPr>
            <w:tcW w:w="4320" w:type="dxa"/>
          </w:tcPr>
          <w:p w14:paraId="4CF9D1AF" w14:textId="77777777" w:rsidR="00DD2012" w:rsidRDefault="00DD2012" w:rsidP="00CC72B1">
            <w:r>
              <w:t>S6</w:t>
            </w:r>
          </w:p>
        </w:tc>
        <w:tc>
          <w:tcPr>
            <w:tcW w:w="4320" w:type="dxa"/>
          </w:tcPr>
          <w:p w14:paraId="26EE1518" w14:textId="77777777" w:rsidR="00DD2012" w:rsidRDefault="00DD2012" w:rsidP="00CC72B1">
            <w:r>
              <w:t>3</w:t>
            </w:r>
          </w:p>
        </w:tc>
      </w:tr>
      <w:tr w:rsidR="00DD2012" w14:paraId="02757D15" w14:textId="77777777" w:rsidTr="00CC72B1">
        <w:tc>
          <w:tcPr>
            <w:tcW w:w="4320" w:type="dxa"/>
          </w:tcPr>
          <w:p w14:paraId="62014BEC" w14:textId="77777777" w:rsidR="00DD2012" w:rsidRDefault="00DD2012" w:rsidP="00CC72B1">
            <w:r>
              <w:t>S7</w:t>
            </w:r>
          </w:p>
        </w:tc>
        <w:tc>
          <w:tcPr>
            <w:tcW w:w="4320" w:type="dxa"/>
          </w:tcPr>
          <w:p w14:paraId="66CA85A2" w14:textId="77777777" w:rsidR="00DD2012" w:rsidRDefault="00DD2012" w:rsidP="00CC72B1">
            <w:r>
              <w:t>5</w:t>
            </w:r>
          </w:p>
        </w:tc>
      </w:tr>
      <w:tr w:rsidR="00DD2012" w14:paraId="197D71E2" w14:textId="77777777" w:rsidTr="00CC72B1">
        <w:tc>
          <w:tcPr>
            <w:tcW w:w="4320" w:type="dxa"/>
          </w:tcPr>
          <w:p w14:paraId="704C5150" w14:textId="77777777" w:rsidR="00DD2012" w:rsidRDefault="00DD2012" w:rsidP="00CC72B1">
            <w:r>
              <w:t>S8</w:t>
            </w:r>
          </w:p>
        </w:tc>
        <w:tc>
          <w:tcPr>
            <w:tcW w:w="4320" w:type="dxa"/>
          </w:tcPr>
          <w:p w14:paraId="3AD85D3B" w14:textId="77777777" w:rsidR="00DD2012" w:rsidRDefault="00DD2012" w:rsidP="00CC72B1">
            <w:r>
              <w:t>4</w:t>
            </w:r>
          </w:p>
        </w:tc>
      </w:tr>
      <w:tr w:rsidR="00DD2012" w14:paraId="7B763854" w14:textId="77777777" w:rsidTr="00CC72B1">
        <w:tc>
          <w:tcPr>
            <w:tcW w:w="4320" w:type="dxa"/>
          </w:tcPr>
          <w:p w14:paraId="7C86AF95" w14:textId="77777777" w:rsidR="00DD2012" w:rsidRDefault="00DD2012" w:rsidP="00CC72B1">
            <w:r>
              <w:t>S9</w:t>
            </w:r>
          </w:p>
        </w:tc>
        <w:tc>
          <w:tcPr>
            <w:tcW w:w="4320" w:type="dxa"/>
          </w:tcPr>
          <w:p w14:paraId="560AE814" w14:textId="77777777" w:rsidR="00DD2012" w:rsidRDefault="00DD2012" w:rsidP="00CC72B1">
            <w:r>
              <w:t>4</w:t>
            </w:r>
          </w:p>
        </w:tc>
      </w:tr>
      <w:tr w:rsidR="00DD2012" w14:paraId="150317FD" w14:textId="77777777" w:rsidTr="00CC72B1">
        <w:tc>
          <w:tcPr>
            <w:tcW w:w="4320" w:type="dxa"/>
          </w:tcPr>
          <w:p w14:paraId="015BF265" w14:textId="77777777" w:rsidR="00DD2012" w:rsidRDefault="00DD2012" w:rsidP="00CC72B1">
            <w:r>
              <w:t>S10</w:t>
            </w:r>
          </w:p>
        </w:tc>
        <w:tc>
          <w:tcPr>
            <w:tcW w:w="4320" w:type="dxa"/>
          </w:tcPr>
          <w:p w14:paraId="3F6EB42E" w14:textId="77777777" w:rsidR="00DD2012" w:rsidRDefault="00DD2012" w:rsidP="00CC72B1">
            <w:r>
              <w:t>5</w:t>
            </w:r>
          </w:p>
        </w:tc>
      </w:tr>
    </w:tbl>
    <w:p w14:paraId="32BC0A98" w14:textId="77777777" w:rsidR="00DD2012" w:rsidRDefault="00DD2012" w:rsidP="00DD2012">
      <w:r>
        <w:t>Instead of looking at every student's rating separately, statistics summarizes the overall feedback using Mean, Median and Mode.</w:t>
      </w:r>
    </w:p>
    <w:p w14:paraId="72EF4035" w14:textId="77777777" w:rsidR="00DD2012" w:rsidRDefault="00DD2012" w:rsidP="00DD2012">
      <w:pPr>
        <w:pStyle w:val="Heading1"/>
      </w:pPr>
      <w:r>
        <w:t>Why Statistics in AI &amp; ML?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D2012" w14:paraId="7D465B2F" w14:textId="77777777" w:rsidTr="00CC72B1">
        <w:tc>
          <w:tcPr>
            <w:tcW w:w="4320" w:type="dxa"/>
          </w:tcPr>
          <w:p w14:paraId="5F7F2D09" w14:textId="77777777" w:rsidR="00DD2012" w:rsidRDefault="00DD2012" w:rsidP="00CC72B1">
            <w:r>
              <w:t>AI/ML Stage</w:t>
            </w:r>
          </w:p>
        </w:tc>
        <w:tc>
          <w:tcPr>
            <w:tcW w:w="4320" w:type="dxa"/>
          </w:tcPr>
          <w:p w14:paraId="2CEF8ECF" w14:textId="77777777" w:rsidR="00DD2012" w:rsidRDefault="00DD2012" w:rsidP="00CC72B1">
            <w:r>
              <w:t>Role of Statistics</w:t>
            </w:r>
          </w:p>
        </w:tc>
      </w:tr>
      <w:tr w:rsidR="00DD2012" w14:paraId="51661EB6" w14:textId="77777777" w:rsidTr="00CC72B1">
        <w:tc>
          <w:tcPr>
            <w:tcW w:w="4320" w:type="dxa"/>
          </w:tcPr>
          <w:p w14:paraId="0F251EED" w14:textId="77777777" w:rsidR="00DD2012" w:rsidRDefault="00DD2012" w:rsidP="00CC72B1">
            <w:r>
              <w:t>Data Collection</w:t>
            </w:r>
          </w:p>
        </w:tc>
        <w:tc>
          <w:tcPr>
            <w:tcW w:w="4320" w:type="dxa"/>
          </w:tcPr>
          <w:p w14:paraId="1E201F86" w14:textId="77777777" w:rsidR="00DD2012" w:rsidRDefault="00DD2012" w:rsidP="00CC72B1">
            <w:r>
              <w:t>Understand data</w:t>
            </w:r>
          </w:p>
        </w:tc>
      </w:tr>
      <w:tr w:rsidR="00DD2012" w14:paraId="14A8784E" w14:textId="77777777" w:rsidTr="00CC72B1">
        <w:tc>
          <w:tcPr>
            <w:tcW w:w="4320" w:type="dxa"/>
          </w:tcPr>
          <w:p w14:paraId="55B50D73" w14:textId="77777777" w:rsidR="00DD2012" w:rsidRDefault="00DD2012" w:rsidP="00CC72B1">
            <w:r>
              <w:t>EDA</w:t>
            </w:r>
          </w:p>
        </w:tc>
        <w:tc>
          <w:tcPr>
            <w:tcW w:w="4320" w:type="dxa"/>
          </w:tcPr>
          <w:p w14:paraId="1DD1CCBF" w14:textId="77777777" w:rsidR="00DD2012" w:rsidRDefault="00DD2012" w:rsidP="00CC72B1">
            <w:r>
              <w:t>Summarize data</w:t>
            </w:r>
          </w:p>
        </w:tc>
      </w:tr>
      <w:tr w:rsidR="00DD2012" w14:paraId="2FCA8777" w14:textId="77777777" w:rsidTr="00CC72B1">
        <w:tc>
          <w:tcPr>
            <w:tcW w:w="4320" w:type="dxa"/>
          </w:tcPr>
          <w:p w14:paraId="1E1C15AA" w14:textId="77777777" w:rsidR="00DD2012" w:rsidRDefault="00DD2012" w:rsidP="00CC72B1">
            <w:r>
              <w:t>Data Cleaning</w:t>
            </w:r>
          </w:p>
        </w:tc>
        <w:tc>
          <w:tcPr>
            <w:tcW w:w="4320" w:type="dxa"/>
          </w:tcPr>
          <w:p w14:paraId="3677DF9E" w14:textId="77777777" w:rsidR="00DD2012" w:rsidRDefault="00DD2012" w:rsidP="00CC72B1">
            <w:r>
              <w:t>Handle missing values &amp; outliers</w:t>
            </w:r>
          </w:p>
        </w:tc>
      </w:tr>
      <w:tr w:rsidR="00DD2012" w14:paraId="5360FF4A" w14:textId="77777777" w:rsidTr="00CC72B1">
        <w:tc>
          <w:tcPr>
            <w:tcW w:w="4320" w:type="dxa"/>
          </w:tcPr>
          <w:p w14:paraId="07BBBC9F" w14:textId="77777777" w:rsidR="00DD2012" w:rsidRDefault="00DD2012" w:rsidP="00CC72B1">
            <w:r>
              <w:t>Feature Engineering</w:t>
            </w:r>
          </w:p>
        </w:tc>
        <w:tc>
          <w:tcPr>
            <w:tcW w:w="4320" w:type="dxa"/>
          </w:tcPr>
          <w:p w14:paraId="483FD1D0" w14:textId="77777777" w:rsidR="00DD2012" w:rsidRDefault="00DD2012" w:rsidP="00CC72B1">
            <w:r>
              <w:t>Identify useful features</w:t>
            </w:r>
          </w:p>
        </w:tc>
      </w:tr>
      <w:tr w:rsidR="00DD2012" w14:paraId="0A9D527E" w14:textId="77777777" w:rsidTr="00CC72B1">
        <w:tc>
          <w:tcPr>
            <w:tcW w:w="4320" w:type="dxa"/>
          </w:tcPr>
          <w:p w14:paraId="4B2E94D8" w14:textId="77777777" w:rsidR="00DD2012" w:rsidRDefault="00DD2012" w:rsidP="00CC72B1">
            <w:r>
              <w:t>Model Evaluation</w:t>
            </w:r>
          </w:p>
        </w:tc>
        <w:tc>
          <w:tcPr>
            <w:tcW w:w="4320" w:type="dxa"/>
          </w:tcPr>
          <w:p w14:paraId="55110FF0" w14:textId="77777777" w:rsidR="00DD2012" w:rsidRDefault="00DD2012" w:rsidP="00CC72B1">
            <w:r>
              <w:t>Measure performance</w:t>
            </w:r>
          </w:p>
        </w:tc>
      </w:tr>
    </w:tbl>
    <w:p w14:paraId="50725941" w14:textId="77777777" w:rsidR="00DD2012" w:rsidRDefault="00DD2012" w:rsidP="00DD2012">
      <w:pPr>
        <w:pStyle w:val="Heading1"/>
      </w:pPr>
      <w:r>
        <w:t>2. Types of Statistics</w:t>
      </w:r>
    </w:p>
    <w:p w14:paraId="4DD6F644" w14:textId="77777777" w:rsidR="00DD2012" w:rsidRDefault="00DD2012" w:rsidP="00DD2012">
      <w:pPr>
        <w:pStyle w:val="Heading2"/>
      </w:pPr>
      <w:r>
        <w:t>Descriptive Statistics</w:t>
      </w:r>
    </w:p>
    <w:p w14:paraId="4AB27EDF" w14:textId="77777777" w:rsidR="00DD2012" w:rsidRDefault="00DD2012" w:rsidP="00DD2012">
      <w:r>
        <w:t>Descriptive Statistics summarizes and describes the existing dataset. Examples include Mean, Median, Mode, Variance and Standard Deviation.</w:t>
      </w:r>
    </w:p>
    <w:p w14:paraId="3CBA07A1" w14:textId="77777777" w:rsidR="00DD2012" w:rsidRDefault="00DD2012" w:rsidP="00DD2012">
      <w:pPr>
        <w:pStyle w:val="Heading2"/>
      </w:pPr>
      <w:r>
        <w:t>Inferential Statistics</w:t>
      </w:r>
    </w:p>
    <w:p w14:paraId="29D0B3CF" w14:textId="044318D2" w:rsidR="00DD2012" w:rsidRDefault="00DD2012" w:rsidP="00DD2012">
      <w:r>
        <w:t>Inferential Statistics uses a sample to make conclusions or predictions about a larger population.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DD2012" w14:paraId="79EA4B98" w14:textId="77777777" w:rsidTr="00CC72B1">
        <w:tc>
          <w:tcPr>
            <w:tcW w:w="4320" w:type="dxa"/>
          </w:tcPr>
          <w:p w14:paraId="468EDBD9" w14:textId="77777777" w:rsidR="00DD2012" w:rsidRDefault="00DD2012" w:rsidP="00CC72B1">
            <w:r>
              <w:t>Descriptive</w:t>
            </w:r>
          </w:p>
        </w:tc>
        <w:tc>
          <w:tcPr>
            <w:tcW w:w="4320" w:type="dxa"/>
          </w:tcPr>
          <w:p w14:paraId="7194F0E4" w14:textId="77777777" w:rsidR="00DD2012" w:rsidRDefault="00DD2012" w:rsidP="00CC72B1">
            <w:r>
              <w:t>Inferential</w:t>
            </w:r>
          </w:p>
        </w:tc>
      </w:tr>
      <w:tr w:rsidR="00DD2012" w14:paraId="7D5802BF" w14:textId="77777777" w:rsidTr="00CC72B1">
        <w:tc>
          <w:tcPr>
            <w:tcW w:w="4320" w:type="dxa"/>
          </w:tcPr>
          <w:p w14:paraId="2C62EE4C" w14:textId="77777777" w:rsidR="00DD2012" w:rsidRDefault="00DD2012" w:rsidP="00CC72B1">
            <w:r>
              <w:t>Summarizes data</w:t>
            </w:r>
          </w:p>
        </w:tc>
        <w:tc>
          <w:tcPr>
            <w:tcW w:w="4320" w:type="dxa"/>
          </w:tcPr>
          <w:p w14:paraId="6A5C989F" w14:textId="77777777" w:rsidR="00DD2012" w:rsidRDefault="00DD2012" w:rsidP="00CC72B1">
            <w:r>
              <w:t>Predicts/Estimates</w:t>
            </w:r>
          </w:p>
        </w:tc>
      </w:tr>
      <w:tr w:rsidR="00DD2012" w14:paraId="6D2BC65A" w14:textId="77777777" w:rsidTr="00CC72B1">
        <w:tc>
          <w:tcPr>
            <w:tcW w:w="4320" w:type="dxa"/>
          </w:tcPr>
          <w:p w14:paraId="346E444F" w14:textId="77777777" w:rsidR="00DD2012" w:rsidRDefault="00DD2012" w:rsidP="00CC72B1">
            <w:r>
              <w:t>Uses available data</w:t>
            </w:r>
          </w:p>
        </w:tc>
        <w:tc>
          <w:tcPr>
            <w:tcW w:w="4320" w:type="dxa"/>
          </w:tcPr>
          <w:p w14:paraId="053F6C56" w14:textId="77777777" w:rsidR="00DD2012" w:rsidRDefault="00DD2012" w:rsidP="00CC72B1">
            <w:r>
              <w:t>Uses sample</w:t>
            </w:r>
          </w:p>
        </w:tc>
      </w:tr>
      <w:tr w:rsidR="00DD2012" w14:paraId="6223479B" w14:textId="77777777" w:rsidTr="00CC72B1">
        <w:tc>
          <w:tcPr>
            <w:tcW w:w="4320" w:type="dxa"/>
          </w:tcPr>
          <w:p w14:paraId="436563DB" w14:textId="77777777" w:rsidR="00DD2012" w:rsidRDefault="00DD2012" w:rsidP="00CC72B1">
            <w:r>
              <w:t>No prediction</w:t>
            </w:r>
          </w:p>
        </w:tc>
        <w:tc>
          <w:tcPr>
            <w:tcW w:w="4320" w:type="dxa"/>
          </w:tcPr>
          <w:p w14:paraId="23B49776" w14:textId="77777777" w:rsidR="00DD2012" w:rsidRDefault="00DD2012" w:rsidP="00CC72B1">
            <w:r>
              <w:t>Prediction</w:t>
            </w:r>
          </w:p>
        </w:tc>
      </w:tr>
      <w:tr w:rsidR="00DD2012" w14:paraId="3C291A40" w14:textId="77777777" w:rsidTr="00CC72B1">
        <w:tc>
          <w:tcPr>
            <w:tcW w:w="4320" w:type="dxa"/>
          </w:tcPr>
          <w:p w14:paraId="7E7EF8EB" w14:textId="77777777" w:rsidR="00DD2012" w:rsidRDefault="00DD2012" w:rsidP="00CC72B1">
            <w:r>
              <w:t>Used in EDA</w:t>
            </w:r>
          </w:p>
        </w:tc>
        <w:tc>
          <w:tcPr>
            <w:tcW w:w="4320" w:type="dxa"/>
          </w:tcPr>
          <w:p w14:paraId="682059FC" w14:textId="77777777" w:rsidR="00DD2012" w:rsidRDefault="00DD2012" w:rsidP="00CC72B1">
            <w:r>
              <w:t>Used in hypothesis testing</w:t>
            </w:r>
          </w:p>
        </w:tc>
      </w:tr>
    </w:tbl>
    <w:p w14:paraId="0FE0CCD7" w14:textId="77777777" w:rsidR="00DD2012" w:rsidRDefault="00DD2012" w:rsidP="00DD2012">
      <w:pPr>
        <w:pStyle w:val="Heading1"/>
      </w:pPr>
      <w:r>
        <w:lastRenderedPageBreak/>
        <w:t>3. Measures of Central Tendency</w:t>
      </w:r>
    </w:p>
    <w:p w14:paraId="3E1F0170" w14:textId="77777777" w:rsidR="00DD2012" w:rsidRDefault="00DD2012" w:rsidP="00DD2012">
      <w:r>
        <w:t xml:space="preserve">Central Tendency identifies the </w:t>
      </w:r>
      <w:proofErr w:type="spellStart"/>
      <w:r>
        <w:t>centre</w:t>
      </w:r>
      <w:proofErr w:type="spellEnd"/>
      <w:r>
        <w:t xml:space="preserve"> of a dataset. The three measures are Mean, Median and Mode.</w:t>
      </w:r>
    </w:p>
    <w:p w14:paraId="4686FB68" w14:textId="77777777" w:rsidR="00DD2012" w:rsidRDefault="00DD2012" w:rsidP="00DD2012">
      <w:pPr>
        <w:pStyle w:val="Heading2"/>
      </w:pPr>
      <w:r>
        <w:t>Mean</w:t>
      </w:r>
    </w:p>
    <w:p w14:paraId="436796D4" w14:textId="77777777" w:rsidR="00DD2012" w:rsidRDefault="00DD2012" w:rsidP="00DD2012">
      <w:r>
        <w:t>Mean is the average of all observations.</w:t>
      </w:r>
    </w:p>
    <w:p w14:paraId="781218E1" w14:textId="77777777" w:rsidR="00DD2012" w:rsidRDefault="00DD2012" w:rsidP="00DD2012">
      <w:r>
        <w:t>Formula: Mean = Sum of Values / Number of Values</w:t>
      </w:r>
    </w:p>
    <w:p w14:paraId="69517615" w14:textId="77777777" w:rsidR="00DD2012" w:rsidRDefault="00DD2012" w:rsidP="00DD2012">
      <w:r>
        <w:t>Example Ratings: 5,4,5,3,4,5,4,5,2,4</w:t>
      </w:r>
    </w:p>
    <w:p w14:paraId="3AE5986C" w14:textId="77777777" w:rsidR="001D49F9" w:rsidRDefault="001D49F9" w:rsidP="00DD2012"/>
    <w:p w14:paraId="68046EE3" w14:textId="77777777" w:rsidR="001D49F9" w:rsidRDefault="001D49F9" w:rsidP="00DD2012"/>
    <w:p w14:paraId="76781B54" w14:textId="77777777" w:rsidR="001D49F9" w:rsidRDefault="001D49F9" w:rsidP="00DD2012"/>
    <w:p w14:paraId="124DB41D" w14:textId="77777777" w:rsidR="001D49F9" w:rsidRDefault="001D49F9" w:rsidP="00DD2012"/>
    <w:p w14:paraId="03EF521B" w14:textId="77777777" w:rsidR="001D49F9" w:rsidRDefault="001D49F9" w:rsidP="00DD2012"/>
    <w:p w14:paraId="752BF7B1" w14:textId="4A038417" w:rsidR="00DD2012" w:rsidRDefault="00DD2012" w:rsidP="00DD2012">
      <w:r>
        <w:t>Sum = 41, Number of Values = 10, Mean = 41/10 = 4.1</w:t>
      </w:r>
    </w:p>
    <w:p w14:paraId="32CA2901" w14:textId="77777777" w:rsidR="00DD2012" w:rsidRDefault="00DD2012" w:rsidP="00DD2012">
      <w:pPr>
        <w:pStyle w:val="Heading2"/>
      </w:pPr>
      <w:r>
        <w:t>Median</w:t>
      </w:r>
    </w:p>
    <w:p w14:paraId="1093CDD4" w14:textId="77777777" w:rsidR="00DD2012" w:rsidRDefault="00DD2012" w:rsidP="00DD2012">
      <w:r>
        <w:t>Median is the middle value after arranging the data.</w:t>
      </w:r>
    </w:p>
    <w:p w14:paraId="621DBA00" w14:textId="77777777" w:rsidR="001D49F9" w:rsidRDefault="001D49F9" w:rsidP="00DD2012"/>
    <w:p w14:paraId="18E4E6B6" w14:textId="77777777" w:rsidR="001D49F9" w:rsidRDefault="001D49F9" w:rsidP="00DD2012"/>
    <w:p w14:paraId="0CB2520C" w14:textId="77777777" w:rsidR="001D49F9" w:rsidRDefault="001D49F9" w:rsidP="00DD2012"/>
    <w:p w14:paraId="63C8DD8C" w14:textId="77777777" w:rsidR="001D49F9" w:rsidRDefault="001D49F9" w:rsidP="00DD2012"/>
    <w:p w14:paraId="08542DD1" w14:textId="77777777" w:rsidR="001D49F9" w:rsidRDefault="001D49F9" w:rsidP="00DD2012"/>
    <w:p w14:paraId="44B56C43" w14:textId="77777777" w:rsidR="001D49F9" w:rsidRDefault="001D49F9" w:rsidP="00DD2012"/>
    <w:p w14:paraId="114BF5EA" w14:textId="206E5B68" w:rsidR="00DD2012" w:rsidRDefault="00DD2012" w:rsidP="00DD2012">
      <w:r>
        <w:t>Sorted Ratings: 2,3,4,4,4,4,5,5,5,5</w:t>
      </w:r>
    </w:p>
    <w:p w14:paraId="2A25D8D1" w14:textId="77777777" w:rsidR="00DD2012" w:rsidRDefault="00DD2012" w:rsidP="00DD2012">
      <w:r>
        <w:t>Median = (5th value + 6th value)/2 = (4+4)/2 = 4</w:t>
      </w:r>
    </w:p>
    <w:p w14:paraId="08FB965B" w14:textId="77777777" w:rsidR="00DD2012" w:rsidRDefault="00DD2012" w:rsidP="00DD2012">
      <w:pPr>
        <w:pStyle w:val="Heading2"/>
      </w:pPr>
      <w:r>
        <w:t>Mode</w:t>
      </w:r>
    </w:p>
    <w:p w14:paraId="36C3DF06" w14:textId="77777777" w:rsidR="00DD2012" w:rsidRDefault="00DD2012" w:rsidP="00DD2012">
      <w:r>
        <w:t>Mode is the value occurring most frequently.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D2012" w14:paraId="4CB246AA" w14:textId="77777777" w:rsidTr="00CC72B1">
        <w:tc>
          <w:tcPr>
            <w:tcW w:w="4320" w:type="dxa"/>
          </w:tcPr>
          <w:p w14:paraId="134FCB57" w14:textId="77777777" w:rsidR="00DD2012" w:rsidRDefault="00DD2012" w:rsidP="00CC72B1">
            <w:r>
              <w:t>Rating</w:t>
            </w:r>
          </w:p>
        </w:tc>
        <w:tc>
          <w:tcPr>
            <w:tcW w:w="4320" w:type="dxa"/>
          </w:tcPr>
          <w:p w14:paraId="77387A21" w14:textId="77777777" w:rsidR="00DD2012" w:rsidRDefault="00DD2012" w:rsidP="00CC72B1">
            <w:r>
              <w:t>Frequency</w:t>
            </w:r>
          </w:p>
        </w:tc>
      </w:tr>
      <w:tr w:rsidR="00DD2012" w14:paraId="08282F67" w14:textId="77777777" w:rsidTr="00CC72B1">
        <w:tc>
          <w:tcPr>
            <w:tcW w:w="4320" w:type="dxa"/>
          </w:tcPr>
          <w:p w14:paraId="6E4DB934" w14:textId="77777777" w:rsidR="00DD2012" w:rsidRDefault="00DD2012" w:rsidP="00CC72B1">
            <w:r>
              <w:t>2</w:t>
            </w:r>
          </w:p>
        </w:tc>
        <w:tc>
          <w:tcPr>
            <w:tcW w:w="4320" w:type="dxa"/>
          </w:tcPr>
          <w:p w14:paraId="36C6EABD" w14:textId="77777777" w:rsidR="00DD2012" w:rsidRDefault="00DD2012" w:rsidP="00CC72B1">
            <w:r>
              <w:t>1</w:t>
            </w:r>
          </w:p>
        </w:tc>
      </w:tr>
      <w:tr w:rsidR="00DD2012" w14:paraId="5E5DE688" w14:textId="77777777" w:rsidTr="00CC72B1">
        <w:tc>
          <w:tcPr>
            <w:tcW w:w="4320" w:type="dxa"/>
          </w:tcPr>
          <w:p w14:paraId="08AF34A0" w14:textId="77777777" w:rsidR="00DD2012" w:rsidRDefault="00DD2012" w:rsidP="00CC72B1">
            <w:r>
              <w:t>3</w:t>
            </w:r>
          </w:p>
        </w:tc>
        <w:tc>
          <w:tcPr>
            <w:tcW w:w="4320" w:type="dxa"/>
          </w:tcPr>
          <w:p w14:paraId="44828610" w14:textId="77777777" w:rsidR="00DD2012" w:rsidRDefault="00DD2012" w:rsidP="00CC72B1">
            <w:r>
              <w:t>1</w:t>
            </w:r>
          </w:p>
        </w:tc>
      </w:tr>
      <w:tr w:rsidR="00DD2012" w14:paraId="0B00949A" w14:textId="77777777" w:rsidTr="00CC72B1">
        <w:tc>
          <w:tcPr>
            <w:tcW w:w="4320" w:type="dxa"/>
          </w:tcPr>
          <w:p w14:paraId="5361DDA0" w14:textId="77777777" w:rsidR="00DD2012" w:rsidRDefault="00DD2012" w:rsidP="00CC72B1">
            <w:r>
              <w:t>4</w:t>
            </w:r>
          </w:p>
        </w:tc>
        <w:tc>
          <w:tcPr>
            <w:tcW w:w="4320" w:type="dxa"/>
          </w:tcPr>
          <w:p w14:paraId="6C802461" w14:textId="77777777" w:rsidR="00DD2012" w:rsidRDefault="00DD2012" w:rsidP="00CC72B1">
            <w:r>
              <w:t>4</w:t>
            </w:r>
          </w:p>
        </w:tc>
      </w:tr>
      <w:tr w:rsidR="00DD2012" w14:paraId="016D08C7" w14:textId="77777777" w:rsidTr="00CC72B1">
        <w:tc>
          <w:tcPr>
            <w:tcW w:w="4320" w:type="dxa"/>
          </w:tcPr>
          <w:p w14:paraId="3051990F" w14:textId="77777777" w:rsidR="00DD2012" w:rsidRDefault="00DD2012" w:rsidP="00CC72B1">
            <w:r>
              <w:t>5</w:t>
            </w:r>
          </w:p>
        </w:tc>
        <w:tc>
          <w:tcPr>
            <w:tcW w:w="4320" w:type="dxa"/>
          </w:tcPr>
          <w:p w14:paraId="4569A85E" w14:textId="77777777" w:rsidR="00DD2012" w:rsidRDefault="00DD2012" w:rsidP="00CC72B1">
            <w:r>
              <w:t>4</w:t>
            </w:r>
          </w:p>
        </w:tc>
      </w:tr>
    </w:tbl>
    <w:p w14:paraId="4EF6599D" w14:textId="77777777" w:rsidR="00DD2012" w:rsidRDefault="00DD2012" w:rsidP="00DD2012">
      <w:r>
        <w:t>The dataset is bimodal because both 4 and 5 occur most frequently.</w:t>
      </w:r>
    </w:p>
    <w:p w14:paraId="5BD8B307" w14:textId="77777777" w:rsidR="00DD2012" w:rsidRDefault="00DD2012" w:rsidP="00DD2012">
      <w:pPr>
        <w:pStyle w:val="Heading2"/>
      </w:pPr>
      <w:r>
        <w:lastRenderedPageBreak/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D2012" w14:paraId="7629E192" w14:textId="77777777" w:rsidTr="00CC72B1">
        <w:tc>
          <w:tcPr>
            <w:tcW w:w="2880" w:type="dxa"/>
          </w:tcPr>
          <w:p w14:paraId="2358F46D" w14:textId="77777777" w:rsidR="00DD2012" w:rsidRDefault="00DD2012" w:rsidP="00CC72B1">
            <w:r>
              <w:t>Measure</w:t>
            </w:r>
          </w:p>
        </w:tc>
        <w:tc>
          <w:tcPr>
            <w:tcW w:w="2880" w:type="dxa"/>
          </w:tcPr>
          <w:p w14:paraId="26A5CE1E" w14:textId="77777777" w:rsidR="00DD2012" w:rsidRDefault="00DD2012" w:rsidP="00CC72B1">
            <w:r>
              <w:t>Purpose</w:t>
            </w:r>
          </w:p>
        </w:tc>
        <w:tc>
          <w:tcPr>
            <w:tcW w:w="2880" w:type="dxa"/>
          </w:tcPr>
          <w:p w14:paraId="41E12A8B" w14:textId="77777777" w:rsidR="00DD2012" w:rsidRDefault="00DD2012" w:rsidP="00CC72B1">
            <w:r>
              <w:t>Affected by Outliers</w:t>
            </w:r>
          </w:p>
        </w:tc>
      </w:tr>
      <w:tr w:rsidR="00DD2012" w14:paraId="1284CD1C" w14:textId="77777777" w:rsidTr="00CC72B1">
        <w:tc>
          <w:tcPr>
            <w:tcW w:w="2880" w:type="dxa"/>
          </w:tcPr>
          <w:p w14:paraId="3FBF9E64" w14:textId="77777777" w:rsidR="00DD2012" w:rsidRDefault="00DD2012" w:rsidP="00CC72B1">
            <w:r>
              <w:t>Mean</w:t>
            </w:r>
          </w:p>
        </w:tc>
        <w:tc>
          <w:tcPr>
            <w:tcW w:w="2880" w:type="dxa"/>
          </w:tcPr>
          <w:p w14:paraId="352C4203" w14:textId="77777777" w:rsidR="00DD2012" w:rsidRDefault="00DD2012" w:rsidP="00CC72B1">
            <w:r>
              <w:t>Average</w:t>
            </w:r>
          </w:p>
        </w:tc>
        <w:tc>
          <w:tcPr>
            <w:tcW w:w="2880" w:type="dxa"/>
          </w:tcPr>
          <w:p w14:paraId="7DED4534" w14:textId="77777777" w:rsidR="00DD2012" w:rsidRDefault="00DD2012" w:rsidP="00CC72B1">
            <w:r>
              <w:t>Yes</w:t>
            </w:r>
          </w:p>
        </w:tc>
      </w:tr>
      <w:tr w:rsidR="00DD2012" w14:paraId="57FDB4C5" w14:textId="77777777" w:rsidTr="00CC72B1">
        <w:tc>
          <w:tcPr>
            <w:tcW w:w="2880" w:type="dxa"/>
          </w:tcPr>
          <w:p w14:paraId="0BBD7056" w14:textId="77777777" w:rsidR="00DD2012" w:rsidRDefault="00DD2012" w:rsidP="00CC72B1">
            <w:r>
              <w:t>Median</w:t>
            </w:r>
          </w:p>
        </w:tc>
        <w:tc>
          <w:tcPr>
            <w:tcW w:w="2880" w:type="dxa"/>
          </w:tcPr>
          <w:p w14:paraId="7D8B3974" w14:textId="77777777" w:rsidR="00DD2012" w:rsidRDefault="00DD2012" w:rsidP="00CC72B1">
            <w:r>
              <w:t>Middle</w:t>
            </w:r>
          </w:p>
        </w:tc>
        <w:tc>
          <w:tcPr>
            <w:tcW w:w="2880" w:type="dxa"/>
          </w:tcPr>
          <w:p w14:paraId="61280968" w14:textId="77777777" w:rsidR="00DD2012" w:rsidRDefault="00DD2012" w:rsidP="00CC72B1">
            <w:r>
              <w:t>No</w:t>
            </w:r>
          </w:p>
        </w:tc>
      </w:tr>
      <w:tr w:rsidR="00DD2012" w14:paraId="62C26C64" w14:textId="77777777" w:rsidTr="00CC72B1">
        <w:tc>
          <w:tcPr>
            <w:tcW w:w="2880" w:type="dxa"/>
          </w:tcPr>
          <w:p w14:paraId="3B0CC92D" w14:textId="77777777" w:rsidR="00DD2012" w:rsidRDefault="00DD2012" w:rsidP="00CC72B1">
            <w:r>
              <w:t>Mode</w:t>
            </w:r>
          </w:p>
        </w:tc>
        <w:tc>
          <w:tcPr>
            <w:tcW w:w="2880" w:type="dxa"/>
          </w:tcPr>
          <w:p w14:paraId="748E947E" w14:textId="77777777" w:rsidR="00DD2012" w:rsidRDefault="00DD2012" w:rsidP="00CC72B1">
            <w:r>
              <w:t>Most Frequent</w:t>
            </w:r>
          </w:p>
        </w:tc>
        <w:tc>
          <w:tcPr>
            <w:tcW w:w="2880" w:type="dxa"/>
          </w:tcPr>
          <w:p w14:paraId="1CE39B1D" w14:textId="77777777" w:rsidR="00DD2012" w:rsidRDefault="00DD2012" w:rsidP="00CC72B1">
            <w:r>
              <w:t>No</w:t>
            </w:r>
          </w:p>
        </w:tc>
      </w:tr>
    </w:tbl>
    <w:p w14:paraId="57C535C2" w14:textId="77777777" w:rsidR="00DD2012" w:rsidRDefault="00DD2012" w:rsidP="00DD2012">
      <w:pPr>
        <w:pStyle w:val="Heading1"/>
      </w:pPr>
      <w:r>
        <w:t>Key Takeaways</w:t>
      </w:r>
    </w:p>
    <w:p w14:paraId="43AC2FDD" w14:textId="77777777" w:rsidR="00DD2012" w:rsidRDefault="00DD2012" w:rsidP="00DD2012">
      <w:pPr>
        <w:pStyle w:val="ListBullet"/>
      </w:pPr>
      <w:r>
        <w:t>Statistics converts raw data into meaningful information.</w:t>
      </w:r>
    </w:p>
    <w:p w14:paraId="3FB509B3" w14:textId="77777777" w:rsidR="00DD2012" w:rsidRDefault="00DD2012" w:rsidP="00DD2012">
      <w:pPr>
        <w:pStyle w:val="ListBullet"/>
      </w:pPr>
      <w:r>
        <w:t>Descriptive Statistics summarizes existing data.</w:t>
      </w:r>
    </w:p>
    <w:p w14:paraId="1F41FEC2" w14:textId="77777777" w:rsidR="00DD2012" w:rsidRDefault="00DD2012" w:rsidP="00DD2012">
      <w:pPr>
        <w:pStyle w:val="ListBullet"/>
      </w:pPr>
      <w:r>
        <w:t>Inferential Statistics uses samples to estimate populations.</w:t>
      </w:r>
    </w:p>
    <w:p w14:paraId="6B9C35C4" w14:textId="64B756F2" w:rsidR="00DD2012" w:rsidRPr="00DD2012" w:rsidRDefault="00DD2012" w:rsidP="00DD2012">
      <w:pPr>
        <w:pStyle w:val="ListBullet"/>
      </w:pPr>
      <w:r>
        <w:t>Mean, Median and Mode are measures of central tendency.</w:t>
      </w:r>
    </w:p>
    <w:p w14:paraId="71E6C543" w14:textId="77777777" w:rsidR="00C96F0C" w:rsidRDefault="00000000">
      <w:pPr>
        <w:pStyle w:val="Heading1"/>
      </w:pPr>
      <w:r>
        <w:t>1. Measures of Dispersion</w:t>
      </w:r>
    </w:p>
    <w:p w14:paraId="3D2A848A" w14:textId="77777777" w:rsidR="00C96F0C" w:rsidRDefault="00000000">
      <w:r>
        <w:t xml:space="preserve">Measures of Dispersion describe how far the data values are spread from the </w:t>
      </w:r>
      <w:proofErr w:type="spellStart"/>
      <w:r>
        <w:t>centre</w:t>
      </w:r>
      <w:proofErr w:type="spellEnd"/>
      <w:r>
        <w:t>. Two datasets may have the same mean but different spreads.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96F0C" w14:paraId="1493AF12" w14:textId="77777777">
        <w:tc>
          <w:tcPr>
            <w:tcW w:w="4320" w:type="dxa"/>
          </w:tcPr>
          <w:p w14:paraId="232B7CE0" w14:textId="77777777" w:rsidR="00C96F0C" w:rsidRDefault="00000000">
            <w:r>
              <w:t>Dataset A</w:t>
            </w:r>
          </w:p>
        </w:tc>
        <w:tc>
          <w:tcPr>
            <w:tcW w:w="4320" w:type="dxa"/>
          </w:tcPr>
          <w:p w14:paraId="56624F93" w14:textId="77777777" w:rsidR="00C96F0C" w:rsidRDefault="00000000">
            <w:r>
              <w:t>Dataset B</w:t>
            </w:r>
          </w:p>
        </w:tc>
      </w:tr>
      <w:tr w:rsidR="00C96F0C" w14:paraId="3CB1B967" w14:textId="77777777">
        <w:tc>
          <w:tcPr>
            <w:tcW w:w="4320" w:type="dxa"/>
          </w:tcPr>
          <w:p w14:paraId="00AFF1E7" w14:textId="77777777" w:rsidR="00C96F0C" w:rsidRDefault="00000000">
            <w:r>
              <w:t>48,49,50,51,52</w:t>
            </w:r>
          </w:p>
        </w:tc>
        <w:tc>
          <w:tcPr>
            <w:tcW w:w="4320" w:type="dxa"/>
          </w:tcPr>
          <w:p w14:paraId="78DFCC68" w14:textId="77777777" w:rsidR="00C96F0C" w:rsidRDefault="00000000">
            <w:r>
              <w:t>20,35,50,65,80</w:t>
            </w:r>
          </w:p>
        </w:tc>
      </w:tr>
    </w:tbl>
    <w:p w14:paraId="092280F5" w14:textId="77777777" w:rsidR="00C96F0C" w:rsidRDefault="00000000">
      <w:r>
        <w:t>Both datasets have Mean = 50, but Dataset B has much greater variation.</w:t>
      </w:r>
    </w:p>
    <w:p w14:paraId="0BB9F6FF" w14:textId="77777777" w:rsidR="00C96F0C" w:rsidRDefault="00000000">
      <w:pPr>
        <w:pStyle w:val="Heading2"/>
      </w:pPr>
      <w:r>
        <w:t>Range</w:t>
      </w:r>
    </w:p>
    <w:p w14:paraId="78454CC1" w14:textId="77777777" w:rsidR="00C96F0C" w:rsidRDefault="00000000">
      <w:r>
        <w:t>Range is the difference between the maximum and minimum values.</w:t>
      </w:r>
    </w:p>
    <w:p w14:paraId="159E8A31" w14:textId="77777777" w:rsidR="00C96F0C" w:rsidRDefault="00000000">
      <w:r>
        <w:t>Formula:</w:t>
      </w:r>
      <w:r>
        <w:br/>
        <w:t>Range = Maximum Value − Minimum Value</w:t>
      </w:r>
    </w:p>
    <w:p w14:paraId="7E2839DC" w14:textId="77777777" w:rsidR="00C96F0C" w:rsidRDefault="00000000">
      <w:r>
        <w:t>Example: Marks = 45, 55, 60, 72, 90</w:t>
      </w:r>
      <w:r>
        <w:br/>
        <w:t>Range = 90 − 45 = 45</w:t>
      </w:r>
    </w:p>
    <w:p w14:paraId="63CC4E1F" w14:textId="77777777" w:rsidR="001D49F9" w:rsidRDefault="001D49F9"/>
    <w:p w14:paraId="58FC04A2" w14:textId="723534BE" w:rsidR="001D49F9" w:rsidRDefault="001D49F9" w:rsidP="001D49F9">
      <w:pPr>
        <w:pStyle w:val="Heading2"/>
      </w:pPr>
      <w:r>
        <w:t>Standard Deviation</w:t>
      </w:r>
      <w:r w:rsidR="008D2E58">
        <w:t xml:space="preserve"> </w:t>
      </w:r>
    </w:p>
    <w:p w14:paraId="5EB3DDEC" w14:textId="187BF345" w:rsidR="008D2E58" w:rsidRPr="008D2E58" w:rsidRDefault="008D2E58" w:rsidP="008D2E58">
      <w:r>
        <w:t>How far data points are away from mean</w:t>
      </w:r>
    </w:p>
    <w:p w14:paraId="574AA360" w14:textId="77777777" w:rsidR="001D49F9" w:rsidRDefault="001D49F9" w:rsidP="001D49F9">
      <w:r>
        <w:t>Standard Deviation is the square root of the variance. It is expressed in the same unit as the original data.</w:t>
      </w:r>
    </w:p>
    <w:p w14:paraId="656A829F" w14:textId="77777777" w:rsidR="001D49F9" w:rsidRDefault="001D49F9" w:rsidP="001D49F9">
      <w:r>
        <w:t>Interpretation:</w:t>
      </w:r>
      <w:r>
        <w:br/>
        <w:t>• Small Standard Deviation → Data is consistent.</w:t>
      </w:r>
      <w:r>
        <w:br/>
        <w:t>• Large Standard Deviation → Data varies greatly.</w:t>
      </w:r>
    </w:p>
    <w:p w14:paraId="42220B6B" w14:textId="77777777" w:rsidR="001D49F9" w:rsidRDefault="001D49F9" w:rsidP="001D49F9">
      <w:r>
        <w:rPr>
          <w:noProof/>
        </w:rPr>
        <w:lastRenderedPageBreak/>
        <w:drawing>
          <wp:inline distT="0" distB="0" distL="0" distR="0" wp14:anchorId="2F1CD2CD" wp14:editId="7FCFCE85">
            <wp:extent cx="5486400" cy="2268220"/>
            <wp:effectExtent l="0" t="0" r="0" b="0"/>
            <wp:docPr id="25018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81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4F10" w14:textId="4EDBCD3E" w:rsidR="001D49F9" w:rsidRDefault="001D49F9">
      <w:r>
        <w:rPr>
          <w:noProof/>
        </w:rPr>
        <w:drawing>
          <wp:inline distT="0" distB="0" distL="0" distR="0" wp14:anchorId="615DAFCB" wp14:editId="26051040">
            <wp:extent cx="5486400" cy="2479675"/>
            <wp:effectExtent l="0" t="0" r="0" b="0"/>
            <wp:docPr id="31883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5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B8BC" w14:textId="77777777" w:rsidR="00C96F0C" w:rsidRDefault="00000000">
      <w:pPr>
        <w:pStyle w:val="Heading2"/>
      </w:pPr>
      <w:r>
        <w:t>Variance</w:t>
      </w:r>
    </w:p>
    <w:p w14:paraId="15FC0267" w14:textId="77777777" w:rsidR="00C96F0C" w:rsidRDefault="00000000">
      <w:r>
        <w:t>Variance measures how much the observations differ from the mean. A small variance indicates that values are close to the mean, while a large variance indicates that values are widely spread.</w:t>
      </w:r>
    </w:p>
    <w:p w14:paraId="30661758" w14:textId="3061FD45" w:rsidR="008D31A0" w:rsidRDefault="008D31A0">
      <w:r>
        <w:rPr>
          <w:noProof/>
        </w:rPr>
        <w:drawing>
          <wp:inline distT="0" distB="0" distL="0" distR="0" wp14:anchorId="3A3E11F7" wp14:editId="7A43F8A9">
            <wp:extent cx="5457825" cy="2457450"/>
            <wp:effectExtent l="0" t="0" r="9525" b="0"/>
            <wp:docPr id="214375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54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F7CA" w14:textId="77777777" w:rsidR="00C96F0C" w:rsidRDefault="00000000">
      <w:r>
        <w:t>Steps:</w:t>
      </w:r>
      <w:r>
        <w:br/>
        <w:t>1. Find the mean.</w:t>
      </w:r>
      <w:r>
        <w:br/>
      </w:r>
      <w:r>
        <w:lastRenderedPageBreak/>
        <w:t>2. Subtract the mean from each value.</w:t>
      </w:r>
      <w:r>
        <w:br/>
        <w:t>3. Square the differences.</w:t>
      </w:r>
      <w:r>
        <w:br/>
        <w:t>4. Find the average of squared differences.</w:t>
      </w:r>
    </w:p>
    <w:p w14:paraId="0782AA43" w14:textId="52DEF7F8" w:rsidR="001D49F9" w:rsidRDefault="001D49F9"/>
    <w:p w14:paraId="672E78FF" w14:textId="77777777" w:rsidR="00C96F0C" w:rsidRDefault="00000000">
      <w:pPr>
        <w:pStyle w:val="Heading1"/>
      </w:pPr>
      <w:r>
        <w:t>2. Measures of Shape</w:t>
      </w:r>
    </w:p>
    <w:p w14:paraId="7CE4B67C" w14:textId="77777777" w:rsidR="00C96F0C" w:rsidRDefault="00000000">
      <w:r>
        <w:t>Measures of Shape describe the distribution pattern of the data.</w:t>
      </w:r>
    </w:p>
    <w:p w14:paraId="6D39A9CE" w14:textId="77777777" w:rsidR="00C96F0C" w:rsidRDefault="00000000">
      <w:pPr>
        <w:pStyle w:val="Heading2"/>
      </w:pPr>
      <w:r>
        <w:t>Skewness</w:t>
      </w:r>
    </w:p>
    <w:p w14:paraId="5834404A" w14:textId="77777777" w:rsidR="00C96F0C" w:rsidRDefault="00000000">
      <w:r>
        <w:t>Skewness indicates whether the data is symmetric or tilted to one side.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96F0C" w14:paraId="5882209D" w14:textId="77777777">
        <w:tc>
          <w:tcPr>
            <w:tcW w:w="2880" w:type="dxa"/>
          </w:tcPr>
          <w:p w14:paraId="67934BD8" w14:textId="77777777" w:rsidR="00C96F0C" w:rsidRDefault="00000000">
            <w:r>
              <w:t>Type</w:t>
            </w:r>
          </w:p>
        </w:tc>
        <w:tc>
          <w:tcPr>
            <w:tcW w:w="2880" w:type="dxa"/>
          </w:tcPr>
          <w:p w14:paraId="18D18C11" w14:textId="77777777" w:rsidR="00C96F0C" w:rsidRDefault="00000000">
            <w:r>
              <w:t>Shape</w:t>
            </w:r>
          </w:p>
        </w:tc>
        <w:tc>
          <w:tcPr>
            <w:tcW w:w="2880" w:type="dxa"/>
          </w:tcPr>
          <w:p w14:paraId="39F71F8C" w14:textId="77777777" w:rsidR="00C96F0C" w:rsidRDefault="00000000">
            <w:r>
              <w:t>Example</w:t>
            </w:r>
          </w:p>
        </w:tc>
      </w:tr>
      <w:tr w:rsidR="00C96F0C" w14:paraId="66B6C9BE" w14:textId="77777777">
        <w:tc>
          <w:tcPr>
            <w:tcW w:w="2880" w:type="dxa"/>
          </w:tcPr>
          <w:p w14:paraId="132A1050" w14:textId="77777777" w:rsidR="00C96F0C" w:rsidRDefault="00000000">
            <w:r>
              <w:t>Symmetric</w:t>
            </w:r>
          </w:p>
        </w:tc>
        <w:tc>
          <w:tcPr>
            <w:tcW w:w="2880" w:type="dxa"/>
          </w:tcPr>
          <w:p w14:paraId="4FC08868" w14:textId="77777777" w:rsidR="00C96F0C" w:rsidRDefault="00000000">
            <w:r>
              <w:t>Mean = Median = Mode</w:t>
            </w:r>
          </w:p>
        </w:tc>
        <w:tc>
          <w:tcPr>
            <w:tcW w:w="2880" w:type="dxa"/>
          </w:tcPr>
          <w:p w14:paraId="283DD23A" w14:textId="77777777" w:rsidR="00C96F0C" w:rsidRDefault="00000000">
            <w:r>
              <w:t>Exam marks follow a balanced pattern</w:t>
            </w:r>
          </w:p>
        </w:tc>
      </w:tr>
      <w:tr w:rsidR="00C96F0C" w14:paraId="194485F1" w14:textId="77777777">
        <w:tc>
          <w:tcPr>
            <w:tcW w:w="2880" w:type="dxa"/>
          </w:tcPr>
          <w:p w14:paraId="0D667397" w14:textId="77777777" w:rsidR="00C96F0C" w:rsidRDefault="00000000">
            <w:r>
              <w:t>Positive (Right) Skew</w:t>
            </w:r>
          </w:p>
        </w:tc>
        <w:tc>
          <w:tcPr>
            <w:tcW w:w="2880" w:type="dxa"/>
          </w:tcPr>
          <w:p w14:paraId="2E6D1B1C" w14:textId="77777777" w:rsidR="00C96F0C" w:rsidRDefault="00000000">
            <w:r>
              <w:t>Tail extends to the right</w:t>
            </w:r>
          </w:p>
        </w:tc>
        <w:tc>
          <w:tcPr>
            <w:tcW w:w="2880" w:type="dxa"/>
          </w:tcPr>
          <w:p w14:paraId="2AB5BDF1" w14:textId="77777777" w:rsidR="00C96F0C" w:rsidRDefault="00000000">
            <w:r>
              <w:t>Most salaries are low, few are very high</w:t>
            </w:r>
          </w:p>
        </w:tc>
      </w:tr>
      <w:tr w:rsidR="00C96F0C" w14:paraId="589A8315" w14:textId="77777777">
        <w:tc>
          <w:tcPr>
            <w:tcW w:w="2880" w:type="dxa"/>
          </w:tcPr>
          <w:p w14:paraId="74D33BA6" w14:textId="77777777" w:rsidR="00C96F0C" w:rsidRDefault="00000000">
            <w:r>
              <w:t>Negative (Left) Skew</w:t>
            </w:r>
          </w:p>
        </w:tc>
        <w:tc>
          <w:tcPr>
            <w:tcW w:w="2880" w:type="dxa"/>
          </w:tcPr>
          <w:p w14:paraId="66A44BFC" w14:textId="77777777" w:rsidR="00C96F0C" w:rsidRDefault="00000000">
            <w:r>
              <w:t>Tail extends to the left</w:t>
            </w:r>
          </w:p>
        </w:tc>
        <w:tc>
          <w:tcPr>
            <w:tcW w:w="2880" w:type="dxa"/>
          </w:tcPr>
          <w:p w14:paraId="4803E5FA" w14:textId="77777777" w:rsidR="00C96F0C" w:rsidRDefault="00000000">
            <w:r>
              <w:t>Most students score high, few score very low</w:t>
            </w:r>
          </w:p>
        </w:tc>
      </w:tr>
    </w:tbl>
    <w:p w14:paraId="37DAB137" w14:textId="5A993DBC" w:rsidR="008D31A0" w:rsidRDefault="008D31A0">
      <w:r>
        <w:rPr>
          <w:noProof/>
        </w:rPr>
        <w:drawing>
          <wp:inline distT="0" distB="0" distL="0" distR="0" wp14:anchorId="7CC3A349" wp14:editId="724BA22B">
            <wp:extent cx="4953000" cy="2667000"/>
            <wp:effectExtent l="0" t="0" r="0" b="0"/>
            <wp:docPr id="1939667132" name="Picture 1" descr="230 Right Skewed Royalty-Free Images, Stock Photos &amp;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30 Right Skewed Royalty-Free Images, Stock Photos &amp;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311AF" w14:textId="77777777" w:rsidR="00C96F0C" w:rsidRDefault="00000000">
      <w:pPr>
        <w:pStyle w:val="Heading2"/>
      </w:pPr>
      <w:r>
        <w:t>Kurtosis</w:t>
      </w:r>
    </w:p>
    <w:p w14:paraId="079A44B0" w14:textId="77777777" w:rsidR="00C96F0C" w:rsidRDefault="00000000">
      <w:r>
        <w:t xml:space="preserve">Kurtosis measures the </w:t>
      </w:r>
      <w:proofErr w:type="spellStart"/>
      <w:r>
        <w:t>peakedness</w:t>
      </w:r>
      <w:proofErr w:type="spellEnd"/>
      <w:r>
        <w:t xml:space="preserve"> of a distribution.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8A69AA" w14:paraId="0A79A634" w14:textId="77777777">
        <w:tc>
          <w:tcPr>
            <w:tcW w:w="2880" w:type="dxa"/>
          </w:tcPr>
          <w:p w14:paraId="4449DB32" w14:textId="77777777" w:rsidR="008A69AA" w:rsidRDefault="008A69AA">
            <w:r>
              <w:t>Type</w:t>
            </w:r>
          </w:p>
        </w:tc>
        <w:tc>
          <w:tcPr>
            <w:tcW w:w="2880" w:type="dxa"/>
          </w:tcPr>
          <w:p w14:paraId="606ADD09" w14:textId="77777777" w:rsidR="008A69AA" w:rsidRDefault="008A69AA">
            <w:r>
              <w:t>Description</w:t>
            </w:r>
          </w:p>
        </w:tc>
      </w:tr>
      <w:tr w:rsidR="008A69AA" w14:paraId="4FB7528B" w14:textId="77777777">
        <w:tc>
          <w:tcPr>
            <w:tcW w:w="2880" w:type="dxa"/>
          </w:tcPr>
          <w:p w14:paraId="77E9DBA6" w14:textId="77777777" w:rsidR="008A69AA" w:rsidRDefault="008A69AA">
            <w:r>
              <w:t>Mesokurtic</w:t>
            </w:r>
          </w:p>
        </w:tc>
        <w:tc>
          <w:tcPr>
            <w:tcW w:w="2880" w:type="dxa"/>
          </w:tcPr>
          <w:p w14:paraId="619C6970" w14:textId="77777777" w:rsidR="008A69AA" w:rsidRDefault="008A69AA">
            <w:r>
              <w:t>Normal peak</w:t>
            </w:r>
          </w:p>
        </w:tc>
      </w:tr>
      <w:tr w:rsidR="008A69AA" w14:paraId="7479453D" w14:textId="77777777">
        <w:tc>
          <w:tcPr>
            <w:tcW w:w="2880" w:type="dxa"/>
          </w:tcPr>
          <w:p w14:paraId="46E66C7F" w14:textId="77777777" w:rsidR="008A69AA" w:rsidRDefault="008A69AA">
            <w:r>
              <w:t>Leptokurtic</w:t>
            </w:r>
          </w:p>
        </w:tc>
        <w:tc>
          <w:tcPr>
            <w:tcW w:w="2880" w:type="dxa"/>
          </w:tcPr>
          <w:p w14:paraId="10DD215A" w14:textId="77777777" w:rsidR="008A69AA" w:rsidRDefault="008A69AA">
            <w:r>
              <w:t>Tall peak with heavy tails</w:t>
            </w:r>
          </w:p>
        </w:tc>
      </w:tr>
      <w:tr w:rsidR="008A69AA" w14:paraId="5597265F" w14:textId="77777777">
        <w:tc>
          <w:tcPr>
            <w:tcW w:w="2880" w:type="dxa"/>
          </w:tcPr>
          <w:p w14:paraId="6B623A9B" w14:textId="77777777" w:rsidR="008A69AA" w:rsidRDefault="008A69AA">
            <w:r>
              <w:t>Platykurtic</w:t>
            </w:r>
          </w:p>
        </w:tc>
        <w:tc>
          <w:tcPr>
            <w:tcW w:w="2880" w:type="dxa"/>
          </w:tcPr>
          <w:p w14:paraId="326F397B" w14:textId="77777777" w:rsidR="008A69AA" w:rsidRDefault="008A69AA">
            <w:r>
              <w:t>Flat peak with light tails</w:t>
            </w:r>
          </w:p>
        </w:tc>
      </w:tr>
    </w:tbl>
    <w:p w14:paraId="3B0BD5DE" w14:textId="501870E0" w:rsidR="008D31A0" w:rsidRDefault="008D31A0">
      <w:pPr>
        <w:pStyle w:val="Heading1"/>
      </w:pPr>
      <w:r>
        <w:rPr>
          <w:noProof/>
        </w:rPr>
        <w:lastRenderedPageBreak/>
        <w:drawing>
          <wp:inline distT="0" distB="0" distL="0" distR="0" wp14:anchorId="673CE234" wp14:editId="238D8885">
            <wp:extent cx="5486400" cy="3112770"/>
            <wp:effectExtent l="0" t="0" r="0" b="0"/>
            <wp:docPr id="76074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0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E88D" w14:textId="35A94D6B" w:rsidR="00C96F0C" w:rsidRDefault="00000000">
      <w:pPr>
        <w:pStyle w:val="Heading1"/>
      </w:pPr>
      <w:r>
        <w:t>3. Outliers</w:t>
      </w:r>
    </w:p>
    <w:p w14:paraId="1E911B21" w14:textId="77777777" w:rsidR="00C96F0C" w:rsidRDefault="00000000">
      <w:r>
        <w:t>An outlier is a value that is unusually different from the rest of the observations.</w:t>
      </w:r>
    </w:p>
    <w:p w14:paraId="3FCA736A" w14:textId="77777777" w:rsidR="00C96F0C" w:rsidRDefault="00000000">
      <w:r>
        <w:t>Example Data:</w:t>
      </w:r>
      <w:r>
        <w:br/>
        <w:t>45, 48, 49, 50, 51, 52, 53, 300</w:t>
      </w:r>
      <w:r>
        <w:br/>
        <w:t>Here, 300 is an outlier.</w:t>
      </w:r>
    </w:p>
    <w:p w14:paraId="54BA8CB6" w14:textId="77777777" w:rsidR="00C96F0C" w:rsidRDefault="00000000">
      <w:pPr>
        <w:pStyle w:val="ListBullet"/>
      </w:pPr>
      <w:r>
        <w:t>Effects of Outliers:</w:t>
      </w:r>
    </w:p>
    <w:p w14:paraId="13B50ED7" w14:textId="77777777" w:rsidR="00C96F0C" w:rsidRDefault="00000000">
      <w:pPr>
        <w:pStyle w:val="ListBullet2"/>
      </w:pPr>
      <w:r>
        <w:t>Increase or decrease the mean.</w:t>
      </w:r>
    </w:p>
    <w:p w14:paraId="24071716" w14:textId="77777777" w:rsidR="00C96F0C" w:rsidRDefault="00000000">
      <w:pPr>
        <w:pStyle w:val="ListBullet2"/>
      </w:pPr>
      <w:r>
        <w:t>Increase variance and standard deviation.</w:t>
      </w:r>
    </w:p>
    <w:p w14:paraId="3F0D7DAF" w14:textId="77777777" w:rsidR="00C96F0C" w:rsidRDefault="00000000">
      <w:pPr>
        <w:pStyle w:val="ListBullet2"/>
      </w:pPr>
      <w:r>
        <w:t>Reduce model performance.</w:t>
      </w:r>
    </w:p>
    <w:p w14:paraId="039B827D" w14:textId="77777777" w:rsidR="00C96F0C" w:rsidRDefault="00000000">
      <w:pPr>
        <w:pStyle w:val="ListBullet2"/>
      </w:pPr>
      <w:r>
        <w:t>May indicate data entry errors or rare events.</w:t>
      </w:r>
    </w:p>
    <w:p w14:paraId="7FE995B3" w14:textId="77777777" w:rsidR="00C96F0C" w:rsidRDefault="00000000">
      <w:pPr>
        <w:pStyle w:val="Heading2"/>
      </w:pPr>
      <w:r>
        <w:t>Detecting Outliers using IQR</w:t>
      </w:r>
    </w:p>
    <w:p w14:paraId="3F20FF3F" w14:textId="77777777" w:rsidR="00C96F0C" w:rsidRDefault="00000000">
      <w:r>
        <w:t>Lower Limit = Q1 − 1.5 × IQR</w:t>
      </w:r>
    </w:p>
    <w:p w14:paraId="6FECDA3E" w14:textId="77777777" w:rsidR="00C96F0C" w:rsidRDefault="00000000">
      <w:r>
        <w:t>Upper Limit = Q3 + 1.5 × IQR</w:t>
      </w:r>
    </w:p>
    <w:p w14:paraId="6C7D6BDD" w14:textId="77777777" w:rsidR="00C96F0C" w:rsidRDefault="00000000">
      <w:r>
        <w:t>Values outside these limits are considered outliers.</w:t>
      </w:r>
    </w:p>
    <w:p w14:paraId="229FFA7E" w14:textId="77777777" w:rsidR="00C96F0C" w:rsidRDefault="00000000">
      <w:pPr>
        <w:pStyle w:val="Heading1"/>
      </w:pPr>
      <w:r>
        <w:t>4. Box Plot</w:t>
      </w:r>
    </w:p>
    <w:p w14:paraId="6E597B54" w14:textId="77777777" w:rsidR="00C96F0C" w:rsidRDefault="00000000">
      <w:r>
        <w:t>A Box Plot is a graphical representation used to identify the spread of data and detect outliers.</w:t>
      </w:r>
    </w:p>
    <w:p w14:paraId="79DD3142" w14:textId="77777777" w:rsidR="00C96F0C" w:rsidRDefault="00000000">
      <w:r>
        <w:t>Components of a Box Plot: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96F0C" w14:paraId="04CD847F" w14:textId="77777777">
        <w:tc>
          <w:tcPr>
            <w:tcW w:w="4320" w:type="dxa"/>
          </w:tcPr>
          <w:p w14:paraId="35B7B8F9" w14:textId="77777777" w:rsidR="00C96F0C" w:rsidRDefault="00000000">
            <w:r>
              <w:t>Component</w:t>
            </w:r>
          </w:p>
        </w:tc>
        <w:tc>
          <w:tcPr>
            <w:tcW w:w="4320" w:type="dxa"/>
          </w:tcPr>
          <w:p w14:paraId="643FF602" w14:textId="77777777" w:rsidR="00C96F0C" w:rsidRDefault="00000000">
            <w:r>
              <w:t>Meaning</w:t>
            </w:r>
          </w:p>
        </w:tc>
      </w:tr>
      <w:tr w:rsidR="00C96F0C" w14:paraId="09F8CA3C" w14:textId="77777777">
        <w:tc>
          <w:tcPr>
            <w:tcW w:w="4320" w:type="dxa"/>
          </w:tcPr>
          <w:p w14:paraId="5B60A07A" w14:textId="77777777" w:rsidR="00C96F0C" w:rsidRDefault="00000000">
            <w:r>
              <w:t>Minimum</w:t>
            </w:r>
          </w:p>
        </w:tc>
        <w:tc>
          <w:tcPr>
            <w:tcW w:w="4320" w:type="dxa"/>
          </w:tcPr>
          <w:p w14:paraId="24F945D5" w14:textId="77777777" w:rsidR="00C96F0C" w:rsidRDefault="00000000">
            <w:r>
              <w:t>Smallest non-outlier value</w:t>
            </w:r>
          </w:p>
        </w:tc>
      </w:tr>
      <w:tr w:rsidR="00C96F0C" w14:paraId="0FDB0A41" w14:textId="77777777">
        <w:tc>
          <w:tcPr>
            <w:tcW w:w="4320" w:type="dxa"/>
          </w:tcPr>
          <w:p w14:paraId="287308B6" w14:textId="77777777" w:rsidR="00C96F0C" w:rsidRDefault="00000000">
            <w:r>
              <w:t>Q1</w:t>
            </w:r>
          </w:p>
        </w:tc>
        <w:tc>
          <w:tcPr>
            <w:tcW w:w="4320" w:type="dxa"/>
          </w:tcPr>
          <w:p w14:paraId="6021E856" w14:textId="77777777" w:rsidR="00C96F0C" w:rsidRDefault="00000000">
            <w:r>
              <w:t>25th Percentile</w:t>
            </w:r>
          </w:p>
        </w:tc>
      </w:tr>
      <w:tr w:rsidR="00C96F0C" w14:paraId="514D5B00" w14:textId="77777777">
        <w:tc>
          <w:tcPr>
            <w:tcW w:w="4320" w:type="dxa"/>
          </w:tcPr>
          <w:p w14:paraId="61251F60" w14:textId="77777777" w:rsidR="00C96F0C" w:rsidRDefault="00000000">
            <w:r>
              <w:lastRenderedPageBreak/>
              <w:t>Median</w:t>
            </w:r>
          </w:p>
        </w:tc>
        <w:tc>
          <w:tcPr>
            <w:tcW w:w="4320" w:type="dxa"/>
          </w:tcPr>
          <w:p w14:paraId="683195D1" w14:textId="77777777" w:rsidR="00C96F0C" w:rsidRDefault="00000000">
            <w:r>
              <w:t>50th Percentile</w:t>
            </w:r>
          </w:p>
        </w:tc>
      </w:tr>
      <w:tr w:rsidR="00C96F0C" w14:paraId="38D861F4" w14:textId="77777777">
        <w:tc>
          <w:tcPr>
            <w:tcW w:w="4320" w:type="dxa"/>
          </w:tcPr>
          <w:p w14:paraId="1FA8F44E" w14:textId="77777777" w:rsidR="00C96F0C" w:rsidRDefault="00000000">
            <w:r>
              <w:t>Q3</w:t>
            </w:r>
          </w:p>
        </w:tc>
        <w:tc>
          <w:tcPr>
            <w:tcW w:w="4320" w:type="dxa"/>
          </w:tcPr>
          <w:p w14:paraId="2FB11DFE" w14:textId="77777777" w:rsidR="00C96F0C" w:rsidRDefault="00000000">
            <w:r>
              <w:t>75th Percentile</w:t>
            </w:r>
          </w:p>
        </w:tc>
      </w:tr>
      <w:tr w:rsidR="00C96F0C" w14:paraId="55F964BB" w14:textId="77777777">
        <w:tc>
          <w:tcPr>
            <w:tcW w:w="4320" w:type="dxa"/>
          </w:tcPr>
          <w:p w14:paraId="6032AED2" w14:textId="77777777" w:rsidR="00C96F0C" w:rsidRDefault="00000000">
            <w:r>
              <w:t>Maximum</w:t>
            </w:r>
          </w:p>
        </w:tc>
        <w:tc>
          <w:tcPr>
            <w:tcW w:w="4320" w:type="dxa"/>
          </w:tcPr>
          <w:p w14:paraId="13699EAF" w14:textId="77777777" w:rsidR="00C96F0C" w:rsidRDefault="00000000">
            <w:r>
              <w:t>Largest non-outlier value</w:t>
            </w:r>
          </w:p>
        </w:tc>
      </w:tr>
      <w:tr w:rsidR="00C96F0C" w14:paraId="66FEF2B4" w14:textId="77777777">
        <w:tc>
          <w:tcPr>
            <w:tcW w:w="4320" w:type="dxa"/>
          </w:tcPr>
          <w:p w14:paraId="5B9A4CDF" w14:textId="77777777" w:rsidR="00C96F0C" w:rsidRDefault="00000000">
            <w:r>
              <w:t>Whiskers</w:t>
            </w:r>
          </w:p>
        </w:tc>
        <w:tc>
          <w:tcPr>
            <w:tcW w:w="4320" w:type="dxa"/>
          </w:tcPr>
          <w:p w14:paraId="4983F947" w14:textId="77777777" w:rsidR="00C96F0C" w:rsidRDefault="00000000">
            <w:r>
              <w:t>Show data spread</w:t>
            </w:r>
          </w:p>
        </w:tc>
      </w:tr>
      <w:tr w:rsidR="00C96F0C" w14:paraId="1D88D8F8" w14:textId="77777777">
        <w:tc>
          <w:tcPr>
            <w:tcW w:w="4320" w:type="dxa"/>
          </w:tcPr>
          <w:p w14:paraId="5DB1E265" w14:textId="77777777" w:rsidR="00C96F0C" w:rsidRDefault="00000000">
            <w:r>
              <w:t>Outliers</w:t>
            </w:r>
          </w:p>
        </w:tc>
        <w:tc>
          <w:tcPr>
            <w:tcW w:w="4320" w:type="dxa"/>
          </w:tcPr>
          <w:p w14:paraId="0C4711F7" w14:textId="77777777" w:rsidR="00C96F0C" w:rsidRDefault="00000000">
            <w:r>
              <w:t>Displayed as individual points</w:t>
            </w:r>
          </w:p>
        </w:tc>
      </w:tr>
    </w:tbl>
    <w:p w14:paraId="39CB7730" w14:textId="77777777" w:rsidR="008D31A0" w:rsidRDefault="008D31A0"/>
    <w:p w14:paraId="4EC771CA" w14:textId="2353CF80" w:rsidR="00C96F0C" w:rsidRDefault="008D31A0" w:rsidP="002A461F">
      <w:r>
        <w:rPr>
          <w:noProof/>
        </w:rPr>
        <w:drawing>
          <wp:inline distT="0" distB="0" distL="0" distR="0" wp14:anchorId="727BEBE0" wp14:editId="11819C89">
            <wp:extent cx="5486400" cy="2789555"/>
            <wp:effectExtent l="0" t="0" r="0" b="0"/>
            <wp:docPr id="176065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59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0380" w14:textId="77777777" w:rsidR="001D49F9" w:rsidRDefault="001D49F9" w:rsidP="002A461F">
      <w:pPr>
        <w:rPr>
          <w:b/>
          <w:bCs/>
          <w:lang w:val="en-IN"/>
        </w:rPr>
      </w:pPr>
    </w:p>
    <w:p w14:paraId="3A91D01A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Step 1: Arrange the Data</w:t>
      </w:r>
    </w:p>
    <w:p w14:paraId="06E94878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12, 15, 17, 19, 20, 22, 25, 26, 27, 28, 29, 30, 33, 35, 150</w:t>
      </w:r>
    </w:p>
    <w:p w14:paraId="3E8DE0F6" w14:textId="77777777" w:rsid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Step 2: Find Q1</w:t>
      </w:r>
    </w:p>
    <w:p w14:paraId="1CB6E151" w14:textId="5B6208AC" w:rsidR="00317C97" w:rsidRPr="00317C97" w:rsidRDefault="00317C97" w:rsidP="00317C97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5AF3992E" wp14:editId="4E486CBA">
            <wp:extent cx="5086350" cy="1914525"/>
            <wp:effectExtent l="0" t="0" r="0" b="9525"/>
            <wp:docPr id="166892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29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0E23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Q1 = 19</w:t>
      </w:r>
    </w:p>
    <w:p w14:paraId="60E2110C" w14:textId="77777777" w:rsidR="00317C97" w:rsidRDefault="00317C97" w:rsidP="00317C97">
      <w:pPr>
        <w:rPr>
          <w:b/>
          <w:bCs/>
          <w:lang w:val="en-IN"/>
        </w:rPr>
      </w:pPr>
    </w:p>
    <w:p w14:paraId="47E285FA" w14:textId="77777777" w:rsidR="00317C97" w:rsidRDefault="00317C97" w:rsidP="00317C97">
      <w:pPr>
        <w:rPr>
          <w:b/>
          <w:bCs/>
          <w:lang w:val="en-IN"/>
        </w:rPr>
      </w:pPr>
    </w:p>
    <w:p w14:paraId="5D07FA2D" w14:textId="77777777" w:rsidR="00317C97" w:rsidRDefault="00317C97" w:rsidP="00317C97">
      <w:pPr>
        <w:rPr>
          <w:b/>
          <w:bCs/>
          <w:lang w:val="en-IN"/>
        </w:rPr>
      </w:pPr>
    </w:p>
    <w:p w14:paraId="57B74D93" w14:textId="583AA63B" w:rsid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lastRenderedPageBreak/>
        <w:t>Step 3: Find Q3</w:t>
      </w:r>
    </w:p>
    <w:p w14:paraId="7C8325A1" w14:textId="2CD65013" w:rsidR="00317C97" w:rsidRPr="00317C97" w:rsidRDefault="00317C97" w:rsidP="00317C97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34CABDF2" wp14:editId="60E5CCF8">
            <wp:extent cx="5162550" cy="2009775"/>
            <wp:effectExtent l="0" t="0" r="0" b="9525"/>
            <wp:docPr id="61354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41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D9B8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Q3 = 30</w:t>
      </w:r>
    </w:p>
    <w:p w14:paraId="49D82F1A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Step 4: Calculate IQR</w:t>
      </w:r>
    </w:p>
    <w:p w14:paraId="0593C853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IQR = Q3 − Q1</w:t>
      </w:r>
    </w:p>
    <w:p w14:paraId="1178BD65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IQR = 30 − 19</w:t>
      </w:r>
    </w:p>
    <w:p w14:paraId="600689BB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IQR = 11</w:t>
      </w:r>
    </w:p>
    <w:p w14:paraId="75DEB40E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Step 5: Calculate Lower Limit</w:t>
      </w:r>
    </w:p>
    <w:p w14:paraId="7BAE7737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Lower Limit = Q1 − (1.5 × IQR)</w:t>
      </w:r>
    </w:p>
    <w:p w14:paraId="6F207C2D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Lower Limit = 19 − (1.5 × 11)</w:t>
      </w:r>
    </w:p>
    <w:p w14:paraId="4C48CCA6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Lower Limit = 2.5</w:t>
      </w:r>
    </w:p>
    <w:p w14:paraId="1FDFD15A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Step 6: Calculate Upper Limit</w:t>
      </w:r>
    </w:p>
    <w:p w14:paraId="686F2363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Upper Limit = Q3 + (1.5 × IQR)</w:t>
      </w:r>
    </w:p>
    <w:p w14:paraId="0AAD87ED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Upper Limit = 30 + (1.5 × 11)</w:t>
      </w:r>
    </w:p>
    <w:p w14:paraId="3E444559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Upper Limit = 46.5</w:t>
      </w:r>
    </w:p>
    <w:p w14:paraId="5C252E4A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Step 7: Identify the Outlier</w:t>
      </w:r>
    </w:p>
    <w:p w14:paraId="196DA740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Any value less than 2.5 or greater than 46.5 is an outlier.</w:t>
      </w:r>
    </w:p>
    <w:p w14:paraId="1EB5F7FA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Therefore,</w:t>
      </w:r>
    </w:p>
    <w:p w14:paraId="45F6EE5D" w14:textId="77777777" w:rsidR="00317C97" w:rsidRPr="00317C97" w:rsidRDefault="00317C97" w:rsidP="00317C97">
      <w:pPr>
        <w:rPr>
          <w:b/>
          <w:bCs/>
          <w:lang w:val="en-IN"/>
        </w:rPr>
      </w:pPr>
      <w:r w:rsidRPr="00317C97">
        <w:rPr>
          <w:b/>
          <w:bCs/>
          <w:lang w:val="en-IN"/>
        </w:rPr>
        <w:t>Outlier = 150</w:t>
      </w:r>
    </w:p>
    <w:p w14:paraId="71E48A1A" w14:textId="77777777" w:rsidR="001D49F9" w:rsidRDefault="001D49F9" w:rsidP="002A461F">
      <w:pPr>
        <w:rPr>
          <w:b/>
          <w:bCs/>
          <w:lang w:val="en-IN"/>
        </w:rPr>
      </w:pPr>
    </w:p>
    <w:p w14:paraId="0A2CB002" w14:textId="77777777" w:rsidR="001D49F9" w:rsidRDefault="001D49F9" w:rsidP="002A461F">
      <w:pPr>
        <w:rPr>
          <w:b/>
          <w:bCs/>
          <w:lang w:val="en-IN"/>
        </w:rPr>
      </w:pPr>
    </w:p>
    <w:p w14:paraId="2AAB0BD8" w14:textId="77777777" w:rsidR="001D49F9" w:rsidRDefault="001D49F9" w:rsidP="002A461F">
      <w:pPr>
        <w:rPr>
          <w:b/>
          <w:bCs/>
          <w:lang w:val="en-IN"/>
        </w:rPr>
      </w:pPr>
    </w:p>
    <w:p w14:paraId="2C2CAFCA" w14:textId="77777777" w:rsidR="001D49F9" w:rsidRDefault="001D49F9" w:rsidP="002A461F">
      <w:pPr>
        <w:rPr>
          <w:b/>
          <w:bCs/>
          <w:lang w:val="en-IN"/>
        </w:rPr>
      </w:pPr>
    </w:p>
    <w:p w14:paraId="19A2B46C" w14:textId="77777777" w:rsidR="001D49F9" w:rsidRDefault="001D49F9" w:rsidP="002A461F">
      <w:pPr>
        <w:rPr>
          <w:b/>
          <w:bCs/>
          <w:lang w:val="en-IN"/>
        </w:rPr>
      </w:pPr>
    </w:p>
    <w:p w14:paraId="4B28B687" w14:textId="77777777" w:rsidR="001D49F9" w:rsidRDefault="001D49F9" w:rsidP="002A461F">
      <w:pPr>
        <w:rPr>
          <w:b/>
          <w:bCs/>
          <w:lang w:val="en-IN"/>
        </w:rPr>
      </w:pPr>
    </w:p>
    <w:p w14:paraId="3C4BC515" w14:textId="77777777" w:rsidR="001D49F9" w:rsidRDefault="001D49F9" w:rsidP="002A461F">
      <w:pPr>
        <w:rPr>
          <w:b/>
          <w:bCs/>
          <w:lang w:val="en-IN"/>
        </w:rPr>
      </w:pPr>
    </w:p>
    <w:p w14:paraId="1197AA34" w14:textId="77777777" w:rsidR="001D49F9" w:rsidRDefault="001D49F9" w:rsidP="002A461F">
      <w:pPr>
        <w:rPr>
          <w:b/>
          <w:bCs/>
          <w:lang w:val="en-IN"/>
        </w:rPr>
      </w:pPr>
    </w:p>
    <w:p w14:paraId="194A79AC" w14:textId="77777777" w:rsidR="001D49F9" w:rsidRDefault="001D49F9" w:rsidP="002A461F">
      <w:pPr>
        <w:rPr>
          <w:b/>
          <w:bCs/>
          <w:lang w:val="en-IN"/>
        </w:rPr>
      </w:pPr>
    </w:p>
    <w:p w14:paraId="4ADBC875" w14:textId="77777777" w:rsidR="001D49F9" w:rsidRDefault="001D49F9" w:rsidP="002A461F">
      <w:pPr>
        <w:rPr>
          <w:b/>
          <w:bCs/>
          <w:lang w:val="en-IN"/>
        </w:rPr>
      </w:pPr>
    </w:p>
    <w:p w14:paraId="39467F60" w14:textId="77777777" w:rsidR="001D49F9" w:rsidRDefault="001D49F9" w:rsidP="002A461F">
      <w:pPr>
        <w:rPr>
          <w:b/>
          <w:bCs/>
          <w:lang w:val="en-IN"/>
        </w:rPr>
      </w:pPr>
    </w:p>
    <w:p w14:paraId="40E165E2" w14:textId="77777777" w:rsidR="001D49F9" w:rsidRDefault="001D49F9" w:rsidP="002A461F">
      <w:pPr>
        <w:rPr>
          <w:b/>
          <w:bCs/>
          <w:lang w:val="en-IN"/>
        </w:rPr>
      </w:pPr>
    </w:p>
    <w:p w14:paraId="1AF71897" w14:textId="77777777" w:rsidR="001D49F9" w:rsidRDefault="001D49F9" w:rsidP="002A461F">
      <w:pPr>
        <w:rPr>
          <w:b/>
          <w:bCs/>
          <w:lang w:val="en-IN"/>
        </w:rPr>
      </w:pPr>
    </w:p>
    <w:p w14:paraId="3A2BBBFE" w14:textId="77777777" w:rsidR="001D49F9" w:rsidRDefault="001D49F9" w:rsidP="002A461F">
      <w:pPr>
        <w:rPr>
          <w:b/>
          <w:bCs/>
          <w:lang w:val="en-IN"/>
        </w:rPr>
      </w:pPr>
    </w:p>
    <w:p w14:paraId="1C0179A9" w14:textId="1477274F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AI &amp; ML Applications of Statistical Concepts</w:t>
      </w:r>
    </w:p>
    <w:p w14:paraId="7FA506A8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1. Variance → Measure Feature Variability</w:t>
      </w:r>
    </w:p>
    <w:p w14:paraId="78FD590F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What is Variance?</w:t>
      </w:r>
    </w:p>
    <w:p w14:paraId="2A4E825F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Variance measures </w:t>
      </w:r>
      <w:r w:rsidRPr="002A461F">
        <w:rPr>
          <w:b/>
          <w:bCs/>
          <w:lang w:val="en-IN"/>
        </w:rPr>
        <w:t>how much the values vary from one another</w:t>
      </w:r>
      <w:r w:rsidRPr="002A461F">
        <w:rPr>
          <w:lang w:val="en-IN"/>
        </w:rPr>
        <w:t>.</w:t>
      </w:r>
    </w:p>
    <w:p w14:paraId="20EC3BF9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If all values are nearly the same, the variance is </w:t>
      </w:r>
      <w:r w:rsidRPr="002A461F">
        <w:rPr>
          <w:b/>
          <w:bCs/>
          <w:lang w:val="en-IN"/>
        </w:rPr>
        <w:t>low</w:t>
      </w:r>
      <w:r w:rsidRPr="002A461F">
        <w:rPr>
          <w:lang w:val="en-IN"/>
        </w:rPr>
        <w:t>.</w:t>
      </w:r>
    </w:p>
    <w:p w14:paraId="21C5818C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If values differ greatly, the variance is </w:t>
      </w:r>
      <w:r w:rsidRPr="002A461F">
        <w:rPr>
          <w:b/>
          <w:bCs/>
          <w:lang w:val="en-IN"/>
        </w:rPr>
        <w:t>high</w:t>
      </w:r>
      <w:r w:rsidRPr="002A461F">
        <w:rPr>
          <w:lang w:val="en-IN"/>
        </w:rPr>
        <w:t>.</w:t>
      </w:r>
    </w:p>
    <w:p w14:paraId="31079347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5B80E3F1">
          <v:rect id="_x0000_i1025" style="width:0;height:1.5pt" o:hralign="center" o:hrstd="t" o:hr="t" fillcolor="#a0a0a0" stroked="f"/>
        </w:pict>
      </w:r>
    </w:p>
    <w:p w14:paraId="0AA9E636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Real-Life Example</w:t>
      </w:r>
    </w:p>
    <w:p w14:paraId="32F149CF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Imagine a classroom where every student is </w:t>
      </w:r>
      <w:r w:rsidRPr="002A461F">
        <w:rPr>
          <w:b/>
          <w:bCs/>
          <w:lang w:val="en-IN"/>
        </w:rPr>
        <w:t>20 years old</w:t>
      </w:r>
      <w:r w:rsidRPr="002A461F">
        <w:rPr>
          <w:lang w:val="en-IN"/>
        </w:rPr>
        <w:t>.</w:t>
      </w:r>
    </w:p>
    <w:p w14:paraId="6DA959C5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Can </w:t>
      </w:r>
      <w:r w:rsidRPr="002A461F">
        <w:rPr>
          <w:b/>
          <w:bCs/>
          <w:lang w:val="en-IN"/>
        </w:rPr>
        <w:t>Age</w:t>
      </w:r>
      <w:r w:rsidRPr="002A461F">
        <w:rPr>
          <w:lang w:val="en-IN"/>
        </w:rPr>
        <w:t xml:space="preserve"> help predict student performance?</w:t>
      </w:r>
    </w:p>
    <w:p w14:paraId="14E5D706" w14:textId="77777777" w:rsidR="002A461F" w:rsidRPr="002A461F" w:rsidRDefault="002A461F" w:rsidP="002A461F">
      <w:pPr>
        <w:rPr>
          <w:lang w:val="en-IN"/>
        </w:rPr>
      </w:pPr>
      <w:r w:rsidRPr="002A461F">
        <w:rPr>
          <w:b/>
          <w:bCs/>
          <w:lang w:val="en-IN"/>
        </w:rPr>
        <w:t>No.</w:t>
      </w:r>
    </w:p>
    <w:p w14:paraId="5076CFC7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Since everyone's age is almost identical, it provides very little information.</w:t>
      </w:r>
    </w:p>
    <w:p w14:paraId="790DF3E2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Now consider another classroom where students range from </w:t>
      </w:r>
      <w:r w:rsidRPr="002A461F">
        <w:rPr>
          <w:b/>
          <w:bCs/>
          <w:lang w:val="en-IN"/>
        </w:rPr>
        <w:t>18 to 35 years old</w:t>
      </w:r>
      <w:r w:rsidRPr="002A461F">
        <w:rPr>
          <w:lang w:val="en-IN"/>
        </w:rPr>
        <w:t>.</w:t>
      </w:r>
    </w:p>
    <w:p w14:paraId="27522934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Age now varies significantly and may become a useful feature for prediction.</w:t>
      </w:r>
    </w:p>
    <w:p w14:paraId="16036C5C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7AB5726F">
          <v:rect id="_x0000_i1026" style="width:0;height:1.5pt" o:hralign="center" o:hrstd="t" o:hr="t" fillcolor="#a0a0a0" stroked="f"/>
        </w:pict>
      </w:r>
    </w:p>
    <w:p w14:paraId="1C60CF4E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AI &amp; ML Application</w:t>
      </w:r>
    </w:p>
    <w:p w14:paraId="48FD9A8F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lastRenderedPageBreak/>
        <w:t>During Feature Selection, Machine Learning algorithms look for features that contain useful information.</w:t>
      </w:r>
    </w:p>
    <w:p w14:paraId="441F34C5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If a feature has </w:t>
      </w:r>
      <w:r w:rsidRPr="002A461F">
        <w:rPr>
          <w:b/>
          <w:bCs/>
          <w:lang w:val="en-IN"/>
        </w:rPr>
        <w:t>very low variance</w:t>
      </w:r>
      <w:r w:rsidRPr="002A461F">
        <w:rPr>
          <w:lang w:val="en-IN"/>
        </w:rPr>
        <w:t>, it often contributes very little to prediction.</w:t>
      </w:r>
    </w:p>
    <w:p w14:paraId="7C3834B7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Examples:</w:t>
      </w:r>
    </w:p>
    <w:p w14:paraId="134B57CE" w14:textId="77777777" w:rsidR="002A461F" w:rsidRPr="002A461F" w:rsidRDefault="002A461F" w:rsidP="002A461F">
      <w:pPr>
        <w:numPr>
          <w:ilvl w:val="0"/>
          <w:numId w:val="11"/>
        </w:numPr>
        <w:rPr>
          <w:lang w:val="en-IN"/>
        </w:rPr>
      </w:pPr>
      <w:r w:rsidRPr="002A461F">
        <w:rPr>
          <w:lang w:val="en-IN"/>
        </w:rPr>
        <w:t>Every employee has the same department.</w:t>
      </w:r>
    </w:p>
    <w:p w14:paraId="4C742F1C" w14:textId="77777777" w:rsidR="002A461F" w:rsidRPr="002A461F" w:rsidRDefault="002A461F" w:rsidP="002A461F">
      <w:pPr>
        <w:numPr>
          <w:ilvl w:val="0"/>
          <w:numId w:val="11"/>
        </w:numPr>
        <w:rPr>
          <w:lang w:val="en-IN"/>
        </w:rPr>
      </w:pPr>
      <w:r w:rsidRPr="002A461F">
        <w:rPr>
          <w:lang w:val="en-IN"/>
        </w:rPr>
        <w:t>Every customer belongs to the same city.</w:t>
      </w:r>
    </w:p>
    <w:p w14:paraId="204024A2" w14:textId="77777777" w:rsidR="002A461F" w:rsidRPr="002A461F" w:rsidRDefault="002A461F" w:rsidP="002A461F">
      <w:pPr>
        <w:numPr>
          <w:ilvl w:val="0"/>
          <w:numId w:val="11"/>
        </w:numPr>
        <w:rPr>
          <w:lang w:val="en-IN"/>
        </w:rPr>
      </w:pPr>
      <w:r w:rsidRPr="002A461F">
        <w:rPr>
          <w:lang w:val="en-IN"/>
        </w:rPr>
        <w:t>Every student has the same attendance.</w:t>
      </w:r>
    </w:p>
    <w:p w14:paraId="57CA1E10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Such features are usually removed before training.</w:t>
      </w:r>
    </w:p>
    <w:p w14:paraId="7FF02307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1DF3FD05">
          <v:rect id="_x0000_i1027" style="width:0;height:1.5pt" o:hralign="center" o:hrstd="t" o:hr="t" fillcolor="#a0a0a0" stroked="f"/>
        </w:pict>
      </w:r>
    </w:p>
    <w:p w14:paraId="3A7CADDE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Practical Examples</w:t>
      </w:r>
    </w:p>
    <w:p w14:paraId="5C26EDE5" w14:textId="77777777" w:rsidR="002A461F" w:rsidRPr="002A461F" w:rsidRDefault="002A461F" w:rsidP="002A461F">
      <w:pPr>
        <w:numPr>
          <w:ilvl w:val="0"/>
          <w:numId w:val="12"/>
        </w:numPr>
        <w:rPr>
          <w:lang w:val="en-IN"/>
        </w:rPr>
      </w:pPr>
      <w:r w:rsidRPr="002A461F">
        <w:rPr>
          <w:lang w:val="en-IN"/>
        </w:rPr>
        <w:t>Employee Age Prediction</w:t>
      </w:r>
    </w:p>
    <w:p w14:paraId="5C8158A2" w14:textId="77777777" w:rsidR="002A461F" w:rsidRPr="002A461F" w:rsidRDefault="002A461F" w:rsidP="002A461F">
      <w:pPr>
        <w:numPr>
          <w:ilvl w:val="0"/>
          <w:numId w:val="12"/>
        </w:numPr>
        <w:rPr>
          <w:lang w:val="en-IN"/>
        </w:rPr>
      </w:pPr>
      <w:r w:rsidRPr="002A461F">
        <w:rPr>
          <w:lang w:val="en-IN"/>
        </w:rPr>
        <w:t>Student Placement Prediction</w:t>
      </w:r>
    </w:p>
    <w:p w14:paraId="69323503" w14:textId="77777777" w:rsidR="002A461F" w:rsidRPr="002A461F" w:rsidRDefault="002A461F" w:rsidP="002A461F">
      <w:pPr>
        <w:numPr>
          <w:ilvl w:val="0"/>
          <w:numId w:val="12"/>
        </w:numPr>
        <w:rPr>
          <w:lang w:val="en-IN"/>
        </w:rPr>
      </w:pPr>
      <w:r w:rsidRPr="002A461F">
        <w:rPr>
          <w:lang w:val="en-IN"/>
        </w:rPr>
        <w:t>Customer Churn Prediction</w:t>
      </w:r>
    </w:p>
    <w:p w14:paraId="46289F16" w14:textId="77777777" w:rsidR="002A461F" w:rsidRPr="002A461F" w:rsidRDefault="002A461F" w:rsidP="002A461F">
      <w:pPr>
        <w:numPr>
          <w:ilvl w:val="0"/>
          <w:numId w:val="12"/>
        </w:numPr>
        <w:rPr>
          <w:lang w:val="en-IN"/>
        </w:rPr>
      </w:pPr>
      <w:r w:rsidRPr="002A461F">
        <w:rPr>
          <w:lang w:val="en-IN"/>
        </w:rPr>
        <w:t>Loan Approval System</w:t>
      </w:r>
    </w:p>
    <w:p w14:paraId="1F6BF785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343E637C">
          <v:rect id="_x0000_i1028" style="width:0;height:1.5pt" o:hralign="center" o:hrstd="t" o:hr="t" fillcolor="#a0a0a0" stroked="f"/>
        </w:pict>
      </w:r>
    </w:p>
    <w:p w14:paraId="0C036BB5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2. Standard Deviation → Measure Data Consistency</w:t>
      </w:r>
    </w:p>
    <w:p w14:paraId="7A47AFAE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What is Standard Deviation?</w:t>
      </w:r>
    </w:p>
    <w:p w14:paraId="2B2B9781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Standard Deviation measures </w:t>
      </w:r>
      <w:r w:rsidRPr="002A461F">
        <w:rPr>
          <w:b/>
          <w:bCs/>
          <w:lang w:val="en-IN"/>
        </w:rPr>
        <w:t>how consistently the values are distributed around the average</w:t>
      </w:r>
      <w:r w:rsidRPr="002A461F">
        <w:rPr>
          <w:lang w:val="en-IN"/>
        </w:rPr>
        <w:t>.</w:t>
      </w:r>
    </w:p>
    <w:p w14:paraId="425FFBEA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Small Standard Deviation</w:t>
      </w:r>
    </w:p>
    <w:p w14:paraId="775027DB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↓</w:t>
      </w:r>
    </w:p>
    <w:p w14:paraId="5915F352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Values are close together.</w:t>
      </w:r>
    </w:p>
    <w:p w14:paraId="3A2466E2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Large Standard Deviation</w:t>
      </w:r>
    </w:p>
    <w:p w14:paraId="218BBAA1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↓</w:t>
      </w:r>
    </w:p>
    <w:p w14:paraId="088373C1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Values are spread out.</w:t>
      </w:r>
    </w:p>
    <w:p w14:paraId="35FC6E9B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587B6E80">
          <v:rect id="_x0000_i1029" style="width:0;height:1.5pt" o:hralign="center" o:hrstd="t" o:hr="t" fillcolor="#a0a0a0" stroked="f"/>
        </w:pict>
      </w:r>
    </w:p>
    <w:p w14:paraId="302C12B1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Real-Life Example</w:t>
      </w:r>
    </w:p>
    <w:p w14:paraId="25D5D6BC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Suppose two teachers conduct the same examination.</w:t>
      </w:r>
    </w:p>
    <w:p w14:paraId="179BBA40" w14:textId="77777777" w:rsidR="002A461F" w:rsidRPr="002A461F" w:rsidRDefault="002A461F" w:rsidP="002A461F">
      <w:pPr>
        <w:rPr>
          <w:lang w:val="en-IN"/>
        </w:rPr>
      </w:pPr>
      <w:r w:rsidRPr="002A461F">
        <w:rPr>
          <w:b/>
          <w:bCs/>
          <w:lang w:val="en-IN"/>
        </w:rPr>
        <w:t>Teacher A</w:t>
      </w:r>
    </w:p>
    <w:p w14:paraId="4C44D575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lastRenderedPageBreak/>
        <w:t>Almost every student scores around the same mark.</w:t>
      </w:r>
    </w:p>
    <w:p w14:paraId="07BDC9CA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Students performed consistently.</w:t>
      </w:r>
    </w:p>
    <w:p w14:paraId="16F30D85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124B1844">
          <v:rect id="_x0000_i1030" style="width:0;height:1.5pt" o:hralign="center" o:hrstd="t" o:hr="t" fillcolor="#a0a0a0" stroked="f"/>
        </w:pict>
      </w:r>
    </w:p>
    <w:p w14:paraId="055A7792" w14:textId="77777777" w:rsidR="002A461F" w:rsidRPr="002A461F" w:rsidRDefault="002A461F" w:rsidP="002A461F">
      <w:pPr>
        <w:rPr>
          <w:lang w:val="en-IN"/>
        </w:rPr>
      </w:pPr>
      <w:r w:rsidRPr="002A461F">
        <w:rPr>
          <w:b/>
          <w:bCs/>
          <w:lang w:val="en-IN"/>
        </w:rPr>
        <w:t>Teacher B</w:t>
      </w:r>
    </w:p>
    <w:p w14:paraId="7AA9BDC1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Some students score extremely high while others score extremely low.</w:t>
      </w:r>
    </w:p>
    <w:p w14:paraId="5CE18B46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Student performance is highly inconsistent.</w:t>
      </w:r>
    </w:p>
    <w:p w14:paraId="53A8E780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65EEB487">
          <v:rect id="_x0000_i1031" style="width:0;height:1.5pt" o:hralign="center" o:hrstd="t" o:hr="t" fillcolor="#a0a0a0" stroked="f"/>
        </w:pict>
      </w:r>
    </w:p>
    <w:p w14:paraId="11C608FF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AI &amp; ML Application</w:t>
      </w:r>
    </w:p>
    <w:p w14:paraId="7553DCE6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Many Machine Learning algorithms perform better when features are on a similar scale.</w:t>
      </w:r>
    </w:p>
    <w:p w14:paraId="2D4E6196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Standard Deviation helps identify features with very large spreads.</w:t>
      </w:r>
    </w:p>
    <w:p w14:paraId="33027F0D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Such features are often standardized before training.</w:t>
      </w:r>
    </w:p>
    <w:p w14:paraId="01D0DB1C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1190985B">
          <v:rect id="_x0000_i1032" style="width:0;height:1.5pt" o:hralign="center" o:hrstd="t" o:hr="t" fillcolor="#a0a0a0" stroked="f"/>
        </w:pict>
      </w:r>
    </w:p>
    <w:p w14:paraId="44727C4A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Practical Examples</w:t>
      </w:r>
    </w:p>
    <w:p w14:paraId="771708C9" w14:textId="77777777" w:rsidR="002A461F" w:rsidRPr="002A461F" w:rsidRDefault="002A461F" w:rsidP="002A461F">
      <w:pPr>
        <w:numPr>
          <w:ilvl w:val="0"/>
          <w:numId w:val="13"/>
        </w:numPr>
        <w:rPr>
          <w:lang w:val="en-IN"/>
        </w:rPr>
      </w:pPr>
      <w:r w:rsidRPr="002A461F">
        <w:rPr>
          <w:lang w:val="en-IN"/>
        </w:rPr>
        <w:t>Exam Marks</w:t>
      </w:r>
    </w:p>
    <w:p w14:paraId="49B8F90F" w14:textId="77777777" w:rsidR="002A461F" w:rsidRPr="002A461F" w:rsidRDefault="002A461F" w:rsidP="002A461F">
      <w:pPr>
        <w:numPr>
          <w:ilvl w:val="0"/>
          <w:numId w:val="13"/>
        </w:numPr>
        <w:rPr>
          <w:lang w:val="en-IN"/>
        </w:rPr>
      </w:pPr>
      <w:r w:rsidRPr="002A461F">
        <w:rPr>
          <w:lang w:val="en-IN"/>
        </w:rPr>
        <w:t>Product Ratings</w:t>
      </w:r>
    </w:p>
    <w:p w14:paraId="58379FF8" w14:textId="77777777" w:rsidR="002A461F" w:rsidRPr="002A461F" w:rsidRDefault="002A461F" w:rsidP="002A461F">
      <w:pPr>
        <w:numPr>
          <w:ilvl w:val="0"/>
          <w:numId w:val="13"/>
        </w:numPr>
        <w:rPr>
          <w:lang w:val="en-IN"/>
        </w:rPr>
      </w:pPr>
      <w:r w:rsidRPr="002A461F">
        <w:rPr>
          <w:lang w:val="en-IN"/>
        </w:rPr>
        <w:t>House Sizes</w:t>
      </w:r>
    </w:p>
    <w:p w14:paraId="6900E008" w14:textId="77777777" w:rsidR="002A461F" w:rsidRPr="002A461F" w:rsidRDefault="002A461F" w:rsidP="002A461F">
      <w:pPr>
        <w:numPr>
          <w:ilvl w:val="0"/>
          <w:numId w:val="13"/>
        </w:numPr>
        <w:rPr>
          <w:lang w:val="en-IN"/>
        </w:rPr>
      </w:pPr>
      <w:r w:rsidRPr="002A461F">
        <w:rPr>
          <w:lang w:val="en-IN"/>
        </w:rPr>
        <w:t>Monthly Sales</w:t>
      </w:r>
    </w:p>
    <w:p w14:paraId="619F852C" w14:textId="77777777" w:rsidR="002A461F" w:rsidRPr="002A461F" w:rsidRDefault="002A461F" w:rsidP="002A461F">
      <w:pPr>
        <w:numPr>
          <w:ilvl w:val="0"/>
          <w:numId w:val="13"/>
        </w:numPr>
        <w:rPr>
          <w:lang w:val="en-IN"/>
        </w:rPr>
      </w:pPr>
      <w:r w:rsidRPr="002A461F">
        <w:rPr>
          <w:lang w:val="en-IN"/>
        </w:rPr>
        <w:t>Medical Measurements</w:t>
      </w:r>
    </w:p>
    <w:p w14:paraId="3FC4C2E6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73319174">
          <v:rect id="_x0000_i1033" style="width:0;height:1.5pt" o:hralign="center" o:hrstd="t" o:hr="t" fillcolor="#a0a0a0" stroked="f"/>
        </w:pict>
      </w:r>
    </w:p>
    <w:p w14:paraId="7A75CA31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3. Skewness → Identify Data Distribution</w:t>
      </w:r>
    </w:p>
    <w:p w14:paraId="13DAB56F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What is Skewness?</w:t>
      </w:r>
    </w:p>
    <w:p w14:paraId="486F3213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Skewness measures whether data is </w:t>
      </w:r>
      <w:r w:rsidRPr="002A461F">
        <w:rPr>
          <w:b/>
          <w:bCs/>
          <w:lang w:val="en-IN"/>
        </w:rPr>
        <w:t>balanced (symmetric)</w:t>
      </w:r>
      <w:r w:rsidRPr="002A461F">
        <w:rPr>
          <w:lang w:val="en-IN"/>
        </w:rPr>
        <w:t xml:space="preserve"> or </w:t>
      </w:r>
      <w:r w:rsidRPr="002A461F">
        <w:rPr>
          <w:b/>
          <w:bCs/>
          <w:lang w:val="en-IN"/>
        </w:rPr>
        <w:t>tilted toward one side</w:t>
      </w:r>
      <w:r w:rsidRPr="002A461F">
        <w:rPr>
          <w:lang w:val="en-IN"/>
        </w:rPr>
        <w:t>.</w:t>
      </w:r>
    </w:p>
    <w:p w14:paraId="6CE0D911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4FA60A66">
          <v:rect id="_x0000_i1034" style="width:0;height:1.5pt" o:hralign="center" o:hrstd="t" o:hr="t" fillcolor="#a0a0a0" stroked="f"/>
        </w:pict>
      </w:r>
    </w:p>
    <w:p w14:paraId="08F45D09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Positive (Right) Skew</w:t>
      </w:r>
    </w:p>
    <w:p w14:paraId="21A1DF7D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Most observations are small.</w:t>
      </w:r>
    </w:p>
    <w:p w14:paraId="5A07813F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A few observations are extremely large.</w:t>
      </w:r>
    </w:p>
    <w:p w14:paraId="6CF6289F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Example</w:t>
      </w:r>
    </w:p>
    <w:p w14:paraId="3A815AB1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Most employees earn regular salaries.</w:t>
      </w:r>
    </w:p>
    <w:p w14:paraId="0F8106C1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lastRenderedPageBreak/>
        <w:t>One CEO earns several crores.</w:t>
      </w:r>
    </w:p>
    <w:p w14:paraId="63ECD468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The salary distribution becomes positively skewed.</w:t>
      </w:r>
    </w:p>
    <w:p w14:paraId="0F9D7FC3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2FE9BD41">
          <v:rect id="_x0000_i1035" style="width:0;height:1.5pt" o:hralign="center" o:hrstd="t" o:hr="t" fillcolor="#a0a0a0" stroked="f"/>
        </w:pict>
      </w:r>
    </w:p>
    <w:p w14:paraId="283B177C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Negative (Left) Skew</w:t>
      </w:r>
    </w:p>
    <w:p w14:paraId="7E00B9FF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Most observations are high.</w:t>
      </w:r>
    </w:p>
    <w:p w14:paraId="7CEC768D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Only a few are very low.</w:t>
      </w:r>
    </w:p>
    <w:p w14:paraId="168CF670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Example</w:t>
      </w:r>
    </w:p>
    <w:p w14:paraId="38D6D9DD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An easy examination where almost everyone scores above 90, but a few students score much lower.</w:t>
      </w:r>
    </w:p>
    <w:p w14:paraId="2570CF73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350E240E">
          <v:rect id="_x0000_i1036" style="width:0;height:1.5pt" o:hralign="center" o:hrstd="t" o:hr="t" fillcolor="#a0a0a0" stroked="f"/>
        </w:pict>
      </w:r>
    </w:p>
    <w:p w14:paraId="73D33249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AI &amp; ML Application</w:t>
      </w:r>
    </w:p>
    <w:p w14:paraId="083D0D9D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Many Machine Learning algorithms assume data is approximately symmetric.</w:t>
      </w:r>
    </w:p>
    <w:p w14:paraId="293FF383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Highly skewed features may reduce model performance.</w:t>
      </w:r>
    </w:p>
    <w:p w14:paraId="156DBA44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Data Scientists often apply transformations to reduce skewness.</w:t>
      </w:r>
    </w:p>
    <w:p w14:paraId="2D8F75BB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Examples:</w:t>
      </w:r>
    </w:p>
    <w:p w14:paraId="73A45528" w14:textId="77777777" w:rsidR="002A461F" w:rsidRPr="002A461F" w:rsidRDefault="002A461F" w:rsidP="002A461F">
      <w:pPr>
        <w:numPr>
          <w:ilvl w:val="0"/>
          <w:numId w:val="14"/>
        </w:numPr>
        <w:rPr>
          <w:lang w:val="en-IN"/>
        </w:rPr>
      </w:pPr>
      <w:r w:rsidRPr="002A461F">
        <w:rPr>
          <w:lang w:val="en-IN"/>
        </w:rPr>
        <w:t>Log Transformation</w:t>
      </w:r>
    </w:p>
    <w:p w14:paraId="0263D1A7" w14:textId="77777777" w:rsidR="002A461F" w:rsidRPr="002A461F" w:rsidRDefault="002A461F" w:rsidP="002A461F">
      <w:pPr>
        <w:numPr>
          <w:ilvl w:val="0"/>
          <w:numId w:val="14"/>
        </w:numPr>
        <w:rPr>
          <w:lang w:val="en-IN"/>
        </w:rPr>
      </w:pPr>
      <w:r w:rsidRPr="002A461F">
        <w:rPr>
          <w:lang w:val="en-IN"/>
        </w:rPr>
        <w:t>Square Root Transformation</w:t>
      </w:r>
    </w:p>
    <w:p w14:paraId="4A6E995B" w14:textId="77777777" w:rsidR="002A461F" w:rsidRPr="002A461F" w:rsidRDefault="002A461F" w:rsidP="002A461F">
      <w:pPr>
        <w:numPr>
          <w:ilvl w:val="0"/>
          <w:numId w:val="14"/>
        </w:numPr>
        <w:rPr>
          <w:lang w:val="en-IN"/>
        </w:rPr>
      </w:pPr>
      <w:r w:rsidRPr="002A461F">
        <w:rPr>
          <w:lang w:val="en-IN"/>
        </w:rPr>
        <w:t>Box-Cox Transformation</w:t>
      </w:r>
    </w:p>
    <w:p w14:paraId="0FFE1FEA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7A8A04D3">
          <v:rect id="_x0000_i1037" style="width:0;height:1.5pt" o:hralign="center" o:hrstd="t" o:hr="t" fillcolor="#a0a0a0" stroked="f"/>
        </w:pict>
      </w:r>
    </w:p>
    <w:p w14:paraId="231B150C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Practical Examples</w:t>
      </w:r>
    </w:p>
    <w:p w14:paraId="61033A4F" w14:textId="77777777" w:rsidR="002A461F" w:rsidRPr="002A461F" w:rsidRDefault="002A461F" w:rsidP="002A461F">
      <w:pPr>
        <w:numPr>
          <w:ilvl w:val="0"/>
          <w:numId w:val="15"/>
        </w:numPr>
        <w:rPr>
          <w:lang w:val="en-IN"/>
        </w:rPr>
      </w:pPr>
      <w:r w:rsidRPr="002A461F">
        <w:rPr>
          <w:lang w:val="en-IN"/>
        </w:rPr>
        <w:t>House Prices</w:t>
      </w:r>
    </w:p>
    <w:p w14:paraId="53E0D771" w14:textId="77777777" w:rsidR="002A461F" w:rsidRPr="002A461F" w:rsidRDefault="002A461F" w:rsidP="002A461F">
      <w:pPr>
        <w:numPr>
          <w:ilvl w:val="0"/>
          <w:numId w:val="15"/>
        </w:numPr>
        <w:rPr>
          <w:lang w:val="en-IN"/>
        </w:rPr>
      </w:pPr>
      <w:r w:rsidRPr="002A461F">
        <w:rPr>
          <w:lang w:val="en-IN"/>
        </w:rPr>
        <w:t>Customer Income</w:t>
      </w:r>
    </w:p>
    <w:p w14:paraId="73B5F5B8" w14:textId="77777777" w:rsidR="002A461F" w:rsidRPr="002A461F" w:rsidRDefault="002A461F" w:rsidP="002A461F">
      <w:pPr>
        <w:numPr>
          <w:ilvl w:val="0"/>
          <w:numId w:val="15"/>
        </w:numPr>
        <w:rPr>
          <w:lang w:val="en-IN"/>
        </w:rPr>
      </w:pPr>
      <w:r w:rsidRPr="002A461F">
        <w:rPr>
          <w:lang w:val="en-IN"/>
        </w:rPr>
        <w:t>Medical Expenses</w:t>
      </w:r>
    </w:p>
    <w:p w14:paraId="26A094B9" w14:textId="77777777" w:rsidR="002A461F" w:rsidRPr="002A461F" w:rsidRDefault="002A461F" w:rsidP="002A461F">
      <w:pPr>
        <w:numPr>
          <w:ilvl w:val="0"/>
          <w:numId w:val="15"/>
        </w:numPr>
        <w:rPr>
          <w:lang w:val="en-IN"/>
        </w:rPr>
      </w:pPr>
      <w:r w:rsidRPr="002A461F">
        <w:rPr>
          <w:lang w:val="en-IN"/>
        </w:rPr>
        <w:t>Stock Prices</w:t>
      </w:r>
    </w:p>
    <w:p w14:paraId="797640DD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1BE80765">
          <v:rect id="_x0000_i1038" style="width:0;height:1.5pt" o:hralign="center" o:hrstd="t" o:hr="t" fillcolor="#a0a0a0" stroked="f"/>
        </w:pict>
      </w:r>
    </w:p>
    <w:p w14:paraId="48A35F50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4. Kurtosis → Understand Rare or Extreme Events</w:t>
      </w:r>
    </w:p>
    <w:p w14:paraId="3E8C51CF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What is Kurtosis?</w:t>
      </w:r>
    </w:p>
    <w:p w14:paraId="282B528F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lastRenderedPageBreak/>
        <w:t xml:space="preserve">Kurtosis measures </w:t>
      </w:r>
      <w:r w:rsidRPr="002A461F">
        <w:rPr>
          <w:b/>
          <w:bCs/>
          <w:lang w:val="en-IN"/>
        </w:rPr>
        <w:t>how peaked or flat a distribution is</w:t>
      </w:r>
      <w:r w:rsidRPr="002A461F">
        <w:rPr>
          <w:lang w:val="en-IN"/>
        </w:rPr>
        <w:t xml:space="preserve"> and indicates the presence of </w:t>
      </w:r>
      <w:r w:rsidRPr="002A461F">
        <w:rPr>
          <w:b/>
          <w:bCs/>
          <w:lang w:val="en-IN"/>
        </w:rPr>
        <w:t>extreme values</w:t>
      </w:r>
      <w:r w:rsidRPr="002A461F">
        <w:rPr>
          <w:lang w:val="en-IN"/>
        </w:rPr>
        <w:t>.</w:t>
      </w:r>
    </w:p>
    <w:p w14:paraId="210B020E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2F70612B">
          <v:rect id="_x0000_i1039" style="width:0;height:1.5pt" o:hralign="center" o:hrstd="t" o:hr="t" fillcolor="#a0a0a0" stroked="f"/>
        </w:pict>
      </w:r>
    </w:p>
    <w:p w14:paraId="3E5A9F37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Real-Life Example</w:t>
      </w:r>
    </w:p>
    <w:p w14:paraId="359AC970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Imagine daily electricity consumption.</w:t>
      </w:r>
    </w:p>
    <w:p w14:paraId="0E2E99F8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Most days show similar usage.</w:t>
      </w:r>
    </w:p>
    <w:p w14:paraId="2CD56F20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Suddenly one day, electricity usage becomes extremely high due to a large event.</w:t>
      </w:r>
    </w:p>
    <w:p w14:paraId="1314E2AA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This unusual observation creates a distribution with heavier tails.</w:t>
      </w:r>
    </w:p>
    <w:p w14:paraId="2348448A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054C804C">
          <v:rect id="_x0000_i1040" style="width:0;height:1.5pt" o:hralign="center" o:hrstd="t" o:hr="t" fillcolor="#a0a0a0" stroked="f"/>
        </w:pict>
      </w:r>
    </w:p>
    <w:p w14:paraId="267A1F20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AI &amp; ML Application</w:t>
      </w:r>
    </w:p>
    <w:p w14:paraId="3608E2EC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Kurtosis helps identify rare but important events.</w:t>
      </w:r>
    </w:p>
    <w:p w14:paraId="0DF6387A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These events are valuable in many AI applications.</w:t>
      </w:r>
    </w:p>
    <w:p w14:paraId="39E15166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Examples include:</w:t>
      </w:r>
    </w:p>
    <w:p w14:paraId="13FC8EEC" w14:textId="77777777" w:rsidR="002A461F" w:rsidRPr="002A461F" w:rsidRDefault="002A461F" w:rsidP="002A461F">
      <w:pPr>
        <w:numPr>
          <w:ilvl w:val="0"/>
          <w:numId w:val="16"/>
        </w:numPr>
        <w:rPr>
          <w:lang w:val="en-IN"/>
        </w:rPr>
      </w:pPr>
      <w:r w:rsidRPr="002A461F">
        <w:rPr>
          <w:lang w:val="en-IN"/>
        </w:rPr>
        <w:t>Credit Card Fraud Detection</w:t>
      </w:r>
    </w:p>
    <w:p w14:paraId="5B03B78B" w14:textId="77777777" w:rsidR="002A461F" w:rsidRPr="002A461F" w:rsidRDefault="002A461F" w:rsidP="002A461F">
      <w:pPr>
        <w:numPr>
          <w:ilvl w:val="0"/>
          <w:numId w:val="16"/>
        </w:numPr>
        <w:rPr>
          <w:lang w:val="en-IN"/>
        </w:rPr>
      </w:pPr>
      <w:r w:rsidRPr="002A461F">
        <w:rPr>
          <w:lang w:val="en-IN"/>
        </w:rPr>
        <w:t>Insurance Claim Analysis</w:t>
      </w:r>
    </w:p>
    <w:p w14:paraId="38A53819" w14:textId="77777777" w:rsidR="002A461F" w:rsidRPr="002A461F" w:rsidRDefault="002A461F" w:rsidP="002A461F">
      <w:pPr>
        <w:numPr>
          <w:ilvl w:val="0"/>
          <w:numId w:val="16"/>
        </w:numPr>
        <w:rPr>
          <w:lang w:val="en-IN"/>
        </w:rPr>
      </w:pPr>
      <w:r w:rsidRPr="002A461F">
        <w:rPr>
          <w:lang w:val="en-IN"/>
        </w:rPr>
        <w:t>Cybersecurity Attack Detection</w:t>
      </w:r>
    </w:p>
    <w:p w14:paraId="3565E070" w14:textId="77777777" w:rsidR="002A461F" w:rsidRPr="002A461F" w:rsidRDefault="002A461F" w:rsidP="002A461F">
      <w:pPr>
        <w:numPr>
          <w:ilvl w:val="0"/>
          <w:numId w:val="16"/>
        </w:numPr>
        <w:rPr>
          <w:lang w:val="en-IN"/>
        </w:rPr>
      </w:pPr>
      <w:r w:rsidRPr="002A461F">
        <w:rPr>
          <w:lang w:val="en-IN"/>
        </w:rPr>
        <w:t>Network Intrusion Detection</w:t>
      </w:r>
    </w:p>
    <w:p w14:paraId="205FFBDC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62E296A2">
          <v:rect id="_x0000_i1041" style="width:0;height:1.5pt" o:hralign="center" o:hrstd="t" o:hr="t" fillcolor="#a0a0a0" stroked="f"/>
        </w:pict>
      </w:r>
    </w:p>
    <w:p w14:paraId="1D4DF23A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Practical Examples</w:t>
      </w:r>
    </w:p>
    <w:p w14:paraId="5252639A" w14:textId="77777777" w:rsidR="002A461F" w:rsidRPr="002A461F" w:rsidRDefault="002A461F" w:rsidP="002A461F">
      <w:pPr>
        <w:numPr>
          <w:ilvl w:val="0"/>
          <w:numId w:val="17"/>
        </w:numPr>
        <w:rPr>
          <w:lang w:val="en-IN"/>
        </w:rPr>
      </w:pPr>
      <w:r w:rsidRPr="002A461F">
        <w:rPr>
          <w:lang w:val="en-IN"/>
        </w:rPr>
        <w:t>Fraud Transactions</w:t>
      </w:r>
    </w:p>
    <w:p w14:paraId="3DC3DE31" w14:textId="77777777" w:rsidR="002A461F" w:rsidRPr="002A461F" w:rsidRDefault="002A461F" w:rsidP="002A461F">
      <w:pPr>
        <w:numPr>
          <w:ilvl w:val="0"/>
          <w:numId w:val="17"/>
        </w:numPr>
        <w:rPr>
          <w:lang w:val="en-IN"/>
        </w:rPr>
      </w:pPr>
      <w:r w:rsidRPr="002A461F">
        <w:rPr>
          <w:lang w:val="en-IN"/>
        </w:rPr>
        <w:t>Insurance Claims</w:t>
      </w:r>
    </w:p>
    <w:p w14:paraId="1E2FD013" w14:textId="77777777" w:rsidR="002A461F" w:rsidRPr="002A461F" w:rsidRDefault="002A461F" w:rsidP="002A461F">
      <w:pPr>
        <w:numPr>
          <w:ilvl w:val="0"/>
          <w:numId w:val="17"/>
        </w:numPr>
        <w:rPr>
          <w:lang w:val="en-IN"/>
        </w:rPr>
      </w:pPr>
      <w:r w:rsidRPr="002A461F">
        <w:rPr>
          <w:lang w:val="en-IN"/>
        </w:rPr>
        <w:t>Machine Failures</w:t>
      </w:r>
    </w:p>
    <w:p w14:paraId="2B4E2D50" w14:textId="77777777" w:rsidR="002A461F" w:rsidRPr="002A461F" w:rsidRDefault="002A461F" w:rsidP="002A461F">
      <w:pPr>
        <w:numPr>
          <w:ilvl w:val="0"/>
          <w:numId w:val="17"/>
        </w:numPr>
        <w:rPr>
          <w:lang w:val="en-IN"/>
        </w:rPr>
      </w:pPr>
      <w:r w:rsidRPr="002A461F">
        <w:rPr>
          <w:lang w:val="en-IN"/>
        </w:rPr>
        <w:t>Medical Emergencies</w:t>
      </w:r>
    </w:p>
    <w:p w14:paraId="712D29AE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29B9B971">
          <v:rect id="_x0000_i1042" style="width:0;height:1.5pt" o:hralign="center" o:hrstd="t" o:hr="t" fillcolor="#a0a0a0" stroked="f"/>
        </w:pict>
      </w:r>
    </w:p>
    <w:p w14:paraId="6CA4ED52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5. Outliers → Data Cleaning Before Model Training</w:t>
      </w:r>
    </w:p>
    <w:p w14:paraId="0E315F66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What is an Outlier?</w:t>
      </w:r>
    </w:p>
    <w:p w14:paraId="1725823B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An outlier is an observation that is </w:t>
      </w:r>
      <w:r w:rsidRPr="002A461F">
        <w:rPr>
          <w:b/>
          <w:bCs/>
          <w:lang w:val="en-IN"/>
        </w:rPr>
        <w:t>very different from the remaining data</w:t>
      </w:r>
      <w:r w:rsidRPr="002A461F">
        <w:rPr>
          <w:lang w:val="en-IN"/>
        </w:rPr>
        <w:t>.</w:t>
      </w:r>
    </w:p>
    <w:p w14:paraId="1501D16D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It may represent:</w:t>
      </w:r>
    </w:p>
    <w:p w14:paraId="01CBFAB9" w14:textId="77777777" w:rsidR="002A461F" w:rsidRPr="002A461F" w:rsidRDefault="002A461F" w:rsidP="002A461F">
      <w:pPr>
        <w:numPr>
          <w:ilvl w:val="0"/>
          <w:numId w:val="18"/>
        </w:numPr>
        <w:rPr>
          <w:lang w:val="en-IN"/>
        </w:rPr>
      </w:pPr>
      <w:r w:rsidRPr="002A461F">
        <w:rPr>
          <w:lang w:val="en-IN"/>
        </w:rPr>
        <w:lastRenderedPageBreak/>
        <w:t>Data entry error</w:t>
      </w:r>
    </w:p>
    <w:p w14:paraId="095E408F" w14:textId="77777777" w:rsidR="002A461F" w:rsidRPr="002A461F" w:rsidRDefault="002A461F" w:rsidP="002A461F">
      <w:pPr>
        <w:numPr>
          <w:ilvl w:val="0"/>
          <w:numId w:val="18"/>
        </w:numPr>
        <w:rPr>
          <w:lang w:val="en-IN"/>
        </w:rPr>
      </w:pPr>
      <w:r w:rsidRPr="002A461F">
        <w:rPr>
          <w:lang w:val="en-IN"/>
        </w:rPr>
        <w:t>Measurement error</w:t>
      </w:r>
    </w:p>
    <w:p w14:paraId="7FDF6E03" w14:textId="77777777" w:rsidR="002A461F" w:rsidRPr="002A461F" w:rsidRDefault="002A461F" w:rsidP="002A461F">
      <w:pPr>
        <w:numPr>
          <w:ilvl w:val="0"/>
          <w:numId w:val="18"/>
        </w:numPr>
        <w:rPr>
          <w:lang w:val="en-IN"/>
        </w:rPr>
      </w:pPr>
      <w:r w:rsidRPr="002A461F">
        <w:rPr>
          <w:lang w:val="en-IN"/>
        </w:rPr>
        <w:t>Genuine rare event</w:t>
      </w:r>
    </w:p>
    <w:p w14:paraId="398C6589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550BEFCD">
          <v:rect id="_x0000_i1043" style="width:0;height:1.5pt" o:hralign="center" o:hrstd="t" o:hr="t" fillcolor="#a0a0a0" stroked="f"/>
        </w:pict>
      </w:r>
    </w:p>
    <w:p w14:paraId="5A201E72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Real-Life Example</w:t>
      </w:r>
    </w:p>
    <w:p w14:paraId="1D3CE7EA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Imagine entering a student's age.</w:t>
      </w:r>
    </w:p>
    <w:p w14:paraId="4499B015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Instead of typing </w:t>
      </w:r>
      <w:r w:rsidRPr="002A461F">
        <w:rPr>
          <w:b/>
          <w:bCs/>
          <w:lang w:val="en-IN"/>
        </w:rPr>
        <w:t>21</w:t>
      </w:r>
      <w:r w:rsidRPr="002A461F">
        <w:rPr>
          <w:lang w:val="en-IN"/>
        </w:rPr>
        <w:t xml:space="preserve">, someone accidentally types </w:t>
      </w:r>
      <w:r w:rsidRPr="002A461F">
        <w:rPr>
          <w:b/>
          <w:bCs/>
          <w:lang w:val="en-IN"/>
        </w:rPr>
        <w:t>210</w:t>
      </w:r>
      <w:r w:rsidRPr="002A461F">
        <w:rPr>
          <w:lang w:val="en-IN"/>
        </w:rPr>
        <w:t>.</w:t>
      </w:r>
    </w:p>
    <w:p w14:paraId="5704F8AF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This unusual value is an outlier.</w:t>
      </w:r>
    </w:p>
    <w:p w14:paraId="74C5305B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45FB7DD0">
          <v:rect id="_x0000_i1044" style="width:0;height:1.5pt" o:hralign="center" o:hrstd="t" o:hr="t" fillcolor="#a0a0a0" stroked="f"/>
        </w:pict>
      </w:r>
    </w:p>
    <w:p w14:paraId="4BDD0AA5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Another example:</w:t>
      </w:r>
    </w:p>
    <w:p w14:paraId="79EE31E2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A hospital records a patient's body temperature as </w:t>
      </w:r>
      <w:r w:rsidRPr="002A461F">
        <w:rPr>
          <w:b/>
          <w:bCs/>
          <w:lang w:val="en-IN"/>
        </w:rPr>
        <w:t>150°C</w:t>
      </w:r>
      <w:r w:rsidRPr="002A461F">
        <w:rPr>
          <w:lang w:val="en-IN"/>
        </w:rPr>
        <w:t>.</w:t>
      </w:r>
    </w:p>
    <w:p w14:paraId="41FC920E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This is clearly an incorrect value.</w:t>
      </w:r>
    </w:p>
    <w:p w14:paraId="117BECBE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5C167572">
          <v:rect id="_x0000_i1045" style="width:0;height:1.5pt" o:hralign="center" o:hrstd="t" o:hr="t" fillcolor="#a0a0a0" stroked="f"/>
        </w:pict>
      </w:r>
    </w:p>
    <w:p w14:paraId="5A35FDB4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AI &amp; ML Application</w:t>
      </w:r>
    </w:p>
    <w:p w14:paraId="6452C392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Outliers can significantly affect Machine Learning models.</w:t>
      </w:r>
    </w:p>
    <w:p w14:paraId="5625A86E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Therefore, Data Scientists first:</w:t>
      </w:r>
    </w:p>
    <w:p w14:paraId="7DBB6F7B" w14:textId="77777777" w:rsidR="002A461F" w:rsidRPr="002A461F" w:rsidRDefault="002A461F" w:rsidP="002A461F">
      <w:pPr>
        <w:numPr>
          <w:ilvl w:val="0"/>
          <w:numId w:val="19"/>
        </w:numPr>
        <w:rPr>
          <w:lang w:val="en-IN"/>
        </w:rPr>
      </w:pPr>
      <w:r w:rsidRPr="002A461F">
        <w:rPr>
          <w:lang w:val="en-IN"/>
        </w:rPr>
        <w:t>Detect outliers</w:t>
      </w:r>
    </w:p>
    <w:p w14:paraId="1AB0B4A0" w14:textId="77777777" w:rsidR="002A461F" w:rsidRPr="002A461F" w:rsidRDefault="002A461F" w:rsidP="002A461F">
      <w:pPr>
        <w:numPr>
          <w:ilvl w:val="0"/>
          <w:numId w:val="19"/>
        </w:numPr>
        <w:rPr>
          <w:lang w:val="en-IN"/>
        </w:rPr>
      </w:pPr>
      <w:r w:rsidRPr="002A461F">
        <w:rPr>
          <w:lang w:val="en-IN"/>
        </w:rPr>
        <w:t>Investigate the cause</w:t>
      </w:r>
    </w:p>
    <w:p w14:paraId="080E2A2E" w14:textId="77777777" w:rsidR="002A461F" w:rsidRPr="002A461F" w:rsidRDefault="002A461F" w:rsidP="002A461F">
      <w:pPr>
        <w:numPr>
          <w:ilvl w:val="0"/>
          <w:numId w:val="19"/>
        </w:numPr>
        <w:rPr>
          <w:lang w:val="en-IN"/>
        </w:rPr>
      </w:pPr>
      <w:r w:rsidRPr="002A461F">
        <w:rPr>
          <w:lang w:val="en-IN"/>
        </w:rPr>
        <w:t>Remove or treat them if necessary</w:t>
      </w:r>
    </w:p>
    <w:p w14:paraId="2274E833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64A46AEE">
          <v:rect id="_x0000_i1046" style="width:0;height:1.5pt" o:hralign="center" o:hrstd="t" o:hr="t" fillcolor="#a0a0a0" stroked="f"/>
        </w:pict>
      </w:r>
    </w:p>
    <w:p w14:paraId="79FCBCEC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Practical Examples</w:t>
      </w:r>
    </w:p>
    <w:p w14:paraId="6FE8A61D" w14:textId="77777777" w:rsidR="002A461F" w:rsidRPr="002A461F" w:rsidRDefault="002A461F" w:rsidP="002A461F">
      <w:pPr>
        <w:numPr>
          <w:ilvl w:val="0"/>
          <w:numId w:val="20"/>
        </w:numPr>
        <w:rPr>
          <w:lang w:val="en-IN"/>
        </w:rPr>
      </w:pPr>
      <w:r w:rsidRPr="002A461F">
        <w:rPr>
          <w:lang w:val="en-IN"/>
        </w:rPr>
        <w:t>House Price Prediction</w:t>
      </w:r>
    </w:p>
    <w:p w14:paraId="4B399474" w14:textId="77777777" w:rsidR="002A461F" w:rsidRPr="002A461F" w:rsidRDefault="002A461F" w:rsidP="002A461F">
      <w:pPr>
        <w:numPr>
          <w:ilvl w:val="0"/>
          <w:numId w:val="20"/>
        </w:numPr>
        <w:rPr>
          <w:lang w:val="en-IN"/>
        </w:rPr>
      </w:pPr>
      <w:r w:rsidRPr="002A461F">
        <w:rPr>
          <w:lang w:val="en-IN"/>
        </w:rPr>
        <w:t>Medical Diagnosis</w:t>
      </w:r>
    </w:p>
    <w:p w14:paraId="7B0111F6" w14:textId="77777777" w:rsidR="002A461F" w:rsidRPr="002A461F" w:rsidRDefault="002A461F" w:rsidP="002A461F">
      <w:pPr>
        <w:numPr>
          <w:ilvl w:val="0"/>
          <w:numId w:val="20"/>
        </w:numPr>
        <w:rPr>
          <w:lang w:val="en-IN"/>
        </w:rPr>
      </w:pPr>
      <w:r w:rsidRPr="002A461F">
        <w:rPr>
          <w:lang w:val="en-IN"/>
        </w:rPr>
        <w:t>Sales Forecasting</w:t>
      </w:r>
    </w:p>
    <w:p w14:paraId="731AF2D0" w14:textId="77777777" w:rsidR="002A461F" w:rsidRPr="002A461F" w:rsidRDefault="002A461F" w:rsidP="002A461F">
      <w:pPr>
        <w:numPr>
          <w:ilvl w:val="0"/>
          <w:numId w:val="20"/>
        </w:numPr>
        <w:rPr>
          <w:lang w:val="en-IN"/>
        </w:rPr>
      </w:pPr>
      <w:r w:rsidRPr="002A461F">
        <w:rPr>
          <w:lang w:val="en-IN"/>
        </w:rPr>
        <w:t>Loan Approval</w:t>
      </w:r>
    </w:p>
    <w:p w14:paraId="6BE21DDB" w14:textId="77777777" w:rsidR="002A461F" w:rsidRPr="002A461F" w:rsidRDefault="002A461F" w:rsidP="002A461F">
      <w:pPr>
        <w:numPr>
          <w:ilvl w:val="0"/>
          <w:numId w:val="20"/>
        </w:numPr>
        <w:rPr>
          <w:lang w:val="en-IN"/>
        </w:rPr>
      </w:pPr>
      <w:r w:rsidRPr="002A461F">
        <w:rPr>
          <w:lang w:val="en-IN"/>
        </w:rPr>
        <w:t>Manufacturing Quality Inspection</w:t>
      </w:r>
    </w:p>
    <w:p w14:paraId="5CA043FB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12A72878">
          <v:rect id="_x0000_i1047" style="width:0;height:1.5pt" o:hralign="center" o:hrstd="t" o:hr="t" fillcolor="#a0a0a0" stroked="f"/>
        </w:pict>
      </w:r>
    </w:p>
    <w:p w14:paraId="0B5CE3E8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6. Box Plot → Exploratory Data Analysis (EDA)</w:t>
      </w:r>
    </w:p>
    <w:p w14:paraId="059FE818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lastRenderedPageBreak/>
        <w:t>What is a Box Plot?</w:t>
      </w:r>
    </w:p>
    <w:p w14:paraId="629785A8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A Box Plot is a visualization that helps us understand:</w:t>
      </w:r>
    </w:p>
    <w:p w14:paraId="69EF6CEC" w14:textId="77777777" w:rsidR="002A461F" w:rsidRPr="002A461F" w:rsidRDefault="002A461F" w:rsidP="002A461F">
      <w:pPr>
        <w:numPr>
          <w:ilvl w:val="0"/>
          <w:numId w:val="21"/>
        </w:numPr>
        <w:rPr>
          <w:lang w:val="en-IN"/>
        </w:rPr>
      </w:pPr>
      <w:r w:rsidRPr="002A461F">
        <w:rPr>
          <w:lang w:val="en-IN"/>
        </w:rPr>
        <w:t>Data spread</w:t>
      </w:r>
    </w:p>
    <w:p w14:paraId="21329358" w14:textId="77777777" w:rsidR="002A461F" w:rsidRPr="002A461F" w:rsidRDefault="002A461F" w:rsidP="002A461F">
      <w:pPr>
        <w:numPr>
          <w:ilvl w:val="0"/>
          <w:numId w:val="21"/>
        </w:numPr>
        <w:rPr>
          <w:lang w:val="en-IN"/>
        </w:rPr>
      </w:pPr>
      <w:r w:rsidRPr="002A461F">
        <w:rPr>
          <w:lang w:val="en-IN"/>
        </w:rPr>
        <w:t>Median</w:t>
      </w:r>
    </w:p>
    <w:p w14:paraId="2C4B693E" w14:textId="77777777" w:rsidR="002A461F" w:rsidRPr="002A461F" w:rsidRDefault="002A461F" w:rsidP="002A461F">
      <w:pPr>
        <w:numPr>
          <w:ilvl w:val="0"/>
          <w:numId w:val="21"/>
        </w:numPr>
        <w:rPr>
          <w:lang w:val="en-IN"/>
        </w:rPr>
      </w:pPr>
      <w:r w:rsidRPr="002A461F">
        <w:rPr>
          <w:lang w:val="en-IN"/>
        </w:rPr>
        <w:t>Quartiles</w:t>
      </w:r>
    </w:p>
    <w:p w14:paraId="641133EE" w14:textId="77777777" w:rsidR="002A461F" w:rsidRPr="002A461F" w:rsidRDefault="002A461F" w:rsidP="002A461F">
      <w:pPr>
        <w:numPr>
          <w:ilvl w:val="0"/>
          <w:numId w:val="21"/>
        </w:numPr>
        <w:rPr>
          <w:lang w:val="en-IN"/>
        </w:rPr>
      </w:pPr>
      <w:r w:rsidRPr="002A461F">
        <w:rPr>
          <w:lang w:val="en-IN"/>
        </w:rPr>
        <w:t>Outliers</w:t>
      </w:r>
    </w:p>
    <w:p w14:paraId="03022B73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It provides a quick summary of the distribution.</w:t>
      </w:r>
    </w:p>
    <w:p w14:paraId="0549832B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31C84EAC">
          <v:rect id="_x0000_i1048" style="width:0;height:1.5pt" o:hralign="center" o:hrstd="t" o:hr="t" fillcolor="#a0a0a0" stroked="f"/>
        </w:pict>
      </w:r>
    </w:p>
    <w:p w14:paraId="7039B86D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Real-Life Example</w:t>
      </w:r>
    </w:p>
    <w:p w14:paraId="71651A15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Suppose a teacher wants to understand students' exam performance.</w:t>
      </w:r>
    </w:p>
    <w:p w14:paraId="4EA6894B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Instead of reading hundreds of marks individually, the teacher uses a Box Plot.</w:t>
      </w:r>
    </w:p>
    <w:p w14:paraId="65EDF137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Within seconds, the teacher can identify:</w:t>
      </w:r>
    </w:p>
    <w:p w14:paraId="744BA531" w14:textId="77777777" w:rsidR="002A461F" w:rsidRPr="002A461F" w:rsidRDefault="002A461F" w:rsidP="002A461F">
      <w:pPr>
        <w:numPr>
          <w:ilvl w:val="0"/>
          <w:numId w:val="22"/>
        </w:numPr>
        <w:rPr>
          <w:lang w:val="en-IN"/>
        </w:rPr>
      </w:pPr>
      <w:r w:rsidRPr="002A461F">
        <w:rPr>
          <w:lang w:val="en-IN"/>
        </w:rPr>
        <w:t>Average performance</w:t>
      </w:r>
    </w:p>
    <w:p w14:paraId="150D3D51" w14:textId="77777777" w:rsidR="002A461F" w:rsidRPr="002A461F" w:rsidRDefault="002A461F" w:rsidP="002A461F">
      <w:pPr>
        <w:numPr>
          <w:ilvl w:val="0"/>
          <w:numId w:val="22"/>
        </w:numPr>
        <w:rPr>
          <w:lang w:val="en-IN"/>
        </w:rPr>
      </w:pPr>
      <w:r w:rsidRPr="002A461F">
        <w:rPr>
          <w:lang w:val="en-IN"/>
        </w:rPr>
        <w:t>Spread of marks</w:t>
      </w:r>
    </w:p>
    <w:p w14:paraId="37F61149" w14:textId="77777777" w:rsidR="002A461F" w:rsidRPr="002A461F" w:rsidRDefault="002A461F" w:rsidP="002A461F">
      <w:pPr>
        <w:numPr>
          <w:ilvl w:val="0"/>
          <w:numId w:val="22"/>
        </w:numPr>
        <w:rPr>
          <w:lang w:val="en-IN"/>
        </w:rPr>
      </w:pPr>
      <w:r w:rsidRPr="002A461F">
        <w:rPr>
          <w:lang w:val="en-IN"/>
        </w:rPr>
        <w:t>Students with exceptionally high or low marks</w:t>
      </w:r>
    </w:p>
    <w:p w14:paraId="7601F495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6C7EF679">
          <v:rect id="_x0000_i1049" style="width:0;height:1.5pt" o:hralign="center" o:hrstd="t" o:hr="t" fillcolor="#a0a0a0" stroked="f"/>
        </w:pict>
      </w:r>
    </w:p>
    <w:p w14:paraId="4410FAE1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Another example:</w:t>
      </w:r>
    </w:p>
    <w:p w14:paraId="5A75623A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A hospital monitors patient waiting times.</w:t>
      </w:r>
    </w:p>
    <w:p w14:paraId="644638C3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One patient waits much longer than everyone else.</w:t>
      </w:r>
    </w:p>
    <w:p w14:paraId="74FC8E0B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A Box Plot immediately highlights this unusual observation.</w:t>
      </w:r>
    </w:p>
    <w:p w14:paraId="17E229D8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pict w14:anchorId="5DC25F90">
          <v:rect id="_x0000_i1050" style="width:0;height:1.5pt" o:hralign="center" o:hrstd="t" o:hr="t" fillcolor="#a0a0a0" stroked="f"/>
        </w:pict>
      </w:r>
    </w:p>
    <w:p w14:paraId="5A6C0208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AI &amp; ML Application</w:t>
      </w:r>
    </w:p>
    <w:p w14:paraId="7C96E071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 xml:space="preserve">Box Plots are widely used during </w:t>
      </w:r>
      <w:r w:rsidRPr="002A461F">
        <w:rPr>
          <w:b/>
          <w:bCs/>
          <w:lang w:val="en-IN"/>
        </w:rPr>
        <w:t>Exploratory Data Analysis (EDA)</w:t>
      </w:r>
      <w:r w:rsidRPr="002A461F">
        <w:rPr>
          <w:lang w:val="en-IN"/>
        </w:rPr>
        <w:t>.</w:t>
      </w:r>
    </w:p>
    <w:p w14:paraId="432D52B3" w14:textId="77777777" w:rsidR="002A461F" w:rsidRPr="002A461F" w:rsidRDefault="002A461F" w:rsidP="002A461F">
      <w:pPr>
        <w:rPr>
          <w:lang w:val="en-IN"/>
        </w:rPr>
      </w:pPr>
      <w:r w:rsidRPr="002A461F">
        <w:rPr>
          <w:lang w:val="en-IN"/>
        </w:rPr>
        <w:t>Before training a Machine Learning model, Data Scientists use Box Plots to:</w:t>
      </w:r>
    </w:p>
    <w:p w14:paraId="3CCA7C69" w14:textId="77777777" w:rsidR="002A461F" w:rsidRPr="002A461F" w:rsidRDefault="002A461F" w:rsidP="002A461F">
      <w:pPr>
        <w:numPr>
          <w:ilvl w:val="0"/>
          <w:numId w:val="23"/>
        </w:numPr>
        <w:rPr>
          <w:lang w:val="en-IN"/>
        </w:rPr>
      </w:pPr>
      <w:r w:rsidRPr="002A461F">
        <w:rPr>
          <w:lang w:val="en-IN"/>
        </w:rPr>
        <w:t>Detect outliers</w:t>
      </w:r>
    </w:p>
    <w:p w14:paraId="3F13AAC0" w14:textId="77777777" w:rsidR="002A461F" w:rsidRPr="002A461F" w:rsidRDefault="002A461F" w:rsidP="002A461F">
      <w:pPr>
        <w:numPr>
          <w:ilvl w:val="0"/>
          <w:numId w:val="23"/>
        </w:numPr>
        <w:rPr>
          <w:lang w:val="en-IN"/>
        </w:rPr>
      </w:pPr>
      <w:r w:rsidRPr="002A461F">
        <w:rPr>
          <w:lang w:val="en-IN"/>
        </w:rPr>
        <w:t>Understand feature distributions</w:t>
      </w:r>
    </w:p>
    <w:p w14:paraId="708A6316" w14:textId="77777777" w:rsidR="002A461F" w:rsidRPr="002A461F" w:rsidRDefault="002A461F" w:rsidP="002A461F">
      <w:pPr>
        <w:numPr>
          <w:ilvl w:val="0"/>
          <w:numId w:val="23"/>
        </w:numPr>
        <w:rPr>
          <w:lang w:val="en-IN"/>
        </w:rPr>
      </w:pPr>
      <w:r w:rsidRPr="002A461F">
        <w:rPr>
          <w:lang w:val="en-IN"/>
        </w:rPr>
        <w:t>Compare multiple features</w:t>
      </w:r>
    </w:p>
    <w:p w14:paraId="08082CF2" w14:textId="77777777" w:rsidR="002A461F" w:rsidRPr="002A461F" w:rsidRDefault="002A461F" w:rsidP="002A461F">
      <w:pPr>
        <w:numPr>
          <w:ilvl w:val="0"/>
          <w:numId w:val="23"/>
        </w:numPr>
        <w:rPr>
          <w:lang w:val="en-IN"/>
        </w:rPr>
      </w:pPr>
      <w:r w:rsidRPr="002A461F">
        <w:rPr>
          <w:lang w:val="en-IN"/>
        </w:rPr>
        <w:t>Decide whether data cleaning is required</w:t>
      </w:r>
    </w:p>
    <w:p w14:paraId="3CB0ED65" w14:textId="77777777" w:rsidR="002A461F" w:rsidRPr="002A461F" w:rsidRDefault="00000000" w:rsidP="002A461F">
      <w:pPr>
        <w:rPr>
          <w:lang w:val="en-IN"/>
        </w:rPr>
      </w:pPr>
      <w:r>
        <w:rPr>
          <w:lang w:val="en-IN"/>
        </w:rPr>
        <w:lastRenderedPageBreak/>
        <w:pict w14:anchorId="04D90ED4">
          <v:rect id="_x0000_i1051" style="width:0;height:1.5pt" o:hralign="center" o:hrstd="t" o:hr="t" fillcolor="#a0a0a0" stroked="f"/>
        </w:pict>
      </w:r>
    </w:p>
    <w:p w14:paraId="6A901F58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3597"/>
        <w:gridCol w:w="3577"/>
      </w:tblGrid>
      <w:tr w:rsidR="002A461F" w:rsidRPr="002A461F" w14:paraId="31EDD012" w14:textId="77777777" w:rsidTr="002A4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F6323" w14:textId="77777777" w:rsidR="002A461F" w:rsidRPr="002A461F" w:rsidRDefault="002A461F" w:rsidP="002A461F">
            <w:pPr>
              <w:rPr>
                <w:b/>
                <w:bCs/>
                <w:lang w:val="en-IN"/>
              </w:rPr>
            </w:pPr>
            <w:r w:rsidRPr="002A461F">
              <w:rPr>
                <w:b/>
                <w:bCs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75B0C56" w14:textId="77777777" w:rsidR="002A461F" w:rsidRPr="002A461F" w:rsidRDefault="002A461F" w:rsidP="002A461F">
            <w:pPr>
              <w:rPr>
                <w:b/>
                <w:bCs/>
                <w:lang w:val="en-IN"/>
              </w:rPr>
            </w:pPr>
            <w:r w:rsidRPr="002A461F">
              <w:rPr>
                <w:b/>
                <w:bCs/>
                <w:lang w:val="en-IN"/>
              </w:rPr>
              <w:t>AI &amp; ML Application</w:t>
            </w:r>
          </w:p>
        </w:tc>
        <w:tc>
          <w:tcPr>
            <w:tcW w:w="0" w:type="auto"/>
            <w:vAlign w:val="center"/>
            <w:hideMark/>
          </w:tcPr>
          <w:p w14:paraId="4AF4F1D2" w14:textId="77777777" w:rsidR="002A461F" w:rsidRPr="002A461F" w:rsidRDefault="002A461F" w:rsidP="002A461F">
            <w:pPr>
              <w:rPr>
                <w:b/>
                <w:bCs/>
                <w:lang w:val="en-IN"/>
              </w:rPr>
            </w:pPr>
            <w:r w:rsidRPr="002A461F">
              <w:rPr>
                <w:b/>
                <w:bCs/>
                <w:lang w:val="en-IN"/>
              </w:rPr>
              <w:t>Real-Life Example</w:t>
            </w:r>
          </w:p>
        </w:tc>
      </w:tr>
      <w:tr w:rsidR="002A461F" w:rsidRPr="002A461F" w14:paraId="70A4A678" w14:textId="77777777" w:rsidTr="002A4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00A8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b/>
                <w:bCs/>
                <w:lang w:val="en-IN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30A9F6C3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lang w:val="en-IN"/>
              </w:rPr>
              <w:t>Identify features with useful variability</w:t>
            </w:r>
          </w:p>
        </w:tc>
        <w:tc>
          <w:tcPr>
            <w:tcW w:w="0" w:type="auto"/>
            <w:vAlign w:val="center"/>
            <w:hideMark/>
          </w:tcPr>
          <w:p w14:paraId="036C667E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lang w:val="en-IN"/>
              </w:rPr>
              <w:t>Age of employees, attendance, customer income</w:t>
            </w:r>
          </w:p>
        </w:tc>
      </w:tr>
      <w:tr w:rsidR="002A461F" w:rsidRPr="002A461F" w14:paraId="67B9CC93" w14:textId="77777777" w:rsidTr="002A4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3A5C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b/>
                <w:bCs/>
                <w:lang w:val="en-IN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6632C37F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lang w:val="en-IN"/>
              </w:rPr>
              <w:t>Measure consistency and decide whether scaling is needed</w:t>
            </w:r>
          </w:p>
        </w:tc>
        <w:tc>
          <w:tcPr>
            <w:tcW w:w="0" w:type="auto"/>
            <w:vAlign w:val="center"/>
            <w:hideMark/>
          </w:tcPr>
          <w:p w14:paraId="4482C484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lang w:val="en-IN"/>
              </w:rPr>
              <w:t>Student marks, product ratings, monthly sales</w:t>
            </w:r>
          </w:p>
        </w:tc>
      </w:tr>
      <w:tr w:rsidR="002A461F" w:rsidRPr="002A461F" w14:paraId="0BA90C1F" w14:textId="77777777" w:rsidTr="002A4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0E53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b/>
                <w:bCs/>
                <w:lang w:val="en-IN"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773467B5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lang w:val="en-IN"/>
              </w:rPr>
              <w:t>Detect asymmetric features and apply transformations</w:t>
            </w:r>
          </w:p>
        </w:tc>
        <w:tc>
          <w:tcPr>
            <w:tcW w:w="0" w:type="auto"/>
            <w:vAlign w:val="center"/>
            <w:hideMark/>
          </w:tcPr>
          <w:p w14:paraId="307B77A0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lang w:val="en-IN"/>
              </w:rPr>
              <w:t>Salaries, house prices, medical expenses</w:t>
            </w:r>
          </w:p>
        </w:tc>
      </w:tr>
      <w:tr w:rsidR="002A461F" w:rsidRPr="002A461F" w14:paraId="30E1CF46" w14:textId="77777777" w:rsidTr="002A4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B050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b/>
                <w:bCs/>
                <w:lang w:val="en-IN"/>
              </w:rPr>
              <w:t>Kurtosis</w:t>
            </w:r>
          </w:p>
        </w:tc>
        <w:tc>
          <w:tcPr>
            <w:tcW w:w="0" w:type="auto"/>
            <w:vAlign w:val="center"/>
            <w:hideMark/>
          </w:tcPr>
          <w:p w14:paraId="6C72EFF6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lang w:val="en-IN"/>
              </w:rPr>
              <w:t>Identify rare or extreme events</w:t>
            </w:r>
          </w:p>
        </w:tc>
        <w:tc>
          <w:tcPr>
            <w:tcW w:w="0" w:type="auto"/>
            <w:vAlign w:val="center"/>
            <w:hideMark/>
          </w:tcPr>
          <w:p w14:paraId="106C96CC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lang w:val="en-IN"/>
              </w:rPr>
              <w:t>Fraud transactions, insurance claims, cybersecurity alerts</w:t>
            </w:r>
          </w:p>
        </w:tc>
      </w:tr>
      <w:tr w:rsidR="002A461F" w:rsidRPr="002A461F" w14:paraId="361993B9" w14:textId="77777777" w:rsidTr="002A4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8EFD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b/>
                <w:bCs/>
                <w:lang w:val="en-IN"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724F6297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lang w:val="en-IN"/>
              </w:rPr>
              <w:t>Detect abnormal values before model training</w:t>
            </w:r>
          </w:p>
        </w:tc>
        <w:tc>
          <w:tcPr>
            <w:tcW w:w="0" w:type="auto"/>
            <w:vAlign w:val="center"/>
            <w:hideMark/>
          </w:tcPr>
          <w:p w14:paraId="6A861D29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lang w:val="en-IN"/>
              </w:rPr>
              <w:t>Incorrect age, impossible temperature, unusual house price</w:t>
            </w:r>
          </w:p>
        </w:tc>
      </w:tr>
      <w:tr w:rsidR="002A461F" w:rsidRPr="002A461F" w14:paraId="2ACF5E39" w14:textId="77777777" w:rsidTr="002A4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F448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b/>
                <w:bCs/>
                <w:lang w:val="en-IN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065C19FE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lang w:val="en-IN"/>
              </w:rPr>
              <w:t>Visualize spread and detect outliers during EDA</w:t>
            </w:r>
          </w:p>
        </w:tc>
        <w:tc>
          <w:tcPr>
            <w:tcW w:w="0" w:type="auto"/>
            <w:vAlign w:val="center"/>
            <w:hideMark/>
          </w:tcPr>
          <w:p w14:paraId="165DE2B8" w14:textId="77777777" w:rsidR="002A461F" w:rsidRPr="002A461F" w:rsidRDefault="002A461F" w:rsidP="002A461F">
            <w:pPr>
              <w:rPr>
                <w:lang w:val="en-IN"/>
              </w:rPr>
            </w:pPr>
            <w:r w:rsidRPr="002A461F">
              <w:rPr>
                <w:lang w:val="en-IN"/>
              </w:rPr>
              <w:t>Exam marks, hospital waiting times, manufacturing quality</w:t>
            </w:r>
          </w:p>
        </w:tc>
      </w:tr>
    </w:tbl>
    <w:p w14:paraId="705E7F14" w14:textId="77777777" w:rsidR="002A461F" w:rsidRPr="002A461F" w:rsidRDefault="002A461F" w:rsidP="002A461F">
      <w:pPr>
        <w:rPr>
          <w:b/>
          <w:bCs/>
          <w:lang w:val="en-IN"/>
        </w:rPr>
      </w:pPr>
      <w:r w:rsidRPr="002A461F">
        <w:rPr>
          <w:b/>
          <w:bCs/>
          <w:lang w:val="en-IN"/>
        </w:rPr>
        <w:t>Final Classroom Message</w:t>
      </w:r>
    </w:p>
    <w:p w14:paraId="743E2251" w14:textId="77777777" w:rsidR="002A461F" w:rsidRPr="002A461F" w:rsidRDefault="002A461F" w:rsidP="002A461F">
      <w:pPr>
        <w:rPr>
          <w:lang w:val="en-IN"/>
        </w:rPr>
      </w:pPr>
      <w:r w:rsidRPr="002A461F">
        <w:rPr>
          <w:b/>
          <w:bCs/>
          <w:lang w:val="en-IN"/>
        </w:rPr>
        <w:t>Statistics doesn't build the AI model directly. It helps us understand the data first. Good data understanding leads to better preprocessing, better feature engineering, and ultimately better Machine Learning models.</w:t>
      </w:r>
    </w:p>
    <w:p w14:paraId="413790B0" w14:textId="77777777" w:rsidR="002A461F" w:rsidRDefault="002A461F" w:rsidP="002A461F"/>
    <w:sectPr w:rsidR="002A461F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75C2C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CC6BED"/>
    <w:multiLevelType w:val="multilevel"/>
    <w:tmpl w:val="47BC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746BE"/>
    <w:multiLevelType w:val="multilevel"/>
    <w:tmpl w:val="5F9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02C7D"/>
    <w:multiLevelType w:val="multilevel"/>
    <w:tmpl w:val="CE0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E5F06"/>
    <w:multiLevelType w:val="multilevel"/>
    <w:tmpl w:val="5C28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243E8"/>
    <w:multiLevelType w:val="multilevel"/>
    <w:tmpl w:val="D44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72A0B"/>
    <w:multiLevelType w:val="multilevel"/>
    <w:tmpl w:val="1FD2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E5D5F"/>
    <w:multiLevelType w:val="multilevel"/>
    <w:tmpl w:val="C012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37FC7"/>
    <w:multiLevelType w:val="multilevel"/>
    <w:tmpl w:val="797E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77AFC"/>
    <w:multiLevelType w:val="multilevel"/>
    <w:tmpl w:val="E43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E74FC"/>
    <w:multiLevelType w:val="multilevel"/>
    <w:tmpl w:val="7F02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34544"/>
    <w:multiLevelType w:val="multilevel"/>
    <w:tmpl w:val="1040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E24CF"/>
    <w:multiLevelType w:val="multilevel"/>
    <w:tmpl w:val="8AA0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D1079"/>
    <w:multiLevelType w:val="multilevel"/>
    <w:tmpl w:val="564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80329">
    <w:abstractNumId w:val="8"/>
  </w:num>
  <w:num w:numId="2" w16cid:durableId="179973880">
    <w:abstractNumId w:val="6"/>
  </w:num>
  <w:num w:numId="3" w16cid:durableId="1406343706">
    <w:abstractNumId w:val="5"/>
  </w:num>
  <w:num w:numId="4" w16cid:durableId="734671069">
    <w:abstractNumId w:val="4"/>
  </w:num>
  <w:num w:numId="5" w16cid:durableId="968166119">
    <w:abstractNumId w:val="7"/>
  </w:num>
  <w:num w:numId="6" w16cid:durableId="992487283">
    <w:abstractNumId w:val="3"/>
  </w:num>
  <w:num w:numId="7" w16cid:durableId="632951962">
    <w:abstractNumId w:val="2"/>
  </w:num>
  <w:num w:numId="8" w16cid:durableId="315115273">
    <w:abstractNumId w:val="1"/>
  </w:num>
  <w:num w:numId="9" w16cid:durableId="1887327936">
    <w:abstractNumId w:val="0"/>
  </w:num>
  <w:num w:numId="10" w16cid:durableId="1100293583">
    <w:abstractNumId w:val="7"/>
  </w:num>
  <w:num w:numId="11" w16cid:durableId="996610875">
    <w:abstractNumId w:val="9"/>
  </w:num>
  <w:num w:numId="12" w16cid:durableId="2130279554">
    <w:abstractNumId w:val="18"/>
  </w:num>
  <w:num w:numId="13" w16cid:durableId="1413774615">
    <w:abstractNumId w:val="16"/>
  </w:num>
  <w:num w:numId="14" w16cid:durableId="2099325731">
    <w:abstractNumId w:val="14"/>
  </w:num>
  <w:num w:numId="15" w16cid:durableId="2017919980">
    <w:abstractNumId w:val="11"/>
  </w:num>
  <w:num w:numId="16" w16cid:durableId="222759067">
    <w:abstractNumId w:val="10"/>
  </w:num>
  <w:num w:numId="17" w16cid:durableId="1058480959">
    <w:abstractNumId w:val="15"/>
  </w:num>
  <w:num w:numId="18" w16cid:durableId="1756049366">
    <w:abstractNumId w:val="19"/>
  </w:num>
  <w:num w:numId="19" w16cid:durableId="2117172708">
    <w:abstractNumId w:val="17"/>
  </w:num>
  <w:num w:numId="20" w16cid:durableId="1590459157">
    <w:abstractNumId w:val="21"/>
  </w:num>
  <w:num w:numId="21" w16cid:durableId="1662808194">
    <w:abstractNumId w:val="12"/>
  </w:num>
  <w:num w:numId="22" w16cid:durableId="1909655673">
    <w:abstractNumId w:val="20"/>
  </w:num>
  <w:num w:numId="23" w16cid:durableId="12510412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9F9"/>
    <w:rsid w:val="0029639D"/>
    <w:rsid w:val="002A461F"/>
    <w:rsid w:val="00317C97"/>
    <w:rsid w:val="00326F90"/>
    <w:rsid w:val="00446FF2"/>
    <w:rsid w:val="00640A88"/>
    <w:rsid w:val="008A69AA"/>
    <w:rsid w:val="008D2E58"/>
    <w:rsid w:val="008D31A0"/>
    <w:rsid w:val="00AA1D8D"/>
    <w:rsid w:val="00B47730"/>
    <w:rsid w:val="00C96F0C"/>
    <w:rsid w:val="00CB0664"/>
    <w:rsid w:val="00DD2012"/>
    <w:rsid w:val="00FA0E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EF7C4"/>
  <w14:defaultImageDpi w14:val="300"/>
  <w15:docId w15:val="{D2BBFE0A-B6EC-4CFF-9867-1FC0F7B7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3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3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6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39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3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93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4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35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64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73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3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4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9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7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39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4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5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26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9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4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0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4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68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2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70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7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8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3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11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1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0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7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2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53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3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7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3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4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8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2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0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26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05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1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9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9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3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96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4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1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77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6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0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6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1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6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35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4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4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9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3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6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0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0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5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4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9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7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7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8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2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37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0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6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8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7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41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4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3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2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7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9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59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4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3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7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65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8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03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1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85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3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4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0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3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5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0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49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6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2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7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7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7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82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73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1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2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16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0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6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4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0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0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97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9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75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5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81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7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4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1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6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2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83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8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4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1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saravana sundaram</cp:lastModifiedBy>
  <cp:revision>2</cp:revision>
  <dcterms:created xsi:type="dcterms:W3CDTF">2026-07-28T12:19:00Z</dcterms:created>
  <dcterms:modified xsi:type="dcterms:W3CDTF">2026-07-28T12:19:00Z</dcterms:modified>
  <cp:category/>
</cp:coreProperties>
</file>