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FF6B35"/>
          <w:sz w:val="24"/>
          <w:szCs w:val="24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Coding Ninjas Website Clone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Built with React + Tailwind CSS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FF6B35"/>
          <w:sz w:val="22"/>
          <w:szCs w:val="22"/>
        </w:rPr>
        <w:t xml:space="preserve">Reference: https://www.codingninjas.com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2026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8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 Team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document defines the full product requirements for building a pixel-perfect, fully functional clone of the Coding Ninjas website (codingninjas.com) using React.js and Tailwind CSS. The goal is to replicate the site's visual design, information architecture, and key interactive behaviors at a production-ready standard.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1.1 Project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Faithfully replicate the UI/UX of codingninjas.com homepage and core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scalable, component-driven architecture using React + Tailwind 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responsive design for mobile, tablet, and desktop viewports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 clean, maintainable code that mirrors modern industry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Achieve lighthouse performance score of 85+ across all pages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1.2 Scope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Homepage (full section-by-section clone)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listing page with filter tabs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Individual course detail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Authentication pages (Login / Signup)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About Us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 Navigation (Navbar + Mobile drawer)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with all link groups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/ API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gateway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 user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Actual video content playback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Technology Stack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/ Library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Frontend 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React 18 (Vite or CRA)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Tailwind CSS v3 + custom theme config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Routing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React Router v6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React Context API + useState / useReducer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UI Animations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Framer Motion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Icon Library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Lucide React + React Icons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Carousel / Slider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Swiper.js or React Slick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Form Handling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React Hook Form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HTTP Client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Axios (for mock API)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Mock Data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JSON files or MockAPI / JSONPlaceholder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Linting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ESLint + Prettier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Git + GitHub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Vercel or Netlify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Site Map &amp; Routes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Homepage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P0 - Critical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/courses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Course Listings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P0 - Critical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/courses/:slug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Course Detail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P0 - Critical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/login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Login Page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P0 - Critical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/signup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Sign Up Page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P0 - Critical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/about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About 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P1 - High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/community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10X Club Community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P1 - High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/careers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Careers Page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P2 - Medium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/blog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Blog Listing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P2 - Medium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/blog/:slug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Blog Detail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P2 - Medium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/contact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Contact Us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P3 - Low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*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404 Not Found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P1 - High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Page-by-Page Requirements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4.1 Navigation (Navbar)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Visual Reference: Fixed top navigation bar with dark/light theming.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Logo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Coding Ninjas SVG logo (left-aligned)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Clickable, routes to /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Primary Nav Links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For Working Professionals / For College Students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Dropdown menus on hover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Domain Selector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Dropdown to select domain/interest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Opens animated dropdown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CTA Buttons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Login / Sign Up buttons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Routes to /login and /signup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Mobile Hamburger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Menu icon for mobile (&lt;768px)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Slides in full-screen drawer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Sticky Behavior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Navbar sticks on scroll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Background darkens on scroll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Active State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Underline or highlight active page link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CSS class toggle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4.2 Homepage Sections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homepage is the primary landing page and consists of 10+ distinct sections. Each must be built as a standalone React component.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4.2.1  Hero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Headline: "Give your career an unfair AI advantage"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Subheading with AI tools icons marquee (infinite horizontal scroll strip)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tool logos: Google Gemini, LangChain, FastAPI, ChatGPT, CrewAI, Node.js, LLM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Finder Form: Experience dropdown, Topic of Interest selector, Name/Phone/Email fields, Submit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Animated recommendation card shown on form 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Background: Dark gradient with orange accent elements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4.2.2  Explore Courses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 navigation: Popular / Data Analytics / Generative AI / Software Development / Data Science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 tab: For Working Professionals / For College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cards grid (3 columns desktop, 2 tablet, 1 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card: Banner image, category badge, partner logo, course title, duration, enrollment count, AI tools count, type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 effect: Slight elevation / 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CTA: "Visit course page" button linking to /courses/:slug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4.2.3  Build with AI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Heading: "Build with AI like never before"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Auto-scrolling horizontal carousel of project cards (US Healthcare, Credit Risk, Meal Plan,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project card: Preview image, title, description tag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 button triggering modal video preview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Expert curriculum feature highlights (3-column grid)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4.2.4  Next-Gen Learning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Heading: "Step into the next generation of learning"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feature cards: AI Code Editor showcase and Doubt Support 24/7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Animated code editor preview (mock UI)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Feature: AI interview prep with resume feedback highlights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4.2.5  Career Outcomes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Heading: "9+ years of transforming careers"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Hiring partner logo strip (infinite scroll)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Placement stats: 5000+ MAANG placements, 400+ live jobs, Resume/LinkedIn/GitHub building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Stats counter animation (trigger on scroll into viewport)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CTA: "Explore courses" button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4.2.6  Student Testimonials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Heading: "Our students loved an AI first certification"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Testimonial cards in a carousel (Swiper.js)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card: Student photo, quote text, name, company/role, company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Video play button (opens modal for testimonial video)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CTA: "View more testimonials"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4.2.7  10X Club Community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Heading: "Access CN's premium Student community the 10X Club"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feature highlights: Weekly CXO talks, Workshops &amp; Hackathons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Infinite horizontal scroll: Industry leader cards (name, title, company logo, headshot)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"Community Exclusive" badge label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4.2.8  News &amp; Recognition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InfoEdge x Coding Ninjas announcement card with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mention links (CXO Today, Times of India, Economic Times)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NSDC approval badge with description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4.2.9  CTA Banner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Full-width background image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Heading: "Are you ready to transform your career?"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Button: "Explore our courses now" → /courses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4.3 Course Listing Page (/courses)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Filter tabs: Working Professionals / College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sub-tabs: Popular, Data Analytics, Generative AI, Software Development, Data Science, DSA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grid: Responsive card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Card components as described in 4.2.2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Empty state when no courses match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Sticky filter bar on scroll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4.4 Course Detail Page (/courses/:slug)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Hero: Course title, partner logo, tag badges, enrollment count,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highlights strip: AI tools count, certification type, industry-aligned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Tabbed content: Overview / Curriculum / Faculty / Placement / FAQs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Curriculum accordion: Module list expandable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Faculty section: Profile cards with name, designation, company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Placement stats section with company logos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Fixed sidebar (desktop) with price, CTA, and enroll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sticky bottom bar with CTA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4.5 Authentication Pages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Login Page (/login):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Email + Password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"Forgot Password"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OAuth button (UI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"Don't have an account? Sign Up" link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Signup Page (/signup):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Name, Email, Phone, Password, Confirm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Terms &amp; Privacy Policy checkbox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OAuth button (UI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"Already have an account? Log In" link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Component Architecture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5.1 Shared / Layout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&lt;Navbar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Top navigation with dropdowns and mobile drawer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&lt;Footer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Multi-column footer with links and contact info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&lt;Layout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Wrapper that renders Navbar + &lt;Outlet /&gt; + Footer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&lt;Button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Reusable button with variant props (primary, secondary, ghost)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&lt;Badge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Small label badge (category, type, popular indicator)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&lt;CourseCard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Course summary card with image, title, meta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&lt;Modal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Generic modal overlay (video, confirmation)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&lt;Tabs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Horizontal tab navigation component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&lt;Carousel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Swiper-based horizontal scroll carousel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&lt;InfiniteScroll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CSS-animation-based infinite marquee row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&lt;StatCounter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Animated number counter on scroll visibility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&lt;Accordion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Expandable/collapsible section (curriculum)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&lt;TestimonialCard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Student review card with photo, quote, meta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&lt;SectionWrapper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Section-level layout wrapper with padding/bg props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&lt;LazyImage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Lazy-loaded image with placeholder shimmer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&lt;NotFound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404 error page component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5.2 Page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Component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&lt;HomePage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&lt;CoursesPage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/courses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&lt;CourseDetailPage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/courses/:slug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&lt;LoginPage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&lt;SignupPage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/signup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&lt;AboutPage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/about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&lt;CommunityPage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/community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&lt;BlogPage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/blog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&lt;NotFoundPage /&gt;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*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Design System &amp; Theming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6.1 Color Palette (Tailwind Config)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(Hex)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primary / orange-brand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#FF6B35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dark-bg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#1A1A2E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accent-red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#E94560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surface-light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#FFF8F5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text-primary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#1A1A2E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text-secondary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#666666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border-color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#DDDDDD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success-green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#22C55E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card-bg-dark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#16213E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highlight-orange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#FFE8DE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6.2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Font Family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Inter (primary), fallback: sans-serif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Hero H1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48px / 56px, font-weight: 800, dark-bg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Section H2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36px / 44px, font-weight: 700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Card Title H3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20px / 28px, font-weight: 600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Body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16px / 24px, font-weight: 400, text-secondary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Small / Caption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13px / 18px, text-secondary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Button Text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15px, font-weight: 600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6.3 Spacing &amp;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Breakpoint / Spacing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Mobile (sm)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 640px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Tablet (md)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640px – 1024px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Desktop (lg)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&gt; 1024px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Section top/bottom padding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py-16 (64px) desktop, py-10 (40px) mobile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Container max-width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max-w-7xl (1280px) with mx-auto px-4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Card gap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gap-6 (24px)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rounded-xl (12px) for cards, rounded-full for badges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6.4 Tailwind Custom Theme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// tailwind.config.js (excerpt)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module.exports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theme: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extend: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colors: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  brand: { orange: '#FF6B35', dark: '#1A1A2E', accent: '#E94560'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fontFamily: { sans: ['Inter', 'sans-serif']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animation: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  'marquee': 'marquee 25s linear infinite',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  'counter': 'counter 2s ease-out forwards',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Responsive Behavior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Desktop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Mobile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Navbar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Full links + dropdowns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Hamburger + full-screen drawer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Hero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2-col (copy + form)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Single column stacked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AI Tools Strip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Wider marquee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Same marquee, smaller icons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Course Grid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 columns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 column (swipeable)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Build with AI Carousel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4 visible cards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1.2 cards visible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Stats Section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3-col metrics row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Stacked vertical list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Testimonials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 cards visible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 card full width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Industry Leaders Strip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Wide marquee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Same, compact cards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Footer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5-column grid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Accordion collapsed links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Course Detail Sidebar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Fixed sticky right column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Bottom sticky CTA bar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Interactions &amp; Animations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Interaction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Navbar scroll effect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useScrollY hook; add bg-dark/backdrop-blur on scroll &gt; 60px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Hero marquee strip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CSS @keyframes marquee; infinite linear animation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Course card hover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Tailwind hover:shadow-xl hover:-translate-y-1 transition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Stat counters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IntersectionObserver triggers count-up animation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Carousel autoplay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Swiper.js with autoplay + loop props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Industry leader marquee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Duplicate DOM nodes for seamless loop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Accordion open/close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Framer Motion AnimatePresence height transition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Modal open/close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Framer Motion fade + scale; Portal to body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Tab switch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React state + Framer Motion layout animation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Form submit loader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Spinner + success card reveal with Framer Motion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Page transitions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Framer Motion &lt;AnimatePresence&gt; on route change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Button ripple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Custom Tailwind animation utility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Scroll-to-top button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Appears after scrollY &gt; 400px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Project Folder Structure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assets/                    # Static images, svgs, fonts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components/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common/                  # Button, Badge, Modal, Tabs, Accordion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layout/                  # Navbar, Footer, Layout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sections/                # Homepage section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HeroSection.jsx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CoursesSection.jsx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BuildWithAISection.jsx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NextGenLearning.jsx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CareerOutcomes.jsx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Testimonials.jsx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CommunitySection.jsx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NewsSection.jsx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CTABanner.jsx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courses/                 # CourseCard, CourseFilters, CourseGrid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auth/                    # LoginForm, SignupForm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pages/                     # Route-level page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hooks/                     # useScrollY, useIntersectionObserver, useModal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context/                   # AuthContext, CourseContext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data/                      # Mock JSON: courses.json, testimonials.json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styles/                    # globals.css (Tailwind base)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utils/                     # formatters, cn() classname helper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App.jsx                    # Router setup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main.jsx                   # Entry point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Data Models (Mock JSON)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10.1 Course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"id": "da-iitm-001",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"slug": "data-analytics-iitm-certification",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"title": "Professional Certification in Data Analytics with GenAI",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"category": "Data Analytics",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"audience": "working_professional",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"partner": "IITM Pravartak, TIH IIT Madras",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"duration": "6 months",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"enrollmentCount": "20000+",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"aiToolsCount": 10,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"type": "IIT Certification",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"popular":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"bannerImage": "/assets/courses/da-iitm-banner.webp",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"tags": ["Data Analytics", "GenAI", "IIT Certification"],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"isOpen":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10.2 Testimonial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"id": "t-001",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"name": "Vaibhav Dubey",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"role": "SMTS at Salesforce",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"company": "Salesforce",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"avatar": "/assets/testimonials/vaibhav.webp",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"companyLogo": "/assets/logos/salesforce.svg",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"quote": "I am immensely gratified by the GenAI program...",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"hasVideo":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"videoUrl": "https://...",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"rating":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Accessibility Requirements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interactive elements must be keyboard navigable (Tab, Enter, Escape)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Semantic HTML: &lt;nav&gt;, &lt;main&gt;, &lt;section&gt;, &lt;article&gt;, &lt;header&gt;, &lt;footer&gt;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images must have descriptive alt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 contrast ratio &gt;= 4.5:1 for all text on backgrounds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aria-label on icon-only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aria-expanded on accordion and dropdown triggers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Focus-visible rings on all interactive elements (outline-2 offset-2)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Skip-to-main-content link at top of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Modal traps focus correctly and restores on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Carousel supports keyboard arrow navigation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Performance Requirements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Lighthouse Performance Score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&gt;= 85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First Contentful Paint (FCP)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 1.5s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Largest Contentful Paint (LCP)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 2.5s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Cumulative Layout Shift (CLS)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 0.1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Time to Interactive (TTI)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 3.5s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Bundle Size (gzipped)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&lt; 300KB initial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Images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WebP format, lazy-loaded, responsive srcset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Code Splitting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React.lazy() + Suspense per route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Font Loading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font-display: swap; preconnect Google Fonts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Development Sprint Plan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 Area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Sprint 1 (Week 1-2)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Foundation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Vite setup, Tailwind config, Routing, Navbar, Footer, Layout, Mock data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Sprint 2 (Week 3-4)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Homepage P1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Hero section, Course finder form, AI tools marquee, Explore courses section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Sprint 3 (Week 5-6)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Homepage P2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Build with AI carousel, Next-gen learning, Career stats, CTA banner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Sprint 4 (Week 7-8)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Homepage P3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Testimonials, 10X Club, News section, Animations (Framer Motion)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Sprint 5 (Week 9-10)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Courses Pages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Course listing page, Filters/tabs, Course detail page, Sidebar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Sprint 6 (Week 11-12)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Auth &amp; Extra Pages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Login, Signup, About page, 404 page, Blog listing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Sprint 7 (Week 13)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Polish &amp; A11y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Accessibility audit, responsive fixes, performance optimization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Sprint 8 (Week 14)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Testing &amp; Deploy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Cross-browser testing, Lighthouse audit, Vercel deployment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Acceptance Criteria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following criteria must be met before the project is considered complete: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pages listed in the sitemap (Section 3) are implemented and navigable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Homepage renders all 9 sections with visual parity to codingninjas.com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 layout works correctly at 375px, 768px, 1024px, and 1440px viewports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interactive elements (dropdowns, tabs, carousels, accordions, modals) are functional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filter tabs correctly show/hide course cards by category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Navigation dropdown menus work on desktop hover and mobile tap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Login and signup forms validate all fields with appropriate error messages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Infinite marquee animations run smoothly without jank (60fps)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stat counters animate when scrolled into 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Lighthouse performance score &gt;= 85 on production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console errors or warnings in production build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Site passes WCAG 2.1 AA keyboard navigation and contrast requirements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images are lazy-loaded and in WebP format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passes ESLint with zero errors and is Prettier formatted</w:t>
      </w:r>
    </w:p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15. Risks &amp; Mitigations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Image assets unavailable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Use placeholder images from Unsplash / Picsum; document real URLs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Font licensing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Use Google Fonts Inter (open license)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Animation performance on mobile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Reduce motion via prefers-reduced-motion media query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Carousel library conflicts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Test Swiper.js early; fallback to plain CSS scroll snap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Complex responsive layout drift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Use Tailwind responsive prefixes consistently; test at every breakpoint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Mock data mismatch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Structure JSON to exactly mirror real API response shapes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Bundle bloat from icon libraries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Import icons individually, never entire library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16. Appendix</w:t>
      </w:r>
    </w:p>
    <w:p>
      <w:pPr>
        <w:pBdr>
          <w:bottom w:val="single" w:color="FF6B35" w:sz="6"/>
        </w:pBdr>
        <w:spacing w:after="20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16.1 Reference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Site: https://www.codingninjas.com/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Figma / Design Specs: [To be linked by design team]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Repository: [To be created]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Deployment URL: [To be assigned on Vercel/Netlify]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16.2 Key Dependencies Version Pinning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^18.3.0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react-dom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^18.3.0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react-router-dom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^6.24.0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tailwindcss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^3.4.0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framer-motion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^11.0.0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swiper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^11.0.0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lucide-react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^0.383.0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react-hook-form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^7.52.0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axios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^1.7.0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clsx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^2.1.0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tailwind-merge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^2.3.0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PRD v1.0  |  Coding Ninjas Clone  |  Prepared June 2026  |  Product Team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6B35" w:sz="4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PRD v1.0  |  Coding Ninjas Clone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35" w:sz="4"/>
      </w:pBdr>
      <w:spacing w:after="100"/>
    </w:pPr>
    <w:r>
      <w:rPr>
        <w:rFonts w:ascii="Arial" w:cs="Arial" w:eastAsia="Arial" w:hAnsi="Arial"/>
        <w:color w:val="666666"/>
        <w:sz w:val="18"/>
        <w:szCs w:val="18"/>
      </w:rPr>
      <w:t xml:space="preserve">Coding Ninjas Website Clone  |  Product Requirements Document</w:t>
    </w:r>
    <w:r>
      <w:rPr>
        <w:rFonts w:ascii="Arial" w:cs="Arial" w:eastAsia="Arial" w:hAnsi="Arial"/>
        <w:b/>
        <w:bCs/>
        <w:color w:val="FF6B35"/>
        <w:sz w:val="18"/>
        <w:szCs w:val="18"/>
      </w:rPr>
      <w:t xml:space="preserve">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FF6B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2026-06-07T18:24:30.576Z</dcterms:created>
  <dcterms:modified xsi:type="dcterms:W3CDTF">2026-06-07T18:24:30.576Z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