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F48E" w14:textId="2654C7A9" w:rsidR="00256AEE" w:rsidRPr="00037188" w:rsidRDefault="00037188" w:rsidP="00084781">
      <w:pPr>
        <w:spacing w:line="360" w:lineRule="auto"/>
        <w:jc w:val="center"/>
        <w:rPr>
          <w:rFonts w:ascii="宋体" w:eastAsia="宋体" w:hAnsi="宋体"/>
          <w:sz w:val="28"/>
          <w:szCs w:val="28"/>
        </w:rPr>
      </w:pPr>
      <w:r w:rsidRPr="00037188">
        <w:rPr>
          <w:rFonts w:ascii="宋体" w:eastAsia="宋体" w:hAnsi="宋体" w:hint="eastAsia"/>
          <w:sz w:val="28"/>
          <w:szCs w:val="28"/>
        </w:rPr>
        <w:t>5G</w:t>
      </w:r>
      <w:r w:rsidRPr="00037188">
        <w:rPr>
          <w:rFonts w:ascii="宋体" w:eastAsia="宋体" w:hAnsi="宋体" w:hint="eastAsia"/>
          <w:sz w:val="28"/>
          <w:szCs w:val="28"/>
        </w:rPr>
        <w:t>所憾</w:t>
      </w:r>
      <w:r w:rsidRPr="00037188">
        <w:rPr>
          <w:rFonts w:ascii="宋体" w:eastAsia="宋体" w:hAnsi="宋体" w:hint="eastAsia"/>
          <w:sz w:val="28"/>
          <w:szCs w:val="28"/>
        </w:rPr>
        <w:t>与</w:t>
      </w:r>
      <w:r w:rsidRPr="00037188">
        <w:rPr>
          <w:rFonts w:ascii="宋体" w:eastAsia="宋体" w:hAnsi="宋体" w:hint="eastAsia"/>
          <w:sz w:val="28"/>
          <w:szCs w:val="28"/>
        </w:rPr>
        <w:t>所思</w:t>
      </w:r>
    </w:p>
    <w:p w14:paraId="1D7C5ADD" w14:textId="68810CFF" w:rsidR="00037188" w:rsidRDefault="00037188" w:rsidP="00084781">
      <w:pPr>
        <w:spacing w:line="360" w:lineRule="auto"/>
        <w:ind w:firstLine="420"/>
        <w:jc w:val="left"/>
        <w:rPr>
          <w:rFonts w:ascii="仿宋" w:eastAsia="仿宋" w:hAnsi="仿宋"/>
          <w:sz w:val="24"/>
          <w:szCs w:val="24"/>
        </w:rPr>
      </w:pPr>
      <w:r w:rsidRPr="00037188">
        <w:rPr>
          <w:rFonts w:ascii="仿宋" w:eastAsia="仿宋" w:hAnsi="仿宋" w:hint="eastAsia"/>
          <w:sz w:val="24"/>
          <w:szCs w:val="24"/>
        </w:rPr>
        <w:t>首先我对</w:t>
      </w:r>
      <w:r>
        <w:rPr>
          <w:rFonts w:ascii="仿宋" w:eastAsia="仿宋" w:hAnsi="仿宋" w:hint="eastAsia"/>
          <w:sz w:val="24"/>
          <w:szCs w:val="24"/>
        </w:rPr>
        <w:t>由于学校要求参加运动会彩排训练而</w:t>
      </w:r>
      <w:r w:rsidR="006F5671">
        <w:rPr>
          <w:rFonts w:ascii="仿宋" w:eastAsia="仿宋" w:hAnsi="仿宋" w:hint="eastAsia"/>
          <w:sz w:val="24"/>
          <w:szCs w:val="24"/>
        </w:rPr>
        <w:t>不得不请假</w:t>
      </w:r>
      <w:r w:rsidRPr="00037188">
        <w:rPr>
          <w:rFonts w:ascii="仿宋" w:eastAsia="仿宋" w:hAnsi="仿宋" w:hint="eastAsia"/>
          <w:sz w:val="24"/>
          <w:szCs w:val="24"/>
        </w:rPr>
        <w:t>缺席本次的IT中国信息技术导论课表示万分遗憾，</w:t>
      </w:r>
      <w:r>
        <w:rPr>
          <w:rFonts w:ascii="仿宋" w:eastAsia="仿宋" w:hAnsi="仿宋" w:hint="eastAsia"/>
          <w:sz w:val="24"/>
          <w:szCs w:val="24"/>
        </w:rPr>
        <w:t>特别是这一次的主题是往昔让我觉得又熟悉又陌生的5G技术。因此在错过</w:t>
      </w:r>
      <w:r w:rsidRPr="00037188">
        <w:rPr>
          <w:rFonts w:ascii="仿宋" w:eastAsia="仿宋" w:hAnsi="仿宋" w:hint="eastAsia"/>
          <w:sz w:val="24"/>
          <w:szCs w:val="24"/>
        </w:rPr>
        <w:t>向际鹰</w:t>
      </w:r>
      <w:r>
        <w:rPr>
          <w:rFonts w:ascii="仿宋" w:eastAsia="仿宋" w:hAnsi="仿宋" w:hint="eastAsia"/>
          <w:sz w:val="24"/>
          <w:szCs w:val="24"/>
        </w:rPr>
        <w:t>老师的演讲报告后，我主动与有幸倾听报告的同学们进行了交流并查找了相关资料以弥补这一缺憾。</w:t>
      </w:r>
    </w:p>
    <w:p w14:paraId="617158B4" w14:textId="495D61B5" w:rsidR="00037188" w:rsidRDefault="00037188" w:rsidP="00084781">
      <w:pPr>
        <w:spacing w:line="360" w:lineRule="auto"/>
        <w:ind w:firstLine="420"/>
        <w:jc w:val="left"/>
        <w:rPr>
          <w:rFonts w:ascii="仿宋" w:eastAsia="仿宋" w:hAnsi="仿宋"/>
          <w:sz w:val="24"/>
          <w:szCs w:val="24"/>
        </w:rPr>
      </w:pPr>
      <w:r>
        <w:rPr>
          <w:rFonts w:ascii="仿宋" w:eastAsia="仿宋" w:hAnsi="仿宋" w:hint="eastAsia"/>
          <w:sz w:val="24"/>
          <w:szCs w:val="24"/>
        </w:rPr>
        <w:t>所谓熟悉，坦诚得讲是因从中兴事件到华为的被制裁，5G是我们高考语文作文备考的科技素材的重头戏。但是为什么会陌生呢？在此前从来没有深入关注过5G究竟是什么，怎么实现以及实际应用，毕竟在现实生活中，至少我们大部分人还没有</w:t>
      </w:r>
      <w:r w:rsidR="009B431F">
        <w:rPr>
          <w:rFonts w:ascii="仿宋" w:eastAsia="仿宋" w:hAnsi="仿宋" w:hint="eastAsia"/>
          <w:sz w:val="24"/>
          <w:szCs w:val="24"/>
        </w:rPr>
        <w:t>真真正正感受到5G。</w:t>
      </w:r>
    </w:p>
    <w:p w14:paraId="1E7A2A62" w14:textId="359AB5DF" w:rsidR="009B431F" w:rsidRDefault="009B431F" w:rsidP="00084781">
      <w:pPr>
        <w:spacing w:line="360" w:lineRule="auto"/>
        <w:ind w:firstLine="420"/>
        <w:jc w:val="left"/>
        <w:rPr>
          <w:rFonts w:ascii="仿宋" w:eastAsia="仿宋" w:hAnsi="仿宋"/>
          <w:sz w:val="24"/>
          <w:szCs w:val="24"/>
        </w:rPr>
      </w:pPr>
      <w:r>
        <w:rPr>
          <w:rFonts w:ascii="仿宋" w:eastAsia="仿宋" w:hAnsi="仿宋" w:hint="eastAsia"/>
          <w:sz w:val="24"/>
          <w:szCs w:val="24"/>
        </w:rPr>
        <w:t>那么5G究竟是什么呢？</w:t>
      </w:r>
      <w:r w:rsidR="00877424">
        <w:rPr>
          <w:rFonts w:ascii="仿宋" w:eastAsia="仿宋" w:hAnsi="仿宋" w:hint="eastAsia"/>
          <w:sz w:val="24"/>
          <w:szCs w:val="24"/>
        </w:rPr>
        <w:t>首先横向比较X</w:t>
      </w:r>
      <w:r>
        <w:rPr>
          <w:rFonts w:ascii="仿宋" w:eastAsia="仿宋" w:hAnsi="仿宋" w:hint="eastAsia"/>
          <w:sz w:val="24"/>
          <w:szCs w:val="24"/>
        </w:rPr>
        <w:t>G与</w:t>
      </w:r>
      <w:r w:rsidR="00877424">
        <w:rPr>
          <w:rFonts w:ascii="仿宋" w:eastAsia="仿宋" w:hAnsi="仿宋" w:hint="eastAsia"/>
          <w:sz w:val="24"/>
          <w:szCs w:val="24"/>
        </w:rPr>
        <w:t>Wi-Fi有什么区别。打个比方，我们可以认为Wi-Fi就是一种区域自治的体系，而XG则是中央控制的体系。使用Wi-Fi时</w:t>
      </w:r>
      <w:r w:rsidR="00877424" w:rsidRPr="00877424">
        <w:rPr>
          <w:rFonts w:ascii="仿宋" w:eastAsia="仿宋" w:hAnsi="仿宋" w:hint="eastAsia"/>
          <w:sz w:val="24"/>
          <w:szCs w:val="24"/>
        </w:rPr>
        <w:t>因为各个私人路由器之间没有交流且共享相同频谱，所以</w:t>
      </w:r>
      <w:r w:rsidR="00877424" w:rsidRPr="00877424">
        <w:rPr>
          <w:rFonts w:ascii="仿宋" w:eastAsia="仿宋" w:hAnsi="仿宋"/>
          <w:sz w:val="24"/>
          <w:szCs w:val="24"/>
        </w:rPr>
        <w:t>Wi</w:t>
      </w:r>
      <w:r w:rsidR="00877424">
        <w:rPr>
          <w:rFonts w:ascii="仿宋" w:eastAsia="仿宋" w:hAnsi="仿宋" w:hint="eastAsia"/>
          <w:sz w:val="24"/>
          <w:szCs w:val="24"/>
        </w:rPr>
        <w:t>-</w:t>
      </w:r>
      <w:r w:rsidR="00877424" w:rsidRPr="00877424">
        <w:rPr>
          <w:rFonts w:ascii="仿宋" w:eastAsia="仿宋" w:hAnsi="仿宋"/>
          <w:sz w:val="24"/>
          <w:szCs w:val="24"/>
        </w:rPr>
        <w:t>Fi的数据传输是竞争性的</w:t>
      </w:r>
      <w:r w:rsidR="00877424">
        <w:rPr>
          <w:rFonts w:ascii="仿宋" w:eastAsia="仿宋" w:hAnsi="仿宋" w:hint="eastAsia"/>
          <w:sz w:val="24"/>
          <w:szCs w:val="24"/>
        </w:rPr>
        <w:t>，在大体量使用时就会造成拥挤乃至系统的瘫痪。而理论上XG就不会有类似的忧虑，因为它的使用并不是竞争性质的，而是靠中心资源调度安排的。其次</w:t>
      </w:r>
      <w:r w:rsidR="00877424">
        <w:rPr>
          <w:rFonts w:ascii="仿宋" w:eastAsia="仿宋" w:hAnsi="仿宋" w:hint="eastAsia"/>
          <w:sz w:val="24"/>
          <w:szCs w:val="24"/>
        </w:rPr>
        <w:t>在</w:t>
      </w:r>
      <w:r w:rsidR="00877424">
        <w:rPr>
          <w:rFonts w:ascii="仿宋" w:eastAsia="仿宋" w:hAnsi="仿宋" w:hint="eastAsia"/>
          <w:sz w:val="24"/>
          <w:szCs w:val="24"/>
        </w:rPr>
        <w:t>纵向比较时，5G</w:t>
      </w:r>
      <w:r w:rsidR="00877424">
        <w:rPr>
          <w:rFonts w:ascii="仿宋" w:eastAsia="仿宋" w:hAnsi="仿宋" w:hint="eastAsia"/>
          <w:sz w:val="24"/>
          <w:szCs w:val="24"/>
        </w:rPr>
        <w:t>和4G，3G等并没有本质上的区别，归根结底都是无线通信技术。而且和3G迈向4G一样，每一代之间</w:t>
      </w:r>
      <w:r w:rsidR="0034595C">
        <w:rPr>
          <w:rFonts w:ascii="仿宋" w:eastAsia="仿宋" w:hAnsi="仿宋" w:hint="eastAsia"/>
          <w:sz w:val="24"/>
          <w:szCs w:val="24"/>
        </w:rPr>
        <w:t>较为明</w:t>
      </w:r>
      <w:r w:rsidR="00877424">
        <w:rPr>
          <w:rFonts w:ascii="仿宋" w:eastAsia="仿宋" w:hAnsi="仿宋" w:hint="eastAsia"/>
          <w:sz w:val="24"/>
          <w:szCs w:val="24"/>
        </w:rPr>
        <w:t>显的区别就是新一代总是速率更快，延时更短，带宽更高</w:t>
      </w:r>
      <w:r w:rsidR="0034595C">
        <w:rPr>
          <w:rFonts w:ascii="仿宋" w:eastAsia="仿宋" w:hAnsi="仿宋" w:hint="eastAsia"/>
          <w:sz w:val="24"/>
          <w:szCs w:val="24"/>
        </w:rPr>
        <w:t>，覆盖范围更广</w:t>
      </w:r>
      <w:r w:rsidR="00877424">
        <w:rPr>
          <w:rFonts w:ascii="仿宋" w:eastAsia="仿宋" w:hAnsi="仿宋" w:hint="eastAsia"/>
          <w:sz w:val="24"/>
          <w:szCs w:val="24"/>
        </w:rPr>
        <w:t>。</w:t>
      </w:r>
    </w:p>
    <w:p w14:paraId="763E3C94" w14:textId="7626E10D" w:rsidR="00877424" w:rsidRDefault="00877424" w:rsidP="00084781">
      <w:pPr>
        <w:spacing w:line="360" w:lineRule="auto"/>
        <w:ind w:firstLine="420"/>
        <w:jc w:val="left"/>
        <w:rPr>
          <w:rFonts w:ascii="仿宋" w:eastAsia="仿宋" w:hAnsi="仿宋"/>
          <w:sz w:val="24"/>
          <w:szCs w:val="24"/>
        </w:rPr>
      </w:pPr>
      <w:r>
        <w:rPr>
          <w:rFonts w:ascii="仿宋" w:eastAsia="仿宋" w:hAnsi="仿宋" w:hint="eastAsia"/>
          <w:sz w:val="24"/>
          <w:szCs w:val="24"/>
        </w:rPr>
        <w:t>对我们用户而言每一代的通信技术升级，带来最直观的感受就是数据传输速率的飞跃</w:t>
      </w:r>
      <w:r w:rsidR="0034595C">
        <w:rPr>
          <w:rFonts w:ascii="仿宋" w:eastAsia="仿宋" w:hAnsi="仿宋" w:hint="eastAsia"/>
          <w:sz w:val="24"/>
          <w:szCs w:val="24"/>
        </w:rPr>
        <w:t>。理论上5G时代的平均传输速度能超过1Gbps，峰值甚至可达10Gbps，这就能真正让一般的文件下载时间降到以秒甚至毫秒来计。</w:t>
      </w:r>
    </w:p>
    <w:p w14:paraId="4C94A309" w14:textId="57381EE1" w:rsidR="0034595C" w:rsidRDefault="0034595C" w:rsidP="00084781">
      <w:pPr>
        <w:spacing w:line="360" w:lineRule="auto"/>
        <w:ind w:firstLine="420"/>
        <w:jc w:val="left"/>
        <w:rPr>
          <w:rFonts w:ascii="仿宋" w:eastAsia="仿宋" w:hAnsi="仿宋"/>
          <w:sz w:val="24"/>
          <w:szCs w:val="24"/>
        </w:rPr>
      </w:pPr>
      <w:r>
        <w:rPr>
          <w:rFonts w:ascii="仿宋" w:eastAsia="仿宋" w:hAnsi="仿宋" w:hint="eastAsia"/>
          <w:sz w:val="24"/>
          <w:szCs w:val="24"/>
        </w:rPr>
        <w:t>接下来是更短的延时。这究竟会给我们的生活带来什么样的改变呢？在这里，我们不由想到“云物移大智”中的另一项—物联网。作为物联网的一个字课题，车联网与无人驾驶一直是研究的热门</w:t>
      </w:r>
      <w:r w:rsidR="00084781">
        <w:rPr>
          <w:rFonts w:ascii="仿宋" w:eastAsia="仿宋" w:hAnsi="仿宋" w:hint="eastAsia"/>
          <w:sz w:val="24"/>
          <w:szCs w:val="24"/>
        </w:rPr>
        <w:t>，而对无人驾驶的制约，有一个很大的因素就在于过往的网络延迟过高。在当下设计体系中，无人驾驶要处理信息收集，传输，计算判断，传达指令并执行的过程。延时过高可能就会导致上一批次的信息还未处理甚至还未传至就已经产生了大量新的数据。</w:t>
      </w:r>
      <w:r w:rsidR="003B2CBB">
        <w:rPr>
          <w:rFonts w:ascii="仿宋" w:eastAsia="仿宋" w:hAnsi="仿宋" w:hint="eastAsia"/>
          <w:sz w:val="24"/>
          <w:szCs w:val="24"/>
        </w:rPr>
        <w:t>为了避免因此可能造成的交通事故的发生，无人驾驶对于网络延时极为敏感。</w:t>
      </w:r>
      <w:r w:rsidR="00084781">
        <w:rPr>
          <w:rFonts w:ascii="仿宋" w:eastAsia="仿宋" w:hAnsi="仿宋" w:hint="eastAsia"/>
          <w:sz w:val="24"/>
          <w:szCs w:val="24"/>
        </w:rPr>
        <w:t>而5G网络的低延时就能够提供了解决这一问题的希望。尽管我们并不能过于乐观地期待当5G落地之后无人驾驶时代就会接踵而至，但至少我们向万物互联地大方向迈出</w:t>
      </w:r>
      <w:r w:rsidR="00084781">
        <w:rPr>
          <w:rFonts w:ascii="仿宋" w:eastAsia="仿宋" w:hAnsi="仿宋" w:hint="eastAsia"/>
          <w:sz w:val="24"/>
          <w:szCs w:val="24"/>
        </w:rPr>
        <w:lastRenderedPageBreak/>
        <w:t>了坚实的一步。</w:t>
      </w:r>
    </w:p>
    <w:p w14:paraId="565674B9" w14:textId="5E75493E" w:rsidR="00084781" w:rsidRDefault="003B2CBB" w:rsidP="00084781">
      <w:pPr>
        <w:spacing w:line="360" w:lineRule="auto"/>
        <w:ind w:firstLine="420"/>
        <w:jc w:val="left"/>
        <w:rPr>
          <w:rFonts w:ascii="仿宋" w:eastAsia="仿宋" w:hAnsi="仿宋"/>
          <w:sz w:val="24"/>
          <w:szCs w:val="24"/>
        </w:rPr>
      </w:pPr>
      <w:r>
        <w:rPr>
          <w:rFonts w:ascii="仿宋" w:eastAsia="仿宋" w:hAnsi="仿宋" w:hint="eastAsia"/>
          <w:sz w:val="24"/>
          <w:szCs w:val="24"/>
        </w:rPr>
        <w:t>然后有一些我与同学交流了他们倾听向老师的报告后印象极为深刻的部分。有人会提及当下流行的VR与5G的故事，讲述对用5G技术实现对人类视觉系统的全真模拟的可行性与挑战。而令我印象最为深刻（虽然是“道听途说”）的则是</w:t>
      </w:r>
      <w:r w:rsidRPr="00037188">
        <w:rPr>
          <w:rFonts w:ascii="仿宋" w:eastAsia="仿宋" w:hAnsi="仿宋" w:hint="eastAsia"/>
          <w:sz w:val="24"/>
          <w:szCs w:val="24"/>
        </w:rPr>
        <w:t>向际鹰</w:t>
      </w:r>
      <w:r>
        <w:rPr>
          <w:rFonts w:ascii="仿宋" w:eastAsia="仿宋" w:hAnsi="仿宋" w:hint="eastAsia"/>
          <w:sz w:val="24"/>
          <w:szCs w:val="24"/>
        </w:rPr>
        <w:t>老师</w:t>
      </w:r>
      <w:r>
        <w:rPr>
          <w:rFonts w:ascii="仿宋" w:eastAsia="仿宋" w:hAnsi="仿宋" w:hint="eastAsia"/>
          <w:sz w:val="24"/>
          <w:szCs w:val="24"/>
        </w:rPr>
        <w:t>对科学精神追求与落实。在此之前，我们经常会听说各类“专家”对于5G的</w:t>
      </w:r>
      <w:r w:rsidR="006F5671">
        <w:rPr>
          <w:rFonts w:ascii="仿宋" w:eastAsia="仿宋" w:hAnsi="仿宋" w:hint="eastAsia"/>
          <w:sz w:val="24"/>
          <w:szCs w:val="24"/>
        </w:rPr>
        <w:t>辐射量的提高，甚至可能导致癌症，因此在5G时代来临之前就泼上了一瓢冷水。尽管我们都会认为5G的到来是不可逆转的</w:t>
      </w:r>
      <w:r w:rsidR="006F5671">
        <w:rPr>
          <w:rFonts w:ascii="仿宋" w:eastAsia="仿宋" w:hAnsi="仿宋" w:hint="eastAsia"/>
          <w:sz w:val="24"/>
          <w:szCs w:val="24"/>
        </w:rPr>
        <w:t>时代</w:t>
      </w:r>
      <w:r w:rsidR="006F5671">
        <w:rPr>
          <w:rFonts w:ascii="仿宋" w:eastAsia="仿宋" w:hAnsi="仿宋" w:hint="eastAsia"/>
          <w:sz w:val="24"/>
          <w:szCs w:val="24"/>
        </w:rPr>
        <w:t>潮流，不会因这类“揣测”而停下前进的脚步，但是身为科研工作者，向老师向我们展示了科研人的职业素养与科学伦理文化认知，认真地考虑和分析了这一关乎大众生理健康的问题，明明白白地给出了自己的计算过程与结果，这一份坚持与固执值得我们每一位CS人的钦佩与学习。</w:t>
      </w:r>
    </w:p>
    <w:p w14:paraId="5487BF9D" w14:textId="13E8BC57" w:rsidR="006F5671" w:rsidRPr="00037188" w:rsidRDefault="006F5671" w:rsidP="00084781">
      <w:pPr>
        <w:spacing w:line="360" w:lineRule="auto"/>
        <w:ind w:firstLine="420"/>
        <w:jc w:val="left"/>
        <w:rPr>
          <w:rFonts w:ascii="仿宋" w:eastAsia="仿宋" w:hAnsi="仿宋" w:hint="eastAsia"/>
          <w:sz w:val="24"/>
          <w:szCs w:val="24"/>
        </w:rPr>
      </w:pPr>
      <w:r>
        <w:rPr>
          <w:rFonts w:ascii="仿宋" w:eastAsia="仿宋" w:hAnsi="仿宋" w:hint="eastAsia"/>
          <w:sz w:val="24"/>
          <w:szCs w:val="24"/>
        </w:rPr>
        <w:t>最后再次表示我对缺席了这一次精彩演讲报告的遗憾，以及对接下来的每一次IT中国报告的期待。</w:t>
      </w:r>
      <w:bookmarkStart w:id="0" w:name="_GoBack"/>
      <w:bookmarkEnd w:id="0"/>
    </w:p>
    <w:sectPr w:rsidR="006F5671" w:rsidRPr="00037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CBBD5" w14:textId="77777777" w:rsidR="004B01CE" w:rsidRDefault="004B01CE" w:rsidP="00037188">
      <w:r>
        <w:separator/>
      </w:r>
    </w:p>
  </w:endnote>
  <w:endnote w:type="continuationSeparator" w:id="0">
    <w:p w14:paraId="0C2B886E" w14:textId="77777777" w:rsidR="004B01CE" w:rsidRDefault="004B01CE" w:rsidP="0003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14B52" w14:textId="77777777" w:rsidR="004B01CE" w:rsidRDefault="004B01CE" w:rsidP="00037188">
      <w:r>
        <w:separator/>
      </w:r>
    </w:p>
  </w:footnote>
  <w:footnote w:type="continuationSeparator" w:id="0">
    <w:p w14:paraId="46E3DB34" w14:textId="77777777" w:rsidR="004B01CE" w:rsidRDefault="004B01CE" w:rsidP="000371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EE"/>
    <w:rsid w:val="00037188"/>
    <w:rsid w:val="00084781"/>
    <w:rsid w:val="00256AEE"/>
    <w:rsid w:val="0034595C"/>
    <w:rsid w:val="003B2CBB"/>
    <w:rsid w:val="004B01CE"/>
    <w:rsid w:val="006F5671"/>
    <w:rsid w:val="00877424"/>
    <w:rsid w:val="009B4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09D74"/>
  <w15:chartTrackingRefBased/>
  <w15:docId w15:val="{BFE02711-93CA-427E-A1D5-12F55993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1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188"/>
    <w:rPr>
      <w:sz w:val="18"/>
      <w:szCs w:val="18"/>
    </w:rPr>
  </w:style>
  <w:style w:type="paragraph" w:styleId="a5">
    <w:name w:val="footer"/>
    <w:basedOn w:val="a"/>
    <w:link w:val="a6"/>
    <w:uiPriority w:val="99"/>
    <w:unhideWhenUsed/>
    <w:rsid w:val="00037188"/>
    <w:pPr>
      <w:tabs>
        <w:tab w:val="center" w:pos="4153"/>
        <w:tab w:val="right" w:pos="8306"/>
      </w:tabs>
      <w:snapToGrid w:val="0"/>
      <w:jc w:val="left"/>
    </w:pPr>
    <w:rPr>
      <w:sz w:val="18"/>
      <w:szCs w:val="18"/>
    </w:rPr>
  </w:style>
  <w:style w:type="character" w:customStyle="1" w:styleId="a6">
    <w:name w:val="页脚 字符"/>
    <w:basedOn w:val="a0"/>
    <w:link w:val="a5"/>
    <w:uiPriority w:val="99"/>
    <w:rsid w:val="000371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翰辉</dc:creator>
  <cp:keywords/>
  <dc:description/>
  <cp:lastModifiedBy>王 翰辉</cp:lastModifiedBy>
  <cp:revision>2</cp:revision>
  <dcterms:created xsi:type="dcterms:W3CDTF">2019-11-05T02:05:00Z</dcterms:created>
  <dcterms:modified xsi:type="dcterms:W3CDTF">2019-11-05T03:16:00Z</dcterms:modified>
</cp:coreProperties>
</file>