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C60B" w14:textId="77777777" w:rsidR="00EC3AF0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75A55C00" w14:textId="77777777" w:rsidR="00EC3AF0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63C75B31" w14:textId="77777777" w:rsidR="00EC3AF0" w:rsidRDefault="00EC3AF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3AF0" w14:paraId="47CBDABD" w14:textId="77777777">
        <w:tc>
          <w:tcPr>
            <w:tcW w:w="4508" w:type="dxa"/>
          </w:tcPr>
          <w:p w14:paraId="720255EB" w14:textId="77777777" w:rsidR="00EC3A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EA70085" w14:textId="74420DC1" w:rsidR="00EC3AF0" w:rsidRDefault="006E40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  <w:r w:rsidR="00BA7CC5">
              <w:rPr>
                <w:rFonts w:ascii="Calibri" w:eastAsia="Calibri" w:hAnsi="Calibri" w:cs="Calibri"/>
              </w:rPr>
              <w:t>-06-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EC3AF0" w14:paraId="7C6D16BD" w14:textId="77777777">
        <w:tc>
          <w:tcPr>
            <w:tcW w:w="4508" w:type="dxa"/>
          </w:tcPr>
          <w:p w14:paraId="72935821" w14:textId="77777777" w:rsidR="00EC3A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A8D12B" w14:textId="566AB59D" w:rsidR="00EC3AF0" w:rsidRDefault="00BA7CC5">
            <w:pPr>
              <w:rPr>
                <w:rFonts w:ascii="Calibri" w:eastAsia="Calibri" w:hAnsi="Calibri" w:cs="Calibri"/>
              </w:rPr>
            </w:pPr>
            <w:r w:rsidRPr="00BA7CC5">
              <w:rPr>
                <w:rFonts w:ascii="Calibri" w:eastAsia="Calibri" w:hAnsi="Calibri" w:cs="Calibri"/>
              </w:rPr>
              <w:t>LTVIP2025TMID51759</w:t>
            </w:r>
          </w:p>
        </w:tc>
      </w:tr>
      <w:tr w:rsidR="00EC3AF0" w14:paraId="5D888AA9" w14:textId="77777777">
        <w:tc>
          <w:tcPr>
            <w:tcW w:w="4508" w:type="dxa"/>
          </w:tcPr>
          <w:p w14:paraId="000E52BD" w14:textId="77777777" w:rsidR="00EC3A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088DCB9" w14:textId="77777777" w:rsidR="00EC3AF0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EC3AF0" w14:paraId="7940EE5C" w14:textId="77777777">
        <w:tc>
          <w:tcPr>
            <w:tcW w:w="4508" w:type="dxa"/>
          </w:tcPr>
          <w:p w14:paraId="5A3C5A9F" w14:textId="77777777" w:rsidR="00EC3A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86D6ECF" w14:textId="77777777" w:rsidR="00EC3A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B054698" w14:textId="77777777" w:rsidR="00EC3AF0" w:rsidRDefault="00EC3AF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47202C6" w14:textId="77777777" w:rsidR="00EC3AF0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44E11955" w14:textId="77777777" w:rsidR="00EC3AF0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0A959C96" w14:textId="77777777" w:rsidR="00EC3AF0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2378EB1" wp14:editId="586A0DF7">
            <wp:extent cx="5731200" cy="209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4DDA4" w14:textId="77777777" w:rsidR="00EC3AF0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57D7AA6D" w14:textId="77777777" w:rsidR="00EC3AF0" w:rsidRDefault="00EC3AF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7B20D3D" w14:textId="77777777" w:rsidR="00EC3AF0" w:rsidRDefault="00EC3AF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320"/>
        <w:gridCol w:w="1815"/>
        <w:gridCol w:w="1425"/>
        <w:gridCol w:w="1500"/>
        <w:gridCol w:w="2535"/>
      </w:tblGrid>
      <w:tr w:rsidR="00EC3AF0" w14:paraId="54C23D11" w14:textId="77777777">
        <w:tc>
          <w:tcPr>
            <w:tcW w:w="1470" w:type="dxa"/>
          </w:tcPr>
          <w:p w14:paraId="54B29761" w14:textId="77777777" w:rsidR="00EC3AF0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320" w:type="dxa"/>
          </w:tcPr>
          <w:p w14:paraId="6266433F" w14:textId="77777777" w:rsidR="00EC3AF0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815" w:type="dxa"/>
          </w:tcPr>
          <w:p w14:paraId="082EAE05" w14:textId="77777777" w:rsidR="00EC3AF0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01D69909" w14:textId="77777777" w:rsidR="00EC3AF0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20B9AFFC" w14:textId="77777777" w:rsidR="00EC3AF0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0EA1157E" w14:textId="77777777" w:rsidR="00EC3AF0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EC3AF0" w14:paraId="4B2ED8A8" w14:textId="77777777">
        <w:tc>
          <w:tcPr>
            <w:tcW w:w="1470" w:type="dxa"/>
          </w:tcPr>
          <w:p w14:paraId="3AAD9B27" w14:textId="77777777" w:rsidR="00EC3AF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320" w:type="dxa"/>
          </w:tcPr>
          <w:p w14:paraId="3126092D" w14:textId="77777777" w:rsidR="00EC3AF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moving to a new city.</w:t>
            </w:r>
          </w:p>
        </w:tc>
        <w:tc>
          <w:tcPr>
            <w:tcW w:w="1815" w:type="dxa"/>
          </w:tcPr>
          <w:p w14:paraId="1B3ACD4E" w14:textId="77777777" w:rsidR="00EC3AF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rental home in a safe neighborhood that fits my budget and is close to public transport</w:t>
            </w:r>
          </w:p>
        </w:tc>
        <w:tc>
          <w:tcPr>
            <w:tcW w:w="1425" w:type="dxa"/>
          </w:tcPr>
          <w:p w14:paraId="39E2E787" w14:textId="77777777" w:rsidR="00EC3AF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platforms don’t offer neighborhood insights or reliable filters</w:t>
            </w:r>
          </w:p>
        </w:tc>
        <w:tc>
          <w:tcPr>
            <w:tcW w:w="1500" w:type="dxa"/>
          </w:tcPr>
          <w:p w14:paraId="50D8F6BD" w14:textId="77777777" w:rsidR="00EC3AF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they only focus on listing properties without context about surroundings</w:t>
            </w:r>
          </w:p>
        </w:tc>
        <w:tc>
          <w:tcPr>
            <w:tcW w:w="2535" w:type="dxa"/>
          </w:tcPr>
          <w:p w14:paraId="2E7EA28D" w14:textId="77777777" w:rsidR="00EC3AF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uncertain and anxious about making the wrong choice</w:t>
            </w:r>
          </w:p>
        </w:tc>
      </w:tr>
      <w:tr w:rsidR="00EC3AF0" w14:paraId="23780408" w14:textId="77777777">
        <w:tc>
          <w:tcPr>
            <w:tcW w:w="1470" w:type="dxa"/>
          </w:tcPr>
          <w:p w14:paraId="5F3A9246" w14:textId="77777777" w:rsidR="00EC3AF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320" w:type="dxa"/>
          </w:tcPr>
          <w:p w14:paraId="650A8130" w14:textId="77777777" w:rsidR="00EC3AF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student looking for an affordable rental near campus</w:t>
            </w:r>
          </w:p>
        </w:tc>
        <w:tc>
          <w:tcPr>
            <w:tcW w:w="1815" w:type="dxa"/>
          </w:tcPr>
          <w:p w14:paraId="5F0AEEA5" w14:textId="77777777" w:rsidR="00EC3AF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verified listing with roommates or shared housing</w:t>
            </w:r>
          </w:p>
        </w:tc>
        <w:tc>
          <w:tcPr>
            <w:tcW w:w="1425" w:type="dxa"/>
          </w:tcPr>
          <w:p w14:paraId="41721279" w14:textId="77777777" w:rsidR="00EC3AF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there’s no clear way to identify legit shared housing options</w:t>
            </w:r>
          </w:p>
        </w:tc>
        <w:tc>
          <w:tcPr>
            <w:tcW w:w="1500" w:type="dxa"/>
          </w:tcPr>
          <w:p w14:paraId="503B8053" w14:textId="77777777" w:rsidR="00EC3AF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many listings are outdated or unverified</w:t>
            </w:r>
          </w:p>
        </w:tc>
        <w:tc>
          <w:tcPr>
            <w:tcW w:w="2535" w:type="dxa"/>
          </w:tcPr>
          <w:p w14:paraId="15B6DE3A" w14:textId="77777777" w:rsidR="00EC3AF0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confused and frustrated during my search</w:t>
            </w:r>
          </w:p>
        </w:tc>
      </w:tr>
    </w:tbl>
    <w:p w14:paraId="4E3F59C8" w14:textId="77777777" w:rsidR="00EC3AF0" w:rsidRDefault="00EC3AF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F64344E" w14:textId="77777777" w:rsidR="00EC3AF0" w:rsidRDefault="00EC3AF0"/>
    <w:sectPr w:rsidR="00EC3A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AF0"/>
    <w:rsid w:val="004901EC"/>
    <w:rsid w:val="006E4029"/>
    <w:rsid w:val="00BA7CC5"/>
    <w:rsid w:val="00E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95A1"/>
  <w15:docId w15:val="{FE1141B2-EBDE-4E47-B518-EF8BC3D9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SARVAN MEHTA</cp:lastModifiedBy>
  <cp:revision>3</cp:revision>
  <dcterms:created xsi:type="dcterms:W3CDTF">2025-06-26T14:09:00Z</dcterms:created>
  <dcterms:modified xsi:type="dcterms:W3CDTF">2025-06-26T14:09:00Z</dcterms:modified>
</cp:coreProperties>
</file>