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F2E" w:rsidRDefault="00564F2E">
      <w:pPr>
        <w:spacing w:line="360" w:lineRule="auto"/>
        <w:rPr>
          <w:rFonts w:hint="eastAsia"/>
        </w:rPr>
      </w:pPr>
    </w:p>
    <w:p w:rsidR="00564F2E" w:rsidRDefault="00564F2E">
      <w:pPr>
        <w:spacing w:line="360" w:lineRule="auto"/>
      </w:pPr>
    </w:p>
    <w:p w:rsidR="00564F2E" w:rsidRDefault="00564F2E">
      <w:pPr>
        <w:spacing w:line="360" w:lineRule="auto"/>
      </w:pPr>
    </w:p>
    <w:p w:rsidR="00564F2E" w:rsidRDefault="00564F2E">
      <w:pPr>
        <w:spacing w:line="360" w:lineRule="auto"/>
      </w:pPr>
    </w:p>
    <w:p w:rsidR="00564F2E" w:rsidRDefault="00564F2E">
      <w:pPr>
        <w:spacing w:line="360" w:lineRule="auto"/>
      </w:pPr>
    </w:p>
    <w:p w:rsidR="00564F2E" w:rsidRDefault="005E0EDF">
      <w:pPr>
        <w:spacing w:line="360" w:lineRule="auto"/>
        <w:ind w:firstLineChars="39" w:firstLine="282"/>
        <w:jc w:val="center"/>
        <w:rPr>
          <w:rFonts w:ascii="宋体" w:eastAsia="宋体" w:hAnsi="宋体"/>
          <w:b/>
          <w:bCs/>
          <w:sz w:val="72"/>
        </w:rPr>
      </w:pPr>
      <w:r>
        <w:rPr>
          <w:rFonts w:ascii="宋体" w:eastAsia="宋体" w:hAnsi="宋体" w:hint="eastAsia"/>
          <w:b/>
          <w:bCs/>
          <w:sz w:val="72"/>
        </w:rPr>
        <w:t>课程论文</w:t>
      </w:r>
    </w:p>
    <w:p w:rsidR="00564F2E" w:rsidRDefault="00564F2E">
      <w:pPr>
        <w:spacing w:line="360" w:lineRule="auto"/>
        <w:rPr>
          <w:b/>
          <w:bCs/>
          <w:sz w:val="30"/>
        </w:rPr>
      </w:pPr>
    </w:p>
    <w:p w:rsidR="00564F2E" w:rsidRDefault="00564F2E">
      <w:pPr>
        <w:spacing w:line="360" w:lineRule="auto"/>
        <w:rPr>
          <w:b/>
          <w:bCs/>
          <w:sz w:val="30"/>
        </w:rPr>
      </w:pPr>
    </w:p>
    <w:p w:rsidR="00564F2E" w:rsidRDefault="005E0EDF">
      <w:pPr>
        <w:spacing w:line="360" w:lineRule="auto"/>
        <w:ind w:firstLineChars="265" w:firstLine="851"/>
        <w:rPr>
          <w:rFonts w:ascii="楷体_GB2312" w:eastAsia="楷体_GB2312"/>
          <w:b/>
          <w:sz w:val="32"/>
          <w:szCs w:val="32"/>
          <w:u w:val="single"/>
        </w:rPr>
      </w:pPr>
      <w:bookmarkStart w:id="0" w:name="_Hlk37877001"/>
      <w:r>
        <w:rPr>
          <w:rFonts w:ascii="楷体_GB2312" w:eastAsia="楷体_GB2312" w:hint="eastAsia"/>
          <w:b/>
          <w:sz w:val="32"/>
          <w:szCs w:val="32"/>
        </w:rPr>
        <w:t>课程：</w:t>
      </w:r>
      <w:r>
        <w:rPr>
          <w:rFonts w:ascii="楷体_GB2312" w:eastAsia="楷体_GB2312"/>
          <w:b/>
          <w:sz w:val="32"/>
          <w:szCs w:val="32"/>
          <w:u w:val="single"/>
        </w:rPr>
        <w:t xml:space="preserve">           </w:t>
      </w:r>
      <w:r>
        <w:rPr>
          <w:rFonts w:ascii="楷体_GB2312" w:eastAsia="楷体_GB2312" w:hint="eastAsia"/>
          <w:b/>
          <w:sz w:val="32"/>
          <w:szCs w:val="32"/>
          <w:u w:val="single"/>
        </w:rPr>
        <w:t xml:space="preserve">  多媒体信息技术</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sz w:val="32"/>
          <w:szCs w:val="32"/>
        </w:rPr>
      </w:pPr>
      <w:r>
        <w:rPr>
          <w:rFonts w:ascii="楷体_GB2312" w:eastAsia="楷体_GB2312" w:hint="eastAsia"/>
          <w:b/>
          <w:sz w:val="32"/>
          <w:szCs w:val="32"/>
        </w:rPr>
        <w:t>论文题目：</w:t>
      </w:r>
      <w:r>
        <w:rPr>
          <w:rFonts w:ascii="楷体_GB2312" w:eastAsia="楷体_GB2312"/>
          <w:b/>
          <w:sz w:val="32"/>
          <w:szCs w:val="32"/>
          <w:u w:val="single"/>
        </w:rPr>
        <w:t xml:space="preserve">       </w:t>
      </w:r>
      <w:r>
        <w:rPr>
          <w:rFonts w:ascii="楷体_GB2312" w:eastAsia="楷体_GB2312" w:hint="eastAsia"/>
          <w:b/>
          <w:sz w:val="32"/>
          <w:szCs w:val="32"/>
          <w:u w:val="single"/>
        </w:rPr>
        <w:t>多媒体播放网站设计</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组长学号：</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 xml:space="preserve">组长姓名： </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组员学号：</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 xml:space="preserve">组员姓名： </w:t>
      </w:r>
      <w:r>
        <w:rPr>
          <w:rFonts w:ascii="楷体_GB2312" w:eastAsia="楷体_GB2312"/>
          <w:b/>
          <w:sz w:val="32"/>
          <w:szCs w:val="32"/>
          <w:u w:val="single"/>
        </w:rPr>
        <w:t xml:space="preserve">                                   </w:t>
      </w:r>
    </w:p>
    <w:p w:rsidR="00564F2E" w:rsidRDefault="00564F2E">
      <w:pPr>
        <w:spacing w:line="360" w:lineRule="auto"/>
        <w:ind w:firstLineChars="265" w:firstLine="851"/>
        <w:rPr>
          <w:rFonts w:ascii="楷体_GB2312" w:eastAsia="楷体_GB2312"/>
          <w:b/>
          <w:sz w:val="32"/>
          <w:szCs w:val="32"/>
          <w:u w:val="single"/>
        </w:rPr>
      </w:pPr>
    </w:p>
    <w:bookmarkEnd w:id="0"/>
    <w:p w:rsidR="00564F2E" w:rsidRDefault="00564F2E">
      <w:pPr>
        <w:spacing w:line="360" w:lineRule="auto"/>
        <w:rPr>
          <w:rFonts w:ascii="楷体_GB2312" w:eastAsia="楷体_GB2312"/>
          <w:b/>
          <w:sz w:val="32"/>
          <w:szCs w:val="32"/>
        </w:rPr>
      </w:pPr>
    </w:p>
    <w:p w:rsidR="00564F2E" w:rsidRDefault="00564F2E">
      <w:pPr>
        <w:spacing w:line="360" w:lineRule="auto"/>
        <w:rPr>
          <w:rFonts w:ascii="楷体_GB2312" w:eastAsia="楷体_GB2312"/>
          <w:b/>
          <w:sz w:val="32"/>
          <w:szCs w:val="32"/>
        </w:rPr>
      </w:pPr>
    </w:p>
    <w:p w:rsidR="00564F2E" w:rsidRDefault="005E0EDF">
      <w:pPr>
        <w:spacing w:line="360" w:lineRule="auto"/>
        <w:ind w:firstLineChars="1000" w:firstLine="3213"/>
        <w:rPr>
          <w:rFonts w:ascii="楷体_GB2312" w:eastAsia="楷体_GB2312"/>
          <w:b/>
          <w:sz w:val="32"/>
          <w:szCs w:val="32"/>
        </w:rPr>
      </w:pPr>
      <w:r>
        <w:rPr>
          <w:rFonts w:ascii="楷体_GB2312" w:eastAsia="楷体_GB2312" w:hint="eastAsia"/>
          <w:b/>
          <w:sz w:val="32"/>
          <w:szCs w:val="32"/>
        </w:rPr>
        <w:t>2</w:t>
      </w:r>
      <w:r>
        <w:rPr>
          <w:rFonts w:ascii="楷体_GB2312" w:eastAsia="楷体_GB2312"/>
          <w:b/>
          <w:sz w:val="32"/>
          <w:szCs w:val="32"/>
        </w:rPr>
        <w:t>02</w:t>
      </w:r>
      <w:r>
        <w:rPr>
          <w:rFonts w:ascii="楷体_GB2312" w:eastAsia="楷体_GB2312" w:hint="eastAsia"/>
          <w:b/>
          <w:sz w:val="32"/>
          <w:szCs w:val="32"/>
        </w:rPr>
        <w:t>1年 0 6 月</w:t>
      </w:r>
    </w:p>
    <w:p w:rsidR="00564F2E" w:rsidRDefault="00564F2E"/>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E0EDF">
      <w:pPr>
        <w:pStyle w:val="ql-align-center"/>
        <w:adjustRightInd w:val="0"/>
        <w:snapToGrid w:val="0"/>
        <w:spacing w:before="0" w:beforeAutospacing="0" w:after="0" w:afterAutospacing="0" w:line="360" w:lineRule="auto"/>
        <w:jc w:val="center"/>
        <w:rPr>
          <w:b/>
          <w:sz w:val="32"/>
          <w:szCs w:val="32"/>
        </w:rPr>
      </w:pPr>
      <w:r>
        <w:rPr>
          <w:b/>
          <w:sz w:val="32"/>
          <w:szCs w:val="32"/>
        </w:rPr>
        <w:t>多媒体信息技术课程设计 Project</w:t>
      </w:r>
    </w:p>
    <w:p w:rsidR="00564F2E" w:rsidRDefault="005E0EDF">
      <w:pPr>
        <w:pStyle w:val="ql-align-center"/>
        <w:adjustRightInd w:val="0"/>
        <w:snapToGrid w:val="0"/>
        <w:spacing w:before="0" w:beforeAutospacing="0" w:after="0" w:afterAutospacing="0" w:line="360" w:lineRule="auto"/>
        <w:jc w:val="center"/>
        <w:rPr>
          <w:b/>
          <w:sz w:val="32"/>
          <w:szCs w:val="32"/>
        </w:rPr>
      </w:pPr>
      <w:r>
        <w:rPr>
          <w:rFonts w:hint="eastAsia"/>
          <w:b/>
          <w:sz w:val="32"/>
          <w:szCs w:val="32"/>
        </w:rPr>
        <w:lastRenderedPageBreak/>
        <w:t>——多媒体播放网站设计</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 </w:t>
      </w:r>
    </w:p>
    <w:p w:rsidR="00564F2E" w:rsidRDefault="005E0EDF">
      <w:pPr>
        <w:pStyle w:val="ql-align-left"/>
        <w:adjustRightInd w:val="0"/>
        <w:snapToGrid w:val="0"/>
        <w:spacing w:before="0" w:beforeAutospacing="0" w:after="0" w:afterAutospacing="0" w:line="360" w:lineRule="auto"/>
        <w:rPr>
          <w:color w:val="494949"/>
        </w:rPr>
      </w:pPr>
      <w:r>
        <w:rPr>
          <w:rStyle w:val="af0"/>
          <w:color w:val="494949"/>
        </w:rPr>
        <w:t>小组成员：</w:t>
      </w:r>
    </w:p>
    <w:p w:rsidR="00564F2E" w:rsidRDefault="00564F2E">
      <w:pPr>
        <w:pStyle w:val="ql-align-left"/>
        <w:adjustRightInd w:val="0"/>
        <w:snapToGrid w:val="0"/>
        <w:spacing w:before="0" w:beforeAutospacing="0" w:after="0" w:afterAutospacing="0" w:line="360" w:lineRule="auto"/>
        <w:rPr>
          <w:rStyle w:val="ql-author-35491884"/>
          <w:color w:val="494949"/>
        </w:rPr>
      </w:pPr>
    </w:p>
    <w:p w:rsidR="00564F2E" w:rsidRDefault="005E0EDF">
      <w:pPr>
        <w:pStyle w:val="ql-align-left"/>
        <w:spacing w:before="0" w:beforeAutospacing="0" w:after="0" w:afterAutospacing="0" w:line="360" w:lineRule="auto"/>
        <w:rPr>
          <w:rStyle w:val="ql-author-35491884"/>
          <w:color w:val="494949"/>
        </w:rPr>
      </w:pPr>
      <w:r>
        <w:rPr>
          <w:rStyle w:val="ql-author-35491884"/>
          <w:rFonts w:hint="eastAsia"/>
          <w:color w:val="494949"/>
        </w:rPr>
        <w:t>【概要】本项目中我们基于多媒体信息技术的相关知识，使用web编程技术、流媒体技术等技术，利用Windows Media Player的相关插件，搭建了一个简单的多媒体播放网站。网站支持流媒体播放，支持音视频播放、暂停、快进、快退等基础功能，支持查看各种格式的图片，同时支持对图片进行格式转换和大小调整，将视频转换为音频等功能。</w:t>
      </w:r>
    </w:p>
    <w:p w:rsidR="00564F2E" w:rsidRDefault="005E0EDF">
      <w:pPr>
        <w:pStyle w:val="ql-align-left"/>
        <w:spacing w:before="0" w:beforeAutospacing="0" w:after="0" w:afterAutospacing="0" w:line="360" w:lineRule="auto"/>
        <w:rPr>
          <w:rStyle w:val="ql-author-35491884"/>
          <w:color w:val="494949"/>
        </w:rPr>
      </w:pPr>
      <w:r>
        <w:rPr>
          <w:rStyle w:val="ql-author-35491884"/>
          <w:rFonts w:hint="eastAsia"/>
          <w:color w:val="494949"/>
        </w:rPr>
        <w:t>【关键词】多媒体播放器  网站设计  流媒体技术  格式转换</w:t>
      </w:r>
    </w:p>
    <w:p w:rsidR="00564F2E" w:rsidRDefault="005E0EDF">
      <w:pPr>
        <w:pStyle w:val="ql-align-left"/>
        <w:adjustRightInd w:val="0"/>
        <w:snapToGrid w:val="0"/>
        <w:spacing w:before="0" w:beforeAutospacing="0" w:after="0" w:afterAutospacing="0" w:line="360" w:lineRule="auto"/>
        <w:rPr>
          <w:color w:val="494949"/>
        </w:rPr>
      </w:pPr>
      <w:r>
        <w:rPr>
          <w:rStyle w:val="ql-author-35491884"/>
          <w:color w:val="494949"/>
        </w:rPr>
        <w:t> </w:t>
      </w:r>
    </w:p>
    <w:p w:rsidR="00564F2E" w:rsidRDefault="005E0EDF">
      <w:pPr>
        <w:pStyle w:val="1"/>
        <w:snapToGrid w:val="0"/>
        <w:spacing w:line="360" w:lineRule="auto"/>
        <w:rPr>
          <w:rFonts w:ascii="宋体" w:eastAsia="宋体" w:hAnsi="宋体"/>
          <w:b/>
          <w:bCs/>
          <w:sz w:val="24"/>
          <w:szCs w:val="24"/>
        </w:rPr>
      </w:pPr>
      <w:r>
        <w:rPr>
          <w:rStyle w:val="ql-author-35491884"/>
          <w:rFonts w:ascii="宋体" w:eastAsia="宋体" w:hAnsi="宋体"/>
          <w:b/>
          <w:bCs/>
          <w:sz w:val="24"/>
          <w:szCs w:val="24"/>
        </w:rPr>
        <w:t>1  概述</w:t>
      </w:r>
    </w:p>
    <w:p w:rsidR="00564F2E" w:rsidRDefault="005E0EDF">
      <w:pPr>
        <w:pStyle w:val="2"/>
        <w:adjustRightInd w:val="0"/>
        <w:snapToGrid w:val="0"/>
        <w:spacing w:line="360" w:lineRule="auto"/>
        <w:rPr>
          <w:rFonts w:ascii="宋体" w:eastAsia="宋体" w:hAnsi="宋体"/>
          <w:b/>
          <w:sz w:val="24"/>
          <w:szCs w:val="24"/>
        </w:rPr>
      </w:pPr>
      <w:r>
        <w:rPr>
          <w:rStyle w:val="ql-author-35491884"/>
          <w:rFonts w:ascii="宋体" w:eastAsia="宋体" w:hAnsi="宋体"/>
          <w:b/>
          <w:sz w:val="24"/>
          <w:szCs w:val="24"/>
        </w:rPr>
        <w:t>1.1 项目背景</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多媒体包括文本、图形、图像、音频、动画、视频等多种类型的信息媒体。多媒体技术是指能够同时获取、处理、编辑、存储和回放两种或两种以上不同类型信息媒体的技术。</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目前多媒体技术发展迅速，各大公司为了多媒体技术标准竞争激烈。多媒体技术发展改变了计算机的使用领域，使得计算机由办公室、实验室中的专属用品变成了现代社会的常用工具，在工业生产管理、学校教育、商业广告、家庭娱乐等方面被广泛应用。</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在学习了《多媒体信息技术》理论知识后，将知识与实践相结合对于学习多媒体的知识有着重要意义。</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本项目结合《多媒体信息技术》课程的理论知识，实现了一个多媒体播放器网站，支持绝大多数格式媒体的播放</w:t>
      </w:r>
      <w:r>
        <w:rPr>
          <w:rFonts w:ascii="宋体" w:eastAsia="宋体" w:hAnsi="宋体" w:cs="宋体" w:hint="eastAsia"/>
          <w:color w:val="494949"/>
          <w:kern w:val="0"/>
          <w:sz w:val="24"/>
          <w:szCs w:val="24"/>
        </w:rPr>
        <w:t>、停止、快进、快退等功能</w:t>
      </w:r>
      <w:r>
        <w:rPr>
          <w:rFonts w:ascii="宋体" w:eastAsia="宋体" w:hAnsi="宋体" w:cs="宋体"/>
          <w:color w:val="494949"/>
          <w:kern w:val="0"/>
          <w:sz w:val="24"/>
          <w:szCs w:val="24"/>
        </w:rPr>
        <w:t>，</w:t>
      </w:r>
      <w:r>
        <w:rPr>
          <w:rFonts w:ascii="宋体" w:eastAsia="宋体" w:hAnsi="宋体" w:cs="宋体" w:hint="eastAsia"/>
          <w:color w:val="494949"/>
          <w:kern w:val="0"/>
          <w:sz w:val="24"/>
          <w:szCs w:val="24"/>
        </w:rPr>
        <w:t>支持</w:t>
      </w:r>
      <w:r>
        <w:rPr>
          <w:rFonts w:ascii="宋体" w:eastAsia="宋体" w:hAnsi="宋体" w:cs="宋体"/>
          <w:color w:val="494949"/>
          <w:kern w:val="0"/>
          <w:sz w:val="24"/>
          <w:szCs w:val="24"/>
        </w:rPr>
        <w:t>媒体的编辑处理，</w:t>
      </w:r>
      <w:r>
        <w:rPr>
          <w:rFonts w:ascii="宋体" w:eastAsia="宋体" w:hAnsi="宋体" w:cs="宋体" w:hint="eastAsia"/>
          <w:color w:val="494949"/>
          <w:kern w:val="0"/>
          <w:sz w:val="24"/>
          <w:szCs w:val="24"/>
        </w:rPr>
        <w:t>支持</w:t>
      </w:r>
      <w:r>
        <w:rPr>
          <w:rFonts w:ascii="宋体" w:eastAsia="宋体" w:hAnsi="宋体" w:cs="宋体"/>
          <w:color w:val="494949"/>
          <w:kern w:val="0"/>
          <w:sz w:val="24"/>
          <w:szCs w:val="24"/>
        </w:rPr>
        <w:t>internetTV、在线电台节目播放。此外还搭建了一个简单的流媒体服务器，实现将本地视频转换为流媒体格式并使用rtmp协议在网络上进行发布。</w:t>
      </w:r>
    </w:p>
    <w:p w:rsidR="00564F2E" w:rsidRDefault="00564F2E">
      <w:pPr>
        <w:pStyle w:val="2"/>
        <w:adjustRightInd w:val="0"/>
        <w:snapToGrid w:val="0"/>
        <w:spacing w:line="360" w:lineRule="auto"/>
        <w:rPr>
          <w:rStyle w:val="ql-author-35491884"/>
          <w:rFonts w:ascii="宋体" w:eastAsia="宋体" w:hAnsi="宋体"/>
          <w:sz w:val="24"/>
          <w:szCs w:val="24"/>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1.2 相关技术</w:t>
      </w:r>
    </w:p>
    <w:p w:rsidR="00564F2E" w:rsidRDefault="005E0EDF">
      <w:pPr>
        <w:pStyle w:val="3"/>
        <w:snapToGrid w:val="0"/>
        <w:spacing w:line="360" w:lineRule="auto"/>
        <w:ind w:left="0" w:firstLine="0"/>
        <w:rPr>
          <w:rFonts w:ascii="宋体" w:hAnsi="宋体"/>
          <w:sz w:val="24"/>
          <w:szCs w:val="24"/>
        </w:rPr>
      </w:pPr>
      <w:r>
        <w:rPr>
          <w:rStyle w:val="ql-author-35491884"/>
          <w:rFonts w:ascii="宋体" w:hAnsi="宋体"/>
          <w:sz w:val="24"/>
          <w:szCs w:val="24"/>
        </w:rPr>
        <w:t>1.2.1 web前端编程技术</w:t>
      </w:r>
    </w:p>
    <w:p w:rsidR="00564F2E" w:rsidRDefault="005E0EDF">
      <w:pPr>
        <w:pStyle w:val="ql-long-35491884"/>
        <w:numPr>
          <w:ilvl w:val="0"/>
          <w:numId w:val="1"/>
        </w:numPr>
        <w:adjustRightInd w:val="0"/>
        <w:snapToGrid w:val="0"/>
        <w:spacing w:before="0" w:beforeAutospacing="0" w:after="0" w:afterAutospacing="0" w:line="360" w:lineRule="auto"/>
        <w:rPr>
          <w:color w:val="494949"/>
        </w:rPr>
      </w:pPr>
      <w:r>
        <w:rPr>
          <w:rStyle w:val="af0"/>
          <w:color w:val="494949"/>
        </w:rPr>
        <w:t>Django 框架</w:t>
      </w:r>
      <w:r>
        <w:rPr>
          <w:rStyle w:val="ql-author-35491884"/>
          <w:color w:val="494949"/>
        </w:rPr>
        <w:t>：</w:t>
      </w:r>
      <w:r>
        <w:rPr>
          <w:rStyle w:val="ql-author-35491884"/>
          <w:rFonts w:hint="eastAsia"/>
          <w:color w:val="494949"/>
        </w:rPr>
        <w:t>django是一个</w:t>
      </w:r>
      <w:r>
        <w:rPr>
          <w:rStyle w:val="ql-author-35491884"/>
          <w:color w:val="494949"/>
        </w:rPr>
        <w:t>基于python语言的web框架</w:t>
      </w:r>
      <w:r>
        <w:rPr>
          <w:rStyle w:val="ql-author-35491884"/>
          <w:rFonts w:hint="eastAsia"/>
          <w:color w:val="494949"/>
        </w:rPr>
        <w:t>，可以让我们专注于软件本身的设计，而不用考虑web应用的底层轮子的搭建。django是免费且开源的。</w:t>
      </w:r>
    </w:p>
    <w:p w:rsidR="00564F2E" w:rsidRDefault="005E0EDF">
      <w:pPr>
        <w:pStyle w:val="ql-long-35491884"/>
        <w:numPr>
          <w:ilvl w:val="0"/>
          <w:numId w:val="1"/>
        </w:numPr>
        <w:adjustRightInd w:val="0"/>
        <w:snapToGrid w:val="0"/>
        <w:spacing w:before="0" w:beforeAutospacing="0" w:after="0" w:afterAutospacing="0" w:line="360" w:lineRule="auto"/>
        <w:rPr>
          <w:color w:val="494949"/>
        </w:rPr>
      </w:pPr>
      <w:r>
        <w:rPr>
          <w:rStyle w:val="af0"/>
          <w:color w:val="494949"/>
        </w:rPr>
        <w:t>Bootstrap 框架</w:t>
      </w:r>
      <w:r>
        <w:rPr>
          <w:rStyle w:val="ql-author-35491884"/>
          <w:color w:val="494949"/>
        </w:rPr>
        <w:t>：Bootstrap 是由 Twitter 的 Mark Otto 和 Jacob Thornton 开发的。Bootstrap 是 2011 年八月在 GitHub 上发布的开源产品。</w:t>
      </w:r>
      <w:r>
        <w:rPr>
          <w:rStyle w:val="ql-author-35491884"/>
          <w:color w:val="494949"/>
        </w:rPr>
        <w:fldChar w:fldCharType="begin"/>
      </w:r>
      <w:r>
        <w:rPr>
          <w:rStyle w:val="ql-author-35491884"/>
          <w:color w:val="494949"/>
        </w:rPr>
        <w:instrText xml:space="preserve"> ADDIN EN.CITE &lt;EndNote&gt;&lt;Cite&gt;&lt;RecNum&gt;89&lt;/RecNum&gt;&lt;DisplayText&gt;[1]&lt;/DisplayText&gt;&lt;record&gt;&lt;rec-number&gt;89&lt;/rec-number&gt;&lt;foreign-keys&gt;&lt;key app="EN" db-id="aaeefwppzepsfuezrp9xfda5psetez5ts2et" timestamp="1622455629" guid="77360a56-3c6d-4ef5-b26f-3cafae817718"&gt;89&lt;/key&gt;&lt;/foreign-keys&gt;&lt;ref-type name="Web Page"&gt;12&lt;/ref-type&gt;&lt;contributors&gt;&lt;/contributors&gt;&lt;titles&gt;&lt;title&gt;&lt;style face="normal" font="default" size="100%"&gt;Bootstrap &lt;/style&gt;&lt;style face="normal" font="default" charset="134" size="100%"&gt;简介&lt;/style&gt;&lt;/title&gt;&lt;/titles&gt;&lt;dates&gt;&lt;/dates&gt;&lt;urls&gt;&lt;related-urls&gt;&lt;url&gt;https://www.runoob.com/bootstrap/bootstrap-intro.html&lt;/url&gt;&lt;/related-urls&gt;&lt;/urls&gt;&lt;/record&gt;&lt;/Cite&gt;&lt;/EndNote&gt;</w:instrText>
      </w:r>
      <w:r>
        <w:rPr>
          <w:rStyle w:val="ql-author-35491884"/>
          <w:color w:val="494949"/>
        </w:rPr>
        <w:fldChar w:fldCharType="separate"/>
      </w:r>
      <w:r>
        <w:rPr>
          <w:rStyle w:val="ql-author-35491884"/>
          <w:color w:val="494949"/>
        </w:rPr>
        <w:t>[1]</w:t>
      </w:r>
      <w:r>
        <w:rPr>
          <w:rStyle w:val="ql-author-35491884"/>
          <w:color w:val="494949"/>
        </w:rPr>
        <w:fldChar w:fldCharType="end"/>
      </w:r>
      <w:r>
        <w:rPr>
          <w:rStyle w:val="ql-author-35491884"/>
          <w:color w:val="494949"/>
        </w:rPr>
        <w:t>提供丰富的即插即用的前端组件元素，用于前端页面的设计</w:t>
      </w:r>
      <w:r>
        <w:rPr>
          <w:rStyle w:val="ql-author-35491884"/>
          <w:rFonts w:hint="eastAsia"/>
          <w:color w:val="494949"/>
        </w:rPr>
        <w:t>。</w:t>
      </w:r>
    </w:p>
    <w:p w:rsidR="00564F2E" w:rsidRDefault="005E0EDF">
      <w:pPr>
        <w:pStyle w:val="ql-long-35491884"/>
        <w:numPr>
          <w:ilvl w:val="0"/>
          <w:numId w:val="1"/>
        </w:numPr>
        <w:adjustRightInd w:val="0"/>
        <w:snapToGrid w:val="0"/>
        <w:spacing w:before="0" w:beforeAutospacing="0" w:after="0" w:afterAutospacing="0" w:line="360" w:lineRule="auto"/>
        <w:rPr>
          <w:color w:val="494949"/>
        </w:rPr>
      </w:pPr>
      <w:r>
        <w:rPr>
          <w:rStyle w:val="af0"/>
          <w:color w:val="494949"/>
        </w:rPr>
        <w:t>HTML、CSS、Javascript</w:t>
      </w:r>
      <w:r>
        <w:rPr>
          <w:rStyle w:val="ql-author-35491884"/>
          <w:color w:val="494949"/>
        </w:rPr>
        <w:t>：</w:t>
      </w:r>
    </w:p>
    <w:p w:rsidR="00564F2E" w:rsidRDefault="005E0EDF">
      <w:pPr>
        <w:pStyle w:val="ql-long-35491884"/>
        <w:adjustRightInd w:val="0"/>
        <w:snapToGrid w:val="0"/>
        <w:spacing w:before="0" w:beforeAutospacing="0" w:after="0" w:afterAutospacing="0" w:line="360" w:lineRule="auto"/>
        <w:ind w:leftChars="200" w:left="420"/>
        <w:rPr>
          <w:rStyle w:val="ql-author-35491884"/>
          <w:color w:val="494949"/>
        </w:rPr>
      </w:pPr>
      <w:r>
        <w:rPr>
          <w:rStyle w:val="ql-author-35491884"/>
          <w:color w:val="494949"/>
        </w:rPr>
        <w:t>HTML：做基本的页面设计</w:t>
      </w:r>
      <w:r>
        <w:rPr>
          <w:rStyle w:val="ql-author-35491884"/>
          <w:rFonts w:hint="eastAsia"/>
          <w:color w:val="494949"/>
        </w:rPr>
        <w:t>。</w:t>
      </w:r>
    </w:p>
    <w:p w:rsidR="00564F2E" w:rsidRDefault="005E0EDF">
      <w:pPr>
        <w:pStyle w:val="ad"/>
        <w:adjustRightInd w:val="0"/>
        <w:snapToGrid w:val="0"/>
        <w:spacing w:before="0" w:beforeAutospacing="0" w:after="0" w:afterAutospacing="0" w:line="360" w:lineRule="auto"/>
        <w:ind w:leftChars="200" w:left="420"/>
        <w:rPr>
          <w:color w:val="494949"/>
        </w:rPr>
      </w:pPr>
      <w:r>
        <w:rPr>
          <w:rFonts w:hint="eastAsia"/>
          <w:color w:val="494949"/>
        </w:rPr>
        <w:t>html技术多媒体课程中介绍的超文本与超媒体技术的一种。</w:t>
      </w:r>
    </w:p>
    <w:p w:rsidR="00564F2E" w:rsidRDefault="005E0EDF">
      <w:pPr>
        <w:pStyle w:val="ad"/>
        <w:adjustRightInd w:val="0"/>
        <w:snapToGrid w:val="0"/>
        <w:spacing w:before="0" w:beforeAutospacing="0" w:after="0" w:afterAutospacing="0" w:line="360" w:lineRule="auto"/>
        <w:ind w:leftChars="200" w:left="420"/>
        <w:rPr>
          <w:color w:val="494949"/>
        </w:rPr>
      </w:pPr>
      <w:r>
        <w:rPr>
          <w:rFonts w:hint="eastAsia"/>
          <w:color w:val="494949"/>
        </w:rPr>
        <w:t>主体框架是</w:t>
      </w:r>
    </w:p>
    <w:p w:rsidR="00564F2E" w:rsidRDefault="005E0EDF">
      <w:pPr>
        <w:pStyle w:val="ad"/>
        <w:adjustRightInd w:val="0"/>
        <w:snapToGrid w:val="0"/>
        <w:spacing w:before="0" w:beforeAutospacing="0" w:after="0" w:afterAutospacing="0" w:line="360" w:lineRule="auto"/>
        <w:ind w:leftChars="200" w:left="420"/>
        <w:rPr>
          <w:color w:val="494949"/>
        </w:rPr>
      </w:pPr>
      <w:r>
        <w:rPr>
          <w:color w:val="494949"/>
        </w:rPr>
        <w:t>&lt;!doctype html&gt;</w:t>
      </w:r>
      <w:r>
        <w:rPr>
          <w:color w:val="494949"/>
        </w:rPr>
        <w:br/>
        <w:t>&lt;html lang="zh-</w:t>
      </w:r>
      <w:r>
        <w:rPr>
          <w:rFonts w:hint="eastAsia"/>
          <w:color w:val="494949"/>
        </w:rPr>
        <w:t>CN</w:t>
      </w:r>
      <w:r>
        <w:rPr>
          <w:color w:val="494949"/>
        </w:rPr>
        <w:t>"&gt;</w:t>
      </w:r>
      <w:r>
        <w:rPr>
          <w:color w:val="494949"/>
        </w:rPr>
        <w:br/>
        <w:t>&lt;head&gt;</w:t>
      </w:r>
      <w:r>
        <w:rPr>
          <w:color w:val="494949"/>
        </w:rPr>
        <w:br/>
        <w:t xml:space="preserve">    &lt;meta charset="UTF-8"&gt;</w:t>
      </w:r>
      <w:r>
        <w:rPr>
          <w:color w:val="494949"/>
        </w:rPr>
        <w:br/>
        <w:t xml:space="preserve">        &lt;title&gt;MMplayer&lt;/title&gt;</w:t>
      </w:r>
      <w:r>
        <w:rPr>
          <w:color w:val="494949"/>
        </w:rPr>
        <w:br/>
        <w:t>&lt;/head&gt;</w:t>
      </w:r>
      <w:r>
        <w:rPr>
          <w:color w:val="494949"/>
        </w:rPr>
        <w:br/>
        <w:t>&lt;body&gt;</w:t>
      </w:r>
      <w:r>
        <w:rPr>
          <w:color w:val="494949"/>
        </w:rPr>
        <w:br/>
        <w:t xml:space="preserve"> </w:t>
      </w:r>
      <w:r>
        <w:rPr>
          <w:rFonts w:hint="eastAsia"/>
          <w:color w:val="494949"/>
        </w:rPr>
        <w:t>在这里面写我们网站的页面内容</w:t>
      </w:r>
      <w:r>
        <w:rPr>
          <w:color w:val="494949"/>
        </w:rPr>
        <w:br/>
        <w:t>&lt;/body&gt;</w:t>
      </w:r>
      <w:r>
        <w:rPr>
          <w:color w:val="494949"/>
        </w:rPr>
        <w:br/>
        <w:t>&lt;/html&gt;</w:t>
      </w:r>
    </w:p>
    <w:p w:rsidR="00564F2E" w:rsidRDefault="00564F2E">
      <w:pPr>
        <w:pStyle w:val="ql-long-35491884"/>
        <w:adjustRightInd w:val="0"/>
        <w:snapToGrid w:val="0"/>
        <w:spacing w:before="0" w:beforeAutospacing="0" w:after="0" w:afterAutospacing="0" w:line="360" w:lineRule="auto"/>
        <w:ind w:leftChars="200" w:left="420"/>
        <w:rPr>
          <w:color w:val="494949"/>
        </w:rPr>
      </w:pP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使用&lt;object&gt;标签插入媒体播放器控件</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CSS</w:t>
      </w:r>
      <w:r>
        <w:rPr>
          <w:rStyle w:val="ql-author-35491884"/>
          <w:rFonts w:hint="eastAsia"/>
          <w:color w:val="494949"/>
        </w:rPr>
        <w:t>（cascading</w:t>
      </w:r>
      <w:r>
        <w:rPr>
          <w:rStyle w:val="ql-author-35491884"/>
          <w:color w:val="494949"/>
        </w:rPr>
        <w:t xml:space="preserve"> </w:t>
      </w:r>
      <w:r>
        <w:rPr>
          <w:rStyle w:val="ql-author-35491884"/>
          <w:rFonts w:hint="eastAsia"/>
          <w:color w:val="494949"/>
        </w:rPr>
        <w:t>style</w:t>
      </w:r>
      <w:r>
        <w:rPr>
          <w:rStyle w:val="ql-author-35491884"/>
          <w:color w:val="494949"/>
        </w:rPr>
        <w:t xml:space="preserve"> </w:t>
      </w:r>
      <w:r>
        <w:rPr>
          <w:rStyle w:val="ql-author-35491884"/>
          <w:rFonts w:hint="eastAsia"/>
          <w:color w:val="494949"/>
        </w:rPr>
        <w:t>sheets）</w:t>
      </w:r>
      <w:r>
        <w:rPr>
          <w:rStyle w:val="ql-author-35491884"/>
          <w:color w:val="494949"/>
        </w:rPr>
        <w:t>：是一种用来表现</w:t>
      </w:r>
      <w:hyperlink r:id="rId8" w:tgtFrame="_blank" w:history="1">
        <w:r>
          <w:rPr>
            <w:rStyle w:val="ql-author-35491884"/>
            <w:color w:val="494949"/>
          </w:rPr>
          <w:t>HTML</w:t>
        </w:r>
      </w:hyperlink>
      <w:r>
        <w:rPr>
          <w:rStyle w:val="ql-author-35491884"/>
          <w:color w:val="494949"/>
        </w:rPr>
        <w:t>（</w:t>
      </w:r>
      <w:hyperlink r:id="rId9" w:tgtFrame="_blank" w:history="1">
        <w:r>
          <w:rPr>
            <w:rStyle w:val="ql-author-35491884"/>
            <w:color w:val="494949"/>
          </w:rPr>
          <w:t>标准通用标记语言</w:t>
        </w:r>
      </w:hyperlink>
      <w:r>
        <w:rPr>
          <w:rStyle w:val="ql-author-35491884"/>
          <w:color w:val="494949"/>
        </w:rPr>
        <w:t>的一个应用）或</w:t>
      </w:r>
      <w:hyperlink r:id="rId10" w:tgtFrame="_blank" w:history="1">
        <w:r>
          <w:rPr>
            <w:rStyle w:val="ql-author-35491884"/>
            <w:color w:val="494949"/>
          </w:rPr>
          <w:t>XML</w:t>
        </w:r>
      </w:hyperlink>
      <w:r>
        <w:rPr>
          <w:rStyle w:val="ql-author-35491884"/>
          <w:color w:val="494949"/>
        </w:rPr>
        <w:t>（标准通用标记语言的一个子集）等文件样式的计算机语言。CSS不仅可以静态地修饰网页，还可以配合各种脚本语言动态地对网页各元素进行格式化。</w:t>
      </w:r>
      <w:r>
        <w:rPr>
          <w:rFonts w:cs="Arial"/>
          <w:color w:val="333333"/>
          <w:shd w:val="clear" w:color="auto" w:fill="FFFFFF"/>
        </w:rPr>
        <w:fldChar w:fldCharType="begin"/>
      </w:r>
      <w:r>
        <w:rPr>
          <w:rFonts w:cs="Arial" w:hint="eastAsia"/>
          <w:color w:val="333333"/>
          <w:shd w:val="clear" w:color="auto" w:fill="FFFFFF"/>
        </w:rPr>
        <w:instrText xml:space="preserve"> ADDIN EN.CITE &lt;EndNote&gt;&lt;Cite&gt;&lt;Author&gt;张爱华，吕京涛．&lt;/Author&gt;&lt;Year&gt;2000年09月&lt;/Year&gt;&lt;RecNum&gt;87&lt;/RecNum&gt;&lt;DisplayText&gt;[2]&lt;/DisplayText&gt;&lt;record&gt;&lt;rec-number&gt;87&lt;/rec-number&gt;&lt;foreign-keys&gt;&lt;key app="EN" db-id="aaeefwppzepsfuezrp9xfda5psetez5ts2et" timestamp="1622454710" guid="f47a0647-1f9c-48ae-9a04-0f00f9d9adb8"&gt;87&lt;/key&gt;&lt;/foreign-keys&gt;&lt;ref-type name="Book"&gt;6&lt;/ref-type&gt;&lt;contributors&gt;&lt;authors&gt;&lt;author&gt;&lt;style face="normal" font="default" charset="134" size="100%"&gt;张爱华，吕京涛．&lt;/style&gt;&lt;/author&gt;&lt;/authors&gt;&lt;/contributors&gt;&lt;titles&gt;&lt;title&gt;&lt;style face="normal" font="default" size="100%"&gt;CSS&lt;/style&gt;&lt;style face="normal" font="default" charset="134" size="100%"&gt;快速入门&lt;/style&gt;&lt;/title&gt;&lt;/titles&gt;&lt;dates&gt;&lt;year&gt;&lt;style face="normal" font="default" size="100%"&gt;2000&lt;/style&gt;&lt;style face="normal" font="default" charset="134" size="100%"&gt;年&lt;/style&gt;&lt;style face="normal" font="default" size="100%"&gt;09&lt;/style&gt;&lt;style face="normal" font="default" charset="134" size="100%"&gt;月&lt;/style&gt;&lt;/year&gt;&lt;/dates&gt;&lt;publisher&gt;&lt;style face="normal" font="default" charset="134" size="100%"&gt;青岛出版社&lt;/style&gt;&lt;/publisher&gt;&lt;urls&gt;&lt;/urls&gt;&lt;/record&gt;&lt;/Cite&gt;&lt;/EndNote&gt;</w:instrText>
      </w:r>
      <w:r>
        <w:rPr>
          <w:rFonts w:cs="Arial"/>
          <w:color w:val="333333"/>
          <w:shd w:val="clear" w:color="auto" w:fill="FFFFFF"/>
        </w:rPr>
        <w:fldChar w:fldCharType="separate"/>
      </w:r>
      <w:r>
        <w:rPr>
          <w:rFonts w:cs="Arial"/>
          <w:color w:val="333333"/>
          <w:shd w:val="clear" w:color="auto" w:fill="FFFFFF"/>
        </w:rPr>
        <w:t>[2]</w:t>
      </w:r>
      <w:r>
        <w:rPr>
          <w:rFonts w:cs="Arial"/>
          <w:color w:val="333333"/>
          <w:shd w:val="clear" w:color="auto" w:fill="FFFFFF"/>
        </w:rPr>
        <w:fldChar w:fldCharType="end"/>
      </w:r>
    </w:p>
    <w:p w:rsidR="00564F2E" w:rsidRDefault="005E0EDF">
      <w:pPr>
        <w:pStyle w:val="ql-long-35491884"/>
        <w:adjustRightInd w:val="0"/>
        <w:snapToGrid w:val="0"/>
        <w:spacing w:before="0" w:beforeAutospacing="0" w:after="0" w:afterAutospacing="0" w:line="360" w:lineRule="auto"/>
        <w:ind w:leftChars="200" w:left="420"/>
        <w:rPr>
          <w:rStyle w:val="ql-author-35491884"/>
          <w:color w:val="494949"/>
        </w:rPr>
      </w:pPr>
      <w:r>
        <w:rPr>
          <w:rStyle w:val="ql-author-35491884"/>
          <w:color w:val="494949"/>
        </w:rPr>
        <w:lastRenderedPageBreak/>
        <w:t>Javascript：使用脚本语言进行前后端的交互以及复杂的前端界面控制</w:t>
      </w:r>
      <w:r>
        <w:rPr>
          <w:rStyle w:val="ql-author-35491884"/>
          <w:rFonts w:hint="eastAsia"/>
          <w:color w:val="494949"/>
        </w:rPr>
        <w:t>。</w:t>
      </w:r>
    </w:p>
    <w:p w:rsidR="00564F2E" w:rsidRDefault="00564F2E">
      <w:pPr>
        <w:pStyle w:val="ql-long-35491884"/>
        <w:adjustRightInd w:val="0"/>
        <w:snapToGrid w:val="0"/>
        <w:spacing w:before="0" w:beforeAutospacing="0" w:after="0" w:afterAutospacing="0" w:line="360" w:lineRule="auto"/>
        <w:ind w:leftChars="200" w:left="420"/>
        <w:rPr>
          <w:rStyle w:val="ql-author-35491884"/>
          <w:color w:val="494949"/>
        </w:rPr>
      </w:pPr>
    </w:p>
    <w:p w:rsidR="00564F2E" w:rsidRDefault="005E0EDF">
      <w:pPr>
        <w:pStyle w:val="ql-long-35491884"/>
        <w:numPr>
          <w:ilvl w:val="0"/>
          <w:numId w:val="2"/>
        </w:numPr>
        <w:adjustRightInd w:val="0"/>
        <w:snapToGrid w:val="0"/>
        <w:spacing w:before="0" w:beforeAutospacing="0" w:after="0" w:afterAutospacing="0" w:line="360" w:lineRule="auto"/>
        <w:rPr>
          <w:color w:val="494949"/>
        </w:rPr>
      </w:pPr>
      <w:r>
        <w:rPr>
          <w:rStyle w:val="af0"/>
          <w:color w:val="494949"/>
        </w:rPr>
        <w:t>json、AJAX、Jquery：</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jso</w:t>
      </w:r>
      <w:r>
        <w:rPr>
          <w:rStyle w:val="ql-author-35491884"/>
          <w:rFonts w:hint="eastAsia"/>
          <w:color w:val="494949"/>
        </w:rPr>
        <w:t>n</w:t>
      </w:r>
      <w:r>
        <w:rPr>
          <w:rStyle w:val="ql-author-35491884"/>
          <w:color w:val="494949"/>
        </w:rPr>
        <w:t>作为一种文件格式，用于前后端的数据交互</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Ajax用于前端向后端发起HTTP请求</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Jquery：是一个javascript库，极大的简化了javascript编程。</w:t>
      </w:r>
    </w:p>
    <w:p w:rsidR="00564F2E" w:rsidRDefault="005E0EDF">
      <w:pPr>
        <w:pStyle w:val="ad"/>
        <w:adjustRightInd w:val="0"/>
        <w:snapToGrid w:val="0"/>
        <w:spacing w:before="0" w:beforeAutospacing="0" w:after="0" w:afterAutospacing="0" w:line="360" w:lineRule="auto"/>
        <w:rPr>
          <w:color w:val="494949"/>
        </w:rPr>
      </w:pPr>
      <w:r>
        <w:rPr>
          <w:color w:val="494949"/>
        </w:rPr>
        <w:t> </w:t>
      </w: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1.2.2 python库</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rFonts w:hint="eastAsia"/>
          <w:b/>
          <w:bCs/>
          <w:color w:val="494949"/>
        </w:rPr>
        <w:t>f</w:t>
      </w:r>
      <w:r>
        <w:rPr>
          <w:rStyle w:val="ql-author-35491884"/>
          <w:b/>
          <w:bCs/>
          <w:color w:val="494949"/>
        </w:rPr>
        <w:t>fmpeg</w:t>
      </w:r>
      <w:r>
        <w:rPr>
          <w:rStyle w:val="ql-author-35491884"/>
          <w:rFonts w:hint="eastAsia"/>
          <w:b/>
          <w:bCs/>
          <w:color w:val="494949"/>
        </w:rPr>
        <w:t xml:space="preserve">: </w:t>
      </w:r>
      <w:r>
        <w:rPr>
          <w:rStyle w:val="ql-author-35491884"/>
          <w:color w:val="494949"/>
        </w:rPr>
        <w:t>FFmpeg是一套可以用来记录、转换数字音频、视频，并能将其转化为流的开源计算机程序。它包括了领先的音/视频编码库libavcodec等。FFmpeg有非常强大的功能包括</w:t>
      </w:r>
      <w:hyperlink r:id="rId11" w:tgtFrame="https://baike.so.com/doc/_blank" w:history="1">
        <w:r>
          <w:rPr>
            <w:rStyle w:val="ql-author-35491884"/>
            <w:color w:val="494949"/>
          </w:rPr>
          <w:t>视频采集</w:t>
        </w:r>
      </w:hyperlink>
      <w:r>
        <w:rPr>
          <w:rStyle w:val="ql-author-35491884"/>
          <w:color w:val="494949"/>
        </w:rPr>
        <w:t>功能、</w:t>
      </w:r>
      <w:hyperlink r:id="rId12" w:tgtFrame="https://baike.so.com/doc/_blank" w:history="1">
        <w:r>
          <w:rPr>
            <w:rStyle w:val="ql-author-35491884"/>
            <w:color w:val="494949"/>
          </w:rPr>
          <w:t>视频格式转换</w:t>
        </w:r>
      </w:hyperlink>
      <w:r>
        <w:rPr>
          <w:rStyle w:val="ql-author-35491884"/>
          <w:color w:val="494949"/>
        </w:rPr>
        <w:t>、</w:t>
      </w:r>
      <w:proofErr w:type="gramStart"/>
      <w:r>
        <w:rPr>
          <w:rStyle w:val="ql-author-35491884"/>
          <w:color w:val="494949"/>
        </w:rPr>
        <w:t>视频抓图</w:t>
      </w:r>
      <w:proofErr w:type="gramEnd"/>
      <w:r>
        <w:rPr>
          <w:rStyle w:val="ql-author-35491884"/>
          <w:color w:val="494949"/>
        </w:rPr>
        <w:t>、给视频加水印等。</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b/>
          <w:bCs/>
          <w:color w:val="494949"/>
        </w:rPr>
        <w:t>PIL</w:t>
      </w:r>
      <w:r>
        <w:rPr>
          <w:rStyle w:val="ql-author-35491884"/>
          <w:rFonts w:hint="eastAsia"/>
          <w:b/>
          <w:bCs/>
          <w:color w:val="494949"/>
        </w:rPr>
        <w:t xml:space="preserve">: </w:t>
      </w:r>
      <w:r>
        <w:rPr>
          <w:rStyle w:val="ql-author-35491884"/>
          <w:color w:val="494949"/>
        </w:rPr>
        <w:t>对于图像识别，大量的工作在于图像的处理，处理效果好，那么才能很好地识别，因此，良好的图像处理是识别的基础。在Python中，有一个优秀的图像处理框架，就是PIL库。</w:t>
      </w:r>
    </w:p>
    <w:p w:rsidR="00564F2E" w:rsidRDefault="005E0EDF">
      <w:pPr>
        <w:widowControl/>
        <w:adjustRightInd w:val="0"/>
        <w:snapToGrid w:val="0"/>
        <w:spacing w:line="360" w:lineRule="auto"/>
        <w:jc w:val="left"/>
        <w:rPr>
          <w:rFonts w:ascii="宋体" w:eastAsia="宋体" w:hAnsi="宋体" w:cs="宋体"/>
          <w:color w:val="494949"/>
          <w:kern w:val="0"/>
          <w:sz w:val="24"/>
          <w:szCs w:val="24"/>
        </w:rPr>
      </w:pPr>
      <w:r>
        <w:rPr>
          <w:rFonts w:ascii="宋体" w:eastAsia="宋体" w:hAnsi="宋体" w:cs="宋体" w:hint="eastAsia"/>
          <w:b/>
          <w:bCs/>
          <w:color w:val="494949"/>
          <w:kern w:val="0"/>
          <w:sz w:val="24"/>
          <w:szCs w:val="24"/>
        </w:rPr>
        <w:t>o</w:t>
      </w:r>
      <w:r>
        <w:rPr>
          <w:rFonts w:ascii="宋体" w:eastAsia="宋体" w:hAnsi="宋体" w:cs="宋体"/>
          <w:b/>
          <w:bCs/>
          <w:color w:val="494949"/>
          <w:kern w:val="0"/>
          <w:sz w:val="24"/>
          <w:szCs w:val="24"/>
        </w:rPr>
        <w:t>s</w:t>
      </w:r>
      <w:r>
        <w:rPr>
          <w:rFonts w:ascii="宋体" w:eastAsia="宋体" w:hAnsi="宋体" w:cs="宋体" w:hint="eastAsia"/>
          <w:b/>
          <w:bCs/>
          <w:color w:val="494949"/>
          <w:kern w:val="0"/>
          <w:sz w:val="24"/>
          <w:szCs w:val="24"/>
        </w:rPr>
        <w:t xml:space="preserve">: </w:t>
      </w:r>
      <w:r>
        <w:rPr>
          <w:rFonts w:ascii="宋体" w:eastAsia="宋体" w:hAnsi="宋体" w:cs="宋体"/>
          <w:color w:val="494949"/>
          <w:kern w:val="0"/>
          <w:sz w:val="24"/>
          <w:szCs w:val="24"/>
        </w:rPr>
        <w:t>os库是Python标准库，包含几百个函数,常用路径操作、进程管理、环境参数等几类。os.path子库以path为入口，用于操作和处理文件路径。</w:t>
      </w:r>
    </w:p>
    <w:p w:rsidR="00564F2E" w:rsidRDefault="005E0EDF">
      <w:pPr>
        <w:widowControl/>
        <w:adjustRightInd w:val="0"/>
        <w:snapToGrid w:val="0"/>
        <w:spacing w:line="360" w:lineRule="auto"/>
        <w:jc w:val="left"/>
        <w:rPr>
          <w:rFonts w:ascii="宋体" w:eastAsia="宋体" w:hAnsi="宋体" w:cs="宋体"/>
          <w:b/>
          <w:bCs/>
          <w:color w:val="494949"/>
          <w:kern w:val="0"/>
          <w:sz w:val="24"/>
          <w:szCs w:val="24"/>
        </w:rPr>
      </w:pPr>
      <w:r>
        <w:rPr>
          <w:rFonts w:ascii="宋体" w:eastAsia="宋体" w:hAnsi="宋体" w:cs="宋体" w:hint="eastAsia"/>
          <w:b/>
          <w:bCs/>
          <w:color w:val="494949"/>
          <w:kern w:val="0"/>
          <w:sz w:val="24"/>
          <w:szCs w:val="24"/>
        </w:rPr>
        <w:t>s</w:t>
      </w:r>
      <w:r>
        <w:rPr>
          <w:rFonts w:ascii="宋体" w:eastAsia="宋体" w:hAnsi="宋体" w:cs="宋体"/>
          <w:b/>
          <w:bCs/>
          <w:color w:val="494949"/>
          <w:kern w:val="0"/>
          <w:sz w:val="24"/>
          <w:szCs w:val="24"/>
        </w:rPr>
        <w:t>ubprocess</w:t>
      </w:r>
      <w:r>
        <w:rPr>
          <w:rFonts w:ascii="宋体" w:eastAsia="宋体" w:hAnsi="宋体" w:cs="宋体" w:hint="eastAsia"/>
          <w:b/>
          <w:bCs/>
          <w:color w:val="494949"/>
          <w:kern w:val="0"/>
          <w:sz w:val="24"/>
          <w:szCs w:val="24"/>
        </w:rPr>
        <w:t xml:space="preserve">: </w:t>
      </w:r>
      <w:r>
        <w:rPr>
          <w:rFonts w:ascii="宋体" w:eastAsia="宋体" w:hAnsi="宋体" w:cs="宋体"/>
          <w:color w:val="494949"/>
          <w:kern w:val="0"/>
          <w:sz w:val="24"/>
          <w:szCs w:val="24"/>
        </w:rPr>
        <w:t>subprocess 模块允许我们启动一个新进程，并连接到它们的输入/输出/错误管道，从而获取返回值。</w:t>
      </w:r>
    </w:p>
    <w:p w:rsidR="00564F2E" w:rsidRDefault="005E0EDF">
      <w:pPr>
        <w:widowControl/>
        <w:adjustRightInd w:val="0"/>
        <w:snapToGrid w:val="0"/>
        <w:spacing w:line="360" w:lineRule="auto"/>
        <w:jc w:val="left"/>
        <w:rPr>
          <w:rFonts w:ascii="宋体" w:eastAsia="宋体" w:hAnsi="宋体" w:cs="宋体"/>
          <w:b/>
          <w:bCs/>
          <w:color w:val="494949"/>
          <w:kern w:val="0"/>
          <w:sz w:val="24"/>
          <w:szCs w:val="24"/>
        </w:rPr>
      </w:pPr>
      <w:r>
        <w:rPr>
          <w:rFonts w:ascii="宋体" w:eastAsia="宋体" w:hAnsi="宋体" w:cs="宋体"/>
          <w:b/>
          <w:bCs/>
          <w:color w:val="494949"/>
          <w:kern w:val="0"/>
          <w:sz w:val="24"/>
          <w:szCs w:val="24"/>
        </w:rPr>
        <w:t>scipy:</w:t>
      </w:r>
      <w:r>
        <w:rPr>
          <w:rFonts w:ascii="宋体" w:eastAsia="宋体" w:hAnsi="宋体" w:cs="宋体" w:hint="eastAsia"/>
          <w:b/>
          <w:bCs/>
          <w:color w:val="494949"/>
          <w:kern w:val="0"/>
          <w:sz w:val="24"/>
          <w:szCs w:val="24"/>
        </w:rPr>
        <w:t xml:space="preserve"> </w:t>
      </w:r>
      <w:r>
        <w:rPr>
          <w:rFonts w:ascii="宋体" w:eastAsia="宋体" w:hAnsi="宋体" w:cs="宋体"/>
          <w:color w:val="494949"/>
          <w:kern w:val="0"/>
          <w:sz w:val="24"/>
          <w:szCs w:val="24"/>
        </w:rPr>
        <w:t>scipy是一个用于数学、科学、工程领域的常用软件包，可以处理插值、积分、优化、图像处理、常微分方程数值解的求解、信号处理等问题。它用于有效计算Numpy矩阵，使Numpy和Scipy协同工作，高效解决问题。</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1.2.3 Windows Media Player SDK</w:t>
      </w:r>
    </w:p>
    <w:p w:rsidR="00564F2E" w:rsidRDefault="005E0EDF">
      <w:pPr>
        <w:pStyle w:val="ad"/>
        <w:numPr>
          <w:ilvl w:val="0"/>
          <w:numId w:val="2"/>
        </w:numPr>
        <w:adjustRightInd w:val="0"/>
        <w:snapToGrid w:val="0"/>
        <w:spacing w:before="0" w:beforeAutospacing="0" w:after="0" w:afterAutospacing="0" w:line="360" w:lineRule="auto"/>
        <w:rPr>
          <w:b/>
          <w:color w:val="494949"/>
        </w:rPr>
      </w:pPr>
      <w:r>
        <w:rPr>
          <w:b/>
          <w:color w:val="494949"/>
        </w:rPr>
        <w:t>Windows Media Player SDK</w:t>
      </w:r>
    </w:p>
    <w:p w:rsidR="00564F2E" w:rsidRDefault="005E0EDF">
      <w:pPr>
        <w:pStyle w:val="ad"/>
        <w:adjustRightInd w:val="0"/>
        <w:snapToGrid w:val="0"/>
        <w:spacing w:before="0" w:beforeAutospacing="0" w:after="0" w:afterAutospacing="0" w:line="360" w:lineRule="auto"/>
        <w:ind w:leftChars="100" w:left="210" w:firstLine="420"/>
        <w:rPr>
          <w:color w:val="494949"/>
        </w:rPr>
      </w:pPr>
      <w:r>
        <w:rPr>
          <w:color w:val="494949"/>
        </w:rPr>
        <w:t>Windows Media Player SDK 是 Microsoft Windows SDK 的组件之一</w:t>
      </w:r>
      <w:r>
        <w:rPr>
          <w:rFonts w:hint="eastAsia"/>
          <w:color w:val="494949"/>
        </w:rPr>
        <w:t>,</w:t>
      </w:r>
      <w:r>
        <w:t xml:space="preserve"> </w:t>
      </w:r>
      <w:r>
        <w:rPr>
          <w:color w:val="494949"/>
        </w:rPr>
        <w:t>Microsoft Windows Media Player</w:t>
      </w:r>
      <w:r>
        <w:rPr>
          <w:rFonts w:hint="eastAsia"/>
          <w:color w:val="494949"/>
        </w:rPr>
        <w:t>（下文称wmp）</w:t>
      </w:r>
      <w:r>
        <w:rPr>
          <w:color w:val="494949"/>
        </w:rPr>
        <w:t xml:space="preserve"> 软件开发工具包 (SDK) 提供了一些信息和工具，可用于自定义 Windows Media Player 和 Windows Media Player Mobile 并使用 Windows Media Player ActiveX 控件和 Windows Media Player Mobile ActiveX 控件。</w:t>
      </w:r>
    </w:p>
    <w:p w:rsidR="00564F2E" w:rsidRDefault="005E0EDF">
      <w:pPr>
        <w:pStyle w:val="ad"/>
        <w:adjustRightInd w:val="0"/>
        <w:snapToGrid w:val="0"/>
        <w:spacing w:before="0" w:beforeAutospacing="0" w:after="0" w:afterAutospacing="0" w:line="360" w:lineRule="auto"/>
        <w:ind w:leftChars="100" w:left="210" w:firstLine="420"/>
        <w:rPr>
          <w:color w:val="494949"/>
        </w:rPr>
      </w:pPr>
      <w:r>
        <w:rPr>
          <w:color w:val="494949"/>
        </w:rPr>
        <w:lastRenderedPageBreak/>
        <w:t xml:space="preserve">Windows Media Player </w:t>
      </w:r>
      <w:r>
        <w:rPr>
          <w:rFonts w:hint="eastAsia"/>
          <w:color w:val="494949"/>
        </w:rPr>
        <w:t>SDK支持将wmp嵌入web浏览器中的html</w:t>
      </w:r>
      <w:r>
        <w:rPr>
          <w:color w:val="494949"/>
        </w:rPr>
        <w:t>,支持</w:t>
      </w:r>
      <w:r>
        <w:rPr>
          <w:rFonts w:hint="eastAsia"/>
          <w:color w:val="494949"/>
        </w:rPr>
        <w:t>的浏览器有</w:t>
      </w:r>
      <w:r>
        <w:rPr>
          <w:color w:val="494949"/>
        </w:rPr>
        <w:t xml:space="preserve"> Microsoft Internet Explorer、Firefox 和 Netscape Navigator 版本7.1 浏览器。</w:t>
      </w:r>
    </w:p>
    <w:p w:rsidR="00564F2E" w:rsidRDefault="005E0EDF">
      <w:pPr>
        <w:pStyle w:val="ad"/>
        <w:adjustRightInd w:val="0"/>
        <w:snapToGrid w:val="0"/>
        <w:spacing w:before="0" w:beforeAutospacing="0" w:after="0" w:afterAutospacing="0" w:line="360" w:lineRule="auto"/>
        <w:ind w:leftChars="100" w:left="210" w:firstLine="420"/>
        <w:rPr>
          <w:color w:val="494949"/>
        </w:rPr>
      </w:pPr>
      <w:r>
        <w:rPr>
          <w:rFonts w:hint="eastAsia"/>
          <w:color w:val="494949"/>
        </w:rPr>
        <w:t>本项目使用嵌入HTML中的wmp控件并且调用sdk中的函数对wmp进行播放控制。</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numPr>
          <w:ilvl w:val="0"/>
          <w:numId w:val="2"/>
        </w:numPr>
        <w:adjustRightInd w:val="0"/>
        <w:snapToGrid w:val="0"/>
        <w:spacing w:before="0" w:beforeAutospacing="0" w:after="0" w:afterAutospacing="0" w:line="360" w:lineRule="auto"/>
        <w:rPr>
          <w:b/>
          <w:color w:val="494949"/>
        </w:rPr>
      </w:pPr>
      <w:r>
        <w:rPr>
          <w:rFonts w:hint="eastAsia"/>
          <w:b/>
          <w:color w:val="494949"/>
        </w:rPr>
        <w:t>Windows图元文件：</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包括.</w:t>
      </w:r>
      <w:r>
        <w:rPr>
          <w:color w:val="494949"/>
        </w:rPr>
        <w:t>wax,.wvx,.wmx,.asx</w:t>
      </w:r>
      <w:r>
        <w:rPr>
          <w:rFonts w:hint="eastAsia"/>
          <w:color w:val="494949"/>
        </w:rPr>
        <w:t>文件扩展名的图元文件。</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图元文件是包含有关其他文件的信息的文件。</w:t>
      </w:r>
      <w:r>
        <w:rPr>
          <w:color w:val="494949"/>
        </w:rPr>
        <w:t xml:space="preserve"> 图元文件可用于列出要按顺序播放的一组媒体内容文件。Windows Media 图元文件播放列表（在此参考文档中简称为播放列表）是 Microsoft Windows Media 技术最强大的功能之一。 播放列表允许控制和自定义媒体内容</w:t>
      </w:r>
      <w:r>
        <w:rPr>
          <w:color w:val="494949"/>
        </w:rPr>
        <w:fldChar w:fldCharType="begin"/>
      </w:r>
      <w:r>
        <w:rPr>
          <w:color w:val="494949"/>
        </w:rPr>
        <w:instrText xml:space="preserve"> ADDIN EN.CITE &lt;EndNote&gt;&lt;Cite ExcludeAuth="1" ExcludeYear="1"&gt;&lt;RecNum&gt;92&lt;/RecNum&gt;&lt;DisplayText&gt;[3]&lt;/DisplayText&gt;&lt;record&gt;&lt;rec-number&gt;92&lt;/rec-number&gt;&lt;foreign-keys&gt;&lt;key app="EN" db-id="aaeefwppzepsfuezrp9xfda5psetez5ts2et" timestamp="1622460292" guid="89692e96-7b5d-46ef-b4c4-4cb1e23e1b07"&gt;92&lt;/key&gt;&lt;/foreign-keys&gt;&lt;ref-type name="Web Page"&gt;12&lt;/ref-type&gt;&lt;contributors&gt;&lt;/contributors&gt;&lt;titles&gt;&lt;title&gt;Windows Media Player SDK&lt;/title&gt;&lt;/titles&gt;&lt;dates&gt;&lt;/dates&gt;&lt;urls&gt;&lt;related-urls&gt;&lt;url&gt;https://docs.microsoft.com/zh-cn/windows/win32/wmp/about-the-windows-media-player-sdk&lt;/url&gt;&lt;/related-urls&gt;&lt;/urls&gt;&lt;/record&gt;&lt;/Cite&gt;&lt;/EndNote&gt;</w:instrText>
      </w:r>
      <w:r>
        <w:rPr>
          <w:color w:val="494949"/>
        </w:rPr>
        <w:fldChar w:fldCharType="separate"/>
      </w:r>
      <w:r>
        <w:rPr>
          <w:color w:val="494949"/>
        </w:rPr>
        <w:t>[3]</w:t>
      </w:r>
      <w:r>
        <w:rPr>
          <w:color w:val="494949"/>
        </w:rPr>
        <w:fldChar w:fldCharType="end"/>
      </w:r>
      <w:r>
        <w:rPr>
          <w:color w:val="494949"/>
        </w:rPr>
        <w:t>。</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本项目使用了</w:t>
      </w:r>
      <w:r>
        <w:rPr>
          <w:rStyle w:val="ql-author-35491884"/>
          <w:color w:val="494949"/>
        </w:rPr>
        <w:t>.asx</w:t>
      </w:r>
      <w:r>
        <w:rPr>
          <w:rStyle w:val="ql-author-35491884"/>
          <w:rFonts w:hint="eastAsia"/>
          <w:color w:val="494949"/>
        </w:rPr>
        <w:t>文件来储存传统媒体的url和流媒体的源。</w:t>
      </w:r>
    </w:p>
    <w:p w:rsidR="00564F2E" w:rsidRDefault="005E0EDF">
      <w:pPr>
        <w:pStyle w:val="ql-long-35491884"/>
        <w:adjustRightInd w:val="0"/>
        <w:snapToGrid w:val="0"/>
        <w:spacing w:before="0" w:beforeAutospacing="0" w:after="0" w:afterAutospacing="0" w:line="360" w:lineRule="auto"/>
        <w:rPr>
          <w:b/>
          <w:color w:val="494949"/>
        </w:rPr>
      </w:pPr>
      <w:r>
        <w:rPr>
          <w:rStyle w:val="ql-author-35491884"/>
          <w:color w:val="494949"/>
        </w:rPr>
        <w:t xml:space="preserve"> </w:t>
      </w:r>
    </w:p>
    <w:p w:rsidR="00564F2E" w:rsidRDefault="005E0EDF">
      <w:pPr>
        <w:pStyle w:val="ql-long-35491884"/>
        <w:numPr>
          <w:ilvl w:val="0"/>
          <w:numId w:val="2"/>
        </w:numPr>
        <w:adjustRightInd w:val="0"/>
        <w:snapToGrid w:val="0"/>
        <w:spacing w:before="0" w:beforeAutospacing="0" w:after="0" w:afterAutospacing="0" w:line="360" w:lineRule="auto"/>
        <w:rPr>
          <w:b/>
          <w:color w:val="494949"/>
        </w:rPr>
      </w:pPr>
      <w:r>
        <w:rPr>
          <w:rFonts w:hint="eastAsia"/>
          <w:b/>
          <w:color w:val="494949"/>
        </w:rPr>
        <w:t>Windows播放列表：</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windows播放列表是文件扩展名位.</w:t>
      </w:r>
      <w:r>
        <w:rPr>
          <w:color w:val="494949"/>
        </w:rPr>
        <w:t>wpl</w:t>
      </w:r>
      <w:r>
        <w:rPr>
          <w:rFonts w:hint="eastAsia"/>
          <w:color w:val="494949"/>
        </w:rPr>
        <w:t>的文件，可以用来定义动态变化的和静态的媒体播放列表。</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本项目使用.</w:t>
      </w:r>
      <w:r>
        <w:rPr>
          <w:color w:val="494949"/>
        </w:rPr>
        <w:t>wpl</w:t>
      </w:r>
      <w:r>
        <w:rPr>
          <w:rFonts w:hint="eastAsia"/>
          <w:color w:val="494949"/>
        </w:rPr>
        <w:t>制作媒体播放列表允许人在浏览器直接按顺序切换媒体列表中的媒体进行播放。</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1.2.4 VLC media player WebPlugin</w:t>
      </w:r>
    </w:p>
    <w:p w:rsidR="00564F2E" w:rsidRDefault="005E0EDF">
      <w:pPr>
        <w:pStyle w:val="ad"/>
        <w:adjustRightInd w:val="0"/>
        <w:snapToGrid w:val="0"/>
        <w:spacing w:before="0" w:beforeAutospacing="0" w:after="0" w:afterAutospacing="0" w:line="360" w:lineRule="auto"/>
        <w:rPr>
          <w:color w:val="494949"/>
        </w:rPr>
      </w:pPr>
      <w:r>
        <w:rPr>
          <w:color w:val="494949"/>
        </w:rPr>
        <w:t> </w:t>
      </w:r>
      <w:r>
        <w:rPr>
          <w:rFonts w:hint="eastAsia"/>
          <w:color w:val="494949"/>
        </w:rPr>
        <w:t> </w:t>
      </w:r>
      <w:r>
        <w:rPr>
          <w:color w:val="494949"/>
        </w:rPr>
        <w:t>VLC media player与wmp一样是一个多媒体播放器，支持众多的格式。它由非营利的组织VideoLan制作，最初是一个来自法国的一个学生做的项目，现在已经在全世界20多个国家被使用。</w:t>
      </w:r>
      <w:r>
        <w:rPr>
          <w:color w:val="494949"/>
        </w:rPr>
        <w:fldChar w:fldCharType="begin"/>
      </w:r>
      <w:r>
        <w:rPr>
          <w:color w:val="494949"/>
        </w:rPr>
        <w:instrText xml:space="preserve"> ADDIN EN.CITE &lt;EndNote&gt;&lt;Cite ExcludeAuth="1" ExcludeYear="1"&gt;&lt;RecNum&gt;104&lt;/RecNum&gt;&lt;DisplayText&gt;[4]&lt;/DisplayText&gt;&lt;record&gt;&lt;rec-number&gt;104&lt;/rec-number&gt;&lt;foreign-keys&gt;&lt;key app="EN" db-id="aaeefwppzepsfuezrp9xfda5psetez5ts2et" timestamp="1623739139" guid="2c8cc753-7759-4a69-9fed-2c6237f3fce5"&gt;104&lt;/key&gt;&lt;/foreign-keys&gt;&lt;ref-type name="Web Page"&gt;12&lt;/ref-type&gt;&lt;contributors&gt;&lt;/contributors&gt;&lt;titles&gt;&lt;title&gt;VLC media player&lt;/title&gt;&lt;/titles&gt;&lt;dates&gt;&lt;/dates&gt;&lt;urls&gt;&lt;related-urls&gt;&lt;url&gt;https://wiki.videolan.org/VLC_media_player/&lt;/url&gt;&lt;/related-urls&gt;&lt;/urls&gt;&lt;/record&gt;&lt;/Cite&gt;&lt;/EndNote&gt;</w:instrText>
      </w:r>
      <w:r>
        <w:rPr>
          <w:color w:val="494949"/>
        </w:rPr>
        <w:fldChar w:fldCharType="separate"/>
      </w:r>
      <w:r>
        <w:rPr>
          <w:color w:val="494949"/>
        </w:rPr>
        <w:t>[4]</w:t>
      </w:r>
      <w:r>
        <w:rPr>
          <w:color w:val="494949"/>
        </w:rPr>
        <w:fldChar w:fldCharType="end"/>
      </w:r>
      <w:r>
        <w:rPr>
          <w:rFonts w:hint="eastAsia"/>
          <w:color w:val="494949"/>
        </w:rPr>
        <w:t>，该播放器对流媒体格式的文件支持比较全面。</w:t>
      </w:r>
    </w:p>
    <w:p w:rsidR="00564F2E" w:rsidRDefault="00564F2E">
      <w:pPr>
        <w:pStyle w:val="ad"/>
        <w:adjustRightInd w:val="0"/>
        <w:snapToGrid w:val="0"/>
        <w:spacing w:before="0" w:beforeAutospacing="0" w:after="0" w:afterAutospacing="0" w:line="360" w:lineRule="auto"/>
        <w:rPr>
          <w:color w:val="494949"/>
        </w:rPr>
      </w:pPr>
    </w:p>
    <w:p w:rsidR="00564F2E" w:rsidRDefault="00564F2E">
      <w:pPr>
        <w:pStyle w:val="ad"/>
        <w:adjustRightInd w:val="0"/>
        <w:snapToGrid w:val="0"/>
        <w:spacing w:before="0" w:beforeAutospacing="0" w:after="0" w:afterAutospacing="0" w:line="360" w:lineRule="auto"/>
        <w:rPr>
          <w:color w:val="494949"/>
        </w:rPr>
      </w:pP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1.2.5 流媒体技术</w:t>
      </w:r>
    </w:p>
    <w:p w:rsidR="00564F2E" w:rsidRDefault="005E0EDF">
      <w:pPr>
        <w:pStyle w:val="ql-long-35491884"/>
        <w:numPr>
          <w:ilvl w:val="0"/>
          <w:numId w:val="2"/>
        </w:numPr>
        <w:adjustRightInd w:val="0"/>
        <w:snapToGrid w:val="0"/>
        <w:spacing w:before="0" w:beforeAutospacing="0" w:after="0" w:afterAutospacing="0" w:line="360" w:lineRule="auto"/>
        <w:rPr>
          <w:rStyle w:val="ql-author-35491884"/>
          <w:b/>
          <w:color w:val="494949"/>
        </w:rPr>
      </w:pPr>
      <w:r>
        <w:rPr>
          <w:rStyle w:val="ql-author-35491884"/>
          <w:b/>
          <w:color w:val="494949"/>
        </w:rPr>
        <w:t>nginx</w:t>
      </w:r>
      <w:r>
        <w:rPr>
          <w:rStyle w:val="ql-author-35491884"/>
          <w:rFonts w:hint="eastAsia"/>
          <w:b/>
          <w:color w:val="494949"/>
        </w:rPr>
        <w:t>：</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lastRenderedPageBreak/>
        <w:t>反向代理（</w:t>
      </w:r>
      <w:r>
        <w:rPr>
          <w:color w:val="494949"/>
        </w:rPr>
        <w:t>Reverse Proxy）方式是指以代理服务器来接受Internet上的连接请求，然后将请求转发给内部网络上的服务器</w:t>
      </w:r>
      <w:r>
        <w:rPr>
          <w:color w:val="494949"/>
        </w:rPr>
        <w:fldChar w:fldCharType="begin"/>
      </w:r>
      <w:r>
        <w:rPr>
          <w:color w:val="494949"/>
        </w:rPr>
        <w:instrText xml:space="preserve"> ADDIN EN.CITE &lt;EndNote&gt;&lt;Cite ExcludeAuth="1" ExcludeYear="1"&gt;&lt;RecNum&gt;105&lt;/RecNum&gt;&lt;DisplayText&gt;[5]&lt;/DisplayText&gt;&lt;record&gt;&lt;rec-number&gt;105&lt;/rec-number&gt;&lt;foreign-keys&gt;&lt;key app="EN" db-id="aaeefwppzepsfuezrp9xfda5psetez5ts2et" timestamp="1623739262" guid="f33fb636-f7bf-4b62-abc0-f2feebef155e"&gt;105&lt;/key&gt;&lt;/foreign-keys&gt;&lt;ref-type name="Web Page"&gt;12&lt;/ref-type&gt;&lt;contributors&gt;&lt;/contributors&gt;&lt;titles&gt;&lt;title&gt;&lt;style face="normal" font="default" size="100%"&gt;Nginx&lt;/style&gt;&lt;style face="normal" font="default" charset="134" size="100%"&gt;入门（三）&lt;/style&gt;&lt;style face="normal" font="default" size="100%"&gt;Nginx &lt;/style&gt;&lt;style face="normal" font="default" charset="134" size="100%"&gt;配置反向代理服务器&lt;/style&gt;&lt;/title&gt;&lt;/titles&gt;&lt;dates&gt;&lt;/dates&gt;&lt;urls&gt;&lt;related-urls&gt;&lt;url&gt;https://www.jianshu.com/p/e98e84a3322f&lt;/url&gt;&lt;/related-urls&gt;&lt;/urls&gt;&lt;/record&gt;&lt;/Cite&gt;&lt;/EndNote&gt;</w:instrText>
      </w:r>
      <w:r>
        <w:rPr>
          <w:color w:val="494949"/>
        </w:rPr>
        <w:fldChar w:fldCharType="separate"/>
      </w:r>
      <w:r>
        <w:rPr>
          <w:color w:val="494949"/>
        </w:rPr>
        <w:t>[5]</w:t>
      </w:r>
      <w:r>
        <w:rPr>
          <w:color w:val="494949"/>
        </w:rPr>
        <w:fldChar w:fldCharType="end"/>
      </w:r>
      <w:r>
        <w:rPr>
          <w:color w:val="494949"/>
        </w:rPr>
        <w:t>；</w:t>
      </w:r>
      <w:r>
        <w:rPr>
          <w:rFonts w:hint="eastAsia"/>
          <w:color w:val="494949"/>
        </w:rPr>
        <w:t>本项目中使用nginx加上nginx的rtmp模块来搭建流媒体服务器。</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numPr>
          <w:ilvl w:val="0"/>
          <w:numId w:val="2"/>
        </w:numPr>
        <w:adjustRightInd w:val="0"/>
        <w:snapToGrid w:val="0"/>
        <w:spacing w:before="0" w:beforeAutospacing="0" w:after="0" w:afterAutospacing="0" w:line="360" w:lineRule="auto"/>
        <w:rPr>
          <w:rStyle w:val="ql-author-35491884"/>
          <w:b/>
          <w:color w:val="494949"/>
        </w:rPr>
      </w:pPr>
      <w:r>
        <w:rPr>
          <w:rStyle w:val="ql-author-35491884"/>
          <w:b/>
          <w:color w:val="494949"/>
        </w:rPr>
        <w:t>ffmpeg</w:t>
      </w:r>
      <w:r>
        <w:rPr>
          <w:rStyle w:val="af3"/>
          <w:rFonts w:cstheme="minorBidi" w:hint="eastAsia"/>
          <w:kern w:val="2"/>
          <w:sz w:val="24"/>
          <w:szCs w:val="24"/>
        </w:rPr>
        <w:t>：</w:t>
      </w:r>
    </w:p>
    <w:p w:rsidR="00564F2E" w:rsidRDefault="005E0EDF">
      <w:pPr>
        <w:pStyle w:val="ql-long-35491884"/>
        <w:adjustRightInd w:val="0"/>
        <w:snapToGrid w:val="0"/>
        <w:spacing w:before="0" w:beforeAutospacing="0" w:after="0" w:afterAutospacing="0" w:line="360" w:lineRule="auto"/>
        <w:rPr>
          <w:rStyle w:val="ql-author-35491884"/>
          <w:b/>
          <w:color w:val="494949"/>
        </w:rPr>
      </w:pPr>
      <w:r>
        <w:rPr>
          <w:rStyle w:val="ql-author-35491884"/>
          <w:bCs/>
          <w:color w:val="494949"/>
        </w:rPr>
        <w:t>FFmpeg 本身是一个庞大的项目，包含许多组件和库文件，最常用的是它的命令行工具。</w:t>
      </w:r>
      <w:r>
        <w:rPr>
          <w:rStyle w:val="ql-author-35491884"/>
          <w:b/>
          <w:color w:val="494949"/>
        </w:rPr>
        <w:t xml:space="preserve"> </w:t>
      </w:r>
      <w:r>
        <w:rPr>
          <w:rStyle w:val="ql-author-35491884"/>
          <w:rFonts w:hint="eastAsia"/>
          <w:bCs/>
          <w:color w:val="494949"/>
        </w:rPr>
        <w:t>本项目中使用了其格式转换部分的命令行。（后面会介绍使用的命令行。）</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ql-long-35491884"/>
        <w:numPr>
          <w:ilvl w:val="0"/>
          <w:numId w:val="2"/>
        </w:numPr>
        <w:adjustRightInd w:val="0"/>
        <w:snapToGrid w:val="0"/>
        <w:spacing w:before="0" w:beforeAutospacing="0" w:after="0" w:afterAutospacing="0" w:line="360" w:lineRule="auto"/>
        <w:rPr>
          <w:rStyle w:val="ql-author-35491884"/>
          <w:b/>
          <w:color w:val="494949"/>
        </w:rPr>
      </w:pPr>
      <w:r>
        <w:rPr>
          <w:rStyle w:val="ql-author-35491884"/>
          <w:b/>
          <w:color w:val="494949"/>
        </w:rPr>
        <w:t>rtmp</w:t>
      </w:r>
      <w:r>
        <w:rPr>
          <w:rStyle w:val="ql-author-35491884"/>
          <w:rFonts w:hint="eastAsia"/>
          <w:b/>
          <w:color w:val="494949"/>
        </w:rPr>
        <w:t>：</w:t>
      </w:r>
    </w:p>
    <w:p w:rsidR="00564F2E" w:rsidRDefault="005E0EDF">
      <w:pPr>
        <w:pStyle w:val="ql-long-35491884"/>
        <w:adjustRightInd w:val="0"/>
        <w:snapToGrid w:val="0"/>
        <w:spacing w:before="0" w:beforeAutospacing="0" w:after="0" w:afterAutospacing="0" w:line="360" w:lineRule="auto"/>
        <w:rPr>
          <w:color w:val="494949"/>
        </w:rPr>
      </w:pPr>
      <w:r>
        <w:rPr>
          <w:color w:val="494949"/>
        </w:rPr>
        <w:t>RTMP是Real Time Messaging Protocol（实时消息传输协议）的首字母缩写。该协议基于TCP，是一个协议族，包括RTMP基本协议及RTMPT/RTMPS/RTMPE等多种变种。RTMP是一种设计用来进行实时数据通信的网络协议，主要用来在Flash/AIR平台和支持RTMP协议的流媒体/交互服务器之间进行音视频和数据通信。支持该协议的软件包括Adobe Media Server/Ultrant Media Server/red5等。RTMP与HTTP一样，都属于TCP/IP四层模型的应</w:t>
      </w:r>
      <w:r>
        <w:rPr>
          <w:rFonts w:hint="eastAsia"/>
          <w:color w:val="494949"/>
        </w:rPr>
        <w:t>用层</w:t>
      </w:r>
      <w:r>
        <w:rPr>
          <w:color w:val="494949"/>
        </w:rPr>
        <w:fldChar w:fldCharType="begin"/>
      </w:r>
      <w:r>
        <w:rPr>
          <w:color w:val="494949"/>
        </w:rPr>
        <w:instrText xml:space="preserve"> ADDIN EN.CITE &lt;EndNote&gt;&lt;Cite&gt;&lt;RecNum&gt;111&lt;/RecNum&gt;&lt;DisplayText&gt;[6]&lt;/DisplayText&gt;&lt;record&gt;&lt;rec-number&gt;111&lt;/rec-number&gt;&lt;foreign-keys&gt;&lt;key app="EN" db-id="aaeefwppzepsfuezrp9xfda5psetez5ts2et" timestamp="1624090376"&gt;111&lt;/key&gt;&lt;/foreign-keys&gt;&lt;ref-type name="Web Page"&gt;12&lt;/ref-type&gt;&lt;contributors&gt;&lt;/contributors&gt;&lt;titles&gt;&lt;title&gt;rtmp&lt;/title&gt;&lt;/titles&gt;&lt;dates&gt;&lt;/dates&gt;&lt;urls&gt;&lt;related-urls&gt;&lt;url&gt;https://baike.baidu.com/item/rtmp&lt;/url&gt;&lt;/related-urls&gt;&lt;/urls&gt;&lt;/record&gt;&lt;/Cite&gt;&lt;/EndNote&gt;</w:instrText>
      </w:r>
      <w:r>
        <w:rPr>
          <w:color w:val="494949"/>
        </w:rPr>
        <w:fldChar w:fldCharType="separate"/>
      </w:r>
      <w:r>
        <w:rPr>
          <w:color w:val="494949"/>
        </w:rPr>
        <w:t>[6]</w:t>
      </w:r>
      <w:r>
        <w:rPr>
          <w:color w:val="494949"/>
        </w:rPr>
        <w:fldChar w:fldCharType="end"/>
      </w:r>
      <w:r>
        <w:rPr>
          <w:rFonts w:hint="eastAsia"/>
          <w:color w:val="494949"/>
        </w:rPr>
        <w:t>。</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ql-long-35491884"/>
        <w:numPr>
          <w:ilvl w:val="0"/>
          <w:numId w:val="2"/>
        </w:numPr>
        <w:adjustRightInd w:val="0"/>
        <w:snapToGrid w:val="0"/>
        <w:spacing w:before="0" w:beforeAutospacing="0" w:after="0" w:afterAutospacing="0" w:line="360" w:lineRule="auto"/>
        <w:rPr>
          <w:b/>
          <w:color w:val="494949"/>
        </w:rPr>
      </w:pPr>
      <w:r>
        <w:rPr>
          <w:rStyle w:val="ql-author-35491884"/>
          <w:b/>
          <w:color w:val="494949"/>
        </w:rPr>
        <w:t>http协议在流媒体技术上的应用：</w:t>
      </w:r>
    </w:p>
    <w:p w:rsidR="00564F2E" w:rsidRDefault="005E0EDF">
      <w:pPr>
        <w:pStyle w:val="ql-long-35491884"/>
        <w:adjustRightInd w:val="0"/>
        <w:snapToGrid w:val="0"/>
        <w:spacing w:before="0" w:beforeAutospacing="0" w:after="0" w:afterAutospacing="0" w:line="360" w:lineRule="auto"/>
        <w:ind w:firstLine="440"/>
        <w:rPr>
          <w:rStyle w:val="ql-author-35491884"/>
          <w:color w:val="494949"/>
        </w:rPr>
      </w:pPr>
      <w:r>
        <w:rPr>
          <w:rStyle w:val="ql-author-35491884"/>
          <w:rFonts w:hint="eastAsia"/>
          <w:color w:val="494949"/>
        </w:rPr>
        <w:t>我们采用</w:t>
      </w:r>
      <w:r>
        <w:rPr>
          <w:rStyle w:val="ql-author-35491884"/>
          <w:color w:val="494949"/>
        </w:rPr>
        <w:t>Apple的方案：HLS（HTTP Live Streaming） 协议 +.m3u8格式文件</w:t>
      </w:r>
      <w:r>
        <w:rPr>
          <w:rStyle w:val="ql-author-35491884"/>
          <w:rFonts w:hint="eastAsia"/>
          <w:color w:val="494949"/>
        </w:rPr>
        <w:t>，将m</w:t>
      </w:r>
      <w:r>
        <w:rPr>
          <w:rStyle w:val="ql-author-35491884"/>
          <w:color w:val="494949"/>
        </w:rPr>
        <w:t>3u8</w:t>
      </w:r>
      <w:r>
        <w:rPr>
          <w:rStyle w:val="ql-author-35491884"/>
          <w:rFonts w:hint="eastAsia"/>
          <w:color w:val="494949"/>
        </w:rPr>
        <w:t>格式的文件写进我们的图元文件(</w:t>
      </w:r>
      <w:r>
        <w:rPr>
          <w:rStyle w:val="ql-author-35491884"/>
          <w:color w:val="494949"/>
        </w:rPr>
        <w:t>.asx</w:t>
      </w:r>
      <w:r>
        <w:rPr>
          <w:rStyle w:val="ql-author-35491884"/>
          <w:rFonts w:hint="eastAsia"/>
          <w:color w:val="494949"/>
        </w:rPr>
        <w:t>)中，并使用web浏览器进行访问。</w:t>
      </w:r>
    </w:p>
    <w:p w:rsidR="00564F2E" w:rsidRDefault="00564F2E">
      <w:pPr>
        <w:pStyle w:val="ql-long-35491884"/>
        <w:adjustRightInd w:val="0"/>
        <w:snapToGrid w:val="0"/>
        <w:spacing w:before="0" w:beforeAutospacing="0" w:after="0" w:afterAutospacing="0" w:line="360" w:lineRule="auto"/>
        <w:ind w:firstLine="440"/>
        <w:rPr>
          <w:rStyle w:val="ql-author-35491884"/>
          <w:color w:val="494949"/>
        </w:rPr>
      </w:pPr>
    </w:p>
    <w:p w:rsidR="00564F2E" w:rsidRDefault="005E0EDF">
      <w:pPr>
        <w:pStyle w:val="2"/>
        <w:adjustRightInd w:val="0"/>
        <w:snapToGrid w:val="0"/>
        <w:spacing w:line="360" w:lineRule="auto"/>
        <w:rPr>
          <w:rFonts w:ascii="宋体" w:eastAsia="宋体" w:hAnsi="宋体"/>
          <w:sz w:val="24"/>
          <w:szCs w:val="24"/>
        </w:rPr>
      </w:pPr>
      <w:r>
        <w:rPr>
          <w:rStyle w:val="ql-author-35491884"/>
          <w:rFonts w:ascii="宋体" w:eastAsia="宋体" w:hAnsi="宋体"/>
          <w:b/>
          <w:bCs w:val="0"/>
          <w:sz w:val="24"/>
          <w:szCs w:val="24"/>
        </w:rPr>
        <w:t xml:space="preserve">1.3 </w:t>
      </w:r>
      <w:r>
        <w:rPr>
          <w:rStyle w:val="ql-author-35491884"/>
          <w:rFonts w:ascii="宋体" w:eastAsia="宋体" w:hAnsi="宋体" w:hint="eastAsia"/>
          <w:b/>
          <w:bCs w:val="0"/>
          <w:sz w:val="24"/>
          <w:szCs w:val="24"/>
        </w:rPr>
        <w:t>开发</w:t>
      </w:r>
      <w:r>
        <w:rPr>
          <w:rStyle w:val="ql-author-35491884"/>
          <w:rFonts w:ascii="宋体" w:eastAsia="宋体" w:hAnsi="宋体"/>
          <w:b/>
          <w:bCs w:val="0"/>
          <w:sz w:val="24"/>
          <w:szCs w:val="24"/>
        </w:rPr>
        <w:t>环境</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pycharm</w:t>
      </w:r>
      <w:r>
        <w:rPr>
          <w:color w:val="494949"/>
        </w:rPr>
        <w:t xml:space="preserve"> </w:t>
      </w:r>
      <w:r>
        <w:rPr>
          <w:rFonts w:hint="eastAsia"/>
          <w:color w:val="494949"/>
        </w:rPr>
        <w:t xml:space="preserve">专业版 </w:t>
      </w:r>
      <w:r>
        <w:rPr>
          <w:color w:val="494949"/>
        </w:rPr>
        <w:t>64</w:t>
      </w:r>
      <w:r>
        <w:rPr>
          <w:rFonts w:hint="eastAsia"/>
          <w:color w:val="494949"/>
        </w:rPr>
        <w:t>位</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ie</w:t>
      </w:r>
      <w:r>
        <w:rPr>
          <w:color w:val="494949"/>
        </w:rPr>
        <w:t xml:space="preserve"> </w:t>
      </w:r>
      <w:r>
        <w:rPr>
          <w:rFonts w:hint="eastAsia"/>
          <w:color w:val="494949"/>
        </w:rPr>
        <w:t>浏览器 版本1</w:t>
      </w:r>
      <w:r>
        <w:rPr>
          <w:color w:val="494949"/>
        </w:rPr>
        <w:t>1</w:t>
      </w:r>
      <w:r>
        <w:rPr>
          <w:rFonts w:hint="eastAsia"/>
          <w:color w:val="494949"/>
        </w:rPr>
        <w:t>以上</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windows</w:t>
      </w:r>
      <w:r>
        <w:rPr>
          <w:color w:val="494949"/>
        </w:rPr>
        <w:t xml:space="preserve"> 10 </w:t>
      </w:r>
      <w:r>
        <w:rPr>
          <w:rFonts w:hint="eastAsia"/>
          <w:color w:val="494949"/>
        </w:rPr>
        <w:t>操作系统（自带Windows</w:t>
      </w:r>
      <w:r>
        <w:rPr>
          <w:color w:val="494949"/>
        </w:rPr>
        <w:t xml:space="preserve"> </w:t>
      </w:r>
      <w:r>
        <w:rPr>
          <w:rFonts w:hint="eastAsia"/>
          <w:color w:val="494949"/>
        </w:rPr>
        <w:t>media</w:t>
      </w:r>
      <w:r>
        <w:rPr>
          <w:color w:val="494949"/>
        </w:rPr>
        <w:t xml:space="preserve"> </w:t>
      </w:r>
      <w:r>
        <w:rPr>
          <w:rFonts w:hint="eastAsia"/>
          <w:color w:val="494949"/>
        </w:rPr>
        <w:t>player）</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vlc</w:t>
      </w:r>
      <w:r>
        <w:rPr>
          <w:color w:val="494949"/>
        </w:rPr>
        <w:t xml:space="preserve"> </w:t>
      </w:r>
      <w:r>
        <w:rPr>
          <w:rFonts w:hint="eastAsia"/>
          <w:color w:val="494949"/>
        </w:rPr>
        <w:t>media</w:t>
      </w:r>
      <w:r>
        <w:rPr>
          <w:color w:val="494949"/>
        </w:rPr>
        <w:t xml:space="preserve"> </w:t>
      </w:r>
      <w:r>
        <w:rPr>
          <w:rFonts w:hint="eastAsia"/>
          <w:color w:val="494949"/>
        </w:rPr>
        <w:t>player</w:t>
      </w:r>
      <w:r>
        <w:rPr>
          <w:color w:val="494949"/>
        </w:rPr>
        <w:t xml:space="preserve"> 3.0.14</w:t>
      </w:r>
    </w:p>
    <w:p w:rsidR="00564F2E" w:rsidRDefault="005E0EDF">
      <w:pPr>
        <w:pStyle w:val="1"/>
        <w:snapToGrid w:val="0"/>
        <w:spacing w:line="360" w:lineRule="auto"/>
        <w:rPr>
          <w:rFonts w:ascii="宋体" w:eastAsia="宋体" w:hAnsi="宋体"/>
          <w:b/>
          <w:bCs/>
          <w:sz w:val="24"/>
          <w:szCs w:val="24"/>
        </w:rPr>
      </w:pPr>
      <w:r>
        <w:rPr>
          <w:rStyle w:val="ql-author-35491884"/>
          <w:rFonts w:ascii="宋体" w:eastAsia="宋体" w:hAnsi="宋体"/>
          <w:b/>
          <w:bCs/>
          <w:sz w:val="24"/>
          <w:szCs w:val="24"/>
        </w:rPr>
        <w:t>2  需求分析</w:t>
      </w:r>
    </w:p>
    <w:p w:rsidR="00564F2E" w:rsidRDefault="005E0EDF">
      <w:pPr>
        <w:pStyle w:val="2"/>
        <w:adjustRightInd w:val="0"/>
        <w:snapToGrid w:val="0"/>
        <w:spacing w:line="360" w:lineRule="auto"/>
        <w:rPr>
          <w:rFonts w:ascii="宋体" w:eastAsia="宋体" w:hAnsi="宋体"/>
          <w:b/>
          <w:sz w:val="24"/>
          <w:szCs w:val="24"/>
        </w:rPr>
      </w:pPr>
      <w:r>
        <w:rPr>
          <w:rStyle w:val="ql-author-35491884"/>
          <w:rFonts w:ascii="宋体" w:eastAsia="宋体" w:hAnsi="宋体"/>
          <w:b/>
          <w:sz w:val="24"/>
          <w:szCs w:val="24"/>
        </w:rPr>
        <w:lastRenderedPageBreak/>
        <w:t>2.1 功能需求</w:t>
      </w:r>
      <w:r>
        <w:rPr>
          <w:rStyle w:val="ql-author-35491884"/>
          <w:rFonts w:ascii="宋体" w:eastAsia="宋体" w:hAnsi="宋体"/>
          <w:b/>
          <w:color w:val="494949"/>
          <w:sz w:val="24"/>
          <w:szCs w:val="24"/>
        </w:rPr>
        <w:t> </w:t>
      </w:r>
    </w:p>
    <w:p w:rsidR="00564F2E" w:rsidRDefault="005E0EDF">
      <w:pPr>
        <w:pStyle w:val="3"/>
        <w:snapToGrid w:val="0"/>
        <w:spacing w:line="360" w:lineRule="auto"/>
        <w:ind w:left="358"/>
        <w:rPr>
          <w:rStyle w:val="ql-author-35491884"/>
          <w:rFonts w:ascii="宋体" w:hAnsi="宋体"/>
          <w:color w:val="494949"/>
          <w:sz w:val="24"/>
          <w:szCs w:val="24"/>
        </w:rPr>
      </w:pPr>
      <w:r>
        <w:rPr>
          <w:rStyle w:val="ql-author-35491884"/>
          <w:rFonts w:ascii="宋体" w:hAnsi="宋体" w:hint="eastAsia"/>
          <w:bCs/>
          <w:color w:val="494949"/>
          <w:sz w:val="24"/>
          <w:szCs w:val="24"/>
        </w:rPr>
        <w:t>2</w:t>
      </w:r>
      <w:r>
        <w:rPr>
          <w:rStyle w:val="ql-author-35491884"/>
          <w:rFonts w:ascii="宋体" w:hAnsi="宋体"/>
          <w:bCs/>
          <w:color w:val="494949"/>
          <w:sz w:val="24"/>
          <w:szCs w:val="24"/>
        </w:rPr>
        <w:t xml:space="preserve">.1.1 </w:t>
      </w:r>
      <w:r>
        <w:rPr>
          <w:rStyle w:val="ql-author-35491884"/>
          <w:rFonts w:ascii="宋体" w:hAnsi="宋体" w:hint="eastAsia"/>
          <w:bCs/>
          <w:color w:val="494949"/>
          <w:sz w:val="24"/>
          <w:szCs w:val="24"/>
        </w:rPr>
        <w:t>参考老师给的pj的选题文档：</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color w:val="494949"/>
        </w:rPr>
        <w:t>编写一个多功能媒体播放器，支持的媒体格式越多越好（wav、midi、mp3、cd、avi、wmv、asf 等等）。可以采用第三方的控件或开发包，实现播放、停止、暂停、快进、快退等功能，将程序实现方法总结成论文。</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Style w:val="ql-author-35491884"/>
          <w:rFonts w:ascii="宋体" w:hAnsi="宋体"/>
          <w:color w:val="494949"/>
          <w:sz w:val="24"/>
          <w:szCs w:val="24"/>
        </w:rPr>
      </w:pPr>
      <w:r>
        <w:rPr>
          <w:rStyle w:val="ql-author-35491884"/>
          <w:rFonts w:ascii="宋体" w:hAnsi="宋体" w:hint="eastAsia"/>
          <w:color w:val="494949"/>
          <w:sz w:val="24"/>
          <w:szCs w:val="24"/>
        </w:rPr>
        <w:t>2</w:t>
      </w:r>
      <w:r>
        <w:rPr>
          <w:rStyle w:val="ql-author-35491884"/>
          <w:rFonts w:ascii="宋体" w:hAnsi="宋体"/>
          <w:color w:val="494949"/>
          <w:sz w:val="24"/>
          <w:szCs w:val="24"/>
        </w:rPr>
        <w:t xml:space="preserve">.1.2 </w:t>
      </w:r>
      <w:r>
        <w:rPr>
          <w:rStyle w:val="ql-author-35491884"/>
          <w:rFonts w:ascii="宋体" w:hAnsi="宋体" w:hint="eastAsia"/>
          <w:color w:val="494949"/>
          <w:sz w:val="24"/>
          <w:szCs w:val="24"/>
        </w:rPr>
        <w:t>我们给出的需求</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一、播放功能</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1.支持尽可能多的媒体播放格式</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2.播放、停止、暂停、快进功能</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color w:val="494949"/>
        </w:rPr>
        <w:t>3.支持在线媒体播放。</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4</w:t>
      </w:r>
      <w:r>
        <w:rPr>
          <w:color w:val="494949"/>
        </w:rPr>
        <w:t>.</w:t>
      </w:r>
      <w:r>
        <w:rPr>
          <w:rFonts w:hint="eastAsia"/>
          <w:color w:val="494949"/>
        </w:rPr>
        <w:t>支持播放列表中的媒体曲目切换。</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5.</w:t>
      </w:r>
      <w:r>
        <w:rPr>
          <w:rStyle w:val="ql-author-35491884"/>
          <w:rFonts w:hint="eastAsia"/>
          <w:color w:val="494949"/>
        </w:rPr>
        <w:t>支持流媒体的播放（广播电台、电视直播）。</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二、</w:t>
      </w:r>
      <w:r>
        <w:rPr>
          <w:rStyle w:val="ql-author-35491884"/>
          <w:rFonts w:hint="eastAsia"/>
          <w:color w:val="494949"/>
        </w:rPr>
        <w:t>格式转换功能</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color w:val="494949"/>
        </w:rPr>
        <w:t>1.支持</w:t>
      </w:r>
      <w:r>
        <w:rPr>
          <w:rStyle w:val="ql-author-35491884"/>
          <w:rFonts w:hint="eastAsia"/>
          <w:color w:val="494949"/>
        </w:rPr>
        <w:t>图片格式转换。</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2.支持视频转换为音频。</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3.支持图片大小调整。</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三、流媒体服务器</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1</w:t>
      </w:r>
      <w:r>
        <w:rPr>
          <w:color w:val="494949"/>
        </w:rPr>
        <w:t xml:space="preserve">. </w:t>
      </w:r>
      <w:r>
        <w:rPr>
          <w:rFonts w:hint="eastAsia"/>
          <w:color w:val="494949"/>
        </w:rPr>
        <w:t>支持将本地媒体文件推送到流媒体服务器进行直播。</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2</w:t>
      </w:r>
      <w:r>
        <w:rPr>
          <w:color w:val="494949"/>
        </w:rPr>
        <w:t xml:space="preserve">. </w:t>
      </w:r>
      <w:r>
        <w:rPr>
          <w:rFonts w:hint="eastAsia"/>
          <w:color w:val="494949"/>
        </w:rPr>
        <w:t>支持使用流媒体播放器对我们的直播媒体数据进行播放。</w:t>
      </w:r>
    </w:p>
    <w:p w:rsidR="00564F2E" w:rsidRDefault="005E0EDF">
      <w:pPr>
        <w:pStyle w:val="ql-long-35491884"/>
        <w:adjustRightInd w:val="0"/>
        <w:snapToGrid w:val="0"/>
        <w:spacing w:before="0" w:beforeAutospacing="0" w:after="0" w:afterAutospacing="0" w:line="360" w:lineRule="auto"/>
        <w:rPr>
          <w:color w:val="494949"/>
        </w:rPr>
      </w:pPr>
      <w:r>
        <w:rPr>
          <w:rFonts w:hint="eastAsia"/>
          <w:noProof/>
          <w:color w:val="494949"/>
        </w:rPr>
        <mc:AlternateContent>
          <mc:Choice Requires="wps">
            <w:drawing>
              <wp:anchor distT="0" distB="0" distL="114300" distR="114300" simplePos="0" relativeHeight="251665408" behindDoc="0" locked="0" layoutInCell="1" allowOverlap="1">
                <wp:simplePos x="0" y="0"/>
                <wp:positionH relativeFrom="column">
                  <wp:posOffset>-12700</wp:posOffset>
                </wp:positionH>
                <wp:positionV relativeFrom="paragraph">
                  <wp:posOffset>12065</wp:posOffset>
                </wp:positionV>
                <wp:extent cx="5429250" cy="2430780"/>
                <wp:effectExtent l="6350" t="6350" r="12700" b="13970"/>
                <wp:wrapNone/>
                <wp:docPr id="13" name="矩形 13"/>
                <wp:cNvGraphicFramePr/>
                <a:graphic xmlns:a="http://schemas.openxmlformats.org/drawingml/2006/main">
                  <a:graphicData uri="http://schemas.microsoft.com/office/word/2010/wordprocessingShape">
                    <wps:wsp>
                      <wps:cNvSpPr/>
                      <wps:spPr>
                        <a:xfrm>
                          <a:off x="0" y="0"/>
                          <a:ext cx="5429250" cy="24307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pt;margin-top:0.95pt;height:191.4pt;width:427.5pt;z-index:251665408;v-text-anchor:middle;mso-width-relative:page;mso-height-relative:page;" filled="f" stroked="t" coordsize="21600,21600" o:gfxdata="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Ue43m2gAAAAkBAAAPAAAAAAAAAAEAIAAAACIA&#10;AABkcnMvZG93bnJldi54bWxQSwECFAAUAAAACACHTuJAuGbxZnkCAADvBAAADgAAAAAAAAABACAA&#10;AAApAQAAZHJzL2Uyb0RvYy54bWxQSwUGAAAAAAYABgBZAQAAFAYAAAAA&#10;">
                <v:fill on="f" focussize="0,0"/>
                <v:stroke weight="1pt" color="#2F528F [3204]" miterlimit="8" joinstyle="miter"/>
                <v:imagedata o:title=""/>
                <o:lock v:ext="edit" aspectratio="f"/>
              </v:rect>
            </w:pict>
          </mc:Fallback>
        </mc:AlternateContent>
      </w:r>
      <w:r>
        <w:rPr>
          <w:noProof/>
          <w:color w:val="494949"/>
        </w:rPr>
        <w:drawing>
          <wp:inline distT="0" distB="0" distL="0" distR="0">
            <wp:extent cx="5274310" cy="18643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1864360"/>
                    </a:xfrm>
                    <a:prstGeom prst="rect">
                      <a:avLst/>
                    </a:prstGeom>
                  </pic:spPr>
                </pic:pic>
              </a:graphicData>
            </a:graphic>
          </wp:inline>
        </w:drawing>
      </w:r>
    </w:p>
    <w:p w:rsidR="00564F2E" w:rsidRDefault="005E0EDF">
      <w:pPr>
        <w:pStyle w:val="ql-long-35491884"/>
        <w:adjustRightInd w:val="0"/>
        <w:snapToGrid w:val="0"/>
        <w:spacing w:before="0" w:beforeAutospacing="0" w:after="0" w:afterAutospacing="0" w:line="360" w:lineRule="auto"/>
        <w:jc w:val="center"/>
        <w:rPr>
          <w:i/>
          <w:color w:val="494949"/>
        </w:rPr>
      </w:pPr>
      <w:r>
        <w:rPr>
          <w:rFonts w:hint="eastAsia"/>
          <w:i/>
          <w:color w:val="494949"/>
        </w:rPr>
        <w:t>图：功能概览</w:t>
      </w: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lastRenderedPageBreak/>
        <w:t>2.2 数据需求</w:t>
      </w:r>
    </w:p>
    <w:p w:rsidR="00564F2E" w:rsidRDefault="005E0EDF">
      <w:pPr>
        <w:pStyle w:val="ql-long-35491884"/>
        <w:adjustRightInd w:val="0"/>
        <w:snapToGrid w:val="0"/>
        <w:spacing w:before="0" w:beforeAutospacing="0" w:after="0" w:afterAutospacing="0" w:line="360" w:lineRule="auto"/>
        <w:rPr>
          <w:rStyle w:val="ql-author-35491884"/>
          <w:b/>
          <w:color w:val="494949"/>
        </w:rPr>
      </w:pPr>
      <w:r>
        <w:rPr>
          <w:rStyle w:val="ql-author-35491884"/>
          <w:rFonts w:hint="eastAsia"/>
          <w:b/>
          <w:color w:val="494949"/>
        </w:rPr>
        <w:t>2.2.1我们支持的格式：</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1.图片格式：JPG、PNG、ICO、BMP、GIF、TIF、PCX、TGA.</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2.音频格式：APE、WMA、M4A、MP2、OGG、AAC、FLAC、AMR、MMF、M4R、WAV、WV、MP3、MIDI.</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3.视频格式：3GP、AVI、MKV、MP4、MPG、WMV</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4.流媒体支持在线电台和网络电视。</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w:t>
      </w:r>
      <w:r>
        <w:rPr>
          <w:rStyle w:val="ql-author-35491884"/>
          <w:color w:val="494949"/>
        </w:rPr>
        <w:t xml:space="preserve">m3u8 </w:t>
      </w:r>
      <w:r>
        <w:rPr>
          <w:rStyle w:val="ql-author-35491884"/>
          <w:rFonts w:hint="eastAsia"/>
          <w:color w:val="494949"/>
        </w:rPr>
        <w:t>文件（http协议）和（rtmp协议），</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ad"/>
        <w:adjustRightInd w:val="0"/>
        <w:snapToGrid w:val="0"/>
        <w:spacing w:before="0" w:beforeAutospacing="0" w:after="0" w:afterAutospacing="0" w:line="360" w:lineRule="auto"/>
        <w:rPr>
          <w:b/>
          <w:bCs/>
          <w:color w:val="494949"/>
        </w:rPr>
      </w:pPr>
      <w:r>
        <w:rPr>
          <w:rFonts w:hint="eastAsia"/>
          <w:b/>
          <w:bCs/>
          <w:color w:val="494949"/>
        </w:rPr>
        <w:t>2</w:t>
      </w:r>
      <w:r>
        <w:rPr>
          <w:b/>
          <w:bCs/>
          <w:color w:val="494949"/>
        </w:rPr>
        <w:t>.2.</w:t>
      </w:r>
      <w:r>
        <w:rPr>
          <w:rFonts w:hint="eastAsia"/>
          <w:b/>
          <w:bCs/>
          <w:color w:val="494949"/>
        </w:rPr>
        <w:t>2</w:t>
      </w:r>
      <w:r>
        <w:rPr>
          <w:b/>
          <w:bCs/>
          <w:color w:val="494949"/>
        </w:rPr>
        <w:t xml:space="preserve"> </w:t>
      </w:r>
      <w:r>
        <w:rPr>
          <w:rFonts w:hint="eastAsia"/>
          <w:b/>
          <w:bCs/>
          <w:color w:val="494949"/>
        </w:rPr>
        <w:t>重要图片格式简介</w:t>
      </w:r>
    </w:p>
    <w:p w:rsidR="00564F2E" w:rsidRDefault="005E0EDF">
      <w:pPr>
        <w:pStyle w:val="ad"/>
        <w:numPr>
          <w:ilvl w:val="0"/>
          <w:numId w:val="3"/>
        </w:numPr>
        <w:adjustRightInd w:val="0"/>
        <w:snapToGrid w:val="0"/>
        <w:spacing w:before="0" w:beforeAutospacing="0" w:after="0" w:afterAutospacing="0" w:line="360" w:lineRule="auto"/>
        <w:rPr>
          <w:b/>
          <w:color w:val="494949"/>
        </w:rPr>
      </w:pPr>
      <w:r>
        <w:rPr>
          <w:rFonts w:hint="eastAsia"/>
          <w:b/>
          <w:color w:val="494949"/>
        </w:rPr>
        <w:t>png</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可移植网络图形格式(PNG)名称来源于非官方的"PNG's Not GIF"，是一种位图文件存储格式。PNG用来存储灰度图像时，灰度图像的深度可多到16位，存储彩色图像时，彩色图像的深度可多到48位，并且还可存储多到16位的α通道数据。</w:t>
      </w:r>
    </w:p>
    <w:p w:rsidR="00564F2E" w:rsidRDefault="005E0EDF">
      <w:pPr>
        <w:pStyle w:val="ql-text-indent-1"/>
        <w:numPr>
          <w:ilvl w:val="0"/>
          <w:numId w:val="3"/>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jpeg</w:t>
      </w:r>
    </w:p>
    <w:p w:rsidR="00564F2E" w:rsidRDefault="005E0EDF">
      <w:pPr>
        <w:pStyle w:val="ql-text-indent-1"/>
        <w:adjustRightInd w:val="0"/>
        <w:snapToGrid w:val="0"/>
        <w:spacing w:before="0" w:beforeAutospacing="0" w:after="0" w:afterAutospacing="0" w:line="360" w:lineRule="auto"/>
        <w:ind w:firstLine="440"/>
        <w:rPr>
          <w:rStyle w:val="ql-author-35491884"/>
          <w:color w:val="494949"/>
        </w:rPr>
      </w:pPr>
      <w:r>
        <w:rPr>
          <w:rStyle w:val="ql-author-29820294"/>
          <w:color w:val="494949"/>
        </w:rPr>
        <w:t>JPEG图片以 24 位颜色存储单个位图。JPEG图片仅存储RGB三个通道的内容，在转换时需要考虑去掉α通道数据。JPEG 是与平台无关的格式，支持最高级别的压缩，是最常见的图片格式，这种压缩是有损耗的。</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1"/>
        <w:snapToGrid w:val="0"/>
        <w:spacing w:line="360" w:lineRule="auto"/>
        <w:rPr>
          <w:rFonts w:ascii="宋体" w:eastAsia="宋体" w:hAnsi="宋体"/>
          <w:b/>
          <w:bCs/>
          <w:sz w:val="24"/>
          <w:szCs w:val="24"/>
        </w:rPr>
      </w:pPr>
      <w:r>
        <w:rPr>
          <w:rStyle w:val="ql-author-35491884"/>
          <w:rFonts w:ascii="宋体" w:eastAsia="宋体" w:hAnsi="宋体"/>
          <w:b/>
          <w:bCs/>
          <w:sz w:val="24"/>
          <w:szCs w:val="24"/>
        </w:rPr>
        <w:t>3  项目</w:t>
      </w:r>
      <w:r>
        <w:rPr>
          <w:rStyle w:val="af0"/>
          <w:rFonts w:ascii="宋体" w:eastAsia="宋体" w:hAnsi="宋体"/>
          <w:sz w:val="24"/>
          <w:szCs w:val="24"/>
        </w:rPr>
        <w:t>实现方法</w:t>
      </w:r>
    </w:p>
    <w:p w:rsidR="00564F2E" w:rsidRDefault="005E0EDF">
      <w:pPr>
        <w:pStyle w:val="2"/>
        <w:adjustRightInd w:val="0"/>
        <w:snapToGrid w:val="0"/>
        <w:spacing w:line="360" w:lineRule="auto"/>
        <w:rPr>
          <w:rFonts w:ascii="宋体" w:eastAsia="宋体" w:hAnsi="宋体"/>
          <w:b/>
          <w:sz w:val="24"/>
          <w:szCs w:val="24"/>
        </w:rPr>
      </w:pPr>
      <w:r>
        <w:rPr>
          <w:rStyle w:val="ql-author-35491884"/>
          <w:rFonts w:ascii="宋体" w:eastAsia="宋体" w:hAnsi="宋体"/>
          <w:b/>
          <w:sz w:val="24"/>
          <w:szCs w:val="24"/>
        </w:rPr>
        <w:t>3.1 网站搭建模块</w:t>
      </w:r>
    </w:p>
    <w:p w:rsidR="00564F2E" w:rsidRDefault="005E0EDF">
      <w:pPr>
        <w:pStyle w:val="3"/>
        <w:snapToGrid w:val="0"/>
        <w:spacing w:line="360" w:lineRule="auto"/>
        <w:ind w:left="358"/>
        <w:rPr>
          <w:rStyle w:val="ql-author-35491884"/>
          <w:rFonts w:ascii="宋体" w:hAnsi="宋体"/>
          <w:sz w:val="24"/>
          <w:szCs w:val="24"/>
        </w:rPr>
      </w:pPr>
      <w:r>
        <w:rPr>
          <w:rStyle w:val="ql-author-35491884"/>
          <w:rFonts w:ascii="宋体" w:hAnsi="宋体"/>
          <w:bCs/>
          <w:sz w:val="24"/>
          <w:szCs w:val="24"/>
        </w:rPr>
        <w:t>3.1.1 django搭建网站</w:t>
      </w:r>
    </w:p>
    <w:p w:rsidR="00564F2E" w:rsidRDefault="005E0EDF">
      <w:pPr>
        <w:pStyle w:val="af4"/>
        <w:numPr>
          <w:ilvl w:val="0"/>
          <w:numId w:val="4"/>
        </w:numPr>
        <w:adjustRightInd w:val="0"/>
        <w:snapToGrid w:val="0"/>
        <w:spacing w:line="360" w:lineRule="auto"/>
        <w:ind w:firstLineChars="0"/>
        <w:rPr>
          <w:rFonts w:ascii="宋体" w:eastAsia="宋体" w:hAnsi="宋体"/>
          <w:sz w:val="24"/>
          <w:szCs w:val="24"/>
          <w:lang w:val="zh-CN"/>
        </w:rPr>
      </w:pPr>
      <w:r>
        <w:rPr>
          <w:rFonts w:ascii="宋体" w:eastAsia="宋体" w:hAnsi="宋体" w:hint="eastAsia"/>
          <w:sz w:val="24"/>
          <w:szCs w:val="24"/>
          <w:lang w:val="zh-CN"/>
        </w:rPr>
        <w:t>如下图所示pychar</w:t>
      </w:r>
      <w:r>
        <w:rPr>
          <w:rFonts w:ascii="宋体" w:eastAsia="宋体" w:hAnsi="宋体"/>
          <w:sz w:val="24"/>
          <w:szCs w:val="24"/>
          <w:lang w:val="zh-CN"/>
        </w:rPr>
        <w:t>m</w:t>
      </w:r>
      <w:r>
        <w:rPr>
          <w:rFonts w:ascii="宋体" w:eastAsia="宋体" w:hAnsi="宋体" w:hint="eastAsia"/>
          <w:sz w:val="24"/>
          <w:szCs w:val="24"/>
          <w:lang w:val="zh-CN"/>
        </w:rPr>
        <w:t>专业</w:t>
      </w:r>
      <w:proofErr w:type="gramStart"/>
      <w:r>
        <w:rPr>
          <w:rFonts w:ascii="宋体" w:eastAsia="宋体" w:hAnsi="宋体" w:hint="eastAsia"/>
          <w:sz w:val="24"/>
          <w:szCs w:val="24"/>
          <w:lang w:val="zh-CN"/>
        </w:rPr>
        <w:t>版支持</w:t>
      </w:r>
      <w:proofErr w:type="gramEnd"/>
      <w:r>
        <w:rPr>
          <w:rFonts w:ascii="宋体" w:eastAsia="宋体" w:hAnsi="宋体" w:hint="eastAsia"/>
          <w:sz w:val="24"/>
          <w:szCs w:val="24"/>
          <w:lang w:val="zh-CN"/>
        </w:rPr>
        <w:t>直接创建django项目。我们使用pycharm编辑器进行项目的开发。项目创建之后自动生成了一系列网站所需要的基础文件。我们在这些基础上进行我们应用的开发。</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noProof/>
          <w:sz w:val="24"/>
          <w:szCs w:val="24"/>
          <w:lang w:val="zh-CN"/>
        </w:rPr>
        <w:lastRenderedPageBreak/>
        <mc:AlternateContent>
          <mc:Choice Requires="wps">
            <w:drawing>
              <wp:anchor distT="0" distB="0" distL="114300" distR="114300" simplePos="0" relativeHeight="251661312" behindDoc="0" locked="0" layoutInCell="1" allowOverlap="1">
                <wp:simplePos x="0" y="0"/>
                <wp:positionH relativeFrom="column">
                  <wp:posOffset>2076450</wp:posOffset>
                </wp:positionH>
                <wp:positionV relativeFrom="paragraph">
                  <wp:posOffset>1042670</wp:posOffset>
                </wp:positionV>
                <wp:extent cx="2374900" cy="146050"/>
                <wp:effectExtent l="0" t="0" r="25400" b="25400"/>
                <wp:wrapNone/>
                <wp:docPr id="6" name="矩形 6"/>
                <wp:cNvGraphicFramePr/>
                <a:graphic xmlns:a="http://schemas.openxmlformats.org/drawingml/2006/main">
                  <a:graphicData uri="http://schemas.microsoft.com/office/word/2010/wordprocessingShape">
                    <wps:wsp>
                      <wps:cNvSpPr/>
                      <wps:spPr>
                        <a:xfrm>
                          <a:off x="0" y="0"/>
                          <a:ext cx="2374900" cy="14605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3.5pt;margin-top:82.1pt;height:11.5pt;width:187pt;z-index:251661312;v-text-anchor:middle;mso-width-relative:page;mso-height-relative:page;" fillcolor="#767171 [1614]" filled="t" stroked="t" coordsize="21600,21600" o:gfxdata="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uNOSc2gAAAAsBAAAP&#10;AAAAAAAAAAEAIAAAACIAAABkcnMvZG93bnJldi54bWxQSwECFAAUAAAACACHTuJAnXWuGogCAAA3&#10;BQAADgAAAAAAAAABACAAAAApAQAAZHJzL2Uyb0RvYy54bWxQSwUGAAAAAAYABgBZAQAAIwYAAAAA&#10;">
                <v:fill on="t" focussize="0,0"/>
                <v:stroke weight="1pt" color="#2F528F [3204]" miterlimit="8" joinstyle="miter"/>
                <v:imagedata o:title=""/>
                <o:lock v:ext="edit" aspectratio="f"/>
              </v:rect>
            </w:pict>
          </mc:Fallback>
        </mc:AlternateContent>
      </w:r>
      <w:r>
        <w:rPr>
          <w:rFonts w:ascii="宋体" w:eastAsia="宋体" w:hAnsi="宋体"/>
          <w:noProof/>
          <w:sz w:val="24"/>
          <w:szCs w:val="24"/>
          <w:lang w:val="zh-CN"/>
        </w:rPr>
        <mc:AlternateContent>
          <mc:Choice Requires="wps">
            <w:drawing>
              <wp:anchor distT="0" distB="0" distL="114300" distR="114300" simplePos="0" relativeHeight="251660288" behindDoc="0" locked="0" layoutInCell="1" allowOverlap="1">
                <wp:simplePos x="0" y="0"/>
                <wp:positionH relativeFrom="column">
                  <wp:posOffset>1549400</wp:posOffset>
                </wp:positionH>
                <wp:positionV relativeFrom="paragraph">
                  <wp:posOffset>261620</wp:posOffset>
                </wp:positionV>
                <wp:extent cx="2216150" cy="152400"/>
                <wp:effectExtent l="0" t="0" r="12700" b="19050"/>
                <wp:wrapNone/>
                <wp:docPr id="4" name="矩形 4"/>
                <wp:cNvGraphicFramePr/>
                <a:graphic xmlns:a="http://schemas.openxmlformats.org/drawingml/2006/main">
                  <a:graphicData uri="http://schemas.microsoft.com/office/word/2010/wordprocessingShape">
                    <wps:wsp>
                      <wps:cNvSpPr/>
                      <wps:spPr>
                        <a:xfrm>
                          <a:off x="0" y="0"/>
                          <a:ext cx="2216150" cy="15240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22pt;margin-top:20.6pt;height:12pt;width:174.5pt;z-index:251660288;v-text-anchor:middle;mso-width-relative:page;mso-height-relative:page;" fillcolor="#767171 [1614]" filled="t" stroked="t" coordsize="21600,21600" o:gfxdata="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m9eivZAAAACQEAAA8A&#10;AAAAAAAAAQAgAAAAIgAAAGRycy9kb3ducmV2LnhtbFBLAQIUABQAAAAIAIdO4kADqTdGiAIAADcF&#10;AAAOAAAAAAAAAAEAIAAAACgBAABkcnMvZTJvRG9jLnhtbFBLBQYAAAAABgAGAFkBAAAiBgAAAAA=&#10;">
                <v:fill on="t" focussize="0,0"/>
                <v:stroke weight="1pt" color="#2F528F [3204]" miterlimit="8" joinstyle="miter"/>
                <v:imagedata o:title=""/>
                <o:lock v:ext="edit" aspectratio="f"/>
              </v:rect>
            </w:pict>
          </mc:Fallback>
        </mc:AlternateContent>
      </w:r>
      <w:r>
        <w:rPr>
          <w:rFonts w:ascii="宋体" w:eastAsia="宋体" w:hAnsi="宋体"/>
          <w:noProof/>
          <w:sz w:val="24"/>
          <w:szCs w:val="24"/>
          <w:lang w:val="zh-C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345440</wp:posOffset>
                </wp:positionV>
                <wp:extent cx="1073150" cy="152400"/>
                <wp:effectExtent l="19050" t="19050" r="12700" b="19050"/>
                <wp:wrapNone/>
                <wp:docPr id="2" name="矩形 2"/>
                <wp:cNvGraphicFramePr/>
                <a:graphic xmlns:a="http://schemas.openxmlformats.org/drawingml/2006/main">
                  <a:graphicData uri="http://schemas.microsoft.com/office/word/2010/wordprocessingShape">
                    <wps:wsp>
                      <wps:cNvSpPr/>
                      <wps:spPr>
                        <a:xfrm>
                          <a:off x="0" y="0"/>
                          <a:ext cx="10731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top:27.2pt;height:12pt;width:84.5pt;mso-position-horizontal:left;mso-position-horizontal-relative:margin;z-index:251659264;v-text-anchor:middle;mso-width-relative:page;mso-height-relative:page;" filled="f" stroked="t" coordsize="21600,21600" o:gfxdata="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HvWozVAAAABgEAAA8AAAAAAAAAAQAgAAAAIgAAAGRycy9kb3ducmV2LnhtbFBL&#10;AQIUABQAAAAIAIdO4kB0brnXawIAAMsEAAAOAAAAAAAAAAEAIAAAACQBAABkcnMvZTJvRG9jLnht&#10;bFBLBQYAAAAABgAGAFkBAAABBgAAAAA=&#10;">
                <v:fill on="f" focussize="0,0"/>
                <v:stroke weight="2.25pt" color="#FF0000 [3204]" miterlimit="8" joinstyle="miter"/>
                <v:imagedata o:title=""/>
                <o:lock v:ext="edit" aspectratio="f"/>
              </v:rect>
            </w:pict>
          </mc:Fallback>
        </mc:AlternateContent>
      </w:r>
      <w:r>
        <w:rPr>
          <w:rFonts w:ascii="宋体" w:eastAsia="宋体" w:hAnsi="宋体"/>
          <w:noProof/>
          <w:sz w:val="24"/>
          <w:szCs w:val="24"/>
          <w:lang w:val="zh-CN"/>
        </w:rPr>
        <w:drawing>
          <wp:inline distT="0" distB="0" distL="0" distR="0">
            <wp:extent cx="5274310" cy="3952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3952240"/>
                    </a:xfrm>
                    <a:prstGeom prst="rect">
                      <a:avLst/>
                    </a:prstGeom>
                  </pic:spPr>
                </pic:pic>
              </a:graphicData>
            </a:graphic>
          </wp:inline>
        </w:drawing>
      </w:r>
    </w:p>
    <w:p w:rsidR="00564F2E" w:rsidRDefault="005E0EDF">
      <w:pPr>
        <w:pStyle w:val="af4"/>
        <w:numPr>
          <w:ilvl w:val="0"/>
          <w:numId w:val="4"/>
        </w:numPr>
        <w:adjustRightInd w:val="0"/>
        <w:snapToGrid w:val="0"/>
        <w:spacing w:line="360" w:lineRule="auto"/>
        <w:ind w:firstLineChars="0"/>
        <w:rPr>
          <w:rFonts w:ascii="宋体" w:eastAsia="宋体" w:hAnsi="宋体"/>
          <w:sz w:val="24"/>
          <w:szCs w:val="24"/>
          <w:lang w:val="zh-CN"/>
        </w:rPr>
      </w:pPr>
      <w:r>
        <w:rPr>
          <w:rFonts w:ascii="宋体" w:eastAsia="宋体" w:hAnsi="宋体" w:hint="eastAsia"/>
          <w:sz w:val="24"/>
          <w:szCs w:val="24"/>
          <w:lang w:val="zh-CN"/>
        </w:rPr>
        <w:t>初始目录结构</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hint="eastAsia"/>
          <w:sz w:val="24"/>
          <w:szCs w:val="24"/>
          <w:lang w:val="zh-CN"/>
        </w:rPr>
        <w:t>创建后的项目目录如下：</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网站代码/</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manage.py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mysite/</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settings.py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urls.py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asgi.py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wsgi.py</w:t>
      </w:r>
    </w:p>
    <w:p w:rsidR="00564F2E" w:rsidRDefault="00564F2E">
      <w:pPr>
        <w:adjustRightInd w:val="0"/>
        <w:snapToGrid w:val="0"/>
        <w:spacing w:line="360" w:lineRule="auto"/>
        <w:rPr>
          <w:rFonts w:ascii="宋体" w:eastAsia="宋体" w:hAnsi="宋体"/>
          <w:sz w:val="24"/>
          <w:szCs w:val="24"/>
          <w:lang w:val="zh-CN"/>
        </w:rPr>
      </w:pPr>
    </w:p>
    <w:p w:rsidR="00564F2E" w:rsidRDefault="005E0EDF">
      <w:pPr>
        <w:adjustRightInd w:val="0"/>
        <w:snapToGrid w:val="0"/>
        <w:spacing w:line="360" w:lineRule="auto"/>
        <w:ind w:firstLine="301"/>
        <w:rPr>
          <w:rFonts w:ascii="宋体" w:eastAsia="宋体" w:hAnsi="宋体"/>
          <w:sz w:val="24"/>
          <w:szCs w:val="24"/>
          <w:lang w:val="zh-CN"/>
        </w:rPr>
      </w:pPr>
      <w:r>
        <w:rPr>
          <w:rFonts w:ascii="宋体" w:eastAsia="宋体" w:hAnsi="宋体" w:hint="eastAsia"/>
          <w:sz w:val="24"/>
          <w:szCs w:val="24"/>
          <w:lang w:val="zh-CN"/>
        </w:rPr>
        <w:t>这里面的文件都是在django框架下搭建网站所需要的一些基本的文件，其中我主要使用到的就是</w:t>
      </w:r>
      <w:r>
        <w:rPr>
          <w:rStyle w:val="n"/>
          <w:rFonts w:ascii="宋体" w:eastAsia="宋体" w:hAnsi="宋体" w:cs="宋体" w:hint="eastAsia"/>
          <w:color w:val="538135" w:themeColor="accent6" w:themeShade="BF"/>
          <w:kern w:val="0"/>
          <w:sz w:val="24"/>
          <w:szCs w:val="24"/>
        </w:rPr>
        <w:t>urls</w:t>
      </w:r>
      <w:r>
        <w:rPr>
          <w:rStyle w:val="n"/>
          <w:rFonts w:ascii="宋体" w:eastAsia="宋体" w:hAnsi="宋体" w:cs="宋体"/>
          <w:color w:val="538135" w:themeColor="accent6" w:themeShade="BF"/>
          <w:kern w:val="0"/>
          <w:sz w:val="24"/>
          <w:szCs w:val="24"/>
        </w:rPr>
        <w:t>.py</w:t>
      </w:r>
      <w:r>
        <w:rPr>
          <w:rFonts w:ascii="宋体" w:eastAsia="宋体" w:hAnsi="宋体" w:hint="eastAsia"/>
          <w:sz w:val="24"/>
          <w:szCs w:val="24"/>
          <w:lang w:val="zh-CN"/>
        </w:rPr>
        <w:t>，这个文件，这个文件负责整个项目的路由，当前端点击一个url，都需要从这里开始进行url的匹配，也就是这个文件负责整个项目顶层的路由。在本项目中，它的功能就是接受访问我们的多媒体播放器应用的url并分配给多媒体播放器应用一级的路由设置，之后就由多媒体播放器应用</w:t>
      </w:r>
      <w:r>
        <w:rPr>
          <w:rFonts w:ascii="宋体" w:eastAsia="宋体" w:hAnsi="宋体" w:hint="eastAsia"/>
          <w:sz w:val="24"/>
          <w:szCs w:val="24"/>
          <w:lang w:val="zh-CN"/>
        </w:rPr>
        <w:lastRenderedPageBreak/>
        <w:t>一级的路由设置进行应用内的路由。</w:t>
      </w:r>
    </w:p>
    <w:p w:rsidR="00564F2E" w:rsidRDefault="00564F2E">
      <w:pPr>
        <w:adjustRightInd w:val="0"/>
        <w:snapToGrid w:val="0"/>
        <w:spacing w:line="360" w:lineRule="auto"/>
        <w:rPr>
          <w:rFonts w:ascii="宋体" w:eastAsia="宋体" w:hAnsi="宋体"/>
          <w:sz w:val="24"/>
          <w:szCs w:val="24"/>
          <w:lang w:val="zh-CN"/>
        </w:rPr>
      </w:pPr>
    </w:p>
    <w:p w:rsidR="00564F2E" w:rsidRDefault="005E0EDF">
      <w:pPr>
        <w:pStyle w:val="af4"/>
        <w:numPr>
          <w:ilvl w:val="0"/>
          <w:numId w:val="4"/>
        </w:numPr>
        <w:adjustRightInd w:val="0"/>
        <w:snapToGrid w:val="0"/>
        <w:spacing w:line="360" w:lineRule="auto"/>
        <w:ind w:firstLineChars="0"/>
        <w:rPr>
          <w:rFonts w:ascii="宋体" w:eastAsia="宋体" w:hAnsi="宋体"/>
          <w:sz w:val="24"/>
          <w:szCs w:val="24"/>
          <w:lang w:val="zh-CN"/>
        </w:rPr>
      </w:pPr>
      <w:r>
        <w:rPr>
          <w:rFonts w:ascii="宋体" w:eastAsia="宋体" w:hAnsi="宋体" w:hint="eastAsia"/>
          <w:sz w:val="24"/>
          <w:szCs w:val="24"/>
          <w:lang w:val="zh-CN"/>
        </w:rPr>
        <w:t>创建MMplayer</w:t>
      </w:r>
      <w:r>
        <w:rPr>
          <w:rFonts w:ascii="宋体" w:eastAsia="宋体" w:hAnsi="宋体"/>
          <w:sz w:val="24"/>
          <w:szCs w:val="24"/>
          <w:lang w:val="zh-CN"/>
        </w:rPr>
        <w:t xml:space="preserve"> </w:t>
      </w:r>
      <w:r>
        <w:rPr>
          <w:rFonts w:ascii="宋体" w:eastAsia="宋体" w:hAnsi="宋体" w:hint="eastAsia"/>
          <w:sz w:val="24"/>
          <w:szCs w:val="24"/>
          <w:lang w:val="zh-CN"/>
        </w:rPr>
        <w:t>web应用</w:t>
      </w:r>
    </w:p>
    <w:p w:rsidR="00564F2E" w:rsidRDefault="005E0EDF">
      <w:pPr>
        <w:pStyle w:val="HTML"/>
        <w:numPr>
          <w:ilvl w:val="0"/>
          <w:numId w:val="5"/>
        </w:numPr>
        <w:adjustRightInd w:val="0"/>
        <w:snapToGrid w:val="0"/>
        <w:spacing w:line="360" w:lineRule="auto"/>
        <w:ind w:right="301"/>
        <w:rPr>
          <w:rStyle w:val="ql-author-35491884"/>
          <w:color w:val="494949"/>
        </w:rPr>
      </w:pPr>
      <w:r>
        <w:rPr>
          <w:rStyle w:val="ql-author-35491884"/>
          <w:rFonts w:hint="eastAsia"/>
          <w:color w:val="494949"/>
        </w:rPr>
        <w:t>首先使用</w:t>
      </w:r>
      <w:r>
        <w:rPr>
          <w:rStyle w:val="n"/>
          <w:color w:val="538135" w:themeColor="accent6" w:themeShade="BF"/>
        </w:rPr>
        <w:t xml:space="preserve">py manage.py startapp </w:t>
      </w:r>
      <w:r>
        <w:rPr>
          <w:rStyle w:val="n"/>
          <w:rFonts w:hint="eastAsia"/>
          <w:color w:val="538135" w:themeColor="accent6" w:themeShade="BF"/>
        </w:rPr>
        <w:t>MMplayer</w:t>
      </w:r>
      <w:r>
        <w:rPr>
          <w:rStyle w:val="ql-author-35491884"/>
          <w:rFonts w:hint="eastAsia"/>
          <w:color w:val="494949"/>
        </w:rPr>
        <w:t>指令在</w:t>
      </w:r>
      <w:r>
        <w:rPr>
          <w:rStyle w:val="n"/>
          <w:rFonts w:hint="eastAsia"/>
          <w:color w:val="538135" w:themeColor="accent6" w:themeShade="BF"/>
        </w:rPr>
        <w:t>“网站代码</w:t>
      </w:r>
      <w:r>
        <w:rPr>
          <w:rStyle w:val="ql-author-35491884"/>
          <w:rFonts w:hint="eastAsia"/>
          <w:color w:val="494949"/>
        </w:rPr>
        <w:t>”这个项目中创建我们的web应用</w:t>
      </w:r>
      <w:r>
        <w:rPr>
          <w:rStyle w:val="n"/>
          <w:rFonts w:hint="eastAsia"/>
          <w:color w:val="538135" w:themeColor="accent6" w:themeShade="BF"/>
        </w:rPr>
        <w:t>MMplayer</w:t>
      </w:r>
      <w:r>
        <w:rPr>
          <w:rStyle w:val="ql-author-35491884"/>
          <w:rFonts w:hint="eastAsia"/>
          <w:color w:val="494949"/>
        </w:rPr>
        <w:t>。一个项目可以拥有很多应用，但我们这个项目只需要一个MMplayer应用。</w:t>
      </w:r>
    </w:p>
    <w:p w:rsidR="00564F2E" w:rsidRDefault="00564F2E">
      <w:pPr>
        <w:pStyle w:val="HTML"/>
        <w:adjustRightInd w:val="0"/>
        <w:snapToGrid w:val="0"/>
        <w:spacing w:line="360" w:lineRule="auto"/>
        <w:ind w:left="301" w:right="301"/>
        <w:rPr>
          <w:rStyle w:val="ql-author-35491884"/>
          <w:color w:val="494949"/>
        </w:rPr>
      </w:pPr>
    </w:p>
    <w:p w:rsidR="00564F2E" w:rsidRDefault="005E0EDF">
      <w:pPr>
        <w:pStyle w:val="HTML"/>
        <w:numPr>
          <w:ilvl w:val="0"/>
          <w:numId w:val="5"/>
        </w:numPr>
        <w:adjustRightInd w:val="0"/>
        <w:snapToGrid w:val="0"/>
        <w:spacing w:line="360" w:lineRule="auto"/>
        <w:ind w:right="301"/>
        <w:rPr>
          <w:rStyle w:val="ql-author-35491884"/>
          <w:color w:val="494949"/>
        </w:rPr>
      </w:pPr>
      <w:r>
        <w:rPr>
          <w:rStyle w:val="ql-author-35491884"/>
          <w:rFonts w:hint="eastAsia"/>
          <w:color w:val="494949"/>
        </w:rPr>
        <w:t>指令执行完毕在项目中自动生成了一个M</w:t>
      </w:r>
      <w:r>
        <w:rPr>
          <w:rStyle w:val="ql-author-35491884"/>
          <w:color w:val="494949"/>
        </w:rPr>
        <w:t>m</w:t>
      </w:r>
      <w:r>
        <w:rPr>
          <w:rStyle w:val="ql-author-35491884"/>
          <w:rFonts w:hint="eastAsia"/>
          <w:color w:val="494949"/>
        </w:rPr>
        <w:t>player目录和目录下的一些文件：</w:t>
      </w:r>
    </w:p>
    <w:p w:rsidR="00564F2E" w:rsidRDefault="005E0EDF">
      <w:pPr>
        <w:pStyle w:val="HTML"/>
        <w:adjustRightInd w:val="0"/>
        <w:snapToGrid w:val="0"/>
        <w:spacing w:line="360" w:lineRule="auto"/>
        <w:ind w:left="301" w:right="301"/>
        <w:rPr>
          <w:rStyle w:val="n"/>
          <w:color w:val="538135" w:themeColor="accent6" w:themeShade="BF"/>
        </w:rPr>
      </w:pPr>
      <w:r>
        <w:rPr>
          <w:rStyle w:val="n"/>
          <w:rFonts w:hint="eastAsia"/>
          <w:color w:val="538135" w:themeColor="accent6" w:themeShade="BF"/>
        </w:rPr>
        <w:t>网站代码</w:t>
      </w:r>
      <w:r>
        <w:rPr>
          <w:rStyle w:val="n"/>
          <w:color w:val="538135" w:themeColor="accent6" w:themeShade="BF"/>
        </w:rPr>
        <w:t>/</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manage.py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mysite/</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settings.py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urls.py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asgi.py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wsgi.py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w:t>
      </w:r>
      <w:r>
        <w:rPr>
          <w:rStyle w:val="n"/>
          <w:rFonts w:hint="eastAsia"/>
          <w:color w:val="538135" w:themeColor="accent6" w:themeShade="BF"/>
        </w:rPr>
        <w:t>MMplayer</w:t>
      </w:r>
      <w:r>
        <w:rPr>
          <w:rStyle w:val="n"/>
          <w:color w:val="538135" w:themeColor="accent6" w:themeShade="BF"/>
        </w:rPr>
        <w:t>/</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admin.py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apps.py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migrations/</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models.py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tests.py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urls.py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views.py</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我们在</w:t>
      </w:r>
      <w:r>
        <w:rPr>
          <w:rStyle w:val="n"/>
          <w:rFonts w:hint="eastAsia"/>
          <w:color w:val="538135" w:themeColor="accent6" w:themeShade="BF"/>
        </w:rPr>
        <w:t>views.</w:t>
      </w:r>
      <w:r>
        <w:rPr>
          <w:rStyle w:val="n"/>
          <w:color w:val="538135" w:themeColor="accent6" w:themeShade="BF"/>
        </w:rPr>
        <w:t xml:space="preserve">py </w:t>
      </w:r>
      <w:r>
        <w:rPr>
          <w:rStyle w:val="ql-author-35491884"/>
          <w:rFonts w:hint="eastAsia"/>
          <w:color w:val="494949"/>
        </w:rPr>
        <w:t>文件中编写我们网站前后端交互过程中的后端代码的视图函数部分。</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lastRenderedPageBreak/>
        <w:t>在</w:t>
      </w:r>
      <w:r>
        <w:rPr>
          <w:rStyle w:val="n"/>
          <w:rFonts w:hint="eastAsia"/>
          <w:color w:val="538135" w:themeColor="accent6" w:themeShade="BF"/>
        </w:rPr>
        <w:t>urls.</w:t>
      </w:r>
      <w:r>
        <w:rPr>
          <w:rStyle w:val="n"/>
          <w:color w:val="538135" w:themeColor="accent6" w:themeShade="BF"/>
        </w:rPr>
        <w:t>py</w:t>
      </w:r>
      <w:r>
        <w:rPr>
          <w:rStyle w:val="ql-author-35491884"/>
          <w:rFonts w:hint="eastAsia"/>
          <w:color w:val="494949"/>
        </w:rPr>
        <w:t>文件中制定我们</w:t>
      </w:r>
      <w:r>
        <w:rPr>
          <w:rStyle w:val="n"/>
          <w:rFonts w:hint="eastAsia"/>
          <w:color w:val="538135" w:themeColor="accent6" w:themeShade="BF"/>
        </w:rPr>
        <w:t>MMplayer</w:t>
      </w:r>
      <w:r>
        <w:rPr>
          <w:rStyle w:val="ql-author-35491884"/>
          <w:rFonts w:hint="eastAsia"/>
          <w:color w:val="494949"/>
        </w:rPr>
        <w:t>应用的路由规则。</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url的路由规则是：前端访问的一个url地址需要匹配</w:t>
      </w:r>
      <w:r>
        <w:rPr>
          <w:rStyle w:val="n"/>
          <w:rFonts w:hint="eastAsia"/>
          <w:color w:val="538135" w:themeColor="accent6" w:themeShade="BF"/>
        </w:rPr>
        <w:t>urls.</w:t>
      </w:r>
      <w:r>
        <w:rPr>
          <w:rStyle w:val="n"/>
          <w:color w:val="538135" w:themeColor="accent6" w:themeShade="BF"/>
        </w:rPr>
        <w:t>py</w:t>
      </w:r>
      <w:r>
        <w:rPr>
          <w:rStyle w:val="ql-author-35491884"/>
          <w:rFonts w:hint="eastAsia"/>
          <w:color w:val="494949"/>
        </w:rPr>
        <w:t>文件中的某一个url样式，并且根据匹配到的样式，前端的请求被分发到</w:t>
      </w:r>
      <w:r>
        <w:rPr>
          <w:rStyle w:val="n"/>
          <w:rFonts w:hint="eastAsia"/>
          <w:color w:val="538135" w:themeColor="accent6" w:themeShade="BF"/>
        </w:rPr>
        <w:t>view</w:t>
      </w:r>
      <w:r>
        <w:rPr>
          <w:rStyle w:val="n"/>
          <w:color w:val="538135" w:themeColor="accent6" w:themeShade="BF"/>
        </w:rPr>
        <w:t>s.py</w:t>
      </w:r>
      <w:r>
        <w:rPr>
          <w:rStyle w:val="ql-author-35491884"/>
          <w:rFonts w:hint="eastAsia"/>
          <w:color w:val="494949"/>
        </w:rPr>
        <w:t>中的后端处理函数中进行处理。</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numPr>
          <w:ilvl w:val="0"/>
          <w:numId w:val="4"/>
        </w:numPr>
        <w:adjustRightInd w:val="0"/>
        <w:snapToGrid w:val="0"/>
        <w:spacing w:before="0" w:beforeAutospacing="0" w:after="0" w:afterAutospacing="0" w:line="360" w:lineRule="auto"/>
        <w:rPr>
          <w:rStyle w:val="ql-author-35491884"/>
          <w:color w:val="494949"/>
        </w:rPr>
      </w:pPr>
      <w:r>
        <w:rPr>
          <w:rStyle w:val="n"/>
          <w:rFonts w:hint="eastAsia"/>
          <w:color w:val="538135" w:themeColor="accent6" w:themeShade="BF"/>
        </w:rPr>
        <w:t>MMplayer/ur</w:t>
      </w:r>
      <w:r>
        <w:rPr>
          <w:rStyle w:val="n"/>
          <w:color w:val="538135" w:themeColor="accent6" w:themeShade="BF"/>
        </w:rPr>
        <w:t>ls</w:t>
      </w:r>
      <w:r>
        <w:rPr>
          <w:rStyle w:val="n"/>
          <w:rFonts w:hint="eastAsia"/>
          <w:color w:val="538135" w:themeColor="accent6" w:themeShade="BF"/>
        </w:rPr>
        <w:t>.</w:t>
      </w:r>
      <w:r>
        <w:rPr>
          <w:rStyle w:val="n"/>
          <w:color w:val="538135" w:themeColor="accent6" w:themeShade="BF"/>
        </w:rPr>
        <w:t>py</w:t>
      </w:r>
      <w:r>
        <w:rPr>
          <w:rStyle w:val="n"/>
          <w:rFonts w:hint="eastAsia"/>
          <w:color w:val="538135" w:themeColor="accent6" w:themeShade="BF"/>
        </w:rPr>
        <w:t>文件内容</w:t>
      </w:r>
      <w:r>
        <w:rPr>
          <w:rStyle w:val="n"/>
          <w:color w:val="538135" w:themeColor="accent6" w:themeShade="BF"/>
        </w:rPr>
        <w:t>:</w:t>
      </w:r>
    </w:p>
    <w:p w:rsidR="00564F2E" w:rsidRDefault="005E0EDF">
      <w:pPr>
        <w:pStyle w:val="ql-long-35491884"/>
        <w:numPr>
          <w:ilvl w:val="0"/>
          <w:numId w:val="6"/>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截图：</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noProof/>
          <w:color w:val="494949"/>
        </w:rPr>
        <w:drawing>
          <wp:inline distT="0" distB="0" distL="0" distR="0">
            <wp:extent cx="5274310" cy="10763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76325"/>
                    </a:xfrm>
                    <a:prstGeom prst="rect">
                      <a:avLst/>
                    </a:prstGeom>
                  </pic:spPr>
                </pic:pic>
              </a:graphicData>
            </a:graphic>
          </wp:inline>
        </w:drawing>
      </w:r>
    </w:p>
    <w:p w:rsidR="00564F2E" w:rsidRDefault="005E0EDF">
      <w:pPr>
        <w:pStyle w:val="ql-long-35491884"/>
        <w:numPr>
          <w:ilvl w:val="0"/>
          <w:numId w:val="7"/>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解释：</w:t>
      </w:r>
    </w:p>
    <w:p w:rsidR="00564F2E" w:rsidRDefault="005E0EDF">
      <w:pPr>
        <w:pStyle w:val="ql-long-35491884"/>
        <w:adjustRightInd w:val="0"/>
        <w:snapToGrid w:val="0"/>
        <w:spacing w:before="0" w:beforeAutospacing="0" w:after="0" w:afterAutospacing="0" w:line="360" w:lineRule="auto"/>
        <w:ind w:left="420"/>
        <w:rPr>
          <w:rStyle w:val="ql-author-35491884"/>
          <w:color w:val="494949"/>
        </w:rPr>
      </w:pPr>
      <w:r>
        <w:rPr>
          <w:rStyle w:val="ql-author-35491884"/>
          <w:rFonts w:hint="eastAsia"/>
          <w:color w:val="494949"/>
        </w:rPr>
        <w:t>以上是我们软件所使用的所有的url模式，可以看到每个url都负责一个具体的功能，前端访问某个url都会匹配到对应的一条并后端被认为是来自特定功能的请求然后把请求的信息分发到对应的函数里去。</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3.1.2 使用HTML、css设计界面</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我们的网站的界面采用html语言来编写。共涉及两个主界面：</w:t>
      </w:r>
      <w:r>
        <w:rPr>
          <w:rStyle w:val="n"/>
          <w:rFonts w:hint="eastAsia"/>
          <w:color w:val="538135" w:themeColor="accent6" w:themeShade="BF"/>
        </w:rPr>
        <w:t>index</w:t>
      </w:r>
      <w:r>
        <w:rPr>
          <w:rStyle w:val="n"/>
          <w:color w:val="538135" w:themeColor="accent6" w:themeShade="BF"/>
        </w:rPr>
        <w:t>.html</w:t>
      </w:r>
      <w:r>
        <w:rPr>
          <w:rFonts w:hint="eastAsia"/>
          <w:color w:val="494949"/>
        </w:rPr>
        <w:t>和</w:t>
      </w:r>
      <w:r>
        <w:rPr>
          <w:rStyle w:val="n"/>
          <w:color w:val="538135" w:themeColor="accent6" w:themeShade="BF"/>
        </w:rPr>
        <w:t>formatChange.html</w:t>
      </w:r>
      <w:r>
        <w:rPr>
          <w:rFonts w:hint="eastAsia"/>
          <w:color w:val="494949"/>
        </w:rPr>
        <w:t>分别负责多媒体播放器的界面和媒体编辑的界面。这两者都继承了</w:t>
      </w:r>
      <w:r>
        <w:rPr>
          <w:rStyle w:val="n"/>
          <w:rFonts w:hint="eastAsia"/>
          <w:color w:val="538135" w:themeColor="accent6" w:themeShade="BF"/>
        </w:rPr>
        <w:t>base</w:t>
      </w:r>
      <w:r>
        <w:rPr>
          <w:rStyle w:val="n"/>
          <w:color w:val="538135" w:themeColor="accent6" w:themeShade="BF"/>
        </w:rPr>
        <w:t>.html</w:t>
      </w:r>
      <w:r>
        <w:rPr>
          <w:rFonts w:hint="eastAsia"/>
          <w:color w:val="494949"/>
        </w:rPr>
        <w:t>的模板</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我们使用了&lt;</w:t>
      </w:r>
      <w:r>
        <w:rPr>
          <w:rStyle w:val="ql-author-35491884"/>
          <w:color w:val="494949"/>
        </w:rPr>
        <w:t>nav</w:t>
      </w:r>
      <w:r>
        <w:rPr>
          <w:rStyle w:val="ql-author-35491884"/>
          <w:rFonts w:hint="eastAsia"/>
          <w:color w:val="494949"/>
        </w:rPr>
        <w:t>&gt;、&lt;</w:t>
      </w:r>
      <w:r>
        <w:rPr>
          <w:rStyle w:val="ql-author-35491884"/>
          <w:color w:val="494949"/>
        </w:rPr>
        <w:t>button&gt;</w:t>
      </w:r>
      <w:r>
        <w:rPr>
          <w:rStyle w:val="ql-author-35491884"/>
          <w:rFonts w:hint="eastAsia"/>
          <w:color w:val="494949"/>
        </w:rPr>
        <w:t>、&lt;</w:t>
      </w:r>
      <w:r>
        <w:rPr>
          <w:rStyle w:val="ql-author-35491884"/>
          <w:color w:val="494949"/>
        </w:rPr>
        <w:t>h1</w:t>
      </w:r>
      <w:r>
        <w:rPr>
          <w:rStyle w:val="ql-author-35491884"/>
          <w:rFonts w:hint="eastAsia"/>
          <w:color w:val="494949"/>
        </w:rPr>
        <w:t>&gt;、&lt;</w:t>
      </w:r>
      <w:r>
        <w:rPr>
          <w:rStyle w:val="ql-author-35491884"/>
          <w:color w:val="494949"/>
        </w:rPr>
        <w:t>a</w:t>
      </w:r>
      <w:r>
        <w:rPr>
          <w:rStyle w:val="ql-author-35491884"/>
          <w:rFonts w:hint="eastAsia"/>
          <w:color w:val="494949"/>
        </w:rPr>
        <w:t>&gt;、&lt;</w:t>
      </w:r>
      <w:r>
        <w:rPr>
          <w:rStyle w:val="ql-author-35491884"/>
          <w:color w:val="494949"/>
        </w:rPr>
        <w:t>ul&gt;</w:t>
      </w:r>
      <w:r>
        <w:rPr>
          <w:rStyle w:val="ql-author-35491884"/>
          <w:rFonts w:hint="eastAsia"/>
          <w:color w:val="494949"/>
        </w:rPr>
        <w:t>、&lt;</w:t>
      </w:r>
      <w:r>
        <w:rPr>
          <w:rStyle w:val="ql-author-35491884"/>
          <w:color w:val="494949"/>
        </w:rPr>
        <w:t>form</w:t>
      </w:r>
      <w:r>
        <w:rPr>
          <w:rStyle w:val="ql-author-35491884"/>
          <w:rFonts w:hint="eastAsia"/>
          <w:color w:val="494949"/>
        </w:rPr>
        <w:t>&gt;、&lt;</w:t>
      </w:r>
      <w:r>
        <w:rPr>
          <w:rStyle w:val="ql-author-35491884"/>
          <w:color w:val="494949"/>
        </w:rPr>
        <w:t>input&gt;</w:t>
      </w:r>
      <w:r>
        <w:rPr>
          <w:rStyle w:val="ql-author-35491884"/>
          <w:rFonts w:hint="eastAsia"/>
          <w:color w:val="494949"/>
        </w:rPr>
        <w:t>、&lt;</w:t>
      </w:r>
      <w:r>
        <w:rPr>
          <w:rStyle w:val="ql-author-35491884"/>
          <w:color w:val="494949"/>
        </w:rPr>
        <w:t>lable&gt;</w:t>
      </w:r>
      <w:r>
        <w:rPr>
          <w:rStyle w:val="ql-author-35491884"/>
          <w:rFonts w:hint="eastAsia"/>
          <w:color w:val="494949"/>
        </w:rPr>
        <w:t>等标签来构建我们的页面的基本元素，使用标签的“style”属性进行css的设计。</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numPr>
          <w:ilvl w:val="0"/>
          <w:numId w:val="8"/>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插入播放器插件</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h</w:t>
      </w:r>
      <w:r>
        <w:rPr>
          <w:rStyle w:val="ql-author-35491884"/>
          <w:color w:val="494949"/>
        </w:rPr>
        <w:t xml:space="preserve">tml5 </w:t>
      </w:r>
      <w:r>
        <w:rPr>
          <w:rStyle w:val="ql-author-35491884"/>
          <w:rFonts w:hint="eastAsia"/>
          <w:color w:val="494949"/>
        </w:rPr>
        <w:t>提供了&lt;</w:t>
      </w:r>
      <w:r>
        <w:rPr>
          <w:rStyle w:val="ql-author-35491884"/>
          <w:color w:val="494949"/>
        </w:rPr>
        <w:t>video&gt;</w:t>
      </w:r>
      <w:r>
        <w:rPr>
          <w:rStyle w:val="ql-author-35491884"/>
          <w:rFonts w:hint="eastAsia"/>
          <w:color w:val="494949"/>
        </w:rPr>
        <w:t>和&lt;</w:t>
      </w:r>
      <w:r>
        <w:rPr>
          <w:rStyle w:val="ql-author-35491884"/>
          <w:color w:val="494949"/>
        </w:rPr>
        <w:t>audio&gt;</w:t>
      </w:r>
      <w:r>
        <w:rPr>
          <w:rStyle w:val="ql-author-35491884"/>
          <w:rFonts w:hint="eastAsia"/>
          <w:color w:val="494949"/>
        </w:rPr>
        <w:t>两个标签来支持多媒体视频音频数据，但此外我们还使用了&lt;</w:t>
      </w:r>
      <w:r>
        <w:rPr>
          <w:rStyle w:val="ql-author-35491884"/>
          <w:color w:val="494949"/>
        </w:rPr>
        <w:t>object</w:t>
      </w:r>
      <w:r>
        <w:rPr>
          <w:rStyle w:val="ql-author-35491884"/>
          <w:rFonts w:hint="eastAsia"/>
          <w:color w:val="494949"/>
        </w:rPr>
        <w:t>&gt;。&lt;</w:t>
      </w:r>
      <w:r>
        <w:rPr>
          <w:rStyle w:val="ql-author-35491884"/>
          <w:color w:val="494949"/>
        </w:rPr>
        <w:t>audio&gt;</w:t>
      </w:r>
      <w:r>
        <w:rPr>
          <w:rStyle w:val="ql-author-35491884"/>
          <w:rFonts w:hint="eastAsia"/>
          <w:color w:val="494949"/>
        </w:rPr>
        <w:t>支持三种音频格式：</w:t>
      </w:r>
      <w:r>
        <w:rPr>
          <w:rStyle w:val="ql-author-35491884"/>
          <w:color w:val="494949"/>
        </w:rPr>
        <w:t>audio支持三种音频格式ogg、mp3、wav</w:t>
      </w:r>
      <w:r>
        <w:rPr>
          <w:rStyle w:val="ql-author-35491884"/>
          <w:rFonts w:hint="eastAsia"/>
          <w:color w:val="494949"/>
        </w:rPr>
        <w:t>，&lt;</w:t>
      </w:r>
      <w:r>
        <w:rPr>
          <w:rStyle w:val="ql-author-35491884"/>
          <w:color w:val="494949"/>
        </w:rPr>
        <w:t>video&gt;</w:t>
      </w:r>
      <w:r>
        <w:rPr>
          <w:rStyle w:val="ql-author-35491884"/>
          <w:rFonts w:hint="eastAsia"/>
          <w:color w:val="494949"/>
        </w:rPr>
        <w:t>支持三种视频格式：</w:t>
      </w:r>
      <w:r>
        <w:rPr>
          <w:rStyle w:val="ql-author-35491884"/>
          <w:color w:val="494949"/>
        </w:rPr>
        <w:t>ogg、mp4、webm</w:t>
      </w:r>
      <w:r>
        <w:rPr>
          <w:rStyle w:val="ql-author-35491884"/>
          <w:color w:val="494949"/>
        </w:rPr>
        <w:fldChar w:fldCharType="begin"/>
      </w:r>
      <w:r>
        <w:rPr>
          <w:rStyle w:val="ql-author-35491884"/>
          <w:color w:val="494949"/>
        </w:rPr>
        <w:instrText xml:space="preserve"> ADDIN EN.CITE &lt;EndNote&gt;&lt;Cite&gt;&lt;RecNum&gt;88&lt;/RecNum&gt;&lt;DisplayText&gt;[7]&lt;/DisplayText&gt;&lt;record&gt;&lt;rec-number&gt;88&lt;/rec-number&gt;&lt;foreign-keys&gt;&lt;key app="EN" db-id="aaeefwppzepsfuezrp9xfda5psetez5ts2et" timestamp="1622455192" guid="e619314b-5dcc-4649-81b0-a53e57f29bf7"&gt;88&lt;/key&gt;&lt;/foreign-keys&gt;&lt;ref-type name="Web Page"&gt;12&lt;/ref-type&gt;&lt;contributors&gt;&lt;/contributors&gt;&lt;titles&gt;&lt;title&gt;&lt;style face="normal" font="default" size="100%"&gt;HTML&lt;/style&gt;&lt;style face="normal" font="default" charset="134" size="100%"&gt;插入音频和视频：&lt;/style&gt;&lt;style face="normal" font="default" size="100%"&gt;audio&lt;/style&gt;&lt;style face="normal" font="default" charset="134" size="100%"&gt;和&lt;/style&gt;&lt;style face="normal" font="default" size="100%"&gt;video&lt;/style&gt;&lt;style face="normal" font="default" charset="134" size="100%"&gt;标签及其属性&lt;/style&gt;&lt;/title&gt;&lt;/titles&gt;&lt;dates&gt;&lt;/dates&gt;&lt;urls&gt;&lt;related-urls&gt;&lt;url&gt;https://www.cnblogs.com/EricZLin/p/8856170.html&lt;/url&gt;&lt;/related-urls&gt;&lt;/urls&gt;&lt;/record&gt;&lt;/Cite&gt;&lt;/EndNote&gt;</w:instrText>
      </w:r>
      <w:r>
        <w:rPr>
          <w:rStyle w:val="ql-author-35491884"/>
          <w:color w:val="494949"/>
        </w:rPr>
        <w:fldChar w:fldCharType="separate"/>
      </w:r>
      <w:r>
        <w:rPr>
          <w:rStyle w:val="ql-author-35491884"/>
          <w:color w:val="494949"/>
        </w:rPr>
        <w:t>[7]</w:t>
      </w:r>
      <w:r>
        <w:rPr>
          <w:rStyle w:val="ql-author-35491884"/>
          <w:color w:val="494949"/>
        </w:rPr>
        <w:fldChar w:fldCharType="end"/>
      </w:r>
      <w:r>
        <w:rPr>
          <w:rStyle w:val="ql-author-35491884"/>
          <w:rFonts w:hint="eastAsia"/>
          <w:color w:val="494949"/>
        </w:rPr>
        <w:t>，支持的格式太少并不能满足我们多媒体播放器的要求。所以我们决定使用&lt;</w:t>
      </w:r>
      <w:r>
        <w:rPr>
          <w:rStyle w:val="ql-author-35491884"/>
          <w:color w:val="494949"/>
        </w:rPr>
        <w:t>object</w:t>
      </w:r>
      <w:r>
        <w:rPr>
          <w:rStyle w:val="ql-author-35491884"/>
          <w:rFonts w:hint="eastAsia"/>
          <w:color w:val="494949"/>
        </w:rPr>
        <w:t>&gt;标签嵌入了两个播放器插件。</w:t>
      </w:r>
    </w:p>
    <w:p w:rsidR="00564F2E" w:rsidRDefault="005E0EDF">
      <w:pPr>
        <w:pStyle w:val="ql-long-35491884"/>
        <w:numPr>
          <w:ilvl w:val="1"/>
          <w:numId w:val="8"/>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lastRenderedPageBreak/>
        <w:t>windows</w:t>
      </w:r>
      <w:r>
        <w:rPr>
          <w:rStyle w:val="ql-author-35491884"/>
          <w:color w:val="494949"/>
        </w:rPr>
        <w:t xml:space="preserve"> </w:t>
      </w:r>
      <w:r>
        <w:rPr>
          <w:rStyle w:val="ql-author-35491884"/>
          <w:rFonts w:hint="eastAsia"/>
          <w:color w:val="494949"/>
        </w:rPr>
        <w:t>media</w:t>
      </w:r>
      <w:r>
        <w:rPr>
          <w:rStyle w:val="ql-author-35491884"/>
          <w:color w:val="494949"/>
        </w:rPr>
        <w:t xml:space="preserve"> </w:t>
      </w:r>
      <w:r>
        <w:rPr>
          <w:rStyle w:val="ql-author-35491884"/>
          <w:rFonts w:hint="eastAsia"/>
          <w:color w:val="494949"/>
        </w:rPr>
        <w:t>player控件的部分代码：</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noProof/>
          <w:color w:val="494949"/>
        </w:rPr>
        <w:drawing>
          <wp:inline distT="0" distB="0" distL="0" distR="0">
            <wp:extent cx="5274310" cy="210439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2104390"/>
                    </a:xfrm>
                    <a:prstGeom prst="rect">
                      <a:avLst/>
                    </a:prstGeom>
                  </pic:spPr>
                </pic:pic>
              </a:graphicData>
            </a:graphic>
          </wp:inline>
        </w:drawing>
      </w:r>
    </w:p>
    <w:p w:rsidR="00564F2E" w:rsidRDefault="005E0EDF">
      <w:pPr>
        <w:pStyle w:val="ql-long-35491884"/>
        <w:numPr>
          <w:ilvl w:val="1"/>
          <w:numId w:val="8"/>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vlc</w:t>
      </w:r>
      <w:r>
        <w:rPr>
          <w:rStyle w:val="ql-author-35491884"/>
          <w:color w:val="494949"/>
        </w:rPr>
        <w:t xml:space="preserve"> </w:t>
      </w:r>
      <w:r>
        <w:rPr>
          <w:rStyle w:val="ql-author-35491884"/>
          <w:rFonts w:hint="eastAsia"/>
          <w:color w:val="494949"/>
        </w:rPr>
        <w:t>media</w:t>
      </w:r>
      <w:r>
        <w:rPr>
          <w:rStyle w:val="ql-author-35491884"/>
          <w:color w:val="494949"/>
        </w:rPr>
        <w:t xml:space="preserve"> </w:t>
      </w:r>
      <w:r>
        <w:rPr>
          <w:rStyle w:val="ql-author-35491884"/>
          <w:rFonts w:hint="eastAsia"/>
          <w:color w:val="494949"/>
        </w:rPr>
        <w:t>player控件的部分代码：</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noProof/>
          <w:color w:val="494949"/>
        </w:rPr>
        <w:drawing>
          <wp:inline distT="0" distB="0" distL="0" distR="0">
            <wp:extent cx="5274310" cy="1103630"/>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4310" cy="1103630"/>
                    </a:xfrm>
                    <a:prstGeom prst="rect">
                      <a:avLst/>
                    </a:prstGeom>
                  </pic:spPr>
                </pic:pic>
              </a:graphicData>
            </a:graphic>
          </wp:inline>
        </w:drawing>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3.1.3 使用bootstrap框架基本元素</w:t>
      </w:r>
    </w:p>
    <w:p w:rsidR="00564F2E" w:rsidRDefault="005E0EDF">
      <w:pPr>
        <w:pStyle w:val="ad"/>
        <w:adjustRightInd w:val="0"/>
        <w:snapToGrid w:val="0"/>
        <w:spacing w:before="0" w:beforeAutospacing="0" w:after="0" w:afterAutospacing="0" w:line="360" w:lineRule="auto"/>
        <w:rPr>
          <w:color w:val="494949"/>
        </w:rPr>
      </w:pPr>
      <w:r>
        <w:rPr>
          <w:color w:val="494949"/>
        </w:rPr>
        <w:t> </w:t>
      </w:r>
      <w:r>
        <w:rPr>
          <w:rFonts w:hint="eastAsia"/>
          <w:color w:val="494949"/>
        </w:rPr>
        <w:t>在这次实验中，我们使用了bootstrap的一些基础组件，如导航条、栅格布局、按钮样式等等。</w:t>
      </w:r>
      <w:r>
        <w:rPr>
          <w:color w:val="494949"/>
        </w:rPr>
        <w:fldChar w:fldCharType="begin"/>
      </w:r>
      <w:r>
        <w:rPr>
          <w:color w:val="494949"/>
        </w:rPr>
        <w:instrText xml:space="preserve"> ADDIN EN.CITE &lt;EndNote&gt;&lt;Cite&gt;&lt;RecNum&gt;90&lt;/RecNum&gt;&lt;DisplayText&gt;[8]&lt;/DisplayText&gt;&lt;record&gt;&lt;rec-number&gt;90&lt;/rec-number&gt;&lt;foreign-keys&gt;&lt;key app="EN" db-id="aaeefwppzepsfuezrp9xfda5psetez5ts2et" timestamp="1622456020" guid="eddb4257-ce34-444c-b9e2-d91ccef0aacc"&gt;90&lt;/key&gt;&lt;/foreign-keys&gt;&lt;ref-type name="Web Page"&gt;12&lt;/ref-type&gt;&lt;contributors&gt;&lt;/contributors&gt;&lt;titles&gt;&lt;title&gt;&lt;style face="normal" font="default" charset="134" size="100%"&gt;导航条&lt;/style&gt;&lt;/title&gt;&lt;/titles&gt;&lt;dates&gt;&lt;/dates&gt;&lt;urls&gt;&lt;related-urls&gt;&lt;url&gt;https://v3.bootcss.com/components/#navbar&lt;/url&gt;&lt;/related-urls&gt;&lt;/urls&gt;&lt;/record&gt;&lt;/Cite&gt;&lt;/EndNote&gt;</w:instrText>
      </w:r>
      <w:r>
        <w:rPr>
          <w:color w:val="494949"/>
        </w:rPr>
        <w:fldChar w:fldCharType="separate"/>
      </w:r>
      <w:r>
        <w:rPr>
          <w:color w:val="494949"/>
        </w:rPr>
        <w:t>[8]</w:t>
      </w:r>
      <w:r>
        <w:rPr>
          <w:color w:val="494949"/>
        </w:rPr>
        <w:fldChar w:fldCharType="end"/>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785495"/>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78549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上图是bootstrap提供的一个</w:t>
      </w:r>
      <w:proofErr w:type="gramStart"/>
      <w:r>
        <w:rPr>
          <w:rFonts w:hint="eastAsia"/>
          <w:color w:val="494949"/>
        </w:rPr>
        <w:t>导航条样例</w:t>
      </w:r>
      <w:proofErr w:type="gramEnd"/>
      <w:r>
        <w:rPr>
          <w:rFonts w:hint="eastAsia"/>
          <w:color w:val="494949"/>
        </w:rPr>
        <w:t>，我们使用了这个元素并且做了子元素的剪除和样式的修改。下面是我们的导航条：</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3638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36385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0" w:firstLine="0"/>
        <w:rPr>
          <w:rFonts w:ascii="宋体" w:hAnsi="宋体"/>
          <w:sz w:val="24"/>
          <w:szCs w:val="24"/>
        </w:rPr>
      </w:pPr>
      <w:r>
        <w:rPr>
          <w:rStyle w:val="ql-author-35491884"/>
          <w:rFonts w:ascii="宋体" w:hAnsi="宋体"/>
          <w:sz w:val="24"/>
          <w:szCs w:val="24"/>
        </w:rPr>
        <w:t>3.1.4 前后端交互</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我们的前后端使用</w:t>
      </w:r>
      <w:r>
        <w:rPr>
          <w:rStyle w:val="n"/>
          <w:rFonts w:hint="eastAsia"/>
          <w:color w:val="538135" w:themeColor="accent6" w:themeShade="BF"/>
        </w:rPr>
        <w:t>http</w:t>
      </w:r>
      <w:r>
        <w:rPr>
          <w:rFonts w:hint="eastAsia"/>
          <w:color w:val="494949"/>
        </w:rPr>
        <w:t>协议进行数据和控制信息的传输。</w:t>
      </w: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在前端，一种方式是对html标签绑定一个url连接，当人点击改标签对应的组件比如一个按钮，我们的浏览器即对这个url发其一</w:t>
      </w:r>
      <w:proofErr w:type="gramStart"/>
      <w:r>
        <w:rPr>
          <w:rFonts w:hint="eastAsia"/>
          <w:color w:val="494949"/>
        </w:rPr>
        <w:t>个</w:t>
      </w:r>
      <w:proofErr w:type="gramEnd"/>
      <w:r>
        <w:rPr>
          <w:rFonts w:hint="eastAsia"/>
          <w:color w:val="494949"/>
        </w:rPr>
        <w:t>http请求。</w:t>
      </w:r>
    </w:p>
    <w:p w:rsidR="00564F2E" w:rsidRDefault="005E0EDF">
      <w:pPr>
        <w:pStyle w:val="ad"/>
        <w:adjustRightInd w:val="0"/>
        <w:snapToGrid w:val="0"/>
        <w:spacing w:before="0" w:beforeAutospacing="0" w:after="0" w:afterAutospacing="0" w:line="360" w:lineRule="auto"/>
        <w:ind w:left="420"/>
        <w:rPr>
          <w:color w:val="494949"/>
        </w:rPr>
      </w:pPr>
      <w:r>
        <w:rPr>
          <w:rFonts w:hint="eastAsia"/>
          <w:color w:val="494949"/>
        </w:rPr>
        <w:lastRenderedPageBreak/>
        <w:t>另一种方式是采用ajax生成并向后端发送一个http请求，这种方式主要用于提交表单数据。当人点击一个按钮，按钮并不直接绑定连接，而是这个点击事件触发一个javascript函数，该函数收集客户在表单里填写的数据，比如客户从本地上传的图片，然后向后端的url发其一</w:t>
      </w:r>
      <w:proofErr w:type="gramStart"/>
      <w:r>
        <w:rPr>
          <w:rFonts w:hint="eastAsia"/>
          <w:color w:val="494949"/>
        </w:rPr>
        <w:t>个</w:t>
      </w:r>
      <w:proofErr w:type="gramEnd"/>
      <w:r>
        <w:rPr>
          <w:rFonts w:hint="eastAsia"/>
          <w:color w:val="494949"/>
        </w:rPr>
        <w:t>http请求，使用</w:t>
      </w:r>
      <w:r>
        <w:rPr>
          <w:rStyle w:val="n"/>
          <w:rFonts w:hint="eastAsia"/>
          <w:color w:val="538135" w:themeColor="accent6" w:themeShade="BF"/>
        </w:rPr>
        <w:t>POST</w:t>
      </w:r>
      <w:r>
        <w:rPr>
          <w:rFonts w:hint="eastAsia"/>
          <w:color w:val="494949"/>
        </w:rPr>
        <w:t>方法把数据传输到后端。</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标签直接绑定连接的代码：</w:t>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点击该链接，会跳转到格式转换页面</w:t>
      </w:r>
    </w:p>
    <w:p w:rsidR="00564F2E" w:rsidRDefault="005E0EDF">
      <w:pPr>
        <w:pStyle w:val="HTML"/>
        <w:shd w:val="clear" w:color="auto" w:fill="2B2B2B"/>
        <w:adjustRightInd w:val="0"/>
        <w:snapToGrid w:val="0"/>
        <w:spacing w:line="360" w:lineRule="auto"/>
        <w:rPr>
          <w:rFonts w:cs="Courier New"/>
          <w:color w:val="A9B7C6"/>
        </w:rPr>
      </w:pPr>
      <w:r>
        <w:rPr>
          <w:rFonts w:cs="Courier New"/>
          <w:color w:val="E8BF6A"/>
        </w:rPr>
        <w:t xml:space="preserve">&lt;li&gt;&lt;a </w:t>
      </w:r>
      <w:r>
        <w:rPr>
          <w:rFonts w:cs="Courier New"/>
          <w:color w:val="BABABA"/>
        </w:rPr>
        <w:t>href</w:t>
      </w:r>
      <w:r>
        <w:rPr>
          <w:rFonts w:cs="Courier New"/>
          <w:color w:val="A5C261"/>
        </w:rPr>
        <w:t>="</w:t>
      </w:r>
      <w:r>
        <w:rPr>
          <w:rFonts w:cs="Courier New"/>
          <w:color w:val="A9B7C6"/>
        </w:rPr>
        <w:t xml:space="preserve">{% </w:t>
      </w:r>
      <w:r>
        <w:rPr>
          <w:rFonts w:cs="Courier New"/>
          <w:color w:val="E8BF6A"/>
        </w:rPr>
        <w:t xml:space="preserve">url </w:t>
      </w:r>
      <w:r>
        <w:rPr>
          <w:rFonts w:cs="Courier New"/>
          <w:color w:val="6A8759"/>
        </w:rPr>
        <w:t xml:space="preserve">'formatChange' </w:t>
      </w:r>
      <w:r>
        <w:rPr>
          <w:rFonts w:cs="Courier New"/>
          <w:color w:val="A9B7C6"/>
        </w:rPr>
        <w:t>%}</w:t>
      </w:r>
      <w:r>
        <w:rPr>
          <w:rFonts w:cs="Courier New"/>
          <w:color w:val="A5C261"/>
        </w:rPr>
        <w:t>"</w:t>
      </w:r>
      <w:r>
        <w:rPr>
          <w:rFonts w:cs="Courier New"/>
          <w:color w:val="E8BF6A"/>
        </w:rPr>
        <w:t>&gt;</w:t>
      </w:r>
      <w:r>
        <w:rPr>
          <w:rFonts w:cs="Courier New" w:hint="eastAsia"/>
          <w:color w:val="A9B7C6"/>
        </w:rPr>
        <w:t>格式转换</w:t>
      </w:r>
      <w:r>
        <w:rPr>
          <w:rFonts w:cs="Courier New"/>
          <w:color w:val="E8BF6A"/>
        </w:rPr>
        <w:t>&lt;/a&gt;&lt;/li&gt;</w:t>
      </w: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ajax发送请求：</w:t>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前端的按钮触发：两个按钮，一个是上传文件的按钮，另一个&lt;</w:t>
      </w:r>
      <w:r>
        <w:rPr>
          <w:color w:val="494949"/>
        </w:rPr>
        <w:t>a&gt;</w:t>
      </w:r>
      <w:r>
        <w:rPr>
          <w:rFonts w:hint="eastAsia"/>
          <w:color w:val="494949"/>
        </w:rPr>
        <w:t>标签是后端修改后绑定了转换好的文件的下载链接的按钮，只有后端绑定了下载链接（即转换成功）才会显示</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582930"/>
            <wp:effectExtent l="0" t="0" r="889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274310" cy="582930"/>
                    </a:xfrm>
                    <a:prstGeom prst="rect">
                      <a:avLst/>
                    </a:prstGeom>
                  </pic:spPr>
                </pic:pic>
              </a:graphicData>
            </a:graphic>
          </wp:inline>
        </w:drawing>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javascript函数，收集表单内容（上传的文件），向后端发起http请求，若成功则提示</w:t>
      </w:r>
      <w:proofErr w:type="gramStart"/>
      <w:r>
        <w:rPr>
          <w:rFonts w:hint="eastAsia"/>
          <w:color w:val="494949"/>
        </w:rPr>
        <w:t>“</w:t>
      </w:r>
      <w:proofErr w:type="gramEnd"/>
      <w:r>
        <w:rPr>
          <w:rFonts w:hint="eastAsia"/>
          <w:color w:val="494949"/>
        </w:rPr>
        <w:t>ok“消息，并且把转换好的文件的下载链接绑定到下载按钮上，供用户点击下载。</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336613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4310" cy="3366135"/>
                    </a:xfrm>
                    <a:prstGeom prst="rect">
                      <a:avLst/>
                    </a:prstGeom>
                  </pic:spPr>
                </pic:pic>
              </a:graphicData>
            </a:graphic>
          </wp:inline>
        </w:drawing>
      </w: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lastRenderedPageBreak/>
        <w:t>在后端，根据前端的http请求对应的url，我们的</w:t>
      </w:r>
      <w:r>
        <w:rPr>
          <w:rStyle w:val="n"/>
          <w:rFonts w:hint="eastAsia"/>
          <w:color w:val="538135" w:themeColor="accent6" w:themeShade="BF"/>
        </w:rPr>
        <w:t>url</w:t>
      </w:r>
      <w:r>
        <w:rPr>
          <w:rStyle w:val="n"/>
          <w:color w:val="538135" w:themeColor="accent6" w:themeShade="BF"/>
        </w:rPr>
        <w:t>.py</w:t>
      </w:r>
      <w:r>
        <w:rPr>
          <w:rFonts w:hint="eastAsia"/>
          <w:color w:val="494949"/>
        </w:rPr>
        <w:t>对url进行匹配，如果匹配成功，则会把该请求发送给后端负责具体业务的一个函数来处理这个请求。我们的业务处理逻辑都在</w:t>
      </w:r>
      <w:r>
        <w:rPr>
          <w:rStyle w:val="n"/>
          <w:rFonts w:hint="eastAsia"/>
          <w:color w:val="538135" w:themeColor="accent6" w:themeShade="BF"/>
        </w:rPr>
        <w:t>views</w:t>
      </w:r>
      <w:r>
        <w:rPr>
          <w:rStyle w:val="n"/>
          <w:color w:val="538135" w:themeColor="accent6" w:themeShade="BF"/>
        </w:rPr>
        <w:t>.py</w:t>
      </w:r>
      <w:r>
        <w:rPr>
          <w:rFonts w:hint="eastAsia"/>
          <w:color w:val="494949"/>
        </w:rPr>
        <w:t>中</w:t>
      </w:r>
    </w:p>
    <w:p w:rsidR="00564F2E" w:rsidRDefault="00564F2E">
      <w:pPr>
        <w:pStyle w:val="ad"/>
        <w:adjustRightInd w:val="0"/>
        <w:snapToGrid w:val="0"/>
        <w:spacing w:before="0" w:beforeAutospacing="0" w:after="0" w:afterAutospacing="0" w:line="360" w:lineRule="auto"/>
        <w:ind w:left="420"/>
        <w:rPr>
          <w:color w:val="494949"/>
        </w:rPr>
      </w:pP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后端的处理：该函数接受前端的http请求，然后调用转换函数进行转换，返回前端转换好的文件的路径</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12731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5274310" cy="127317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3.2 多媒体播放器模块</w:t>
      </w:r>
    </w:p>
    <w:p w:rsidR="00564F2E" w:rsidRDefault="005E0EDF">
      <w:pPr>
        <w:pStyle w:val="4"/>
        <w:adjustRightInd w:val="0"/>
        <w:snapToGrid w:val="0"/>
        <w:spacing w:line="360" w:lineRule="auto"/>
        <w:rPr>
          <w:rStyle w:val="ql-author-35491884"/>
          <w:rFonts w:ascii="宋体" w:eastAsia="宋体" w:hAnsi="宋体"/>
          <w:sz w:val="24"/>
          <w:szCs w:val="24"/>
        </w:rPr>
      </w:pPr>
      <w:r>
        <w:rPr>
          <w:rStyle w:val="ql-author-35491884"/>
          <w:rFonts w:ascii="宋体" w:eastAsia="宋体" w:hAnsi="宋体"/>
          <w:sz w:val="24"/>
          <w:szCs w:val="24"/>
        </w:rPr>
        <w:t>3.2.1 windows media player网页插件的使用</w:t>
      </w:r>
    </w:p>
    <w:p w:rsidR="00564F2E" w:rsidRDefault="005E0EDF">
      <w:pPr>
        <w:pStyle w:val="af4"/>
        <w:numPr>
          <w:ilvl w:val="0"/>
          <w:numId w:val="7"/>
        </w:numPr>
        <w:ind w:firstLineChars="0"/>
      </w:pPr>
      <w:r>
        <w:rPr>
          <w:rFonts w:hint="eastAsia"/>
        </w:rPr>
        <w:t>流程图</w:t>
      </w:r>
    </w:p>
    <w:p w:rsidR="00564F2E" w:rsidRDefault="005E0EDF">
      <w:r>
        <w:rPr>
          <w:rFonts w:hint="eastAsia"/>
        </w:rPr>
        <w:object w:dxaOrig="8294" w:dyaOrig="13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688.7pt" o:ole="">
            <v:imagedata r:id="rId23" o:title=""/>
            <o:lock v:ext="edit" aspectratio="f"/>
          </v:shape>
          <o:OLEObject Type="Embed" ProgID="Visio.Drawing.15" ShapeID="_x0000_i1025" DrawAspect="Content" ObjectID="_1687886636" r:id="rId24"/>
        </w:object>
      </w:r>
    </w:p>
    <w:p w:rsidR="00564F2E" w:rsidRDefault="005E0EDF">
      <w:pPr>
        <w:pStyle w:val="af4"/>
        <w:numPr>
          <w:ilvl w:val="0"/>
          <w:numId w:val="9"/>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lastRenderedPageBreak/>
        <w:t>player对象</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我们插入浏览器中的wmp控件，是</w:t>
      </w:r>
      <w:r>
        <w:rPr>
          <w:rStyle w:val="n"/>
          <w:rFonts w:ascii="宋体" w:eastAsia="宋体" w:hAnsi="宋体" w:cs="宋体" w:hint="eastAsia"/>
          <w:color w:val="538135" w:themeColor="accent6" w:themeShade="BF"/>
          <w:kern w:val="0"/>
          <w:sz w:val="24"/>
          <w:szCs w:val="24"/>
        </w:rPr>
        <w:t>windows</w:t>
      </w:r>
      <w:r>
        <w:rPr>
          <w:rStyle w:val="n"/>
          <w:rFonts w:ascii="宋体" w:eastAsia="宋体" w:hAnsi="宋体" w:cs="宋体"/>
          <w:color w:val="538135" w:themeColor="accent6" w:themeShade="BF"/>
          <w:kern w:val="0"/>
          <w:sz w:val="24"/>
          <w:szCs w:val="24"/>
        </w:rPr>
        <w:t xml:space="preserve"> </w:t>
      </w:r>
      <w:r>
        <w:rPr>
          <w:rStyle w:val="n"/>
          <w:rFonts w:ascii="宋体" w:eastAsia="宋体" w:hAnsi="宋体" w:cs="宋体" w:hint="eastAsia"/>
          <w:color w:val="538135" w:themeColor="accent6" w:themeShade="BF"/>
          <w:kern w:val="0"/>
          <w:sz w:val="24"/>
          <w:szCs w:val="24"/>
        </w:rPr>
        <w:t>media</w:t>
      </w:r>
      <w:r>
        <w:rPr>
          <w:rStyle w:val="n"/>
          <w:rFonts w:ascii="宋体" w:eastAsia="宋体" w:hAnsi="宋体" w:cs="宋体"/>
          <w:color w:val="538135" w:themeColor="accent6" w:themeShade="BF"/>
          <w:kern w:val="0"/>
          <w:sz w:val="24"/>
          <w:szCs w:val="24"/>
        </w:rPr>
        <w:t xml:space="preserve"> </w:t>
      </w:r>
      <w:r>
        <w:rPr>
          <w:rStyle w:val="n"/>
          <w:rFonts w:ascii="宋体" w:eastAsia="宋体" w:hAnsi="宋体" w:cs="宋体" w:hint="eastAsia"/>
          <w:color w:val="538135" w:themeColor="accent6" w:themeShade="BF"/>
          <w:kern w:val="0"/>
          <w:sz w:val="24"/>
          <w:szCs w:val="24"/>
        </w:rPr>
        <w:t>player</w:t>
      </w:r>
      <w:r>
        <w:rPr>
          <w:rStyle w:val="n"/>
          <w:rFonts w:ascii="宋体" w:eastAsia="宋体" w:hAnsi="宋体" w:cs="宋体"/>
          <w:color w:val="538135" w:themeColor="accent6" w:themeShade="BF"/>
          <w:kern w:val="0"/>
          <w:sz w:val="24"/>
          <w:szCs w:val="24"/>
        </w:rPr>
        <w:t xml:space="preserve"> </w:t>
      </w:r>
      <w:r>
        <w:rPr>
          <w:rStyle w:val="n"/>
          <w:rFonts w:ascii="宋体" w:eastAsia="宋体" w:hAnsi="宋体" w:cs="宋体" w:hint="eastAsia"/>
          <w:color w:val="538135" w:themeColor="accent6" w:themeShade="BF"/>
          <w:kern w:val="0"/>
          <w:sz w:val="24"/>
          <w:szCs w:val="24"/>
        </w:rPr>
        <w:t>SDK</w:t>
      </w:r>
      <w:r>
        <w:rPr>
          <w:rFonts w:ascii="宋体" w:eastAsia="宋体" w:hAnsi="宋体" w:hint="eastAsia"/>
          <w:sz w:val="24"/>
          <w:szCs w:val="24"/>
        </w:rPr>
        <w:t>中的</w:t>
      </w:r>
      <w:r>
        <w:rPr>
          <w:rStyle w:val="n"/>
          <w:rFonts w:ascii="宋体" w:eastAsia="宋体" w:hAnsi="宋体" w:cs="宋体" w:hint="eastAsia"/>
          <w:color w:val="538135" w:themeColor="accent6" w:themeShade="BF"/>
          <w:kern w:val="0"/>
          <w:sz w:val="24"/>
          <w:szCs w:val="24"/>
        </w:rPr>
        <w:t>player</w:t>
      </w:r>
      <w:r>
        <w:rPr>
          <w:rFonts w:ascii="宋体" w:eastAsia="宋体" w:hAnsi="宋体" w:hint="eastAsia"/>
          <w:sz w:val="24"/>
          <w:szCs w:val="24"/>
        </w:rPr>
        <w:t>对象，它是Windows</w:t>
      </w:r>
      <w:r>
        <w:rPr>
          <w:rFonts w:ascii="宋体" w:eastAsia="宋体" w:hAnsi="宋体"/>
          <w:sz w:val="24"/>
          <w:szCs w:val="24"/>
        </w:rPr>
        <w:t xml:space="preserve"> </w:t>
      </w:r>
      <w:r>
        <w:rPr>
          <w:rFonts w:ascii="宋体" w:eastAsia="宋体" w:hAnsi="宋体" w:hint="eastAsia"/>
          <w:sz w:val="24"/>
          <w:szCs w:val="24"/>
        </w:rPr>
        <w:t>Media</w:t>
      </w:r>
      <w:r>
        <w:rPr>
          <w:rFonts w:ascii="宋体" w:eastAsia="宋体" w:hAnsi="宋体"/>
          <w:sz w:val="24"/>
          <w:szCs w:val="24"/>
        </w:rPr>
        <w:t xml:space="preserve"> </w:t>
      </w:r>
      <w:r>
        <w:rPr>
          <w:rFonts w:ascii="宋体" w:eastAsia="宋体" w:hAnsi="宋体" w:hint="eastAsia"/>
          <w:sz w:val="24"/>
          <w:szCs w:val="24"/>
        </w:rPr>
        <w:t>Player控件中的根对象。支持许多属性、方法和事件。</w:t>
      </w:r>
    </w:p>
    <w:p w:rsidR="00564F2E" w:rsidRDefault="005E0EDF">
      <w:pPr>
        <w:pStyle w:val="af4"/>
        <w:numPr>
          <w:ilvl w:val="0"/>
          <w:numId w:val="10"/>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html</w:t>
      </w:r>
      <w:r>
        <w:rPr>
          <w:rFonts w:ascii="宋体" w:eastAsia="宋体" w:hAnsi="宋体" w:hint="eastAsia"/>
          <w:sz w:val="24"/>
          <w:szCs w:val="24"/>
        </w:rPr>
        <w:t>中插入控件的代码</w:t>
      </w:r>
    </w:p>
    <w:p w:rsidR="00564F2E" w:rsidRDefault="005E0EDF">
      <w:pPr>
        <w:adjustRightInd w:val="0"/>
        <w:snapToGrid w:val="0"/>
        <w:spacing w:line="360" w:lineRule="auto"/>
        <w:rPr>
          <w:rFonts w:ascii="宋体" w:eastAsia="宋体" w:hAnsi="宋体"/>
          <w:sz w:val="24"/>
          <w:szCs w:val="24"/>
        </w:rPr>
      </w:pPr>
      <w:r>
        <w:rPr>
          <w:rStyle w:val="ql-author-35491884"/>
          <w:rFonts w:ascii="宋体" w:eastAsia="宋体" w:hAnsi="宋体"/>
          <w:noProof/>
          <w:color w:val="494949"/>
          <w:sz w:val="24"/>
          <w:szCs w:val="24"/>
        </w:rPr>
        <w:drawing>
          <wp:inline distT="0" distB="0" distL="0" distR="0">
            <wp:extent cx="5274310" cy="2567305"/>
            <wp:effectExtent l="0" t="0" r="889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2567305"/>
                    </a:xfrm>
                    <a:prstGeom prst="rect">
                      <a:avLst/>
                    </a:prstGeom>
                  </pic:spPr>
                </pic:pic>
              </a:graphicData>
            </a:graphic>
          </wp:inline>
        </w:drawing>
      </w:r>
    </w:p>
    <w:p w:rsidR="00564F2E" w:rsidRDefault="005E0EDF">
      <w:pPr>
        <w:adjustRightInd w:val="0"/>
        <w:snapToGrid w:val="0"/>
        <w:spacing w:line="360" w:lineRule="auto"/>
        <w:rPr>
          <w:rFonts w:ascii="宋体" w:eastAsia="宋体" w:hAnsi="宋体"/>
          <w:sz w:val="24"/>
          <w:szCs w:val="24"/>
        </w:rPr>
      </w:pPr>
      <w:r>
        <w:rPr>
          <w:rStyle w:val="n"/>
          <w:rFonts w:ascii="宋体" w:eastAsia="宋体" w:hAnsi="宋体" w:cs="宋体"/>
          <w:color w:val="538135" w:themeColor="accent6" w:themeShade="BF"/>
          <w:kern w:val="0"/>
          <w:sz w:val="24"/>
          <w:szCs w:val="24"/>
        </w:rPr>
        <w:t>Windows Media Player</w:t>
      </w:r>
      <w:r>
        <w:rPr>
          <w:rFonts w:ascii="宋体" w:eastAsia="宋体" w:hAnsi="宋体"/>
          <w:sz w:val="24"/>
          <w:szCs w:val="24"/>
        </w:rPr>
        <w:t xml:space="preserve"> 使用 </w:t>
      </w:r>
      <w:r>
        <w:rPr>
          <w:rStyle w:val="n"/>
          <w:rFonts w:ascii="宋体" w:eastAsia="宋体" w:hAnsi="宋体" w:cs="宋体"/>
          <w:color w:val="538135" w:themeColor="accent6" w:themeShade="BF"/>
          <w:kern w:val="0"/>
          <w:sz w:val="24"/>
          <w:szCs w:val="24"/>
        </w:rPr>
        <w:t xml:space="preserve">PARAM </w:t>
      </w:r>
      <w:r>
        <w:rPr>
          <w:rFonts w:ascii="宋体" w:eastAsia="宋体" w:hAnsi="宋体"/>
          <w:sz w:val="24"/>
          <w:szCs w:val="24"/>
        </w:rPr>
        <w:t>元素为控件定义特定的启动条件</w:t>
      </w:r>
      <w:r>
        <w:rPr>
          <w:rFonts w:ascii="宋体" w:eastAsia="宋体" w:hAnsi="宋体" w:hint="eastAsia"/>
          <w:sz w:val="24"/>
          <w:szCs w:val="24"/>
        </w:rPr>
        <w:t>，</w:t>
      </w:r>
      <w:r>
        <w:rPr>
          <w:rFonts w:ascii="宋体" w:eastAsia="宋体" w:hAnsi="宋体"/>
          <w:sz w:val="24"/>
          <w:szCs w:val="24"/>
        </w:rPr>
        <w:t>PARAM 元素嵌入在 OBJECT 元素中</w:t>
      </w:r>
      <w:r>
        <w:rPr>
          <w:rFonts w:ascii="宋体" w:eastAsia="宋体" w:hAnsi="宋体"/>
          <w:sz w:val="24"/>
          <w:szCs w:val="24"/>
        </w:rPr>
        <w:fldChar w:fldCharType="begin"/>
      </w:r>
      <w:r>
        <w:rPr>
          <w:rFonts w:ascii="宋体" w:eastAsia="宋体" w:hAnsi="宋体"/>
          <w:sz w:val="24"/>
          <w:szCs w:val="24"/>
        </w:rPr>
        <w:instrText xml:space="preserve"> ADDIN EN.CITE &lt;EndNote&gt;&lt;Cite ExcludeAuth="1" ExcludeYear="1"&gt;&lt;RecNum&gt;92&lt;/RecNum&gt;&lt;DisplayText&gt;[3]&lt;/DisplayText&gt;&lt;record&gt;&lt;rec-number&gt;92&lt;/rec-number&gt;&lt;foreign-keys&gt;&lt;key app="EN" db-id="aaeefwppzepsfuezrp9xfda5psetez5ts2et" timestamp="1622460292" guid="89692e96-7b5d-46ef-b4c4-4cb1e23e1b07"&gt;92&lt;/key&gt;&lt;/foreign-keys&gt;&lt;ref-type name="Web Page"&gt;12&lt;/ref-type&gt;&lt;contributors&gt;&lt;/contributors&gt;&lt;titles&gt;&lt;title&gt;Windows Media Player SDK&lt;/title&gt;&lt;/titles&gt;&lt;dates&gt;&lt;/dates&gt;&lt;urls&gt;&lt;related-urls&gt;&lt;url&gt;https://docs.microsoft.com/zh-cn/windows/win32/wmp/about-the-windows-media-player-sdk&lt;/url&gt;&lt;/related-urls&gt;&lt;/urls&gt;&lt;/record&gt;&lt;/Cite&gt;&lt;/EndNote&gt;</w:instrText>
      </w:r>
      <w:r>
        <w:rPr>
          <w:rFonts w:ascii="宋体" w:eastAsia="宋体" w:hAnsi="宋体"/>
          <w:sz w:val="24"/>
          <w:szCs w:val="24"/>
        </w:rPr>
        <w:fldChar w:fldCharType="separate"/>
      </w:r>
      <w:r>
        <w:rPr>
          <w:rFonts w:ascii="宋体" w:eastAsia="宋体" w:hAnsi="宋体"/>
          <w:sz w:val="24"/>
          <w:szCs w:val="24"/>
        </w:rPr>
        <w:t>[3]</w:t>
      </w:r>
      <w:r>
        <w:rPr>
          <w:rFonts w:ascii="宋体" w:eastAsia="宋体" w:hAnsi="宋体"/>
          <w:sz w:val="24"/>
          <w:szCs w:val="24"/>
        </w:rPr>
        <w:fldChar w:fldCharType="end"/>
      </w:r>
      <w:r>
        <w:rPr>
          <w:rFonts w:ascii="宋体" w:eastAsia="宋体" w:hAnsi="宋体" w:hint="eastAsia"/>
          <w:sz w:val="24"/>
          <w:szCs w:val="24"/>
        </w:rPr>
        <w:t>。 也就是player对象以及player对象所使用的其他对象的属性值。</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如</w:t>
      </w:r>
      <w:r>
        <w:rPr>
          <w:rStyle w:val="n"/>
          <w:rFonts w:ascii="宋体" w:eastAsia="宋体" w:hAnsi="宋体" w:cs="宋体" w:hint="eastAsia"/>
          <w:color w:val="538135" w:themeColor="accent6" w:themeShade="BF"/>
          <w:kern w:val="0"/>
          <w:sz w:val="24"/>
          <w:szCs w:val="24"/>
        </w:rPr>
        <w:t>“auto</w:t>
      </w:r>
      <w:r>
        <w:rPr>
          <w:rStyle w:val="n"/>
          <w:rFonts w:ascii="宋体" w:eastAsia="宋体" w:hAnsi="宋体" w:cs="宋体"/>
          <w:color w:val="538135" w:themeColor="accent6" w:themeShade="BF"/>
          <w:kern w:val="0"/>
          <w:sz w:val="24"/>
          <w:szCs w:val="24"/>
        </w:rPr>
        <w:t>Start</w:t>
      </w:r>
      <w:r>
        <w:rPr>
          <w:rFonts w:ascii="宋体" w:eastAsia="宋体" w:hAnsi="宋体" w:hint="eastAsia"/>
          <w:sz w:val="24"/>
          <w:szCs w:val="24"/>
        </w:rPr>
        <w:t>”的值为“0”，表示不会自动播放。“</w:t>
      </w:r>
      <w:r>
        <w:rPr>
          <w:rStyle w:val="n"/>
          <w:rFonts w:ascii="宋体" w:eastAsia="宋体" w:hAnsi="宋体" w:cs="宋体" w:hint="eastAsia"/>
          <w:color w:val="538135" w:themeColor="accent6" w:themeShade="BF"/>
          <w:kern w:val="0"/>
          <w:sz w:val="24"/>
          <w:szCs w:val="24"/>
        </w:rPr>
        <w:t>U</w:t>
      </w:r>
      <w:r>
        <w:rPr>
          <w:rStyle w:val="n"/>
          <w:rFonts w:ascii="宋体" w:eastAsia="宋体" w:hAnsi="宋体" w:cs="宋体"/>
          <w:color w:val="538135" w:themeColor="accent6" w:themeShade="BF"/>
          <w:kern w:val="0"/>
          <w:sz w:val="24"/>
          <w:szCs w:val="24"/>
        </w:rPr>
        <w:t>RL</w:t>
      </w:r>
      <w:r>
        <w:rPr>
          <w:rFonts w:ascii="宋体" w:eastAsia="宋体" w:hAnsi="宋体" w:hint="eastAsia"/>
          <w:sz w:val="24"/>
          <w:szCs w:val="24"/>
        </w:rPr>
        <w:t>”属性是指播放资源的地址。</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param标签在不同浏览器上支持的“name”的值不同。具体可以参考</w:t>
      </w:r>
      <w:r>
        <w:rPr>
          <w:rFonts w:ascii="宋体" w:eastAsia="宋体" w:hAnsi="宋体"/>
          <w:sz w:val="24"/>
          <w:szCs w:val="24"/>
        </w:rPr>
        <w:fldChar w:fldCharType="begin"/>
      </w:r>
      <w:r>
        <w:rPr>
          <w:rFonts w:ascii="宋体" w:eastAsia="宋体" w:hAnsi="宋体"/>
          <w:sz w:val="24"/>
          <w:szCs w:val="24"/>
        </w:rPr>
        <w:instrText xml:space="preserve"> ADDIN EN.CITE &lt;EndNote&gt;&lt;Cite ExcludeAuth="1" ExcludeYear="1"&gt;&lt;RecNum&gt;106&lt;/RecNum&gt;&lt;DisplayText&gt;[9]&lt;/DisplayText&gt;&lt;record&gt;&lt;rec-number&gt;106&lt;/rec-number&gt;&lt;foreign-keys&gt;&lt;key app="EN" db-id="aaeefwppzepsfuezrp9xfda5psetez5ts2et" timestamp="1623744033" guid="c7eff497-9503-4ed6-b5ca-3aaa90517b5f"&gt;106&lt;/key&gt;&lt;/foreign-keys&gt;&lt;ref-type name="Web Page"&gt;12&lt;/ref-type&gt;&lt;contributors&gt;&lt;/contributors&gt;&lt;titles&gt;&lt;title&gt;&lt;style face="normal" font="default" size="100%"&gt;OBJECT &lt;/style&gt;&lt;style face="normal" font="default" charset="134" size="100%"&gt;元素中的&lt;/style&gt;&lt;style face="normal" font="default" size="100%"&gt; PARAM &lt;/style&gt;&lt;style face="normal" font="default" charset="134" size="100%"&gt;元素&lt;/style&gt;&lt;/title&gt;&lt;/titles&gt;&lt;dates&gt;&lt;/dates&gt;&lt;urls&gt;&lt;related-urls&gt;&lt;url&gt;https://docs.microsoft.com/zh-cn/windows/win32/wmp/param-elements-in-an-object-element&lt;/url&gt;&lt;/related-urls&gt;&lt;/urls&gt;&lt;/record&gt;&lt;/Cite&gt;&lt;/EndNote&gt;</w:instrText>
      </w:r>
      <w:r>
        <w:rPr>
          <w:rFonts w:ascii="宋体" w:eastAsia="宋体" w:hAnsi="宋体"/>
          <w:sz w:val="24"/>
          <w:szCs w:val="24"/>
        </w:rPr>
        <w:fldChar w:fldCharType="separate"/>
      </w:r>
      <w:r>
        <w:rPr>
          <w:rFonts w:ascii="宋体" w:eastAsia="宋体" w:hAnsi="宋体"/>
          <w:sz w:val="24"/>
          <w:szCs w:val="24"/>
        </w:rPr>
        <w:t>[9]</w:t>
      </w:r>
      <w:r>
        <w:rPr>
          <w:rFonts w:ascii="宋体" w:eastAsia="宋体" w:hAnsi="宋体"/>
          <w:sz w:val="24"/>
          <w:szCs w:val="24"/>
        </w:rPr>
        <w:fldChar w:fldCharType="end"/>
      </w:r>
    </w:p>
    <w:p w:rsidR="00564F2E" w:rsidRDefault="00564F2E">
      <w:pPr>
        <w:adjustRightInd w:val="0"/>
        <w:snapToGrid w:val="0"/>
        <w:spacing w:line="360" w:lineRule="auto"/>
        <w:rPr>
          <w:rFonts w:ascii="宋体" w:eastAsia="宋体" w:hAnsi="宋体"/>
          <w:sz w:val="24"/>
          <w:szCs w:val="24"/>
        </w:rPr>
      </w:pPr>
    </w:p>
    <w:p w:rsidR="00564F2E" w:rsidRDefault="005E0EDF">
      <w:pPr>
        <w:pStyle w:val="af4"/>
        <w:numPr>
          <w:ilvl w:val="0"/>
          <w:numId w:val="7"/>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control对象</w:t>
      </w:r>
    </w:p>
    <w:p w:rsidR="00564F2E" w:rsidRDefault="005E0EDF">
      <w:pPr>
        <w:pStyle w:val="HTML"/>
        <w:tabs>
          <w:tab w:val="clear" w:pos="916"/>
          <w:tab w:val="clear" w:pos="1832"/>
        </w:tabs>
        <w:adjustRightInd w:val="0"/>
        <w:snapToGrid w:val="0"/>
        <w:spacing w:line="360" w:lineRule="auto"/>
        <w:ind w:left="420" w:right="301"/>
        <w:rPr>
          <w:rFonts w:cstheme="minorBidi"/>
          <w:kern w:val="2"/>
        </w:rPr>
      </w:pPr>
      <w:r>
        <w:rPr>
          <w:rStyle w:val="n"/>
          <w:color w:val="538135" w:themeColor="accent6" w:themeShade="BF"/>
        </w:rPr>
        <w:t xml:space="preserve">Controls </w:t>
      </w:r>
      <w:r>
        <w:rPr>
          <w:rFonts w:cstheme="minorBidi"/>
          <w:kern w:val="2"/>
        </w:rPr>
        <w:t>对象提供一种方法，用于操作媒体的播放。</w:t>
      </w:r>
      <w:r>
        <w:rPr>
          <w:rFonts w:cstheme="minorBidi"/>
          <w:kern w:val="2"/>
        </w:rPr>
        <w:fldChar w:fldCharType="begin"/>
      </w:r>
      <w:r>
        <w:rPr>
          <w:rFonts w:cstheme="minorBidi"/>
          <w:kern w:val="2"/>
        </w:rPr>
        <w:instrText xml:space="preserve"> ADDIN EN.CITE &lt;EndNote&gt;&lt;Cite ExcludeAuth="1" ExcludeYear="1"&gt;&lt;RecNum&gt;92&lt;/RecNum&gt;&lt;DisplayText&gt;[3]&lt;/DisplayText&gt;&lt;record&gt;&lt;rec-number&gt;92&lt;/rec-number&gt;&lt;foreign-keys&gt;&lt;key app="EN" db-id="aaeefwppzepsfuezrp9xfda5psetez5ts2et" timestamp="1622460292" guid="89692e96-7b5d-46ef-b4c4-4cb1e23e1b07"&gt;92&lt;/key&gt;&lt;/foreign-keys&gt;&lt;ref-type name="Web Page"&gt;12&lt;/ref-type&gt;&lt;contributors&gt;&lt;/contributors&gt;&lt;titles&gt;&lt;title&gt;Windows Media Player SDK&lt;/title&gt;&lt;/titles&gt;&lt;dates&gt;&lt;/dates&gt;&lt;urls&gt;&lt;related-urls&gt;&lt;url&gt;https://docs.microsoft.com/zh-cn/windows/win32/wmp/about-the-windows-media-player-sdk&lt;/url&gt;&lt;/related-urls&gt;&lt;/urls&gt;&lt;/record&gt;&lt;/Cite&gt;&lt;/EndNote&gt;</w:instrText>
      </w:r>
      <w:r>
        <w:rPr>
          <w:rFonts w:cstheme="minorBidi"/>
          <w:kern w:val="2"/>
        </w:rPr>
        <w:fldChar w:fldCharType="separate"/>
      </w:r>
      <w:r>
        <w:rPr>
          <w:rFonts w:cstheme="minorBidi"/>
          <w:kern w:val="2"/>
        </w:rPr>
        <w:t>[3]</w:t>
      </w:r>
      <w:r>
        <w:rPr>
          <w:rFonts w:cstheme="minorBidi"/>
          <w:kern w:val="2"/>
        </w:rPr>
        <w:fldChar w:fldCharType="end"/>
      </w:r>
    </w:p>
    <w:p w:rsidR="00564F2E" w:rsidRDefault="005E0EDF">
      <w:pPr>
        <w:pStyle w:val="HTML"/>
        <w:numPr>
          <w:ilvl w:val="1"/>
          <w:numId w:val="7"/>
        </w:numPr>
        <w:tabs>
          <w:tab w:val="clear" w:pos="916"/>
          <w:tab w:val="clear" w:pos="1832"/>
        </w:tabs>
        <w:adjustRightInd w:val="0"/>
        <w:snapToGrid w:val="0"/>
        <w:spacing w:line="360" w:lineRule="auto"/>
        <w:ind w:right="301"/>
        <w:rPr>
          <w:rFonts w:cstheme="minorBidi"/>
          <w:kern w:val="2"/>
        </w:rPr>
      </w:pPr>
      <w:r>
        <w:rPr>
          <w:rFonts w:cstheme="minorBidi" w:hint="eastAsia"/>
          <w:kern w:val="2"/>
        </w:rPr>
        <w:t>control对象提供以下方法：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0"/>
        <w:gridCol w:w="5026"/>
      </w:tblGrid>
      <w:tr w:rsidR="00564F2E">
        <w:trPr>
          <w:tblHeader/>
        </w:trPr>
        <w:tc>
          <w:tcPr>
            <w:tcW w:w="1815" w:type="pct"/>
            <w:shd w:val="clear" w:color="auto" w:fill="A8D08D" w:themeFill="accent6" w:themeFillTint="99"/>
            <w:noWrap/>
          </w:tcPr>
          <w:p w:rsidR="00564F2E" w:rsidRDefault="005E0EDF">
            <w:pPr>
              <w:widowControl/>
              <w:adjustRightInd w:val="0"/>
              <w:snapToGrid w:val="0"/>
              <w:spacing w:line="360" w:lineRule="auto"/>
              <w:jc w:val="left"/>
              <w:rPr>
                <w:rFonts w:ascii="宋体" w:eastAsia="宋体" w:hAnsi="宋体"/>
                <w:sz w:val="24"/>
                <w:szCs w:val="24"/>
              </w:rPr>
            </w:pPr>
            <w:r>
              <w:rPr>
                <w:rFonts w:ascii="宋体" w:eastAsia="宋体" w:hAnsi="宋体"/>
                <w:sz w:val="24"/>
                <w:szCs w:val="24"/>
              </w:rPr>
              <w:t>方法</w:t>
            </w:r>
          </w:p>
        </w:tc>
        <w:tc>
          <w:tcPr>
            <w:tcW w:w="3185" w:type="pct"/>
            <w:shd w:val="clear" w:color="auto" w:fill="A8D08D" w:themeFill="accent6" w:themeFillTint="99"/>
            <w:noWrap/>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描述</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25" w:history="1">
              <w:r w:rsidR="005E0EDF">
                <w:rPr>
                  <w:rFonts w:ascii="宋体" w:eastAsia="宋体" w:hAnsi="宋体"/>
                  <w:sz w:val="24"/>
                  <w:szCs w:val="24"/>
                </w:rPr>
                <w:t>fastForward</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前进方向开始播放媒体项。</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26" w:history="1">
              <w:r w:rsidR="005E0EDF">
                <w:rPr>
                  <w:rFonts w:ascii="宋体" w:eastAsia="宋体" w:hAnsi="宋体"/>
                  <w:sz w:val="24"/>
                  <w:szCs w:val="24"/>
                </w:rPr>
                <w:t>fastReverse</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按相反方向开始快速播放媒体项。</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27" w:history="1">
              <w:r w:rsidR="005E0EDF">
                <w:rPr>
                  <w:rFonts w:ascii="宋体" w:eastAsia="宋体" w:hAnsi="宋体"/>
                  <w:sz w:val="24"/>
                  <w:szCs w:val="24"/>
                </w:rPr>
                <w:t>getAudioLanguageDescription</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检索与指定的基于1的索引对应的音频语言的说明。</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28" w:history="1">
              <w:r w:rsidR="005E0EDF">
                <w:rPr>
                  <w:rFonts w:ascii="宋体" w:eastAsia="宋体" w:hAnsi="宋体"/>
                  <w:sz w:val="24"/>
                  <w:szCs w:val="24"/>
                </w:rPr>
                <w:t>getAudioLanguageID</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检索指定音频语言索引的 LCID。</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29" w:history="1">
              <w:r w:rsidR="005E0EDF">
                <w:rPr>
                  <w:rFonts w:ascii="宋体" w:eastAsia="宋体" w:hAnsi="宋体"/>
                  <w:sz w:val="24"/>
                  <w:szCs w:val="24"/>
                </w:rPr>
                <w:t>getLanguageName</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检索具有指定 LCID 的音频语言的名称。</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next</w:t>
            </w:r>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将当前项设置为播放列表中的下一项。</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30" w:history="1">
              <w:r w:rsidR="005E0EDF">
                <w:rPr>
                  <w:rFonts w:ascii="宋体" w:eastAsia="宋体" w:hAnsi="宋体"/>
                  <w:sz w:val="24"/>
                  <w:szCs w:val="24"/>
                </w:rPr>
                <w:t>pause</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暂停播放媒体项。</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31" w:history="1">
              <w:r w:rsidR="005E0EDF">
                <w:rPr>
                  <w:rFonts w:ascii="宋体" w:eastAsia="宋体" w:hAnsi="宋体"/>
                  <w:sz w:val="24"/>
                  <w:szCs w:val="24"/>
                </w:rPr>
                <w:t>play</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使媒体</w:t>
            </w:r>
            <w:proofErr w:type="gramStart"/>
            <w:r>
              <w:rPr>
                <w:rFonts w:ascii="宋体" w:eastAsia="宋体" w:hAnsi="宋体"/>
                <w:sz w:val="24"/>
                <w:szCs w:val="24"/>
              </w:rPr>
              <w:t>项开始</w:t>
            </w:r>
            <w:proofErr w:type="gramEnd"/>
            <w:r>
              <w:rPr>
                <w:rFonts w:ascii="宋体" w:eastAsia="宋体" w:hAnsi="宋体"/>
                <w:sz w:val="24"/>
                <w:szCs w:val="24"/>
              </w:rPr>
              <w:t>播放。</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32" w:history="1">
              <w:r w:rsidR="005E0EDF">
                <w:rPr>
                  <w:rFonts w:ascii="宋体" w:eastAsia="宋体" w:hAnsi="宋体"/>
                  <w:sz w:val="24"/>
                  <w:szCs w:val="24"/>
                </w:rPr>
                <w:t>playItem</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导致当前媒体</w:t>
            </w:r>
            <w:proofErr w:type="gramStart"/>
            <w:r>
              <w:rPr>
                <w:rFonts w:ascii="宋体" w:eastAsia="宋体" w:hAnsi="宋体"/>
                <w:sz w:val="24"/>
                <w:szCs w:val="24"/>
              </w:rPr>
              <w:t>项开始</w:t>
            </w:r>
            <w:proofErr w:type="gramEnd"/>
            <w:r>
              <w:rPr>
                <w:rFonts w:ascii="宋体" w:eastAsia="宋体" w:hAnsi="宋体"/>
                <w:sz w:val="24"/>
                <w:szCs w:val="24"/>
              </w:rPr>
              <w:t>播放，或恢复暂停项的播放。</w:t>
            </w:r>
          </w:p>
        </w:tc>
      </w:tr>
      <w:tr w:rsidR="00564F2E">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33" w:history="1">
              <w:r w:rsidR="005E0EDF">
                <w:rPr>
                  <w:rFonts w:ascii="宋体" w:eastAsia="宋体" w:hAnsi="宋体"/>
                  <w:sz w:val="24"/>
                  <w:szCs w:val="24"/>
                </w:rPr>
                <w:t>previous</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将当前项设置为播放列表中的上一项。</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step</w:t>
            </w:r>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使当前视频媒体项在下一帧冻结播放。</w:t>
            </w:r>
          </w:p>
        </w:tc>
      </w:tr>
      <w:tr w:rsidR="00564F2E">
        <w:trPr>
          <w:trHeight w:val="425"/>
        </w:trPr>
        <w:tc>
          <w:tcPr>
            <w:tcW w:w="1815" w:type="pct"/>
            <w:shd w:val="clear" w:color="auto" w:fill="auto"/>
          </w:tcPr>
          <w:p w:rsidR="00564F2E" w:rsidRDefault="00404A6E">
            <w:pPr>
              <w:adjustRightInd w:val="0"/>
              <w:snapToGrid w:val="0"/>
              <w:spacing w:line="360" w:lineRule="auto"/>
              <w:rPr>
                <w:rFonts w:ascii="宋体" w:eastAsia="宋体" w:hAnsi="宋体"/>
                <w:sz w:val="24"/>
                <w:szCs w:val="24"/>
              </w:rPr>
            </w:pPr>
            <w:hyperlink r:id="rId34" w:history="1">
              <w:r w:rsidR="005E0EDF">
                <w:rPr>
                  <w:rFonts w:ascii="宋体" w:eastAsia="宋体" w:hAnsi="宋体"/>
                  <w:sz w:val="24"/>
                  <w:szCs w:val="24"/>
                </w:rPr>
                <w:t>stop</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停止播放媒体项。</w:t>
            </w:r>
          </w:p>
        </w:tc>
      </w:tr>
    </w:tbl>
    <w:p w:rsidR="00564F2E" w:rsidRDefault="005E0EDF">
      <w:pPr>
        <w:pStyle w:val="HTML"/>
        <w:tabs>
          <w:tab w:val="clear" w:pos="916"/>
          <w:tab w:val="clear" w:pos="1832"/>
        </w:tabs>
        <w:adjustRightInd w:val="0"/>
        <w:snapToGrid w:val="0"/>
        <w:spacing w:line="360" w:lineRule="auto"/>
        <w:ind w:right="301"/>
        <w:rPr>
          <w:rFonts w:cstheme="minorBidi"/>
          <w:kern w:val="2"/>
        </w:rPr>
      </w:pPr>
      <w:r>
        <w:rPr>
          <w:rFonts w:cstheme="minorBidi"/>
          <w:kern w:val="2"/>
        </w:rPr>
        <w:fldChar w:fldCharType="begin"/>
      </w:r>
      <w:r>
        <w:rPr>
          <w:rFonts w:cstheme="minorBidi"/>
          <w:kern w:val="2"/>
        </w:rPr>
        <w:instrText xml:space="preserve"> ADDIN EN.CITE &lt;EndNote&gt;&lt;Cite ExcludeAuth="1" ExcludeYear="1"&gt;&lt;RecNum&gt;92&lt;/RecNum&gt;&lt;DisplayText&gt;[3]&lt;/DisplayText&gt;&lt;record&gt;&lt;rec-number&gt;92&lt;/rec-number&gt;&lt;foreign-keys&gt;&lt;key app="EN" db-id="aaeefwppzepsfuezrp9xfda5psetez5ts2et" timestamp="1622460292" guid="89692e96-7b5d-46ef-b4c4-4cb1e23e1b07"&gt;92&lt;/key&gt;&lt;/foreign-keys&gt;&lt;ref-type name="Web Page"&gt;12&lt;/ref-type&gt;&lt;contributors&gt;&lt;/contributors&gt;&lt;titles&gt;&lt;title&gt;Windows Media Player SDK&lt;/title&gt;&lt;/titles&gt;&lt;dates&gt;&lt;/dates&gt;&lt;urls&gt;&lt;related-urls&gt;&lt;url&gt;https://docs.microsoft.com/zh-cn/windows/win32/wmp/about-the-windows-media-player-sdk&lt;/url&gt;&lt;/related-urls&gt;&lt;/urls&gt;&lt;/record&gt;&lt;/Cite&gt;&lt;/EndNote&gt;</w:instrText>
      </w:r>
      <w:r>
        <w:rPr>
          <w:rFonts w:cstheme="minorBidi"/>
          <w:kern w:val="2"/>
        </w:rPr>
        <w:fldChar w:fldCharType="separate"/>
      </w:r>
      <w:r>
        <w:rPr>
          <w:rFonts w:cstheme="minorBidi"/>
          <w:kern w:val="2"/>
        </w:rPr>
        <w:t>[3]</w:t>
      </w:r>
      <w:r>
        <w:rPr>
          <w:rFonts w:cstheme="minorBidi"/>
          <w:kern w:val="2"/>
        </w:rPr>
        <w:fldChar w:fldCharType="end"/>
      </w:r>
    </w:p>
    <w:p w:rsidR="00564F2E" w:rsidRDefault="00564F2E">
      <w:pPr>
        <w:pStyle w:val="HTML"/>
        <w:tabs>
          <w:tab w:val="clear" w:pos="916"/>
          <w:tab w:val="clear" w:pos="1832"/>
        </w:tabs>
        <w:adjustRightInd w:val="0"/>
        <w:snapToGrid w:val="0"/>
        <w:spacing w:line="360" w:lineRule="auto"/>
        <w:ind w:right="301"/>
        <w:rPr>
          <w:rFonts w:cstheme="minorBidi"/>
          <w:kern w:val="2"/>
        </w:rPr>
      </w:pPr>
    </w:p>
    <w:p w:rsidR="00564F2E" w:rsidRDefault="005E0EDF">
      <w:pPr>
        <w:pStyle w:val="HTML"/>
        <w:numPr>
          <w:ilvl w:val="0"/>
          <w:numId w:val="10"/>
        </w:numPr>
        <w:tabs>
          <w:tab w:val="clear" w:pos="916"/>
          <w:tab w:val="clear" w:pos="1832"/>
        </w:tabs>
        <w:adjustRightInd w:val="0"/>
        <w:snapToGrid w:val="0"/>
        <w:spacing w:line="360" w:lineRule="auto"/>
        <w:ind w:right="301"/>
        <w:rPr>
          <w:rFonts w:cstheme="minorBidi"/>
          <w:kern w:val="2"/>
        </w:rPr>
      </w:pPr>
      <w:r>
        <w:rPr>
          <w:rStyle w:val="n"/>
          <w:rFonts w:hint="eastAsia"/>
          <w:color w:val="538135" w:themeColor="accent6" w:themeShade="BF"/>
        </w:rPr>
        <w:t>playList.</w:t>
      </w:r>
      <w:r>
        <w:rPr>
          <w:rStyle w:val="n"/>
          <w:color w:val="538135" w:themeColor="accent6" w:themeShade="BF"/>
        </w:rPr>
        <w:t>wpl</w:t>
      </w:r>
      <w:r>
        <w:rPr>
          <w:rFonts w:cstheme="minorBidi" w:hint="eastAsia"/>
          <w:kern w:val="2"/>
        </w:rPr>
        <w:t>文件</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&lt;?wpl version = "1.0"?&gt;</w:t>
      </w:r>
      <w:r>
        <w:rPr>
          <w:rFonts w:cstheme="minorBidi"/>
          <w:kern w:val="2"/>
        </w:rPr>
        <w:br/>
        <w:t>&lt;smil&gt;</w:t>
      </w:r>
      <w:r>
        <w:rPr>
          <w:rFonts w:cstheme="minorBidi"/>
          <w:kern w:val="2"/>
        </w:rPr>
        <w:br/>
        <w:t xml:space="preserve">    &lt;head&gt;</w:t>
      </w:r>
      <w:r>
        <w:rPr>
          <w:rFonts w:cstheme="minorBidi"/>
          <w:kern w:val="2"/>
        </w:rPr>
        <w:br/>
        <w:t xml:space="preserve">        &lt;title&gt; its a playlist of mmplayer &lt;/title&gt;</w:t>
      </w:r>
      <w:r>
        <w:rPr>
          <w:rFonts w:cstheme="minorBidi"/>
          <w:kern w:val="2"/>
        </w:rPr>
        <w:br/>
        <w:t xml:space="preserve">    &lt;/head&gt;</w:t>
      </w:r>
      <w:r>
        <w:rPr>
          <w:rFonts w:cstheme="minorBidi"/>
          <w:kern w:val="2"/>
        </w:rPr>
        <w:br/>
        <w:t xml:space="preserve">    &lt;body&gt;</w:t>
      </w:r>
      <w:r>
        <w:rPr>
          <w:rFonts w:cstheme="minorBidi"/>
          <w:kern w:val="2"/>
        </w:rPr>
        <w:br/>
        <w:t xml:space="preserve">        &lt;seq&gt;</w:t>
      </w:r>
      <w:r>
        <w:rPr>
          <w:rFonts w:cstheme="minorBidi"/>
          <w:kern w:val="2"/>
        </w:rPr>
        <w:br/>
        <w:t xml:space="preserve">            &lt;media src = "audio/GreateLullaby.mp3"&gt;&lt;/media&gt;</w:t>
      </w:r>
      <w:r>
        <w:rPr>
          <w:rFonts w:cstheme="minorBidi"/>
          <w:kern w:val="2"/>
        </w:rPr>
        <w:br/>
        <w:t xml:space="preserve">            &lt;media src = "audio/Lemon.mid"&gt;&lt;/media&gt;</w:t>
      </w:r>
      <w:r>
        <w:rPr>
          <w:rFonts w:cstheme="minorBidi"/>
          <w:kern w:val="2"/>
        </w:rPr>
        <w:br/>
        <w:t xml:space="preserve">            &lt;media src = "img.jpg"&gt;&lt;/media&gt;</w:t>
      </w:r>
      <w:r>
        <w:rPr>
          <w:rFonts w:cstheme="minorBidi"/>
          <w:kern w:val="2"/>
        </w:rPr>
        <w:br/>
        <w:t xml:space="preserve">        &lt;/seq&gt;</w:t>
      </w:r>
      <w:r>
        <w:rPr>
          <w:rFonts w:cstheme="minorBidi"/>
          <w:kern w:val="2"/>
        </w:rPr>
        <w:br/>
        <w:t xml:space="preserve">    &lt;/body&gt;</w:t>
      </w:r>
      <w:r>
        <w:rPr>
          <w:rFonts w:cstheme="minorBidi"/>
          <w:kern w:val="2"/>
        </w:rPr>
        <w:br/>
        <w:t>&lt;/smil&gt;</w:t>
      </w:r>
    </w:p>
    <w:p w:rsidR="00564F2E" w:rsidRDefault="005E0EDF">
      <w:pPr>
        <w:pStyle w:val="HTML"/>
        <w:numPr>
          <w:ilvl w:val="1"/>
          <w:numId w:val="7"/>
        </w:numPr>
        <w:tabs>
          <w:tab w:val="clear" w:pos="916"/>
          <w:tab w:val="clear" w:pos="1832"/>
        </w:tabs>
        <w:adjustRightInd w:val="0"/>
        <w:snapToGrid w:val="0"/>
        <w:spacing w:line="360" w:lineRule="auto"/>
        <w:ind w:right="301"/>
        <w:rPr>
          <w:rFonts w:cstheme="minorBidi"/>
          <w:b/>
          <w:kern w:val="2"/>
        </w:rPr>
      </w:pPr>
      <w:r>
        <w:rPr>
          <w:rFonts w:cstheme="minorBidi" w:hint="eastAsia"/>
          <w:b/>
          <w:kern w:val="2"/>
        </w:rPr>
        <w:t>功能：</w:t>
      </w:r>
    </w:p>
    <w:p w:rsidR="00564F2E" w:rsidRDefault="005E0EDF">
      <w:pPr>
        <w:pStyle w:val="HTML"/>
        <w:tabs>
          <w:tab w:val="clear" w:pos="916"/>
          <w:tab w:val="clear" w:pos="1832"/>
        </w:tabs>
        <w:adjustRightInd w:val="0"/>
        <w:snapToGrid w:val="0"/>
        <w:spacing w:line="360" w:lineRule="auto"/>
        <w:ind w:left="420" w:right="301"/>
        <w:rPr>
          <w:rFonts w:cstheme="minorBidi"/>
          <w:kern w:val="2"/>
        </w:rPr>
      </w:pPr>
      <w:r>
        <w:rPr>
          <w:rFonts w:cstheme="minorBidi" w:hint="eastAsia"/>
          <w:kern w:val="2"/>
        </w:rPr>
        <w:t>该文件用于存储</w:t>
      </w:r>
      <w:r>
        <w:rPr>
          <w:rStyle w:val="n"/>
          <w:rFonts w:hint="eastAsia"/>
          <w:color w:val="538135" w:themeColor="accent6" w:themeShade="BF"/>
        </w:rPr>
        <w:t>wmp</w:t>
      </w:r>
      <w:r>
        <w:rPr>
          <w:rFonts w:cstheme="minorBidi" w:hint="eastAsia"/>
          <w:kern w:val="2"/>
        </w:rPr>
        <w:t>播放器的播放列表。这里共有</w:t>
      </w:r>
      <w:r>
        <w:rPr>
          <w:rFonts w:cstheme="minorBidi"/>
          <w:kern w:val="2"/>
        </w:rPr>
        <w:t>3</w:t>
      </w:r>
      <w:r>
        <w:rPr>
          <w:rFonts w:cstheme="minorBidi" w:hint="eastAsia"/>
          <w:kern w:val="2"/>
        </w:rPr>
        <w:t>个多媒体文件。人在wmp控件中可以直接点击下一个或上一个按钮进行媒体的切换。</w:t>
      </w:r>
    </w:p>
    <w:p w:rsidR="00564F2E" w:rsidRDefault="00564F2E">
      <w:pPr>
        <w:pStyle w:val="HTML"/>
        <w:tabs>
          <w:tab w:val="clear" w:pos="916"/>
          <w:tab w:val="clear" w:pos="1832"/>
        </w:tabs>
        <w:adjustRightInd w:val="0"/>
        <w:snapToGrid w:val="0"/>
        <w:spacing w:line="360" w:lineRule="auto"/>
        <w:ind w:right="301"/>
        <w:rPr>
          <w:rFonts w:cstheme="minorBidi"/>
          <w:kern w:val="2"/>
        </w:rPr>
      </w:pP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3.2.2 VLC media player 网页插件的使用</w:t>
      </w:r>
    </w:p>
    <w:p w:rsidR="00564F2E" w:rsidRDefault="005E0EDF">
      <w:pPr>
        <w:pStyle w:val="ad"/>
        <w:numPr>
          <w:ilvl w:val="0"/>
          <w:numId w:val="10"/>
        </w:numPr>
        <w:adjustRightInd w:val="0"/>
        <w:snapToGrid w:val="0"/>
        <w:spacing w:before="0" w:beforeAutospacing="0" w:after="0" w:afterAutospacing="0" w:line="360" w:lineRule="auto"/>
        <w:rPr>
          <w:b/>
          <w:color w:val="494949"/>
        </w:rPr>
      </w:pPr>
      <w:r>
        <w:rPr>
          <w:rFonts w:hint="eastAsia"/>
          <w:b/>
          <w:color w:val="494949"/>
        </w:rPr>
        <w:t>在html中插入VLC</w:t>
      </w:r>
      <w:r>
        <w:rPr>
          <w:b/>
          <w:color w:val="494949"/>
        </w:rPr>
        <w:t xml:space="preserve"> </w:t>
      </w:r>
      <w:r>
        <w:rPr>
          <w:rFonts w:hint="eastAsia"/>
          <w:b/>
          <w:color w:val="494949"/>
        </w:rPr>
        <w:t>media</w:t>
      </w:r>
      <w:r>
        <w:rPr>
          <w:b/>
          <w:color w:val="494949"/>
        </w:rPr>
        <w:t xml:space="preserve"> </w:t>
      </w:r>
      <w:r>
        <w:rPr>
          <w:rFonts w:hint="eastAsia"/>
          <w:b/>
          <w:color w:val="494949"/>
        </w:rPr>
        <w:t>palyer</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与wmp一样，通过&lt;</w:t>
      </w:r>
      <w:r>
        <w:rPr>
          <w:color w:val="494949"/>
        </w:rPr>
        <w:t>object</w:t>
      </w:r>
      <w:r>
        <w:rPr>
          <w:rFonts w:hint="eastAsia"/>
          <w:color w:val="494949"/>
        </w:rPr>
        <w:t>&gt;标签插入，通过&lt;</w:t>
      </w:r>
      <w:r>
        <w:rPr>
          <w:color w:val="494949"/>
        </w:rPr>
        <w:t>param&gt;</w:t>
      </w:r>
      <w:r>
        <w:rPr>
          <w:rFonts w:hint="eastAsia"/>
          <w:color w:val="494949"/>
        </w:rPr>
        <w:t>标签控制启动条件。</w:t>
      </w:r>
    </w:p>
    <w:p w:rsidR="00564F2E" w:rsidRDefault="005E0EDF">
      <w:pPr>
        <w:pStyle w:val="ad"/>
        <w:adjustRightInd w:val="0"/>
        <w:snapToGrid w:val="0"/>
        <w:spacing w:before="0" w:beforeAutospacing="0" w:after="0" w:afterAutospacing="0" w:line="360" w:lineRule="auto"/>
        <w:rPr>
          <w:color w:val="494949"/>
        </w:rPr>
      </w:pPr>
      <w:r>
        <w:rPr>
          <w:rStyle w:val="ql-author-35491884"/>
          <w:noProof/>
          <w:color w:val="494949"/>
        </w:rPr>
        <w:drawing>
          <wp:inline distT="0" distB="0" distL="0" distR="0">
            <wp:extent cx="5274310" cy="7651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76517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numPr>
          <w:ilvl w:val="0"/>
          <w:numId w:val="6"/>
        </w:numPr>
        <w:adjustRightInd w:val="0"/>
        <w:snapToGrid w:val="0"/>
        <w:spacing w:before="0" w:beforeAutospacing="0" w:after="0" w:afterAutospacing="0" w:line="360" w:lineRule="auto"/>
        <w:rPr>
          <w:b/>
          <w:color w:val="494949"/>
        </w:rPr>
      </w:pPr>
      <w:r>
        <w:rPr>
          <w:rFonts w:hint="eastAsia"/>
          <w:b/>
          <w:color w:val="494949"/>
        </w:rPr>
        <w:t>参数说明：</w:t>
      </w:r>
    </w:p>
    <w:p w:rsidR="00564F2E" w:rsidRDefault="005E0EDF">
      <w:pPr>
        <w:pStyle w:val="ad"/>
        <w:adjustRightInd w:val="0"/>
        <w:snapToGrid w:val="0"/>
        <w:spacing w:before="0" w:beforeAutospacing="0" w:after="0" w:afterAutospacing="0" w:line="360" w:lineRule="auto"/>
        <w:ind w:left="420"/>
        <w:rPr>
          <w:color w:val="494949"/>
        </w:rPr>
      </w:pPr>
      <w:r>
        <w:rPr>
          <w:rStyle w:val="n"/>
          <w:rFonts w:hint="eastAsia"/>
          <w:color w:val="538135" w:themeColor="accent6" w:themeShade="BF"/>
        </w:rPr>
        <w:t>name</w:t>
      </w:r>
      <w:r>
        <w:rPr>
          <w:rFonts w:hint="eastAsia"/>
          <w:color w:val="494949"/>
        </w:rPr>
        <w:t>属性等于</w:t>
      </w:r>
      <w:r>
        <w:rPr>
          <w:rStyle w:val="n"/>
          <w:rFonts w:hint="eastAsia"/>
          <w:color w:val="538135" w:themeColor="accent6" w:themeShade="BF"/>
        </w:rPr>
        <w:t>“mrl”</w:t>
      </w:r>
      <w:r>
        <w:rPr>
          <w:rFonts w:hint="eastAsia"/>
          <w:color w:val="494949"/>
        </w:rPr>
        <w:t xml:space="preserve"> 的</w:t>
      </w:r>
      <w:r>
        <w:rPr>
          <w:rStyle w:val="n"/>
          <w:rFonts w:hint="eastAsia"/>
          <w:color w:val="538135" w:themeColor="accent6" w:themeShade="BF"/>
        </w:rPr>
        <w:t>&lt;</w:t>
      </w:r>
      <w:r>
        <w:rPr>
          <w:rStyle w:val="n"/>
          <w:color w:val="538135" w:themeColor="accent6" w:themeShade="BF"/>
        </w:rPr>
        <w:t>param&gt;</w:t>
      </w:r>
      <w:r>
        <w:rPr>
          <w:rFonts w:hint="eastAsia"/>
          <w:color w:val="494949"/>
        </w:rPr>
        <w:t>对应的</w:t>
      </w:r>
      <w:r>
        <w:rPr>
          <w:rStyle w:val="n"/>
          <w:color w:val="538135" w:themeColor="accent6" w:themeShade="BF"/>
        </w:rPr>
        <w:t>value</w:t>
      </w:r>
      <w:r>
        <w:rPr>
          <w:rFonts w:hint="eastAsia"/>
          <w:color w:val="494949"/>
        </w:rPr>
        <w:t>属性的值是待播放的媒体资源的地址。具体的可选参数可以参考</w:t>
      </w:r>
      <w:r>
        <w:rPr>
          <w:color w:val="494949"/>
        </w:rPr>
        <w:fldChar w:fldCharType="begin"/>
      </w:r>
      <w:r>
        <w:rPr>
          <w:color w:val="494949"/>
        </w:rPr>
        <w:instrText xml:space="preserve"> ADDIN EN.CITE &lt;EndNote&gt;&lt;Cite ExcludeAuth="1" ExcludeYear="1"&gt;&lt;RecNum&gt;107&lt;/RecNum&gt;&lt;DisplayText&gt;[10]&lt;/DisplayText&gt;&lt;record&gt;&lt;rec-number&gt;107&lt;/rec-number&gt;&lt;foreign-keys&gt;&lt;key app="EN" db-id="aaeefwppzepsfuezrp9xfda5psetez5ts2et" timestamp="1623744308" guid="48fe308e-e705-4791-869f-89e7a4ef4424"&gt;107&lt;/key&gt;&lt;/foreign-keys&gt;&lt;ref-type name="Web Page"&gt;12&lt;/ref-type&gt;&lt;contributors&gt;&lt;/contributors&gt;&lt;titles&gt;&lt;title&gt;Documentation:WebPlugin&lt;/title&gt;&lt;/titles&gt;&lt;dates&gt;&lt;/dates&gt;&lt;urls&gt;&lt;related-urls&gt;&lt;url&gt;https://wiki.videolan.org/Documentation:WebPlugin/#VLC_objects &lt;/url&gt;&lt;/related-urls&gt;&lt;/urls&gt;&lt;/record&gt;&lt;/Cite&gt;&lt;/EndNote&gt;</w:instrText>
      </w:r>
      <w:r>
        <w:rPr>
          <w:color w:val="494949"/>
        </w:rPr>
        <w:fldChar w:fldCharType="separate"/>
      </w:r>
      <w:r>
        <w:rPr>
          <w:color w:val="494949"/>
        </w:rPr>
        <w:t>[10]</w:t>
      </w:r>
      <w:r>
        <w:rPr>
          <w:color w:val="494949"/>
        </w:rPr>
        <w:fldChar w:fldCharType="end"/>
      </w:r>
    </w:p>
    <w:p w:rsidR="00564F2E" w:rsidRDefault="005E0EDF">
      <w:pPr>
        <w:pStyle w:val="ad"/>
        <w:numPr>
          <w:ilvl w:val="0"/>
          <w:numId w:val="6"/>
        </w:numPr>
        <w:adjustRightInd w:val="0"/>
        <w:snapToGrid w:val="0"/>
        <w:spacing w:before="0" w:beforeAutospacing="0" w:after="0" w:afterAutospacing="0" w:line="360" w:lineRule="auto"/>
        <w:rPr>
          <w:b/>
          <w:color w:val="494949"/>
        </w:rPr>
      </w:pPr>
      <w:r>
        <w:rPr>
          <w:b/>
          <w:color w:val="494949"/>
        </w:rPr>
        <w:t>vlc对象</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vlc插件和wmp插件一样，我们插入html中的是它的</w:t>
      </w:r>
      <w:proofErr w:type="gramStart"/>
      <w:r>
        <w:rPr>
          <w:rFonts w:hint="eastAsia"/>
          <w:color w:val="494949"/>
        </w:rPr>
        <w:t>跟对象</w:t>
      </w:r>
      <w:proofErr w:type="gramEnd"/>
      <w:r>
        <w:rPr>
          <w:rStyle w:val="n"/>
          <w:rFonts w:hint="eastAsia"/>
          <w:color w:val="538135" w:themeColor="accent6" w:themeShade="BF"/>
        </w:rPr>
        <w:t>vlc对象</w:t>
      </w:r>
      <w:r>
        <w:rPr>
          <w:rFonts w:hint="eastAsia"/>
          <w:color w:val="494949"/>
        </w:rPr>
        <w:t>，类似于wmp中的</w:t>
      </w:r>
      <w:r>
        <w:rPr>
          <w:rStyle w:val="n"/>
          <w:rFonts w:hint="eastAsia"/>
          <w:color w:val="538135" w:themeColor="accent6" w:themeShade="BF"/>
        </w:rPr>
        <w:t>player对象</w:t>
      </w:r>
      <w:r>
        <w:rPr>
          <w:rFonts w:hint="eastAsia"/>
          <w:color w:val="494949"/>
        </w:rPr>
        <w:t>。</w:t>
      </w:r>
    </w:p>
    <w:p w:rsidR="00564F2E" w:rsidRDefault="005E0EDF">
      <w:pPr>
        <w:pStyle w:val="ad"/>
        <w:numPr>
          <w:ilvl w:val="0"/>
          <w:numId w:val="6"/>
        </w:numPr>
        <w:adjustRightInd w:val="0"/>
        <w:snapToGrid w:val="0"/>
        <w:spacing w:before="0" w:beforeAutospacing="0" w:after="0" w:afterAutospacing="0" w:line="360" w:lineRule="auto"/>
        <w:rPr>
          <w:b/>
          <w:color w:val="494949"/>
        </w:rPr>
      </w:pPr>
      <w:r>
        <w:rPr>
          <w:b/>
          <w:color w:val="494949"/>
        </w:rPr>
        <w:t>vlc对象</w:t>
      </w:r>
      <w:r>
        <w:rPr>
          <w:rFonts w:hint="eastAsia"/>
          <w:b/>
          <w:color w:val="494949"/>
        </w:rPr>
        <w:t>的控制</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vlc插件还提供了许多其他功能的对象供开发者使用。类似于wmp的</w:t>
      </w:r>
      <w:r>
        <w:rPr>
          <w:rStyle w:val="n"/>
          <w:rFonts w:hint="eastAsia"/>
          <w:color w:val="538135" w:themeColor="accent6" w:themeShade="BF"/>
        </w:rPr>
        <w:t>control对象</w:t>
      </w:r>
      <w:r>
        <w:rPr>
          <w:rFonts w:hint="eastAsia"/>
          <w:color w:val="494949"/>
        </w:rPr>
        <w:t>，vlc也提供了操作媒体播放的对象。但不同于wmp，vlc中的这些方法是分散在各种对象中的，如audio对象提供</w:t>
      </w:r>
      <w:r>
        <w:rPr>
          <w:rStyle w:val="n"/>
          <w:color w:val="538135" w:themeColor="accent6" w:themeShade="BF"/>
        </w:rPr>
        <w:t>T</w:t>
      </w:r>
      <w:r>
        <w:rPr>
          <w:rStyle w:val="n"/>
          <w:rFonts w:hint="eastAsia"/>
          <w:color w:val="538135" w:themeColor="accent6" w:themeShade="BF"/>
        </w:rPr>
        <w:t>oggleMute</w:t>
      </w:r>
      <w:r>
        <w:rPr>
          <w:rFonts w:hint="eastAsia"/>
          <w:color w:val="494949"/>
        </w:rPr>
        <w:t>静音/取消静音操作，</w:t>
      </w:r>
      <w:r>
        <w:rPr>
          <w:rStyle w:val="n"/>
          <w:rFonts w:hint="eastAsia"/>
          <w:color w:val="538135" w:themeColor="accent6" w:themeShade="BF"/>
        </w:rPr>
        <w:t>playlist</w:t>
      </w:r>
      <w:r>
        <w:rPr>
          <w:rFonts w:hint="eastAsia"/>
          <w:color w:val="494949"/>
        </w:rPr>
        <w:t>对象的</w:t>
      </w:r>
      <w:r>
        <w:rPr>
          <w:rStyle w:val="n"/>
          <w:rFonts w:hint="eastAsia"/>
          <w:color w:val="538135" w:themeColor="accent6" w:themeShade="BF"/>
        </w:rPr>
        <w:t>stop（）</w:t>
      </w:r>
      <w:r>
        <w:rPr>
          <w:rFonts w:hint="eastAsia"/>
          <w:color w:val="494949"/>
        </w:rPr>
        <w:t>方法停止播放。</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3.2.3 </w:t>
      </w:r>
      <w:r>
        <w:rPr>
          <w:rStyle w:val="ql-author-35491884"/>
          <w:rFonts w:ascii="宋体" w:eastAsia="宋体" w:hAnsi="宋体" w:hint="eastAsia"/>
          <w:sz w:val="24"/>
          <w:szCs w:val="24"/>
        </w:rPr>
        <w:t>曲目播放</w:t>
      </w:r>
    </w:p>
    <w:p w:rsidR="00564F2E" w:rsidRDefault="005E0EDF">
      <w:pPr>
        <w:pStyle w:val="ad"/>
        <w:numPr>
          <w:ilvl w:val="0"/>
          <w:numId w:val="7"/>
        </w:numPr>
        <w:adjustRightInd w:val="0"/>
        <w:snapToGrid w:val="0"/>
        <w:spacing w:before="0" w:beforeAutospacing="0" w:after="0" w:afterAutospacing="0" w:line="360" w:lineRule="auto"/>
        <w:rPr>
          <w:b/>
          <w:color w:val="494949"/>
        </w:rPr>
      </w:pPr>
      <w:r>
        <w:rPr>
          <w:rFonts w:hint="eastAsia"/>
          <w:b/>
          <w:color w:val="494949"/>
        </w:rPr>
        <w:t>说明：</w:t>
      </w:r>
    </w:p>
    <w:p w:rsidR="00564F2E" w:rsidRDefault="005E0EDF">
      <w:pPr>
        <w:pStyle w:val="ad"/>
        <w:adjustRightInd w:val="0"/>
        <w:snapToGrid w:val="0"/>
        <w:spacing w:before="0" w:beforeAutospacing="0" w:after="0" w:afterAutospacing="0" w:line="360" w:lineRule="auto"/>
        <w:ind w:left="420"/>
        <w:rPr>
          <w:color w:val="494949"/>
        </w:rPr>
      </w:pPr>
      <w:r>
        <w:rPr>
          <w:rFonts w:hint="eastAsia"/>
          <w:color w:val="494949"/>
        </w:rPr>
        <w:t>当我们点击一个曲目时，会触发</w:t>
      </w:r>
      <w:proofErr w:type="gramStart"/>
      <w:r>
        <w:rPr>
          <w:rFonts w:hint="eastAsia"/>
          <w:color w:val="494949"/>
        </w:rPr>
        <w:t>“</w:t>
      </w:r>
      <w:proofErr w:type="gramEnd"/>
      <w:r>
        <w:rPr>
          <w:rStyle w:val="n"/>
          <w:rFonts w:hint="eastAsia"/>
          <w:color w:val="538135" w:themeColor="accent6" w:themeShade="BF"/>
        </w:rPr>
        <w:t>changeMedia（）</w:t>
      </w:r>
      <w:r>
        <w:rPr>
          <w:rFonts w:hint="eastAsia"/>
          <w:color w:val="494949"/>
        </w:rPr>
        <w:t>“函数，该函数向后端以媒体的名字查找媒体的路径地址，当后端返回了媒体播放地址的时候，再调用</w:t>
      </w:r>
      <w:r>
        <w:rPr>
          <w:rStyle w:val="n"/>
          <w:rFonts w:hint="eastAsia"/>
          <w:color w:val="538135" w:themeColor="accent6" w:themeShade="BF"/>
        </w:rPr>
        <w:t>p</w:t>
      </w:r>
      <w:r>
        <w:rPr>
          <w:rStyle w:val="n"/>
          <w:color w:val="538135" w:themeColor="accent6" w:themeShade="BF"/>
        </w:rPr>
        <w:t>layMedia()</w:t>
      </w:r>
      <w:r>
        <w:rPr>
          <w:rFonts w:hint="eastAsia"/>
          <w:color w:val="494949"/>
        </w:rPr>
        <w:t>函数使用相应的播放器进行播放。</w:t>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change</w:t>
      </w:r>
      <w:r>
        <w:rPr>
          <w:color w:val="494949"/>
        </w:rPr>
        <w:t>Media</w:t>
      </w:r>
      <w:r>
        <w:rPr>
          <w:rFonts w:hint="eastAsia"/>
          <w:color w:val="494949"/>
        </w:rPr>
        <w:t>函数</w:t>
      </w:r>
    </w:p>
    <w:p w:rsidR="00564F2E" w:rsidRDefault="005E0EDF">
      <w:pPr>
        <w:pStyle w:val="ad"/>
        <w:adjustRightInd w:val="0"/>
        <w:snapToGrid w:val="0"/>
        <w:spacing w:before="0" w:beforeAutospacing="0" w:after="0" w:afterAutospacing="0" w:line="360" w:lineRule="auto"/>
        <w:rPr>
          <w:color w:val="494949"/>
        </w:rPr>
      </w:pPr>
      <w:r>
        <w:rPr>
          <w:noProof/>
          <w:color w:val="494949"/>
        </w:rPr>
        <w:lastRenderedPageBreak/>
        <w:drawing>
          <wp:inline distT="0" distB="0" distL="0" distR="0">
            <wp:extent cx="5274310" cy="2809875"/>
            <wp:effectExtent l="0" t="0" r="889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5274310" cy="2809875"/>
                    </a:xfrm>
                    <a:prstGeom prst="rect">
                      <a:avLst/>
                    </a:prstGeom>
                  </pic:spPr>
                </pic:pic>
              </a:graphicData>
            </a:graphic>
          </wp:inline>
        </w:drawing>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playMedia函数</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28581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5274310" cy="285813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3.3 媒体编辑处理模块</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对于我们的多媒体文件处理，我们提供了一些基础的方法，将用户输入的多媒体文件按照其需求进行处理，为了方便，我们提供批量处理的方法。其中调用了</w:t>
      </w:r>
      <w:proofErr w:type="gramStart"/>
      <w:r>
        <w:rPr>
          <w:rStyle w:val="ql-author-29820294"/>
          <w:color w:val="494949"/>
        </w:rPr>
        <w:t>一</w:t>
      </w:r>
      <w:proofErr w:type="gramEnd"/>
      <w:r>
        <w:rPr>
          <w:rStyle w:val="ql-author-29820294"/>
          <w:color w:val="494949"/>
        </w:rPr>
        <w:t>现成的</w:t>
      </w:r>
      <w:proofErr w:type="gramStart"/>
      <w:r>
        <w:rPr>
          <w:rStyle w:val="ql-author-29820294"/>
          <w:color w:val="494949"/>
        </w:rPr>
        <w:t>函数库</w:t>
      </w:r>
      <w:proofErr w:type="gramEnd"/>
      <w:r>
        <w:rPr>
          <w:rStyle w:val="ql-author-29820294"/>
          <w:color w:val="494949"/>
        </w:rPr>
        <w:t>如</w:t>
      </w:r>
      <w:r>
        <w:rPr>
          <w:rStyle w:val="n"/>
          <w:color w:val="538135" w:themeColor="accent6" w:themeShade="BF"/>
        </w:rPr>
        <w:t>PIL</w:t>
      </w:r>
      <w:r>
        <w:rPr>
          <w:rStyle w:val="ql-author-29820294"/>
          <w:color w:val="494949"/>
        </w:rPr>
        <w:t>库、</w:t>
      </w:r>
      <w:r>
        <w:rPr>
          <w:rStyle w:val="n"/>
          <w:color w:val="538135" w:themeColor="accent6" w:themeShade="BF"/>
        </w:rPr>
        <w:t>os</w:t>
      </w:r>
      <w:r>
        <w:rPr>
          <w:rStyle w:val="ql-author-29820294"/>
          <w:color w:val="494949"/>
        </w:rPr>
        <w:t>库、</w:t>
      </w:r>
      <w:r>
        <w:rPr>
          <w:rStyle w:val="n"/>
          <w:color w:val="538135" w:themeColor="accent6" w:themeShade="BF"/>
        </w:rPr>
        <w:t>scipy</w:t>
      </w:r>
      <w:r>
        <w:rPr>
          <w:rStyle w:val="ql-author-29820294"/>
          <w:color w:val="494949"/>
        </w:rPr>
        <w:t>库、</w:t>
      </w:r>
      <w:r>
        <w:rPr>
          <w:rStyle w:val="n"/>
          <w:color w:val="538135" w:themeColor="accent6" w:themeShade="BF"/>
        </w:rPr>
        <w:t>subprocess</w:t>
      </w:r>
      <w:r>
        <w:rPr>
          <w:rStyle w:val="ql-author-29820294"/>
          <w:color w:val="494949"/>
        </w:rPr>
        <w:t>库等中的方法实现功能。</w:t>
      </w:r>
    </w:p>
    <w:p w:rsidR="00564F2E" w:rsidRDefault="005E0EDF">
      <w:pPr>
        <w:pStyle w:val="ql-text-indent-1"/>
        <w:numPr>
          <w:ilvl w:val="0"/>
          <w:numId w:val="11"/>
        </w:numPr>
        <w:adjustRightInd w:val="0"/>
        <w:snapToGrid w:val="0"/>
        <w:spacing w:before="0" w:beforeAutospacing="0" w:after="0" w:afterAutospacing="0" w:line="360" w:lineRule="auto"/>
        <w:rPr>
          <w:rStyle w:val="ql-author-29820294"/>
          <w:color w:val="494949"/>
        </w:rPr>
      </w:pPr>
      <w:r>
        <w:rPr>
          <w:rStyle w:val="ql-author-29820294"/>
          <w:rFonts w:hint="eastAsia"/>
          <w:color w:val="494949"/>
        </w:rPr>
        <w:t>流程图</w:t>
      </w:r>
    </w:p>
    <w:p w:rsidR="00564F2E" w:rsidRDefault="005E0EDF">
      <w:pPr>
        <w:pStyle w:val="ql-text-indent-1"/>
        <w:adjustRightInd w:val="0"/>
        <w:snapToGrid w:val="0"/>
        <w:spacing w:before="0" w:beforeAutospacing="0" w:after="0" w:afterAutospacing="0" w:line="360" w:lineRule="auto"/>
        <w:rPr>
          <w:rStyle w:val="ql-author-29820294"/>
          <w:color w:val="494949"/>
        </w:rPr>
      </w:pPr>
      <w:r>
        <w:object w:dxaOrig="8289" w:dyaOrig="7210">
          <v:shape id="_x0000_i1026" type="#_x0000_t75" style="width:414.45pt;height:360.65pt" o:ole="">
            <v:imagedata r:id="rId37" o:title=""/>
          </v:shape>
          <o:OLEObject Type="Embed" ProgID="Visio.Drawing.15" ShapeID="_x0000_i1026" DrawAspect="Content" ObjectID="_1687886637" r:id="rId38"/>
        </w:object>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4"/>
        <w:adjustRightInd w:val="0"/>
        <w:snapToGrid w:val="0"/>
        <w:spacing w:line="360" w:lineRule="auto"/>
        <w:rPr>
          <w:rFonts w:ascii="宋体" w:eastAsia="宋体" w:hAnsi="宋体" w:cstheme="minorEastAsia"/>
          <w:sz w:val="24"/>
          <w:szCs w:val="24"/>
        </w:rPr>
      </w:pPr>
      <w:r>
        <w:rPr>
          <w:rStyle w:val="ql-author-35491884"/>
          <w:rFonts w:ascii="宋体" w:eastAsia="宋体" w:hAnsi="宋体" w:cstheme="minorEastAsia" w:hint="eastAsia"/>
          <w:sz w:val="24"/>
          <w:szCs w:val="24"/>
        </w:rPr>
        <w:t>3.3.1 图片格式转换</w:t>
      </w:r>
    </w:p>
    <w:p w:rsidR="00564F2E" w:rsidRDefault="005E0EDF">
      <w:pPr>
        <w:pStyle w:val="ql-text-indent-1"/>
        <w:numPr>
          <w:ilvl w:val="0"/>
          <w:numId w:val="10"/>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功能：</w:t>
      </w:r>
    </w:p>
    <w:p w:rsidR="00564F2E" w:rsidRDefault="005E0EDF">
      <w:pPr>
        <w:pStyle w:val="ql-text-indent-1"/>
        <w:adjustRightInd w:val="0"/>
        <w:snapToGrid w:val="0"/>
        <w:spacing w:before="0" w:beforeAutospacing="0" w:after="0" w:afterAutospacing="0" w:line="360" w:lineRule="auto"/>
        <w:ind w:firstLine="420"/>
        <w:rPr>
          <w:rStyle w:val="ql-author-29820294"/>
          <w:color w:val="494949"/>
        </w:rPr>
      </w:pPr>
      <w:r>
        <w:rPr>
          <w:rStyle w:val="ql-author-29820294"/>
          <w:color w:val="494949"/>
        </w:rPr>
        <w:t>实现对最常见的图片格式.jpg/.jpeg和.png进行转化。</w:t>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ql-text-indent-1"/>
        <w:numPr>
          <w:ilvl w:val="0"/>
          <w:numId w:val="10"/>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实现思路</w:t>
      </w:r>
    </w:p>
    <w:p w:rsidR="00564F2E" w:rsidRDefault="005E0EDF">
      <w:pPr>
        <w:pStyle w:val="ql-text-indent-1"/>
        <w:adjustRightInd w:val="0"/>
        <w:snapToGrid w:val="0"/>
        <w:spacing w:before="0" w:beforeAutospacing="0" w:after="0" w:afterAutospacing="0" w:line="360" w:lineRule="auto"/>
        <w:rPr>
          <w:rStyle w:val="ql-author-29820294"/>
          <w:color w:val="494949"/>
        </w:rPr>
      </w:pPr>
      <w:r>
        <w:rPr>
          <w:rStyle w:val="ql-author-29820294"/>
          <w:color w:val="494949"/>
        </w:rPr>
        <w:t>实现的方法是调用</w:t>
      </w:r>
      <w:r>
        <w:rPr>
          <w:rStyle w:val="n"/>
          <w:color w:val="538135" w:themeColor="accent6" w:themeShade="BF"/>
        </w:rPr>
        <w:t>PIL</w:t>
      </w:r>
      <w:r>
        <w:rPr>
          <w:rStyle w:val="ql-author-29820294"/>
          <w:color w:val="494949"/>
        </w:rPr>
        <w:t>库中的</w:t>
      </w:r>
      <w:r>
        <w:rPr>
          <w:rStyle w:val="n"/>
          <w:color w:val="538135" w:themeColor="accent6" w:themeShade="BF"/>
        </w:rPr>
        <w:t>Image</w:t>
      </w:r>
      <w:r>
        <w:rPr>
          <w:rStyle w:val="ql-author-29820294"/>
          <w:color w:val="494949"/>
        </w:rPr>
        <w:t>方法，通过</w:t>
      </w:r>
      <w:r>
        <w:rPr>
          <w:rStyle w:val="n"/>
          <w:color w:val="538135" w:themeColor="accent6" w:themeShade="BF"/>
        </w:rPr>
        <w:t>os.path.join()</w:t>
      </w:r>
      <w:r>
        <w:rPr>
          <w:rStyle w:val="ql-author-29820294"/>
          <w:color w:val="494949"/>
        </w:rPr>
        <w:t xml:space="preserve"> 将分离的部分合成一个整体，将读取的</w:t>
      </w:r>
      <w:r>
        <w:rPr>
          <w:rStyle w:val="n"/>
          <w:color w:val="538135" w:themeColor="accent6" w:themeShade="BF"/>
        </w:rPr>
        <w:t>JPEG</w:t>
      </w:r>
      <w:r>
        <w:rPr>
          <w:rStyle w:val="ql-author-29820294"/>
          <w:color w:val="494949"/>
        </w:rPr>
        <w:t>格式和</w:t>
      </w:r>
      <w:r>
        <w:rPr>
          <w:rStyle w:val="n"/>
          <w:color w:val="538135" w:themeColor="accent6" w:themeShade="BF"/>
        </w:rPr>
        <w:t>PNG</w:t>
      </w:r>
      <w:r>
        <w:rPr>
          <w:rStyle w:val="ql-author-29820294"/>
          <w:color w:val="494949"/>
        </w:rPr>
        <w:t>格式图片分别存入对应列表进行处理，处理方法是用</w:t>
      </w:r>
      <w:r>
        <w:rPr>
          <w:rStyle w:val="n"/>
          <w:color w:val="538135" w:themeColor="accent6" w:themeShade="BF"/>
        </w:rPr>
        <w:t>Image.open()</w:t>
      </w:r>
      <w:r>
        <w:rPr>
          <w:rStyle w:val="ql-author-29820294"/>
          <w:color w:val="494949"/>
        </w:rPr>
        <w:t>直接读取该路径指向的图片后，用</w:t>
      </w:r>
      <w:r>
        <w:rPr>
          <w:rStyle w:val="n"/>
          <w:color w:val="538135" w:themeColor="accent6" w:themeShade="BF"/>
        </w:rPr>
        <w:t>os.path.splitext()</w:t>
      </w:r>
      <w:r>
        <w:rPr>
          <w:rStyle w:val="ql-author-29820294"/>
          <w:color w:val="494949"/>
        </w:rPr>
        <w:t>将文件名和扩展名分开，并更换新的扩展名进行保存，然后移动到对应的位置。用到的os库和PIL库中的方法会自动的将图片格式转换成我们刚才更换的格式。</w:t>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ql-text-indent-1"/>
        <w:numPr>
          <w:ilvl w:val="0"/>
          <w:numId w:val="10"/>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lastRenderedPageBreak/>
        <w:t>关键代码：</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color w:val="494949"/>
        </w:rPr>
      </w:pPr>
      <w:r>
        <w:rPr>
          <w:rStyle w:val="ql-author-29820294"/>
          <w:rFonts w:hint="eastAsia"/>
          <w:color w:val="494949"/>
        </w:rPr>
        <w:t>jpg转png：</w:t>
      </w:r>
    </w:p>
    <w:p w:rsidR="00564F2E" w:rsidRDefault="005E0EDF">
      <w:pPr>
        <w:pStyle w:val="ql-text-indent-1"/>
        <w:adjustRightInd w:val="0"/>
        <w:snapToGrid w:val="0"/>
        <w:spacing w:before="0" w:beforeAutospacing="0" w:after="0" w:afterAutospacing="0" w:line="360" w:lineRule="auto"/>
        <w:rPr>
          <w:rStyle w:val="ql-author-29820294"/>
          <w:color w:val="494949"/>
        </w:rPr>
      </w:pPr>
      <w:r>
        <w:rPr>
          <w:rStyle w:val="ql-author-29820294"/>
          <w:noProof/>
          <w:color w:val="494949"/>
        </w:rPr>
        <w:drawing>
          <wp:inline distT="0" distB="0" distL="0" distR="0">
            <wp:extent cx="5274310" cy="12077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274310" cy="1207770"/>
                    </a:xfrm>
                    <a:prstGeom prst="rect">
                      <a:avLst/>
                    </a:prstGeom>
                  </pic:spPr>
                </pic:pic>
              </a:graphicData>
            </a:graphic>
          </wp:inline>
        </w:drawing>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color w:val="494949"/>
        </w:rPr>
      </w:pPr>
      <w:r>
        <w:rPr>
          <w:rStyle w:val="ql-author-29820294"/>
          <w:rFonts w:hint="eastAsia"/>
          <w:color w:val="494949"/>
        </w:rPr>
        <w:t>png转jpg：</w:t>
      </w:r>
    </w:p>
    <w:p w:rsidR="00564F2E" w:rsidRDefault="005E0EDF">
      <w:pPr>
        <w:pStyle w:val="ql-text-indent-1"/>
        <w:adjustRightInd w:val="0"/>
        <w:snapToGrid w:val="0"/>
        <w:spacing w:before="0" w:beforeAutospacing="0" w:after="0" w:afterAutospacing="0" w:line="360" w:lineRule="auto"/>
        <w:rPr>
          <w:rStyle w:val="ql-author-29820294"/>
          <w:color w:val="494949"/>
        </w:rPr>
      </w:pPr>
      <w:r>
        <w:rPr>
          <w:rStyle w:val="ql-author-29820294"/>
          <w:noProof/>
          <w:color w:val="494949"/>
        </w:rPr>
        <w:drawing>
          <wp:inline distT="0" distB="0" distL="0" distR="0">
            <wp:extent cx="5274310" cy="13538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4310" cy="1353820"/>
                    </a:xfrm>
                    <a:prstGeom prst="rect">
                      <a:avLst/>
                    </a:prstGeom>
                  </pic:spPr>
                </pic:pic>
              </a:graphicData>
            </a:graphic>
          </wp:inline>
        </w:drawing>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3.3.2 视频转音</w:t>
      </w:r>
      <w:r>
        <w:rPr>
          <w:rStyle w:val="ql-author-29820294"/>
          <w:rFonts w:ascii="宋体" w:eastAsia="宋体" w:hAnsi="宋体"/>
          <w:sz w:val="24"/>
          <w:szCs w:val="24"/>
        </w:rPr>
        <w:t>频</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motivation：</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很多情况下，我们不需要视频的图像信息，只需要其音频信息。比如，希望内存占用较少的播放歌曲，我们往往不需要播放诸如MP4文件的视频文件，而仅仅播放如WMA格式的音频文件。或者无法观看视频文件，但是想要得到其中的音频内容的情况。比如想得知开会内容，而开会时的视频信息用处不太大的情况。这些情况都需要将视频转换为音频，一方面降低了内存和网络流量的消耗，另外一方面也适应很多不需要观看图像信息的情况。我们提供了可以使几乎所有视频格式同时批量地转换为指定的音频格式文件的方法</w:t>
      </w:r>
      <w:r>
        <w:rPr>
          <w:rStyle w:val="ql-author-29820294"/>
          <w:rFonts w:hint="eastAsia"/>
          <w:color w:val="494949"/>
        </w:rPr>
        <w:t>。</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实现思路：</w:t>
      </w:r>
    </w:p>
    <w:p w:rsidR="00564F2E" w:rsidRDefault="005E0EDF">
      <w:pPr>
        <w:pStyle w:val="ql-long-29820294"/>
        <w:adjustRightInd w:val="0"/>
        <w:snapToGrid w:val="0"/>
        <w:spacing w:before="0" w:beforeAutospacing="0" w:after="0" w:afterAutospacing="0" w:line="360" w:lineRule="auto"/>
        <w:ind w:firstLine="440"/>
        <w:rPr>
          <w:rStyle w:val="ql-author-29820294"/>
          <w:color w:val="494949"/>
        </w:rPr>
      </w:pPr>
      <w:r>
        <w:rPr>
          <w:rStyle w:val="ql-author-29820294"/>
          <w:color w:val="494949"/>
        </w:rPr>
        <w:t>该方法的实现需要使用到</w:t>
      </w:r>
      <w:r>
        <w:rPr>
          <w:rStyle w:val="n"/>
          <w:color w:val="538135" w:themeColor="accent6" w:themeShade="BF"/>
        </w:rPr>
        <w:t>scipy</w:t>
      </w:r>
      <w:r>
        <w:rPr>
          <w:rStyle w:val="ql-author-29820294"/>
          <w:color w:val="494949"/>
        </w:rPr>
        <w:t>，它是</w:t>
      </w:r>
      <w:r>
        <w:rPr>
          <w:rStyle w:val="ql-author-29820294"/>
          <w:rFonts w:hint="eastAsia"/>
          <w:color w:val="494949"/>
        </w:rPr>
        <w:t>一个用于数学、科学、工程领域的常用软件包，可以处理插值、积分、优化、图像处理、常微分方程数值解的求解、信号处理等问题。其中</w:t>
      </w:r>
      <w:r>
        <w:rPr>
          <w:rStyle w:val="ql-author-29820294"/>
          <w:color w:val="494949"/>
        </w:rPr>
        <w:t>sicpy.io负责数据的输入输出。</w:t>
      </w:r>
    </w:p>
    <w:p w:rsidR="00564F2E" w:rsidRDefault="005E0EDF">
      <w:pPr>
        <w:pStyle w:val="ql-long-29820294"/>
        <w:adjustRightInd w:val="0"/>
        <w:snapToGrid w:val="0"/>
        <w:spacing w:before="0" w:beforeAutospacing="0" w:after="0" w:afterAutospacing="0" w:line="360" w:lineRule="auto"/>
        <w:ind w:firstLine="440"/>
        <w:rPr>
          <w:rStyle w:val="ql-author-29820294"/>
          <w:color w:val="494949"/>
        </w:rPr>
      </w:pPr>
      <w:r>
        <w:rPr>
          <w:rStyle w:val="ql-author-29820294"/>
          <w:rFonts w:hint="eastAsia"/>
          <w:color w:val="494949"/>
        </w:rPr>
        <w:t>还需要使用</w:t>
      </w:r>
      <w:r>
        <w:rPr>
          <w:rStyle w:val="n"/>
          <w:rFonts w:hint="eastAsia"/>
          <w:color w:val="538135" w:themeColor="accent6" w:themeShade="BF"/>
        </w:rPr>
        <w:t xml:space="preserve">subprocess </w:t>
      </w:r>
      <w:r>
        <w:rPr>
          <w:rStyle w:val="ql-author-29820294"/>
          <w:rFonts w:hint="eastAsia"/>
          <w:color w:val="494949"/>
        </w:rPr>
        <w:t>模块，它允许我们启动一个新进程，并连接到它们的输入/输出/错误管道，从而获取返回值。我们使用了</w:t>
      </w:r>
      <w:r>
        <w:rPr>
          <w:rStyle w:val="n"/>
          <w:rFonts w:hint="eastAsia"/>
          <w:color w:val="538135" w:themeColor="accent6" w:themeShade="BF"/>
        </w:rPr>
        <w:t>subprocess.call()</w:t>
      </w:r>
      <w:r>
        <w:rPr>
          <w:rStyle w:val="ql-author-29820294"/>
          <w:rFonts w:hint="eastAsia"/>
          <w:color w:val="494949"/>
        </w:rPr>
        <w:t>方</w:t>
      </w:r>
      <w:r>
        <w:rPr>
          <w:rStyle w:val="ql-author-29820294"/>
          <w:rFonts w:hint="eastAsia"/>
          <w:color w:val="494949"/>
        </w:rPr>
        <w:lastRenderedPageBreak/>
        <w:t>法，其作用是执行一些命令行的命令，会开启</w:t>
      </w:r>
      <w:proofErr w:type="gramStart"/>
      <w:r>
        <w:rPr>
          <w:rStyle w:val="ql-author-29820294"/>
          <w:rFonts w:hint="eastAsia"/>
          <w:color w:val="494949"/>
        </w:rPr>
        <w:t>一</w:t>
      </w:r>
      <w:proofErr w:type="gramEnd"/>
      <w:r>
        <w:rPr>
          <w:rStyle w:val="ql-author-29820294"/>
          <w:rFonts w:hint="eastAsia"/>
          <w:color w:val="494949"/>
        </w:rPr>
        <w:t>个子进程去执行，并且等待子进程结束才继续执行其他的子程序，使用起来非常方便。</w:t>
      </w:r>
    </w:p>
    <w:p w:rsidR="00564F2E" w:rsidRDefault="005E0EDF">
      <w:pPr>
        <w:pStyle w:val="ql-long-29820294"/>
        <w:adjustRightInd w:val="0"/>
        <w:snapToGrid w:val="0"/>
        <w:spacing w:before="0" w:beforeAutospacing="0" w:after="0" w:afterAutospacing="0" w:line="360" w:lineRule="auto"/>
        <w:ind w:firstLine="440"/>
        <w:rPr>
          <w:rStyle w:val="ql-author-29820294"/>
        </w:rPr>
      </w:pPr>
      <w:r>
        <w:rPr>
          <w:rStyle w:val="ql-author-29820294"/>
          <w:rFonts w:hint="eastAsia"/>
          <w:color w:val="494949"/>
        </w:rPr>
        <w:t>最重要的是使用了</w:t>
      </w:r>
      <w:r>
        <w:rPr>
          <w:rStyle w:val="n"/>
          <w:color w:val="538135" w:themeColor="accent6" w:themeShade="BF"/>
        </w:rPr>
        <w:t>FFmpeg</w:t>
      </w:r>
      <w:r>
        <w:rPr>
          <w:rStyle w:val="ql-author-29820294"/>
          <w:color w:val="494949"/>
        </w:rPr>
        <w:t>，它是一套可以用来记录、转换数字音频、视频，并能将其转化为流的开源计算机程序。采用</w:t>
      </w:r>
      <w:r>
        <w:rPr>
          <w:rStyle w:val="n"/>
          <w:color w:val="538135" w:themeColor="accent6" w:themeShade="BF"/>
        </w:rPr>
        <w:t>LGPL</w:t>
      </w:r>
      <w:r>
        <w:rPr>
          <w:rStyle w:val="ql-author-29820294"/>
          <w:color w:val="494949"/>
        </w:rPr>
        <w:t>或</w:t>
      </w:r>
      <w:r>
        <w:rPr>
          <w:rStyle w:val="n"/>
          <w:color w:val="538135" w:themeColor="accent6" w:themeShade="BF"/>
        </w:rPr>
        <w:t>GPL</w:t>
      </w:r>
      <w:r>
        <w:rPr>
          <w:rStyle w:val="ql-author-29820294"/>
          <w:color w:val="494949"/>
        </w:rPr>
        <w:t>许可证。它提供了录制、转换以及流化音视频的完整解决方案，包含了非常先进的音频/视频编解码库libavcode，libavcodec里很多code都是从头开发的，保证高可移植性和编解码质量。</w:t>
      </w:r>
    </w:p>
    <w:p w:rsidR="00564F2E" w:rsidRDefault="005E0EDF">
      <w:pPr>
        <w:pStyle w:val="ql-long-29820294"/>
        <w:adjustRightInd w:val="0"/>
        <w:snapToGrid w:val="0"/>
        <w:spacing w:before="0" w:beforeAutospacing="0" w:after="0" w:afterAutospacing="0" w:line="360" w:lineRule="auto"/>
        <w:ind w:firstLine="440"/>
        <w:rPr>
          <w:rStyle w:val="ql-author-29820294"/>
          <w:color w:val="494949"/>
        </w:rPr>
      </w:pPr>
      <w:r>
        <w:rPr>
          <w:rStyle w:val="ql-author-29820294"/>
          <w:color w:val="494949"/>
        </w:rPr>
        <w:t>具体实现是通过</w:t>
      </w:r>
      <w:r>
        <w:rPr>
          <w:rStyle w:val="n"/>
          <w:color w:val="538135" w:themeColor="accent6" w:themeShade="BF"/>
        </w:rPr>
        <w:t>os.path.join()</w:t>
      </w:r>
      <w:r>
        <w:rPr>
          <w:rStyle w:val="ql-author-29820294"/>
          <w:color w:val="494949"/>
        </w:rPr>
        <w:t xml:space="preserve"> 将分离的部分合成一个整体，将读取的视频文件读入，然后提取视频的全路径名，确定合成输出音频的全路径名（含后缀），然后根据传入的指定转换类型</w:t>
      </w:r>
      <w:r>
        <w:rPr>
          <w:rStyle w:val="n"/>
          <w:color w:val="538135" w:themeColor="accent6" w:themeShade="BF"/>
        </w:rPr>
        <w:t>type</w:t>
      </w:r>
      <w:r>
        <w:rPr>
          <w:rStyle w:val="ql-author-29820294"/>
          <w:color w:val="494949"/>
        </w:rPr>
        <w:t>生成</w:t>
      </w:r>
      <w:r>
        <w:rPr>
          <w:rStyle w:val="n"/>
          <w:color w:val="538135" w:themeColor="accent6" w:themeShade="BF"/>
        </w:rPr>
        <w:t>shell</w:t>
      </w:r>
      <w:r>
        <w:rPr>
          <w:rStyle w:val="ql-author-29820294"/>
          <w:color w:val="494949"/>
        </w:rPr>
        <w:t>操作指令，使用</w:t>
      </w:r>
      <w:r>
        <w:rPr>
          <w:rStyle w:val="n"/>
          <w:color w:val="538135" w:themeColor="accent6" w:themeShade="BF"/>
        </w:rPr>
        <w:t>subprocess.call()</w:t>
      </w:r>
      <w:r>
        <w:rPr>
          <w:rStyle w:val="ql-author-29820294"/>
          <w:color w:val="494949"/>
        </w:rPr>
        <w:t>运行该指令即可。</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关键代码</w:t>
      </w:r>
    </w:p>
    <w:p w:rsidR="00564F2E" w:rsidRDefault="005E0EDF">
      <w:pPr>
        <w:pStyle w:val="ql-long-29820294"/>
        <w:adjustRightInd w:val="0"/>
        <w:snapToGrid w:val="0"/>
        <w:spacing w:before="0" w:beforeAutospacing="0" w:after="0" w:afterAutospacing="0" w:line="360" w:lineRule="auto"/>
        <w:rPr>
          <w:color w:val="494949"/>
        </w:rPr>
      </w:pPr>
      <w:r>
        <w:rPr>
          <w:noProof/>
          <w:color w:val="494949"/>
        </w:rPr>
        <w:drawing>
          <wp:inline distT="0" distB="0" distL="0" distR="0">
            <wp:extent cx="5274310" cy="12687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74310" cy="1268730"/>
                    </a:xfrm>
                    <a:prstGeom prst="rect">
                      <a:avLst/>
                    </a:prstGeom>
                  </pic:spPr>
                </pic:pic>
              </a:graphicData>
            </a:graphic>
          </wp:inline>
        </w:drawing>
      </w:r>
    </w:p>
    <w:p w:rsidR="00564F2E" w:rsidRDefault="00564F2E">
      <w:pPr>
        <w:pStyle w:val="ql-long-29820294"/>
        <w:adjustRightInd w:val="0"/>
        <w:snapToGrid w:val="0"/>
        <w:spacing w:before="0" w:beforeAutospacing="0" w:after="0" w:afterAutospacing="0" w:line="360" w:lineRule="auto"/>
        <w:rPr>
          <w:color w:val="494949"/>
        </w:rPr>
      </w:pP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3.3.3 图片大小修改</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motivation：</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图片的分辨率是图片很重要的一项参数，我们往往会遇到希望将图片调整大小的情况，比如在其他地方有大小格式需求，或者对于用户有自己的视觉偏好的情况都是非常好用的。</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功能：</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我们提供的方法可以使得输入的JPEG图片按照输入的长度和宽度自动调节，生成JEPG图片并存储在对应的输出文件夹之中。</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实现方法</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实现的方法是依赖</w:t>
      </w:r>
      <w:r>
        <w:rPr>
          <w:rStyle w:val="n"/>
          <w:color w:val="538135" w:themeColor="accent6" w:themeShade="BF"/>
        </w:rPr>
        <w:t>PIL</w:t>
      </w:r>
      <w:r>
        <w:rPr>
          <w:rStyle w:val="ql-author-29820294"/>
          <w:color w:val="494949"/>
        </w:rPr>
        <w:t>库和</w:t>
      </w:r>
      <w:r>
        <w:rPr>
          <w:rStyle w:val="n"/>
          <w:color w:val="538135" w:themeColor="accent6" w:themeShade="BF"/>
        </w:rPr>
        <w:t>os</w:t>
      </w:r>
      <w:r>
        <w:rPr>
          <w:rStyle w:val="ql-author-29820294"/>
          <w:color w:val="494949"/>
        </w:rPr>
        <w:t>库，使用</w:t>
      </w:r>
      <w:r>
        <w:rPr>
          <w:rStyle w:val="n"/>
          <w:color w:val="538135" w:themeColor="accent6" w:themeShade="BF"/>
        </w:rPr>
        <w:t xml:space="preserve">os.path.join() </w:t>
      </w:r>
      <w:r>
        <w:rPr>
          <w:rStyle w:val="ql-author-29820294"/>
          <w:color w:val="494949"/>
        </w:rPr>
        <w:t>将分离的部分合成一个整体，存储读取的文件，然后对以</w:t>
      </w:r>
      <w:r>
        <w:rPr>
          <w:rStyle w:val="n"/>
          <w:color w:val="538135" w:themeColor="accent6" w:themeShade="BF"/>
        </w:rPr>
        <w:t>.jpg</w:t>
      </w:r>
      <w:r>
        <w:rPr>
          <w:rStyle w:val="ql-author-29820294"/>
          <w:color w:val="494949"/>
        </w:rPr>
        <w:t>和</w:t>
      </w:r>
      <w:r>
        <w:rPr>
          <w:rStyle w:val="n"/>
          <w:color w:val="538135" w:themeColor="accent6" w:themeShade="BF"/>
        </w:rPr>
        <w:t>.jpeg</w:t>
      </w:r>
      <w:r>
        <w:rPr>
          <w:rStyle w:val="ql-author-29820294"/>
          <w:color w:val="494949"/>
        </w:rPr>
        <w:t>结尾的文件，用</w:t>
      </w:r>
      <w:r>
        <w:rPr>
          <w:rStyle w:val="n"/>
          <w:color w:val="538135" w:themeColor="accent6" w:themeShade="BF"/>
        </w:rPr>
        <w:lastRenderedPageBreak/>
        <w:t>Image.open()</w:t>
      </w:r>
      <w:r>
        <w:rPr>
          <w:rStyle w:val="ql-author-29820294"/>
          <w:color w:val="494949"/>
        </w:rPr>
        <w:t>直接读取该路径指向的图片后，用</w:t>
      </w:r>
      <w:r>
        <w:rPr>
          <w:rStyle w:val="n"/>
          <w:color w:val="538135" w:themeColor="accent6" w:themeShade="BF"/>
        </w:rPr>
        <w:t>image.resize()</w:t>
      </w:r>
      <w:r>
        <w:rPr>
          <w:rStyle w:val="ql-author-29820294"/>
          <w:color w:val="494949"/>
        </w:rPr>
        <w:t>根据输入的int类型的参数</w:t>
      </w:r>
      <w:r>
        <w:rPr>
          <w:rStyle w:val="n"/>
          <w:color w:val="538135" w:themeColor="accent6" w:themeShade="BF"/>
        </w:rPr>
        <w:t>length</w:t>
      </w:r>
      <w:r>
        <w:rPr>
          <w:rStyle w:val="ql-author-29820294"/>
          <w:color w:val="494949"/>
        </w:rPr>
        <w:t>和</w:t>
      </w:r>
      <w:r>
        <w:rPr>
          <w:rStyle w:val="n"/>
          <w:color w:val="538135" w:themeColor="accent6" w:themeShade="BF"/>
        </w:rPr>
        <w:t>width</w:t>
      </w:r>
      <w:r>
        <w:rPr>
          <w:rStyle w:val="ql-author-29820294"/>
          <w:color w:val="494949"/>
        </w:rPr>
        <w:t>进行格式的调整，根据时间函数生成名字（防止名称重复）后将文件通道调整为RGB三通道，最后以</w:t>
      </w:r>
      <w:r>
        <w:rPr>
          <w:rStyle w:val="n"/>
          <w:color w:val="538135" w:themeColor="accent6" w:themeShade="BF"/>
        </w:rPr>
        <w:t>JPEG</w:t>
      </w:r>
      <w:r>
        <w:rPr>
          <w:rStyle w:val="ql-author-29820294"/>
          <w:color w:val="494949"/>
        </w:rPr>
        <w:t>格式保存下来。</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关键代码：</w:t>
      </w:r>
    </w:p>
    <w:p w:rsidR="00564F2E" w:rsidRDefault="005E0EDF">
      <w:pPr>
        <w:pStyle w:val="ql-text-indent-1"/>
        <w:adjustRightInd w:val="0"/>
        <w:snapToGrid w:val="0"/>
        <w:spacing w:before="0" w:beforeAutospacing="0" w:after="0" w:afterAutospacing="0" w:line="360" w:lineRule="auto"/>
        <w:rPr>
          <w:rStyle w:val="ql-author-29820294"/>
          <w:b/>
          <w:color w:val="494949"/>
        </w:rPr>
      </w:pPr>
      <w:r>
        <w:rPr>
          <w:rStyle w:val="ql-author-29820294"/>
          <w:b/>
          <w:noProof/>
          <w:color w:val="494949"/>
        </w:rPr>
        <w:drawing>
          <wp:inline distT="0" distB="0" distL="0" distR="0">
            <wp:extent cx="5274310" cy="22352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274310" cy="2235200"/>
                    </a:xfrm>
                    <a:prstGeom prst="rect">
                      <a:avLst/>
                    </a:prstGeom>
                  </pic:spPr>
                </pic:pic>
              </a:graphicData>
            </a:graphic>
          </wp:inline>
        </w:drawing>
      </w:r>
    </w:p>
    <w:p w:rsidR="00564F2E" w:rsidRDefault="00564F2E">
      <w:pPr>
        <w:pStyle w:val="ql-text-indent-1"/>
        <w:adjustRightInd w:val="0"/>
        <w:snapToGrid w:val="0"/>
        <w:spacing w:before="0" w:beforeAutospacing="0" w:after="0" w:afterAutospacing="0" w:line="360" w:lineRule="auto"/>
        <w:rPr>
          <w:rStyle w:val="ql-author-29820294"/>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3.4 流媒体服务器与在线电台模块</w:t>
      </w:r>
    </w:p>
    <w:p w:rsidR="00564F2E" w:rsidRDefault="005E0EDF">
      <w:pPr>
        <w:pStyle w:val="4"/>
        <w:adjustRightInd w:val="0"/>
        <w:snapToGrid w:val="0"/>
        <w:spacing w:line="360" w:lineRule="auto"/>
        <w:rPr>
          <w:rStyle w:val="ql-author-35491884"/>
          <w:rFonts w:ascii="宋体" w:eastAsia="宋体" w:hAnsi="宋体"/>
          <w:sz w:val="24"/>
          <w:szCs w:val="24"/>
        </w:rPr>
      </w:pPr>
      <w:r>
        <w:rPr>
          <w:rStyle w:val="ql-author-35491884"/>
          <w:rFonts w:ascii="宋体" w:eastAsia="宋体" w:hAnsi="宋体"/>
          <w:sz w:val="24"/>
          <w:szCs w:val="24"/>
        </w:rPr>
        <w:t>3.4.1 nginx+rtmp+ffmpeg 搭建流媒体服务器</w:t>
      </w:r>
    </w:p>
    <w:p w:rsidR="00564F2E" w:rsidRDefault="005E0EDF">
      <w:pPr>
        <w:pStyle w:val="af4"/>
        <w:numPr>
          <w:ilvl w:val="0"/>
          <w:numId w:val="11"/>
        </w:numPr>
        <w:ind w:firstLineChars="0"/>
      </w:pPr>
      <w:r>
        <w:rPr>
          <w:rFonts w:hint="eastAsia"/>
        </w:rPr>
        <w:t>流程图</w: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object w:dxaOrig="7425" w:dyaOrig="5771">
          <v:shape id="_x0000_i1027" type="#_x0000_t75" style="width:371.25pt;height:288.65pt" o:ole="">
            <v:imagedata r:id="rId43" o:title=""/>
          </v:shape>
          <o:OLEObject Type="Embed" ProgID="Visio.Drawing.15" ShapeID="_x0000_i1027" DrawAspect="Content" ObjectID="_1687886638" r:id="rId44"/>
        </w:objec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lastRenderedPageBreak/>
        <w:t>功能</w:t>
      </w:r>
    </w:p>
    <w:p w:rsidR="00564F2E" w:rsidRDefault="005E0EDF">
      <w:pPr>
        <w:pStyle w:val="af4"/>
        <w:adjustRightInd w:val="0"/>
        <w:snapToGrid w:val="0"/>
        <w:spacing w:line="360" w:lineRule="auto"/>
        <w:ind w:left="420" w:firstLineChars="0" w:firstLine="0"/>
        <w:rPr>
          <w:rFonts w:ascii="宋体" w:eastAsia="宋体" w:hAnsi="宋体"/>
          <w:sz w:val="24"/>
          <w:szCs w:val="24"/>
        </w:rPr>
      </w:pPr>
      <w:r>
        <w:rPr>
          <w:rFonts w:ascii="宋体" w:eastAsia="宋体" w:hAnsi="宋体" w:hint="eastAsia"/>
          <w:sz w:val="24"/>
          <w:szCs w:val="24"/>
        </w:rPr>
        <w:t>我们利用nginx的反向代理功能和nginx的rtmp模块将我们的pc机变成一台流媒体服务器。</w: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nginx</w:t>
      </w:r>
      <w:r>
        <w:rPr>
          <w:rFonts w:ascii="宋体" w:eastAsia="宋体" w:hAnsi="宋体"/>
          <w:b/>
          <w:sz w:val="24"/>
          <w:szCs w:val="24"/>
        </w:rPr>
        <w:t xml:space="preserve"> </w:t>
      </w:r>
      <w:r>
        <w:rPr>
          <w:rFonts w:ascii="宋体" w:eastAsia="宋体" w:hAnsi="宋体" w:hint="eastAsia"/>
          <w:b/>
          <w:sz w:val="24"/>
          <w:szCs w:val="24"/>
        </w:rPr>
        <w:t>的rtmp的配置：</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6214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5"/>
                    <a:stretch>
                      <a:fillRect/>
                    </a:stretch>
                  </pic:blipFill>
                  <pic:spPr>
                    <a:xfrm>
                      <a:off x="0" y="0"/>
                      <a:ext cx="5274310" cy="3621405"/>
                    </a:xfrm>
                    <a:prstGeom prst="rect">
                      <a:avLst/>
                    </a:prstGeom>
                  </pic:spPr>
                </pic:pic>
              </a:graphicData>
            </a:graphic>
          </wp:inline>
        </w:drawing>
      </w:r>
    </w:p>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ADDIN EN.CITE &lt;EndNote&gt;&lt;Cite ExcludeAuth="1" ExcludeYear="1"&gt;&lt;RecNum&gt;108&lt;/RecNum&gt;&lt;DisplayText&gt;[11]&lt;/DisplayText&gt;&lt;record&gt;&lt;rec-number&gt;108&lt;/rec-number&gt;&lt;foreign-keys&gt;&lt;key app="EN" db-id="aaeefwppzepsfuezrp9xfda5psetez5ts2et" timestamp="1623745558" guid="3102641e-496d-4ccf-9686-61e582de33c5"&gt;108&lt;/key&gt;&lt;/foreign-keys&gt;&lt;ref-type name="Web Page"&gt;12&lt;/ref-type&gt;&lt;contributors&gt;&lt;/contributors&gt;&lt;titles&gt;&lt;title&gt;&lt;style face="normal" font="default" charset="134" size="100%"&gt;在&lt;/style&gt;&lt;style face="normal" font="default" size="100%"&gt;windows&lt;/style&gt;&lt;style face="normal" font="default" charset="134" size="100%"&gt;下搭建、配置&lt;/style&gt;&lt;style face="normal" font="default" size="100%"&gt;nginx&lt;/style&gt;&lt;style face="normal" font="default" charset="134" size="100%"&gt;流媒体服务器，并进行&lt;/style&gt;&lt;style face="normal" font="default" size="100%"&gt;rtmp&lt;/style&gt;&lt;style face="normal" font="default" charset="134" size="100%"&gt;流的推流、拉流测试&lt;/style&gt;&lt;style face="normal" font="default" size="100%"&gt; &lt;/style&gt;&lt;/title&gt;&lt;/titles&gt;&lt;dates&gt;&lt;/dates&gt;&lt;urls&gt;&lt;related-urls&gt;&lt;url&gt;https://blog.csdn.net/u014552102/article/details/100906058 &lt;/url&gt;&lt;/related-urls&gt;&lt;/urls&gt;&lt;/record&gt;&lt;/Cite&gt;&lt;/EndNote&gt;</w:instrText>
      </w:r>
      <w:r>
        <w:rPr>
          <w:rFonts w:ascii="宋体" w:eastAsia="宋体" w:hAnsi="宋体"/>
          <w:sz w:val="24"/>
          <w:szCs w:val="24"/>
        </w:rPr>
        <w:fldChar w:fldCharType="separate"/>
      </w:r>
      <w:r>
        <w:rPr>
          <w:rFonts w:ascii="宋体" w:eastAsia="宋体" w:hAnsi="宋体"/>
          <w:sz w:val="24"/>
          <w:szCs w:val="24"/>
        </w:rPr>
        <w:t>[11]</w:t>
      </w:r>
      <w:r>
        <w:rPr>
          <w:rFonts w:ascii="宋体" w:eastAsia="宋体" w:hAnsi="宋体"/>
          <w:sz w:val="24"/>
          <w:szCs w:val="24"/>
        </w:rPr>
        <w:fldChar w:fldCharType="end"/>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proofErr w:type="gramStart"/>
      <w:r>
        <w:rPr>
          <w:rFonts w:ascii="宋体" w:eastAsia="宋体" w:hAnsi="宋体" w:hint="eastAsia"/>
          <w:b/>
          <w:sz w:val="24"/>
          <w:szCs w:val="24"/>
        </w:rPr>
        <w:t>推流步骤</w:t>
      </w:r>
      <w:proofErr w:type="gramEnd"/>
      <w:r>
        <w:rPr>
          <w:rFonts w:ascii="宋体" w:eastAsia="宋体" w:hAnsi="宋体" w:hint="eastAsia"/>
          <w:b/>
          <w:sz w:val="24"/>
          <w:szCs w:val="24"/>
        </w:rPr>
        <w:t>：</w:t>
      </w:r>
    </w:p>
    <w:p w:rsidR="00564F2E" w:rsidRDefault="005E0EDF">
      <w:pPr>
        <w:pStyle w:val="af4"/>
        <w:numPr>
          <w:ilvl w:val="0"/>
          <w:numId w:val="6"/>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启动</w:t>
      </w:r>
      <w:r>
        <w:rPr>
          <w:rStyle w:val="n"/>
          <w:rFonts w:ascii="宋体" w:eastAsia="宋体" w:hAnsi="宋体" w:cs="宋体" w:hint="eastAsia"/>
          <w:color w:val="538135" w:themeColor="accent6" w:themeShade="BF"/>
          <w:kern w:val="0"/>
          <w:sz w:val="24"/>
          <w:szCs w:val="24"/>
        </w:rPr>
        <w:t>nginx</w:t>
      </w:r>
      <w:r>
        <w:rPr>
          <w:rFonts w:ascii="宋体" w:eastAsia="宋体" w:hAnsi="宋体" w:hint="eastAsia"/>
          <w:sz w:val="24"/>
          <w:szCs w:val="24"/>
        </w:rPr>
        <w:t>：</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4445000" cy="190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4445228" cy="190510"/>
                    </a:xfrm>
                    <a:prstGeom prst="rect">
                      <a:avLst/>
                    </a:prstGeom>
                  </pic:spPr>
                </pic:pic>
              </a:graphicData>
            </a:graphic>
          </wp:inline>
        </w:drawing>
      </w:r>
    </w:p>
    <w:p w:rsidR="00564F2E" w:rsidRDefault="005E0EDF">
      <w:pPr>
        <w:pStyle w:val="af4"/>
        <w:numPr>
          <w:ilvl w:val="0"/>
          <w:numId w:val="6"/>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使用</w:t>
      </w:r>
      <w:r>
        <w:rPr>
          <w:rStyle w:val="n"/>
          <w:rFonts w:ascii="宋体" w:eastAsia="宋体" w:hAnsi="宋体" w:cs="宋体" w:hint="eastAsia"/>
          <w:color w:val="538135" w:themeColor="accent6" w:themeShade="BF"/>
          <w:kern w:val="0"/>
          <w:sz w:val="24"/>
          <w:szCs w:val="24"/>
        </w:rPr>
        <w:t>ffmepg</w:t>
      </w:r>
      <w:r>
        <w:rPr>
          <w:rFonts w:ascii="宋体" w:eastAsia="宋体" w:hAnsi="宋体" w:hint="eastAsia"/>
          <w:sz w:val="24"/>
          <w:szCs w:val="24"/>
        </w:rPr>
        <w:t>推流：</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486410</wp:posOffset>
                </wp:positionV>
                <wp:extent cx="4565650" cy="273050"/>
                <wp:effectExtent l="0" t="0" r="25400" b="12700"/>
                <wp:wrapNone/>
                <wp:docPr id="37" name="矩形 37"/>
                <wp:cNvGraphicFramePr/>
                <a:graphic xmlns:a="http://schemas.openxmlformats.org/drawingml/2006/main">
                  <a:graphicData uri="http://schemas.microsoft.com/office/word/2010/wordprocessingShape">
                    <wps:wsp>
                      <wps:cNvSpPr/>
                      <wps:spPr>
                        <a:xfrm>
                          <a:off x="0" y="0"/>
                          <a:ext cx="45656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top:38.3pt;height:21.5pt;width:359.5pt;mso-position-horizontal:left;mso-position-horizontal-relative:margin;z-index:251663360;v-text-anchor:middle;mso-width-relative:page;mso-height-relative:page;" filled="f" stroked="t" coordsize="21600,21600" o:gfxdata="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ygkqzTAAAABwEAAA8AAAAAAAAAAQAgAAAAIgAAAGRycy9kb3ducmV2LnhtbFBLAQIU&#10;ABQAAAAIAIdO4kCbOsIhagIAAM0EAAAOAAAAAAAAAAEAIAAAACIBAABkcnMvZTJvRG9jLnhtbFBL&#10;BQYAAAAABgAGAFkBAAD+BQAAAAA=&#10;">
                <v:fill on="f" focussize="0,0"/>
                <v:stroke weight="1pt" color="#FF0000 [3204]" miterlimit="8" joinstyle="miter"/>
                <v:imagedata o:title=""/>
                <o:lock v:ext="edit" aspectratio="f"/>
              </v:rect>
            </w:pict>
          </mc:Fallback>
        </mc:AlternateContent>
      </w:r>
      <w:r>
        <w:rPr>
          <w:rFonts w:ascii="宋体" w:eastAsia="宋体" w:hAnsi="宋体"/>
          <w:noProof/>
          <w:sz w:val="24"/>
          <w:szCs w:val="24"/>
        </w:rPr>
        <mc:AlternateContent>
          <mc:Choice Requires="wps">
            <w:drawing>
              <wp:anchor distT="0" distB="0" distL="114300" distR="114300" simplePos="0" relativeHeight="251662336" behindDoc="0" locked="0" layoutInCell="1" allowOverlap="1">
                <wp:simplePos x="0" y="0"/>
                <wp:positionH relativeFrom="column">
                  <wp:posOffset>2057400</wp:posOffset>
                </wp:positionH>
                <wp:positionV relativeFrom="paragraph">
                  <wp:posOffset>270510</wp:posOffset>
                </wp:positionV>
                <wp:extent cx="3111500" cy="196850"/>
                <wp:effectExtent l="0" t="0" r="12700" b="12700"/>
                <wp:wrapNone/>
                <wp:docPr id="36" name="矩形 36"/>
                <wp:cNvGraphicFramePr/>
                <a:graphic xmlns:a="http://schemas.openxmlformats.org/drawingml/2006/main">
                  <a:graphicData uri="http://schemas.microsoft.com/office/word/2010/wordprocessingShape">
                    <wps:wsp>
                      <wps:cNvSpPr/>
                      <wps:spPr>
                        <a:xfrm>
                          <a:off x="0" y="0"/>
                          <a:ext cx="31115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2pt;margin-top:21.3pt;height:15.5pt;width:245pt;z-index:251662336;v-text-anchor:middle;mso-width-relative:page;mso-height-relative:page;" filled="f" stroked="t" coordsize="21600,21600" o:gfxdata="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A3oH81wAAAAkBAAAPAAAAAAAAAAEAIAAAACIAAABkcnMvZG93bnJldi54bWxQ&#10;SwECFAAUAAAACACHTuJAc1viEGoCAADNBAAADgAAAAAAAAABACAAAAAmAQAAZHJzL2Uyb0RvYy54&#10;bWxQSwUGAAAAAAYABgBZAQAAAgYAAAAA&#10;">
                <v:fill on="f" focussize="0,0"/>
                <v:stroke weight="1pt" color="#FF0000 [3204]" miterlimit="8" joinstyle="miter"/>
                <v:imagedata o:title=""/>
                <o:lock v:ext="edit" aspectratio="f"/>
              </v:rect>
            </w:pict>
          </mc:Fallback>
        </mc:AlternateContent>
      </w:r>
      <w:r>
        <w:rPr>
          <w:rFonts w:ascii="宋体" w:eastAsia="宋体" w:hAnsi="宋体"/>
          <w:noProof/>
          <w:sz w:val="24"/>
          <w:szCs w:val="24"/>
        </w:rPr>
        <w:drawing>
          <wp:inline distT="0" distB="0" distL="0" distR="0">
            <wp:extent cx="5274310" cy="7962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5274310" cy="796290"/>
                    </a:xfrm>
                    <a:prstGeom prst="rect">
                      <a:avLst/>
                    </a:prstGeom>
                  </pic:spPr>
                </pic:pic>
              </a:graphicData>
            </a:graphic>
          </wp:inline>
        </w:drawing>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使用VLC</w:t>
      </w:r>
      <w:r>
        <w:rPr>
          <w:rFonts w:ascii="宋体" w:eastAsia="宋体" w:hAnsi="宋体"/>
          <w:b/>
          <w:sz w:val="24"/>
          <w:szCs w:val="24"/>
        </w:rPr>
        <w:t xml:space="preserve"> </w:t>
      </w:r>
      <w:r>
        <w:rPr>
          <w:rFonts w:ascii="宋体" w:eastAsia="宋体" w:hAnsi="宋体" w:hint="eastAsia"/>
          <w:b/>
          <w:sz w:val="24"/>
          <w:szCs w:val="24"/>
        </w:rPr>
        <w:t>media</w:t>
      </w:r>
      <w:r>
        <w:rPr>
          <w:rFonts w:ascii="宋体" w:eastAsia="宋体" w:hAnsi="宋体"/>
          <w:b/>
          <w:sz w:val="24"/>
          <w:szCs w:val="24"/>
        </w:rPr>
        <w:t xml:space="preserve"> </w:t>
      </w:r>
      <w:r>
        <w:rPr>
          <w:rFonts w:ascii="宋体" w:eastAsia="宋体" w:hAnsi="宋体" w:hint="eastAsia"/>
          <w:b/>
          <w:sz w:val="24"/>
          <w:szCs w:val="24"/>
        </w:rPr>
        <w:t>player拉流：</w:t>
      </w:r>
    </w:p>
    <w:p w:rsidR="00564F2E" w:rsidRDefault="005E0EDF">
      <w:pPr>
        <w:adjustRightInd w:val="0"/>
        <w:snapToGrid w:val="0"/>
        <w:spacing w:line="360" w:lineRule="auto"/>
        <w:rPr>
          <w:rFonts w:ascii="宋体" w:eastAsia="宋体" w:hAnsi="宋体"/>
          <w:sz w:val="24"/>
          <w:szCs w:val="24"/>
        </w:rPr>
      </w:pPr>
      <w:proofErr w:type="gramStart"/>
      <w:r>
        <w:rPr>
          <w:rFonts w:ascii="宋体" w:eastAsia="宋体" w:hAnsi="宋体" w:hint="eastAsia"/>
          <w:sz w:val="24"/>
          <w:szCs w:val="24"/>
        </w:rPr>
        <w:t>输入我们输入我们</w:t>
      </w:r>
      <w:proofErr w:type="gramEnd"/>
      <w:r>
        <w:rPr>
          <w:rFonts w:ascii="宋体" w:eastAsia="宋体" w:hAnsi="宋体" w:hint="eastAsia"/>
          <w:sz w:val="24"/>
          <w:szCs w:val="24"/>
        </w:rPr>
        <w:t>直播的地址</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margin">
                  <wp:posOffset>471990</wp:posOffset>
                </wp:positionH>
                <wp:positionV relativeFrom="paragraph">
                  <wp:posOffset>982883</wp:posOffset>
                </wp:positionV>
                <wp:extent cx="2082800" cy="203200"/>
                <wp:effectExtent l="0" t="0" r="12700" b="25400"/>
                <wp:wrapNone/>
                <wp:docPr id="38" name="矩形 38"/>
                <wp:cNvGraphicFramePr/>
                <a:graphic xmlns:a="http://schemas.openxmlformats.org/drawingml/2006/main">
                  <a:graphicData uri="http://schemas.microsoft.com/office/word/2010/wordprocessingShape">
                    <wps:wsp>
                      <wps:cNvSpPr/>
                      <wps:spPr>
                        <a:xfrm>
                          <a:off x="0" y="0"/>
                          <a:ext cx="20828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4A5116" id="矩形 38" o:spid="_x0000_s1026" style="position:absolute;left:0;text-align:left;margin-left:37.15pt;margin-top:77.4pt;width:164pt;height:16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" filled="f" strokecolor="red" strokeweight="1pt">
                <w10:wrap anchorx="margin"/>
              </v:rect>
            </w:pict>
          </mc:Fallback>
        </mc:AlternateContent>
      </w:r>
      <w:r>
        <w:rPr>
          <w:rFonts w:ascii="宋体" w:eastAsia="宋体" w:hAnsi="宋体"/>
          <w:noProof/>
          <w:sz w:val="24"/>
          <w:szCs w:val="24"/>
        </w:rPr>
        <w:drawing>
          <wp:inline distT="0" distB="0" distL="0" distR="0">
            <wp:extent cx="5274310" cy="3190875"/>
            <wp:effectExtent l="0" t="0" r="889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8"/>
                    <a:stretch>
                      <a:fillRect/>
                    </a:stretch>
                  </pic:blipFill>
                  <pic:spPr>
                    <a:xfrm>
                      <a:off x="0" y="0"/>
                      <a:ext cx="5274310" cy="3190875"/>
                    </a:xfrm>
                    <a:prstGeom prst="rect">
                      <a:avLst/>
                    </a:prstGeom>
                  </pic:spPr>
                </pic:pic>
              </a:graphicData>
            </a:graphic>
          </wp:inline>
        </w:drawing>
      </w:r>
    </w:p>
    <w:p w:rsidR="00564F2E" w:rsidRDefault="005E0EDF">
      <w:pPr>
        <w:pStyle w:val="af4"/>
        <w:numPr>
          <w:ilvl w:val="0"/>
          <w:numId w:val="6"/>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结果展示</w:t>
      </w:r>
    </w:p>
    <w:p w:rsidR="00564F2E" w:rsidRDefault="005E0EDF">
      <w:pPr>
        <w:pStyle w:val="af4"/>
        <w:adjustRightInd w:val="0"/>
        <w:snapToGrid w:val="0"/>
        <w:spacing w:line="360" w:lineRule="auto"/>
        <w:ind w:firstLineChars="0" w:firstLine="0"/>
        <w:rPr>
          <w:rFonts w:ascii="宋体" w:eastAsia="宋体" w:hAnsi="宋体"/>
          <w:sz w:val="24"/>
          <w:szCs w:val="24"/>
        </w:rPr>
      </w:pPr>
      <w:r>
        <w:rPr>
          <w:rFonts w:ascii="宋体" w:eastAsia="宋体" w:hAnsi="宋体" w:hint="eastAsia"/>
          <w:sz w:val="24"/>
          <w:szCs w:val="24"/>
        </w:rPr>
        <w:t>出现了我们推上去的视频：</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2914015"/>
            <wp:effectExtent l="0" t="0" r="889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9"/>
                    <a:stretch>
                      <a:fillRect/>
                    </a:stretch>
                  </pic:blipFill>
                  <pic:spPr>
                    <a:xfrm>
                      <a:off x="0" y="0"/>
                      <a:ext cx="5274310" cy="2914015"/>
                    </a:xfrm>
                    <a:prstGeom prst="rect">
                      <a:avLst/>
                    </a:prstGeom>
                  </pic:spPr>
                </pic:pic>
              </a:graphicData>
            </a:graphic>
          </wp:inline>
        </w:drawing>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3.4.2 在线电台</w:t>
      </w:r>
    </w:p>
    <w:p w:rsidR="00564F2E" w:rsidRDefault="005E0EDF">
      <w:pPr>
        <w:pStyle w:val="ql-long-35491884"/>
        <w:adjustRightInd w:val="0"/>
        <w:snapToGrid w:val="0"/>
        <w:spacing w:before="0" w:beforeAutospacing="0" w:after="0" w:afterAutospacing="0" w:line="360" w:lineRule="auto"/>
        <w:ind w:firstLine="440"/>
        <w:rPr>
          <w:rStyle w:val="ql-author-35491884"/>
          <w:color w:val="494949"/>
        </w:rPr>
      </w:pPr>
      <w:r>
        <w:rPr>
          <w:rFonts w:hint="eastAsia"/>
          <w:color w:val="494949"/>
        </w:rPr>
        <w:t>在中国</w:t>
      </w:r>
      <w:proofErr w:type="gramStart"/>
      <w:r>
        <w:rPr>
          <w:rFonts w:hint="eastAsia"/>
          <w:color w:val="494949"/>
        </w:rPr>
        <w:t>之声官网上</w:t>
      </w:r>
      <w:proofErr w:type="gramEnd"/>
      <w:r>
        <w:rPr>
          <w:rFonts w:hint="eastAsia"/>
          <w:color w:val="494949"/>
        </w:rPr>
        <w:t>，提供了许多电台的地址。采用的都是Apple的http协议传送流媒体数据的方案，即</w:t>
      </w:r>
      <w:r>
        <w:rPr>
          <w:rStyle w:val="ql-author-35491884"/>
          <w:color w:val="494949"/>
        </w:rPr>
        <w:t>：</w:t>
      </w:r>
      <w:r>
        <w:rPr>
          <w:rStyle w:val="n"/>
          <w:color w:val="538135" w:themeColor="accent6" w:themeShade="BF"/>
        </w:rPr>
        <w:t>HLS（HTTP Live Streaming） 协议</w:t>
      </w:r>
      <w:r>
        <w:rPr>
          <w:rStyle w:val="ql-author-35491884"/>
          <w:color w:val="494949"/>
        </w:rPr>
        <w:t xml:space="preserve"> +</w:t>
      </w:r>
      <w:r>
        <w:rPr>
          <w:rStyle w:val="n"/>
          <w:color w:val="538135" w:themeColor="accent6" w:themeShade="BF"/>
        </w:rPr>
        <w:t>.m3u8格式文件</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ind w:firstLine="440"/>
        <w:rPr>
          <w:color w:val="494949"/>
        </w:rPr>
      </w:pPr>
      <w:r>
        <w:rPr>
          <w:rStyle w:val="ql-author-35491884"/>
          <w:rFonts w:hint="eastAsia"/>
          <w:color w:val="494949"/>
        </w:rPr>
        <w:t>另外我还找到了使用</w:t>
      </w:r>
      <w:r>
        <w:rPr>
          <w:rStyle w:val="n"/>
          <w:rFonts w:hint="eastAsia"/>
          <w:color w:val="538135" w:themeColor="accent6" w:themeShade="BF"/>
        </w:rPr>
        <w:t>rtmp</w:t>
      </w:r>
      <w:r>
        <w:rPr>
          <w:rStyle w:val="ql-author-35491884"/>
          <w:rFonts w:hint="eastAsia"/>
          <w:color w:val="494949"/>
        </w:rPr>
        <w:t>协议进行传送流媒体数据的一些电视直播网站。</w:t>
      </w:r>
    </w:p>
    <w:p w:rsidR="00564F2E" w:rsidRDefault="005E0EDF">
      <w:pPr>
        <w:pStyle w:val="ad"/>
        <w:numPr>
          <w:ilvl w:val="0"/>
          <w:numId w:val="10"/>
        </w:numPr>
        <w:adjustRightInd w:val="0"/>
        <w:snapToGrid w:val="0"/>
        <w:spacing w:before="0" w:beforeAutospacing="0" w:after="0" w:afterAutospacing="0" w:line="360" w:lineRule="auto"/>
        <w:rPr>
          <w:b/>
          <w:color w:val="494949"/>
        </w:rPr>
      </w:pPr>
      <w:r>
        <w:rPr>
          <w:rFonts w:hint="eastAsia"/>
          <w:b/>
          <w:color w:val="494949"/>
        </w:rPr>
        <w:lastRenderedPageBreak/>
        <w:t>部分流文件地址：（broadcast</w:t>
      </w:r>
      <w:r>
        <w:rPr>
          <w:b/>
          <w:color w:val="494949"/>
        </w:rPr>
        <w:t>.asx</w:t>
      </w:r>
      <w:r>
        <w:rPr>
          <w:rFonts w:hint="eastAsia"/>
          <w:b/>
          <w:color w:val="494949"/>
        </w:rPr>
        <w:t>）</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26885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0"/>
                    <a:stretch>
                      <a:fillRect/>
                    </a:stretch>
                  </pic:blipFill>
                  <pic:spPr>
                    <a:xfrm>
                      <a:off x="0" y="0"/>
                      <a:ext cx="5274310" cy="2688590"/>
                    </a:xfrm>
                    <a:prstGeom prst="rect">
                      <a:avLst/>
                    </a:prstGeom>
                  </pic:spPr>
                </pic:pic>
              </a:graphicData>
            </a:graphic>
          </wp:inline>
        </w:drawing>
      </w:r>
    </w:p>
    <w:p w:rsidR="00564F2E" w:rsidRDefault="005E0EDF">
      <w:pPr>
        <w:pStyle w:val="ad"/>
        <w:numPr>
          <w:ilvl w:val="0"/>
          <w:numId w:val="10"/>
        </w:numPr>
        <w:adjustRightInd w:val="0"/>
        <w:snapToGrid w:val="0"/>
        <w:spacing w:before="0" w:beforeAutospacing="0" w:after="0" w:afterAutospacing="0" w:line="360" w:lineRule="auto"/>
        <w:rPr>
          <w:color w:val="494949"/>
        </w:rPr>
      </w:pPr>
      <w:r>
        <w:rPr>
          <w:rFonts w:hint="eastAsia"/>
          <w:color w:val="494949"/>
        </w:rPr>
        <w:t>使用图元文件记录</w:t>
      </w:r>
      <w:proofErr w:type="gramStart"/>
      <w:r>
        <w:rPr>
          <w:rFonts w:hint="eastAsia"/>
          <w:color w:val="494949"/>
        </w:rPr>
        <w:t>流文件</w:t>
      </w:r>
      <w:proofErr w:type="gramEnd"/>
      <w:r>
        <w:rPr>
          <w:rFonts w:hint="eastAsia"/>
          <w:color w:val="494949"/>
        </w:rPr>
        <w:t>信息</w:t>
      </w:r>
    </w:p>
    <w:p w:rsidR="00564F2E" w:rsidRDefault="005E0EDF">
      <w:pPr>
        <w:pStyle w:val="ad"/>
        <w:numPr>
          <w:ilvl w:val="1"/>
          <w:numId w:val="6"/>
        </w:numPr>
        <w:adjustRightInd w:val="0"/>
        <w:snapToGrid w:val="0"/>
        <w:spacing w:before="0" w:beforeAutospacing="0" w:after="0" w:afterAutospacing="0" w:line="360" w:lineRule="auto"/>
        <w:rPr>
          <w:b/>
          <w:color w:val="494949"/>
        </w:rPr>
      </w:pPr>
      <w:r>
        <w:rPr>
          <w:rFonts w:hint="eastAsia"/>
          <w:b/>
          <w:color w:val="494949"/>
        </w:rPr>
        <w:t>说明：</w:t>
      </w:r>
    </w:p>
    <w:p w:rsidR="00564F2E" w:rsidRDefault="005E0EDF">
      <w:pPr>
        <w:pStyle w:val="ad"/>
        <w:adjustRightInd w:val="0"/>
        <w:snapToGrid w:val="0"/>
        <w:spacing w:before="0" w:beforeAutospacing="0" w:after="0" w:afterAutospacing="0" w:line="360" w:lineRule="auto"/>
        <w:ind w:leftChars="200" w:left="420"/>
        <w:rPr>
          <w:rStyle w:val="n"/>
          <w:color w:val="538135" w:themeColor="accent6" w:themeShade="BF"/>
        </w:rPr>
      </w:pPr>
      <w:r>
        <w:rPr>
          <w:rFonts w:hint="eastAsia"/>
          <w:color w:val="494949"/>
        </w:rPr>
        <w:t>图元文件是记录其他文件信息的文件，这里记录了</w:t>
      </w:r>
      <w:r>
        <w:rPr>
          <w:rStyle w:val="n"/>
          <w:rFonts w:hint="eastAsia"/>
          <w:color w:val="538135" w:themeColor="accent6" w:themeShade="BF"/>
        </w:rPr>
        <w:t>title</w:t>
      </w:r>
      <w:r>
        <w:rPr>
          <w:rFonts w:hint="eastAsia"/>
          <w:color w:val="494949"/>
        </w:rPr>
        <w:t>，连接地址</w:t>
      </w:r>
      <w:r>
        <w:rPr>
          <w:rStyle w:val="n"/>
          <w:rFonts w:hint="eastAsia"/>
          <w:color w:val="538135" w:themeColor="accent6" w:themeShade="BF"/>
        </w:rPr>
        <w:t>（href）</w:t>
      </w:r>
    </w:p>
    <w:p w:rsidR="00564F2E" w:rsidRDefault="005E0EDF">
      <w:pPr>
        <w:pStyle w:val="ad"/>
        <w:adjustRightInd w:val="0"/>
        <w:snapToGrid w:val="0"/>
        <w:spacing w:before="0" w:beforeAutospacing="0" w:after="0" w:afterAutospacing="0" w:line="360" w:lineRule="auto"/>
        <w:ind w:leftChars="200" w:left="420"/>
        <w:rPr>
          <w:rFonts w:cstheme="minorBidi"/>
          <w:kern w:val="2"/>
        </w:rPr>
      </w:pPr>
      <w:r>
        <w:rPr>
          <w:rStyle w:val="n"/>
          <w:rFonts w:hint="eastAsia"/>
          <w:color w:val="538135" w:themeColor="accent6" w:themeShade="BF"/>
        </w:rPr>
        <w:t>.</w:t>
      </w:r>
      <w:r>
        <w:rPr>
          <w:rStyle w:val="n"/>
          <w:color w:val="538135" w:themeColor="accent6" w:themeShade="BF"/>
        </w:rPr>
        <w:t>asx</w:t>
      </w:r>
      <w:r>
        <w:rPr>
          <w:rFonts w:cstheme="minorBidi" w:hint="eastAsia"/>
          <w:kern w:val="2"/>
        </w:rPr>
        <w:t>是windows的图元文件的格式，</w:t>
      </w:r>
    </w:p>
    <w:p w:rsidR="00564F2E" w:rsidRDefault="005E0EDF">
      <w:pPr>
        <w:pStyle w:val="ad"/>
        <w:adjustRightInd w:val="0"/>
        <w:snapToGrid w:val="0"/>
        <w:spacing w:before="0" w:beforeAutospacing="0" w:after="0" w:afterAutospacing="0" w:line="360" w:lineRule="auto"/>
        <w:ind w:leftChars="200" w:left="420"/>
        <w:rPr>
          <w:rFonts w:cstheme="minorBidi"/>
          <w:kern w:val="2"/>
        </w:rPr>
      </w:pPr>
      <w:r>
        <w:rPr>
          <w:rFonts w:cstheme="minorBidi" w:hint="eastAsia"/>
          <w:kern w:val="2"/>
        </w:rPr>
        <w:t>我们将所有的电台地址、电视直播地址都储存在</w:t>
      </w:r>
      <w:r>
        <w:rPr>
          <w:rFonts w:cstheme="minorBidi"/>
          <w:kern w:val="2"/>
        </w:rPr>
        <w:t>.asx</w:t>
      </w:r>
      <w:r>
        <w:rPr>
          <w:rFonts w:cstheme="minorBidi" w:hint="eastAsia"/>
          <w:kern w:val="2"/>
        </w:rPr>
        <w:t>文件中，供服务器访问。</w:t>
      </w:r>
    </w:p>
    <w:p w:rsidR="00564F2E" w:rsidRDefault="005E0EDF">
      <w:pPr>
        <w:pStyle w:val="ad"/>
        <w:adjustRightInd w:val="0"/>
        <w:snapToGrid w:val="0"/>
        <w:spacing w:before="0" w:beforeAutospacing="0" w:after="0" w:afterAutospacing="0" w:line="360" w:lineRule="auto"/>
        <w:ind w:leftChars="200" w:left="420"/>
        <w:rPr>
          <w:rFonts w:cstheme="minorBidi"/>
          <w:kern w:val="2"/>
        </w:rPr>
      </w:pPr>
      <w:r>
        <w:rPr>
          <w:rFonts w:cstheme="minorBidi" w:hint="eastAsia"/>
          <w:kern w:val="2"/>
        </w:rPr>
        <w:t>我们将这个文件的地址作为vlc控件中的资源url，这个媒体播放器就会获取对应的流媒体资源，不断接受流媒体文件的分片，并播放给客户端用户。</w:t>
      </w:r>
    </w:p>
    <w:p w:rsidR="00564F2E" w:rsidRDefault="00564F2E">
      <w:pPr>
        <w:pStyle w:val="ad"/>
        <w:adjustRightInd w:val="0"/>
        <w:snapToGrid w:val="0"/>
        <w:spacing w:before="0" w:beforeAutospacing="0" w:after="0" w:afterAutospacing="0" w:line="360" w:lineRule="auto"/>
        <w:ind w:left="420"/>
        <w:rPr>
          <w:color w:val="494949"/>
        </w:rPr>
      </w:pPr>
    </w:p>
    <w:p w:rsidR="00564F2E" w:rsidRDefault="005E0EDF">
      <w:pPr>
        <w:pStyle w:val="ad"/>
        <w:numPr>
          <w:ilvl w:val="1"/>
          <w:numId w:val="6"/>
        </w:numPr>
        <w:adjustRightInd w:val="0"/>
        <w:snapToGrid w:val="0"/>
        <w:spacing w:before="0" w:beforeAutospacing="0" w:after="0" w:afterAutospacing="0" w:line="360" w:lineRule="auto"/>
        <w:rPr>
          <w:b/>
          <w:color w:val="494949"/>
        </w:rPr>
      </w:pPr>
      <w:r>
        <w:rPr>
          <w:rFonts w:hint="eastAsia"/>
          <w:b/>
          <w:color w:val="494949"/>
        </w:rPr>
        <w:t>broadcast</w:t>
      </w:r>
      <w:r>
        <w:rPr>
          <w:b/>
          <w:color w:val="494949"/>
        </w:rPr>
        <w:t xml:space="preserve">.asx </w:t>
      </w:r>
      <w:r>
        <w:rPr>
          <w:rFonts w:hint="eastAsia"/>
          <w:b/>
          <w:color w:val="494949"/>
        </w:rPr>
        <w:t>部分文件内容（广播电台）</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&lt;ASX version="3.0"&gt;</w:t>
      </w:r>
      <w:r>
        <w:rPr>
          <w:rFonts w:cstheme="minorBidi"/>
          <w:kern w:val="2"/>
        </w:rPr>
        <w:br/>
        <w:t xml:space="preserve">    &lt;TITLE&gt;MMplayer&lt;/TITLE&gt;</w:t>
      </w:r>
      <w:r>
        <w:rPr>
          <w:rFonts w:cstheme="minorBidi"/>
          <w:kern w:val="2"/>
        </w:rPr>
        <w:br/>
        <w:t xml:space="preserve">    &lt;ENTRY&gt;</w:t>
      </w:r>
      <w:r>
        <w:rPr>
          <w:rFonts w:cstheme="minorBidi"/>
          <w:kern w:val="2"/>
        </w:rPr>
        <w:br/>
        <w:t xml:space="preserve">        &lt;TITLE&gt;</w:t>
      </w:r>
      <w:r>
        <w:rPr>
          <w:rFonts w:cstheme="minorBidi" w:hint="eastAsia"/>
          <w:kern w:val="2"/>
        </w:rPr>
        <w:t>中国之声</w:t>
      </w:r>
      <w:r>
        <w:rPr>
          <w:rFonts w:cstheme="minorBidi"/>
          <w:kern w:val="2"/>
        </w:rPr>
        <w:t>&lt;/TITLE&gt;</w:t>
      </w:r>
      <w:r>
        <w:rPr>
          <w:rFonts w:cstheme="minorBidi"/>
          <w:kern w:val="2"/>
        </w:rPr>
        <w:br/>
        <w:t xml:space="preserve">        &lt;REF HREF = "http://ngcdn001.cnr.cn/live/zgzs/index.m3u8" /&gt;</w:t>
      </w:r>
      <w:r>
        <w:rPr>
          <w:rFonts w:cstheme="minorBidi"/>
          <w:kern w:val="2"/>
        </w:rPr>
        <w:br/>
        <w:t xml:space="preserve">    &lt;/ENTRY&gt;</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&lt;/ASX&gt;</w:t>
      </w:r>
    </w:p>
    <w:p w:rsidR="00564F2E" w:rsidRDefault="005E0EDF">
      <w:pPr>
        <w:pStyle w:val="ad"/>
        <w:numPr>
          <w:ilvl w:val="1"/>
          <w:numId w:val="6"/>
        </w:numPr>
        <w:adjustRightInd w:val="0"/>
        <w:snapToGrid w:val="0"/>
        <w:spacing w:before="0" w:beforeAutospacing="0" w:after="0" w:afterAutospacing="0" w:line="360" w:lineRule="auto"/>
        <w:rPr>
          <w:rFonts w:cstheme="minorBidi"/>
          <w:b/>
          <w:kern w:val="2"/>
        </w:rPr>
      </w:pPr>
      <w:r>
        <w:rPr>
          <w:rFonts w:hint="eastAsia"/>
          <w:b/>
          <w:color w:val="494949"/>
        </w:rPr>
        <w:lastRenderedPageBreak/>
        <w:t>tv</w:t>
      </w:r>
      <w:r>
        <w:rPr>
          <w:b/>
          <w:color w:val="494949"/>
        </w:rPr>
        <w:t>show.asx</w:t>
      </w:r>
      <w:r>
        <w:rPr>
          <w:rFonts w:hint="eastAsia"/>
          <w:b/>
          <w:color w:val="494949"/>
        </w:rPr>
        <w:t>文件内容：（电视节目）</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&lt;ASX version="3.0"&gt;</w:t>
      </w:r>
      <w:r>
        <w:rPr>
          <w:rFonts w:cstheme="minorBidi"/>
          <w:kern w:val="2"/>
        </w:rPr>
        <w:br/>
        <w:t xml:space="preserve">    &lt;TITLE&gt;MMplayer&lt;/TITLE&gt;</w:t>
      </w:r>
      <w:r>
        <w:rPr>
          <w:rFonts w:cstheme="minorBidi"/>
          <w:kern w:val="2"/>
        </w:rPr>
        <w:br/>
        <w:t xml:space="preserve">    &lt;ENTRY&gt;</w:t>
      </w:r>
      <w:r>
        <w:rPr>
          <w:rFonts w:cstheme="minorBidi"/>
          <w:kern w:val="2"/>
        </w:rPr>
        <w:br/>
        <w:t xml:space="preserve">        &lt;TITLE&gt;</w:t>
      </w:r>
      <w:r>
        <w:rPr>
          <w:rFonts w:cstheme="minorBidi" w:hint="eastAsia"/>
          <w:kern w:val="2"/>
        </w:rPr>
        <w:t>湖南卫视</w:t>
      </w:r>
      <w:r>
        <w:rPr>
          <w:rFonts w:cstheme="minorBidi"/>
          <w:kern w:val="2"/>
        </w:rPr>
        <w:t>&lt;/TITLE&gt;</w:t>
      </w:r>
      <w:r>
        <w:rPr>
          <w:rFonts w:cstheme="minorBidi"/>
          <w:kern w:val="2"/>
        </w:rPr>
        <w:br/>
        <w:t xml:space="preserve">        &lt;REF HREF = "rtmp://58.200.131.2:1935/livetv/hunantv" /&gt;</w:t>
      </w:r>
      <w:r>
        <w:rPr>
          <w:rFonts w:cstheme="minorBidi"/>
          <w:kern w:val="2"/>
        </w:rPr>
        <w:br/>
        <w:t xml:space="preserve">    &lt;/ENTRY&gt;</w:t>
      </w:r>
      <w:r>
        <w:rPr>
          <w:rFonts w:cstheme="minorBidi"/>
          <w:kern w:val="2"/>
        </w:rPr>
        <w:br/>
        <w:t xml:space="preserve">     &lt;ENTRY&gt;</w:t>
      </w:r>
      <w:r>
        <w:rPr>
          <w:rFonts w:cstheme="minorBidi"/>
          <w:kern w:val="2"/>
        </w:rPr>
        <w:br/>
        <w:t xml:space="preserve">        &lt;TITLE&gt;</w:t>
      </w:r>
      <w:r>
        <w:rPr>
          <w:rFonts w:cstheme="minorBidi" w:hint="eastAsia"/>
          <w:kern w:val="2"/>
        </w:rPr>
        <w:t>东方卫视</w:t>
      </w:r>
      <w:r>
        <w:rPr>
          <w:rFonts w:cstheme="minorBidi"/>
          <w:kern w:val="2"/>
        </w:rPr>
        <w:t>&lt;/TITLE&gt;</w:t>
      </w:r>
      <w:r>
        <w:rPr>
          <w:rFonts w:cstheme="minorBidi"/>
          <w:kern w:val="2"/>
        </w:rPr>
        <w:br/>
        <w:t xml:space="preserve">        &lt;REF HREF = "rtmp://58.200.131.2:1935/livetv/dftv" /&gt;</w:t>
      </w:r>
      <w:r>
        <w:rPr>
          <w:rFonts w:cstheme="minorBidi"/>
          <w:kern w:val="2"/>
        </w:rPr>
        <w:br/>
        <w:t xml:space="preserve">    &lt;/ENTRY&gt;</w:t>
      </w:r>
      <w:r>
        <w:rPr>
          <w:rFonts w:cstheme="minorBidi"/>
          <w:kern w:val="2"/>
        </w:rPr>
        <w:br/>
        <w:t>&lt;/ASX&gt;</w:t>
      </w:r>
    </w:p>
    <w:p w:rsidR="00564F2E" w:rsidRDefault="00564F2E">
      <w:pPr>
        <w:pStyle w:val="ad"/>
        <w:adjustRightInd w:val="0"/>
        <w:snapToGrid w:val="0"/>
        <w:spacing w:before="0" w:beforeAutospacing="0" w:after="0" w:afterAutospacing="0" w:line="360" w:lineRule="auto"/>
        <w:rPr>
          <w:rFonts w:cstheme="minorBidi"/>
          <w:kern w:val="2"/>
        </w:rPr>
      </w:pPr>
    </w:p>
    <w:p w:rsidR="00564F2E" w:rsidRDefault="005E0EDF">
      <w:pPr>
        <w:pStyle w:val="1"/>
        <w:snapToGrid w:val="0"/>
        <w:spacing w:line="360" w:lineRule="auto"/>
        <w:rPr>
          <w:rFonts w:ascii="宋体" w:eastAsia="宋体" w:hAnsi="宋体"/>
          <w:b/>
          <w:sz w:val="24"/>
          <w:szCs w:val="24"/>
        </w:rPr>
      </w:pPr>
      <w:r>
        <w:rPr>
          <w:rStyle w:val="ql-author-35491884"/>
          <w:rFonts w:ascii="宋体" w:eastAsia="宋体" w:hAnsi="宋体"/>
          <w:b/>
          <w:sz w:val="24"/>
          <w:szCs w:val="24"/>
        </w:rPr>
        <w:t>4 项目实现效果</w:t>
      </w: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4.1 多媒体播放</w:t>
      </w:r>
    </w:p>
    <w:p w:rsidR="00564F2E" w:rsidRDefault="005E0EDF">
      <w:pPr>
        <w:pStyle w:val="4"/>
        <w:adjustRightInd w:val="0"/>
        <w:snapToGrid w:val="0"/>
        <w:spacing w:line="360" w:lineRule="auto"/>
        <w:rPr>
          <w:rFonts w:ascii="宋体" w:eastAsia="宋体" w:hAnsi="宋体"/>
          <w:bCs w:val="0"/>
          <w:color w:val="494949"/>
          <w:sz w:val="24"/>
          <w:szCs w:val="24"/>
        </w:rPr>
      </w:pPr>
      <w:r>
        <w:rPr>
          <w:rFonts w:ascii="宋体" w:eastAsia="宋体" w:hAnsi="宋体"/>
          <w:bCs w:val="0"/>
          <w:color w:val="494949"/>
          <w:sz w:val="24"/>
          <w:szCs w:val="24"/>
        </w:rPr>
        <w:t xml:space="preserve">4.1.1 </w:t>
      </w:r>
      <w:r>
        <w:rPr>
          <w:rFonts w:ascii="宋体" w:eastAsia="宋体" w:hAnsi="宋体" w:hint="eastAsia"/>
          <w:bCs w:val="0"/>
          <w:color w:val="494949"/>
          <w:sz w:val="24"/>
          <w:szCs w:val="24"/>
        </w:rPr>
        <w:t>界面展示</w: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多媒体播放页面</w:t>
      </w:r>
    </w:p>
    <w:p w:rsidR="00564F2E" w:rsidRDefault="005E0EDF">
      <w:pPr>
        <w:pStyle w:val="af4"/>
        <w:numPr>
          <w:ilvl w:val="0"/>
          <w:numId w:val="12"/>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页面说明：</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说明左边包括一个列表，列表包括三列，“</w:t>
      </w:r>
      <w:r>
        <w:rPr>
          <w:rFonts w:ascii="宋体" w:eastAsia="宋体" w:hAnsi="宋体" w:hint="eastAsia"/>
          <w:b/>
          <w:sz w:val="24"/>
          <w:szCs w:val="24"/>
        </w:rPr>
        <w:t>发现</w:t>
      </w:r>
      <w:r>
        <w:rPr>
          <w:rFonts w:ascii="宋体" w:eastAsia="宋体" w:hAnsi="宋体" w:hint="eastAsia"/>
          <w:sz w:val="24"/>
          <w:szCs w:val="24"/>
        </w:rPr>
        <w:t>”是指服务器端存储的音视频，“</w:t>
      </w:r>
      <w:r>
        <w:rPr>
          <w:rFonts w:ascii="宋体" w:eastAsia="宋体" w:hAnsi="宋体" w:hint="eastAsia"/>
          <w:b/>
          <w:sz w:val="24"/>
          <w:szCs w:val="24"/>
        </w:rPr>
        <w:t>我喜欢</w:t>
      </w:r>
      <w:r>
        <w:rPr>
          <w:rFonts w:ascii="宋体" w:eastAsia="宋体" w:hAnsi="宋体" w:hint="eastAsia"/>
          <w:sz w:val="24"/>
          <w:szCs w:val="24"/>
        </w:rPr>
        <w:t>”是信息存储在</w:t>
      </w:r>
      <w:r>
        <w:rPr>
          <w:rStyle w:val="n"/>
          <w:rFonts w:ascii="宋体" w:eastAsia="宋体" w:hAnsi="宋体" w:cs="宋体" w:hint="eastAsia"/>
          <w:color w:val="538135" w:themeColor="accent6" w:themeShade="BF"/>
          <w:kern w:val="0"/>
          <w:sz w:val="24"/>
          <w:szCs w:val="24"/>
        </w:rPr>
        <w:t>play</w:t>
      </w:r>
      <w:r>
        <w:rPr>
          <w:rStyle w:val="n"/>
          <w:rFonts w:ascii="宋体" w:eastAsia="宋体" w:hAnsi="宋体" w:cs="宋体"/>
          <w:color w:val="538135" w:themeColor="accent6" w:themeShade="BF"/>
          <w:kern w:val="0"/>
          <w:sz w:val="24"/>
          <w:szCs w:val="24"/>
        </w:rPr>
        <w:t xml:space="preserve">List.wpl </w:t>
      </w:r>
      <w:r>
        <w:rPr>
          <w:rFonts w:ascii="宋体" w:eastAsia="宋体" w:hAnsi="宋体" w:hint="eastAsia"/>
          <w:sz w:val="24"/>
          <w:szCs w:val="24"/>
        </w:rPr>
        <w:t>即</w:t>
      </w:r>
      <w:r>
        <w:rPr>
          <w:rStyle w:val="n"/>
          <w:rFonts w:ascii="宋体" w:eastAsia="宋体" w:hAnsi="宋体" w:cs="宋体" w:hint="eastAsia"/>
          <w:color w:val="538135" w:themeColor="accent6" w:themeShade="BF"/>
          <w:kern w:val="0"/>
          <w:sz w:val="24"/>
          <w:szCs w:val="24"/>
        </w:rPr>
        <w:t>windows</w:t>
      </w:r>
      <w:r>
        <w:rPr>
          <w:rStyle w:val="n"/>
          <w:rFonts w:ascii="宋体" w:eastAsia="宋体" w:hAnsi="宋体" w:cs="宋体"/>
          <w:color w:val="538135" w:themeColor="accent6" w:themeShade="BF"/>
          <w:kern w:val="0"/>
          <w:sz w:val="24"/>
          <w:szCs w:val="24"/>
        </w:rPr>
        <w:t xml:space="preserve"> media player 的播放列表文件</w:t>
      </w:r>
      <w:r>
        <w:rPr>
          <w:rFonts w:ascii="宋体" w:eastAsia="宋体" w:hAnsi="宋体" w:hint="eastAsia"/>
          <w:sz w:val="24"/>
          <w:szCs w:val="24"/>
        </w:rPr>
        <w:t>里面的音视频，“</w:t>
      </w:r>
      <w:r>
        <w:rPr>
          <w:rFonts w:ascii="宋体" w:eastAsia="宋体" w:hAnsi="宋体" w:hint="eastAsia"/>
          <w:b/>
          <w:sz w:val="24"/>
          <w:szCs w:val="24"/>
        </w:rPr>
        <w:t>流媒体</w:t>
      </w:r>
      <w:r>
        <w:rPr>
          <w:rFonts w:ascii="宋体" w:eastAsia="宋体" w:hAnsi="宋体" w:hint="eastAsia"/>
          <w:sz w:val="24"/>
          <w:szCs w:val="24"/>
        </w:rPr>
        <w:t>”提供了广播电台、电视直播的播放功能。</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右边包括两个播放器，MMplayer和VLCplayer，前者支持播放“发现”，“我喜欢”两栏的媒体，后者支持播放“流媒体”一栏的内容。当点击“发现”、“我喜欢”时，出现的是MMplayer，低昂点击“流媒体”时，出现的是VLC</w:t>
      </w:r>
      <w:r>
        <w:rPr>
          <w:rFonts w:ascii="宋体" w:eastAsia="宋体" w:hAnsi="宋体"/>
          <w:sz w:val="24"/>
          <w:szCs w:val="24"/>
        </w:rPr>
        <w:t xml:space="preserve"> </w:t>
      </w:r>
      <w:r>
        <w:rPr>
          <w:rFonts w:ascii="宋体" w:eastAsia="宋体" w:hAnsi="宋体" w:hint="eastAsia"/>
          <w:sz w:val="24"/>
          <w:szCs w:val="24"/>
        </w:rPr>
        <w:t>player.</w:t>
      </w:r>
    </w:p>
    <w:p w:rsidR="00564F2E" w:rsidRDefault="00564F2E">
      <w:pPr>
        <w:adjustRightInd w:val="0"/>
        <w:snapToGrid w:val="0"/>
        <w:spacing w:line="360" w:lineRule="auto"/>
        <w:rPr>
          <w:rFonts w:ascii="宋体" w:eastAsia="宋体" w:hAnsi="宋体"/>
          <w:sz w:val="24"/>
          <w:szCs w:val="24"/>
        </w:rPr>
      </w:pPr>
    </w:p>
    <w:p w:rsidR="00564F2E" w:rsidRDefault="005E0EDF">
      <w:pPr>
        <w:pStyle w:val="af4"/>
        <w:numPr>
          <w:ilvl w:val="0"/>
          <w:numId w:val="12"/>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页面截图：</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extent cx="5274310" cy="2944495"/>
            <wp:effectExtent l="0" t="0" r="889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5274310" cy="2944495"/>
                    </a:xfrm>
                    <a:prstGeom prst="rect">
                      <a:avLst/>
                    </a:prstGeom>
                  </pic:spPr>
                </pic:pic>
              </a:graphicData>
            </a:graphic>
          </wp:inline>
        </w:drawing>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2944495"/>
            <wp:effectExtent l="0" t="0" r="889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5274310" cy="2944495"/>
                    </a:xfrm>
                    <a:prstGeom prst="rect">
                      <a:avLst/>
                    </a:prstGeom>
                  </pic:spPr>
                </pic:pic>
              </a:graphicData>
            </a:graphic>
          </wp:inline>
        </w:drawing>
      </w:r>
    </w:p>
    <w:p w:rsidR="00564F2E" w:rsidRDefault="00564F2E">
      <w:pPr>
        <w:adjustRightInd w:val="0"/>
        <w:snapToGrid w:val="0"/>
        <w:spacing w:line="360" w:lineRule="auto"/>
        <w:rPr>
          <w:rFonts w:ascii="宋体" w:eastAsia="宋体" w:hAnsi="宋体"/>
          <w:sz w:val="24"/>
          <w:szCs w:val="24"/>
        </w:rPr>
      </w:pPr>
    </w:p>
    <w:p w:rsidR="00564F2E" w:rsidRDefault="005E0EDF">
      <w:pPr>
        <w:pStyle w:val="3"/>
        <w:snapToGrid w:val="0"/>
        <w:spacing w:line="360" w:lineRule="auto"/>
        <w:ind w:left="358"/>
        <w:rPr>
          <w:rStyle w:val="ql-author-35491884"/>
          <w:rFonts w:ascii="宋体" w:hAnsi="宋体"/>
          <w:sz w:val="24"/>
          <w:szCs w:val="24"/>
        </w:rPr>
      </w:pPr>
      <w:r>
        <w:rPr>
          <w:rStyle w:val="ql-author-35491884"/>
          <w:rFonts w:ascii="宋体" w:hAnsi="宋体"/>
          <w:sz w:val="24"/>
          <w:szCs w:val="24"/>
        </w:rPr>
        <w:t>4.2 媒体编辑处理</w:t>
      </w:r>
    </w:p>
    <w:p w:rsidR="00564F2E" w:rsidRDefault="005E0EDF">
      <w:pPr>
        <w:pStyle w:val="4"/>
        <w:adjustRightInd w:val="0"/>
        <w:snapToGrid w:val="0"/>
        <w:spacing w:line="360" w:lineRule="auto"/>
        <w:rPr>
          <w:rFonts w:ascii="宋体" w:eastAsia="宋体" w:hAnsi="宋体"/>
          <w:sz w:val="24"/>
          <w:szCs w:val="24"/>
        </w:rPr>
      </w:pPr>
      <w:r>
        <w:rPr>
          <w:rFonts w:ascii="宋体" w:eastAsia="宋体" w:hAnsi="宋体" w:hint="eastAsia"/>
          <w:bCs w:val="0"/>
          <w:sz w:val="24"/>
          <w:szCs w:val="24"/>
        </w:rPr>
        <w:t>4</w:t>
      </w:r>
      <w:r>
        <w:rPr>
          <w:rFonts w:ascii="宋体" w:eastAsia="宋体" w:hAnsi="宋体"/>
          <w:bCs w:val="0"/>
          <w:sz w:val="24"/>
          <w:szCs w:val="24"/>
        </w:rPr>
        <w:t xml:space="preserve">.2.1 </w:t>
      </w:r>
      <w:r>
        <w:rPr>
          <w:rFonts w:ascii="宋体" w:eastAsia="宋体" w:hAnsi="宋体" w:hint="eastAsia"/>
          <w:bCs w:val="0"/>
          <w:sz w:val="24"/>
          <w:szCs w:val="24"/>
        </w:rPr>
        <w:t>界面展示</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1462405"/>
            <wp:effectExtent l="0" t="0" r="889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stretch>
                      <a:fillRect/>
                    </a:stretch>
                  </pic:blipFill>
                  <pic:spPr>
                    <a:xfrm>
                      <a:off x="0" y="0"/>
                      <a:ext cx="5274310" cy="1462405"/>
                    </a:xfrm>
                    <a:prstGeom prst="rect">
                      <a:avLst/>
                    </a:prstGeom>
                  </pic:spPr>
                </pic:pic>
              </a:graphicData>
            </a:graphic>
          </wp:inline>
        </w:drawing>
      </w:r>
    </w:p>
    <w:p w:rsidR="00564F2E" w:rsidRDefault="005E0EDF">
      <w:pPr>
        <w:pStyle w:val="af4"/>
        <w:numPr>
          <w:ilvl w:val="0"/>
          <w:numId w:val="12"/>
        </w:numPr>
        <w:adjustRightInd w:val="0"/>
        <w:snapToGrid w:val="0"/>
        <w:spacing w:line="360" w:lineRule="auto"/>
        <w:ind w:firstLineChars="0"/>
        <w:rPr>
          <w:rFonts w:ascii="宋体" w:eastAsia="宋体" w:hAnsi="宋体"/>
          <w:b/>
          <w:sz w:val="24"/>
          <w:szCs w:val="24"/>
          <w:lang w:val="zh-CN"/>
        </w:rPr>
      </w:pPr>
      <w:r>
        <w:rPr>
          <w:rFonts w:ascii="宋体" w:eastAsia="宋体" w:hAnsi="宋体" w:hint="eastAsia"/>
          <w:b/>
          <w:sz w:val="24"/>
          <w:szCs w:val="24"/>
          <w:lang w:val="zh-CN"/>
        </w:rPr>
        <w:lastRenderedPageBreak/>
        <w:t>界面说明：</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hint="eastAsia"/>
          <w:sz w:val="24"/>
          <w:szCs w:val="24"/>
          <w:lang w:val="zh-CN"/>
        </w:rPr>
        <w:t>这是提供的媒体编辑的三项功能：“</w:t>
      </w:r>
      <w:r>
        <w:rPr>
          <w:rFonts w:ascii="宋体" w:eastAsia="宋体" w:hAnsi="宋体" w:hint="eastAsia"/>
          <w:b/>
          <w:sz w:val="24"/>
          <w:szCs w:val="24"/>
          <w:lang w:val="zh-CN"/>
        </w:rPr>
        <w:t>图片格式转换</w:t>
      </w:r>
      <w:r>
        <w:rPr>
          <w:rFonts w:ascii="宋体" w:eastAsia="宋体" w:hAnsi="宋体" w:hint="eastAsia"/>
          <w:sz w:val="24"/>
          <w:szCs w:val="24"/>
          <w:lang w:val="zh-CN"/>
        </w:rPr>
        <w:t>”，“</w:t>
      </w:r>
      <w:r>
        <w:rPr>
          <w:rFonts w:ascii="宋体" w:eastAsia="宋体" w:hAnsi="宋体" w:hint="eastAsia"/>
          <w:b/>
          <w:sz w:val="24"/>
          <w:szCs w:val="24"/>
          <w:lang w:val="zh-CN"/>
        </w:rPr>
        <w:t>视频转音频</w:t>
      </w:r>
      <w:r>
        <w:rPr>
          <w:rFonts w:ascii="宋体" w:eastAsia="宋体" w:hAnsi="宋体" w:hint="eastAsia"/>
          <w:sz w:val="24"/>
          <w:szCs w:val="24"/>
          <w:lang w:val="zh-CN"/>
        </w:rPr>
        <w:t>”和“</w:t>
      </w:r>
      <w:r>
        <w:rPr>
          <w:rFonts w:ascii="宋体" w:eastAsia="宋体" w:hAnsi="宋体" w:hint="eastAsia"/>
          <w:b/>
          <w:sz w:val="24"/>
          <w:szCs w:val="24"/>
          <w:lang w:val="zh-CN"/>
        </w:rPr>
        <w:t>图片大小修改</w:t>
      </w:r>
      <w:r>
        <w:rPr>
          <w:rFonts w:ascii="宋体" w:eastAsia="宋体" w:hAnsi="宋体" w:hint="eastAsia"/>
          <w:sz w:val="24"/>
          <w:szCs w:val="24"/>
          <w:lang w:val="zh-CN"/>
        </w:rPr>
        <w:t>”。</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hint="eastAsia"/>
          <w:sz w:val="24"/>
          <w:szCs w:val="24"/>
          <w:lang w:val="zh-CN"/>
        </w:rPr>
        <w:t>操作方法是，点击浏览，选择本地文件并上传，然后服务器端转换好后，会在页面显示一个“下载按钮”，点击下载按钮就可以下载转换后的文件</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4.2.2 图片格式转换</w:t>
      </w:r>
    </w:p>
    <w:p w:rsidR="00564F2E" w:rsidRDefault="005E0EDF">
      <w:pPr>
        <w:pStyle w:val="ql-long-29820294"/>
        <w:adjustRightInd w:val="0"/>
        <w:snapToGrid w:val="0"/>
        <w:spacing w:before="0" w:beforeAutospacing="0" w:after="0" w:afterAutospacing="0" w:line="360" w:lineRule="auto"/>
        <w:rPr>
          <w:color w:val="494949"/>
        </w:rPr>
      </w:pPr>
      <w:r>
        <w:rPr>
          <w:rStyle w:val="ql-author-29820294"/>
          <w:color w:val="494949"/>
        </w:rPr>
        <w:t>只要获取了批量的图片文件，就可以将其中的JPEG图片转换为PNG格式，将其中的PNG图片转换为JPEG格式，在实现中我们也可以将其分开处理，仅把JPEG图片转换成PNG图片，或者PNG图片转换为JPEG图片，也可以同时。输出的图片可以从服务器下载查看。</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4.2.3 视频转音频</w:t>
      </w:r>
    </w:p>
    <w:p w:rsidR="00564F2E" w:rsidRDefault="005E0EDF">
      <w:pPr>
        <w:pStyle w:val="ql-long-29820294"/>
        <w:adjustRightInd w:val="0"/>
        <w:snapToGrid w:val="0"/>
        <w:spacing w:before="0" w:beforeAutospacing="0" w:after="0" w:afterAutospacing="0" w:line="360" w:lineRule="auto"/>
        <w:rPr>
          <w:color w:val="494949"/>
        </w:rPr>
      </w:pPr>
      <w:r>
        <w:rPr>
          <w:rStyle w:val="ql-author-29820294"/>
          <w:color w:val="494949"/>
        </w:rPr>
        <w:t>只要获取了批量的视频文件，无论格式，都一致输出为指定的音频格式文件。输出的音频文件可以从服务器下载播放。</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4.2.4 图片大小修改</w:t>
      </w:r>
    </w:p>
    <w:p w:rsidR="00564F2E" w:rsidRDefault="005E0EDF">
      <w:pPr>
        <w:pStyle w:val="ql-long-29820294"/>
        <w:adjustRightInd w:val="0"/>
        <w:snapToGrid w:val="0"/>
        <w:spacing w:before="0" w:beforeAutospacing="0" w:after="0" w:afterAutospacing="0" w:line="360" w:lineRule="auto"/>
        <w:rPr>
          <w:color w:val="494949"/>
        </w:rPr>
      </w:pPr>
      <w:r>
        <w:rPr>
          <w:rStyle w:val="ql-author-29820294"/>
          <w:color w:val="494949"/>
        </w:rPr>
        <w:t>只要获取了批量的JPEG图片文件，并且输入想要的分辨率的长度和宽度，就可以输出修改后的清晰的JPEG图片，输出的图片可以从服务器下载查看。</w:t>
      </w:r>
    </w:p>
    <w:p w:rsidR="00564F2E" w:rsidRDefault="00564F2E">
      <w:pPr>
        <w:pStyle w:val="ad"/>
        <w:adjustRightInd w:val="0"/>
        <w:snapToGrid w:val="0"/>
        <w:spacing w:before="0" w:beforeAutospacing="0" w:after="0" w:afterAutospacing="0" w:line="360" w:lineRule="auto"/>
        <w:rPr>
          <w:color w:val="494949"/>
        </w:rPr>
      </w:pPr>
    </w:p>
    <w:p w:rsidR="00564F2E" w:rsidRDefault="00564F2E">
      <w:pPr>
        <w:pStyle w:val="ad"/>
        <w:adjustRightInd w:val="0"/>
        <w:snapToGrid w:val="0"/>
        <w:spacing w:before="0" w:beforeAutospacing="0" w:after="0" w:afterAutospacing="0" w:line="360" w:lineRule="auto"/>
        <w:rPr>
          <w:color w:val="494949"/>
        </w:rPr>
      </w:pPr>
      <w:bookmarkStart w:id="1" w:name="_GoBack"/>
      <w:bookmarkEnd w:id="1"/>
    </w:p>
    <w:p w:rsidR="00564F2E" w:rsidRDefault="005E0EDF">
      <w:pPr>
        <w:pStyle w:val="1"/>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6 </w:t>
      </w:r>
      <w:r>
        <w:rPr>
          <w:rStyle w:val="ql-author-35491884"/>
          <w:rFonts w:ascii="宋体" w:eastAsia="宋体" w:hAnsi="宋体" w:hint="eastAsia"/>
          <w:b/>
          <w:sz w:val="24"/>
          <w:szCs w:val="24"/>
        </w:rPr>
        <w:t>提交说明</w:t>
      </w:r>
    </w:p>
    <w:p w:rsidR="00564F2E" w:rsidRDefault="005E0EDF">
      <w:pPr>
        <w:pStyle w:val="ad"/>
        <w:numPr>
          <w:ilvl w:val="0"/>
          <w:numId w:val="13"/>
        </w:numPr>
        <w:adjustRightInd w:val="0"/>
        <w:snapToGrid w:val="0"/>
        <w:spacing w:before="0" w:beforeAutospacing="0" w:after="0" w:afterAutospacing="0" w:line="360" w:lineRule="auto"/>
        <w:rPr>
          <w:color w:val="494949"/>
        </w:rPr>
      </w:pPr>
      <w:r>
        <w:rPr>
          <w:rFonts w:hint="eastAsia"/>
          <w:color w:val="494949"/>
        </w:rPr>
        <w:t>一份实验报告</w:t>
      </w:r>
    </w:p>
    <w:p w:rsidR="00564F2E" w:rsidRDefault="005E0EDF">
      <w:pPr>
        <w:pStyle w:val="ad"/>
        <w:numPr>
          <w:ilvl w:val="0"/>
          <w:numId w:val="13"/>
        </w:numPr>
        <w:adjustRightInd w:val="0"/>
        <w:snapToGrid w:val="0"/>
        <w:spacing w:before="0" w:beforeAutospacing="0" w:after="0" w:afterAutospacing="0" w:line="360" w:lineRule="auto"/>
        <w:rPr>
          <w:color w:val="494949"/>
        </w:rPr>
      </w:pPr>
      <w:r>
        <w:rPr>
          <w:rFonts w:hint="eastAsia"/>
          <w:color w:val="494949"/>
        </w:rPr>
        <w:t>源代码“网站代码.</w:t>
      </w:r>
      <w:r>
        <w:rPr>
          <w:color w:val="494949"/>
        </w:rPr>
        <w:t>zip</w:t>
      </w:r>
      <w:r>
        <w:rPr>
          <w:rFonts w:hint="eastAsia"/>
          <w:color w:val="494949"/>
        </w:rPr>
        <w:t>“</w:t>
      </w:r>
    </w:p>
    <w:p w:rsidR="00564F2E" w:rsidRDefault="005E0EDF">
      <w:pPr>
        <w:pStyle w:val="ad"/>
        <w:adjustRightInd w:val="0"/>
        <w:snapToGrid w:val="0"/>
        <w:spacing w:before="0" w:beforeAutospacing="0" w:after="0" w:afterAutospacing="0" w:line="360" w:lineRule="auto"/>
        <w:ind w:left="360"/>
        <w:rPr>
          <w:color w:val="494949"/>
        </w:rPr>
      </w:pPr>
      <w:r>
        <w:rPr>
          <w:rFonts w:hint="eastAsia"/>
          <w:color w:val="494949"/>
        </w:rPr>
        <w:t>其中</w:t>
      </w:r>
      <w:r>
        <w:rPr>
          <w:rStyle w:val="n"/>
          <w:rFonts w:hint="eastAsia"/>
          <w:color w:val="538135" w:themeColor="accent6" w:themeShade="BF"/>
        </w:rPr>
        <w:t>MMplayer</w:t>
      </w:r>
      <w:r>
        <w:rPr>
          <w:rFonts w:hint="eastAsia"/>
          <w:color w:val="494949"/>
        </w:rPr>
        <w:t>应用实现了该实验报告所述的功能。</w:t>
      </w:r>
    </w:p>
    <w:p w:rsidR="00564F2E" w:rsidRDefault="005E0EDF">
      <w:pPr>
        <w:pStyle w:val="ad"/>
        <w:adjustRightInd w:val="0"/>
        <w:snapToGrid w:val="0"/>
        <w:spacing w:before="0" w:beforeAutospacing="0" w:after="0" w:afterAutospacing="0" w:line="360" w:lineRule="auto"/>
        <w:ind w:left="360"/>
        <w:rPr>
          <w:color w:val="494949"/>
        </w:rPr>
      </w:pPr>
      <w:r>
        <w:rPr>
          <w:rFonts w:hint="eastAsia"/>
          <w:color w:val="494949"/>
        </w:rPr>
        <w:t>MMplayer中的</w:t>
      </w:r>
      <w:r>
        <w:rPr>
          <w:rStyle w:val="n"/>
          <w:color w:val="538135" w:themeColor="accent6" w:themeShade="BF"/>
        </w:rPr>
        <w:t>templates</w:t>
      </w:r>
      <w:r>
        <w:rPr>
          <w:rFonts w:hint="eastAsia"/>
          <w:color w:val="494949"/>
        </w:rPr>
        <w:t>文件夹下是网站的html文件</w:t>
      </w:r>
    </w:p>
    <w:p w:rsidR="00564F2E" w:rsidRDefault="005E0EDF">
      <w:pPr>
        <w:pStyle w:val="ad"/>
        <w:adjustRightInd w:val="0"/>
        <w:snapToGrid w:val="0"/>
        <w:spacing w:before="0" w:beforeAutospacing="0" w:after="0" w:afterAutospacing="0" w:line="360" w:lineRule="auto"/>
        <w:ind w:left="360"/>
        <w:rPr>
          <w:color w:val="494949"/>
        </w:rPr>
      </w:pPr>
      <w:r>
        <w:rPr>
          <w:rStyle w:val="n"/>
          <w:color w:val="538135" w:themeColor="accent6" w:themeShade="BF"/>
        </w:rPr>
        <w:t>static</w:t>
      </w:r>
      <w:r>
        <w:rPr>
          <w:rFonts w:hint="eastAsia"/>
          <w:color w:val="494949"/>
        </w:rPr>
        <w:t>文件夹下是网站的媒体（由于媒体数据（音频视频等文件）太大了就把这部分删除，没有上传了）</w:t>
      </w:r>
    </w:p>
    <w:p w:rsidR="00564F2E" w:rsidRDefault="005E0EDF">
      <w:pPr>
        <w:pStyle w:val="ad"/>
        <w:adjustRightInd w:val="0"/>
        <w:snapToGrid w:val="0"/>
        <w:spacing w:before="0" w:beforeAutospacing="0" w:after="0" w:afterAutospacing="0" w:line="360" w:lineRule="auto"/>
        <w:ind w:left="360"/>
        <w:rPr>
          <w:color w:val="494949"/>
        </w:rPr>
      </w:pPr>
      <w:r>
        <w:rPr>
          <w:rStyle w:val="n"/>
          <w:color w:val="538135" w:themeColor="accent6" w:themeShade="BF"/>
        </w:rPr>
        <w:t>MMplayer</w:t>
      </w:r>
      <w:r>
        <w:rPr>
          <w:rStyle w:val="n"/>
          <w:rFonts w:hint="eastAsia"/>
          <w:color w:val="538135" w:themeColor="accent6" w:themeShade="BF"/>
        </w:rPr>
        <w:t>/</w:t>
      </w:r>
      <w:r>
        <w:rPr>
          <w:rStyle w:val="n"/>
          <w:color w:val="538135" w:themeColor="accent6" w:themeShade="BF"/>
        </w:rPr>
        <w:t>views</w:t>
      </w:r>
      <w:r>
        <w:rPr>
          <w:rStyle w:val="n"/>
          <w:rFonts w:hint="eastAsia"/>
          <w:color w:val="538135" w:themeColor="accent6" w:themeShade="BF"/>
        </w:rPr>
        <w:t>.</w:t>
      </w:r>
      <w:r>
        <w:rPr>
          <w:rStyle w:val="n"/>
          <w:color w:val="538135" w:themeColor="accent6" w:themeShade="BF"/>
        </w:rPr>
        <w:t>py</w:t>
      </w:r>
      <w:r>
        <w:rPr>
          <w:color w:val="494949"/>
        </w:rPr>
        <w:t xml:space="preserve"> </w:t>
      </w:r>
      <w:r>
        <w:rPr>
          <w:rFonts w:hint="eastAsia"/>
          <w:color w:val="494949"/>
        </w:rPr>
        <w:t>储存了所有的视图函数</w:t>
      </w:r>
    </w:p>
    <w:p w:rsidR="00564F2E" w:rsidRDefault="005E0EDF">
      <w:pPr>
        <w:pStyle w:val="ad"/>
        <w:numPr>
          <w:ilvl w:val="0"/>
          <w:numId w:val="13"/>
        </w:numPr>
        <w:adjustRightInd w:val="0"/>
        <w:snapToGrid w:val="0"/>
        <w:spacing w:before="0" w:beforeAutospacing="0" w:after="0" w:afterAutospacing="0" w:line="360" w:lineRule="auto"/>
        <w:rPr>
          <w:color w:val="494949"/>
        </w:rPr>
      </w:pPr>
      <w:r>
        <w:rPr>
          <w:rFonts w:hint="eastAsia"/>
          <w:color w:val="494949"/>
        </w:rPr>
        <w:lastRenderedPageBreak/>
        <w:t>项目汇报时的ppt（包含演示录制视频，实现了基本的功能，最后效果以实验报告所述的为准）</w:t>
      </w:r>
    </w:p>
    <w:p w:rsidR="00564F2E" w:rsidRDefault="00564F2E">
      <w:pPr>
        <w:pStyle w:val="ad"/>
        <w:adjustRightInd w:val="0"/>
        <w:snapToGrid w:val="0"/>
        <w:spacing w:before="0" w:beforeAutospacing="0" w:after="0" w:afterAutospacing="0" w:line="360" w:lineRule="auto"/>
        <w:rPr>
          <w:color w:val="494949"/>
        </w:rPr>
      </w:pP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1"/>
        <w:snapToGrid w:val="0"/>
        <w:spacing w:line="360" w:lineRule="auto"/>
        <w:rPr>
          <w:rFonts w:ascii="宋体" w:eastAsia="宋体" w:hAnsi="宋体"/>
          <w:sz w:val="24"/>
          <w:szCs w:val="24"/>
        </w:rPr>
      </w:pPr>
      <w:r>
        <w:rPr>
          <w:rStyle w:val="ql-author-35491884"/>
          <w:rFonts w:ascii="宋体" w:eastAsia="宋体" w:hAnsi="宋体"/>
          <w:b/>
          <w:sz w:val="24"/>
          <w:szCs w:val="24"/>
        </w:rPr>
        <w:t>8 参考文献</w:t>
      </w:r>
    </w:p>
    <w:p w:rsidR="00564F2E" w:rsidRDefault="005E0EDF">
      <w:pPr>
        <w:rPr>
          <w:rFonts w:ascii="宋体" w:eastAsia="宋体" w:hAnsi="宋体" w:cs="宋体"/>
          <w:color w:val="000000" w:themeColor="text1"/>
          <w:sz w:val="24"/>
          <w:szCs w:val="24"/>
        </w:rPr>
      </w:pP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ADDIN EN.REFLIST </w:instrText>
      </w:r>
      <w:r>
        <w:rPr>
          <w:rFonts w:ascii="宋体" w:eastAsia="宋体" w:hAnsi="宋体" w:cs="宋体" w:hint="eastAsia"/>
          <w:sz w:val="24"/>
          <w:szCs w:val="24"/>
        </w:rPr>
        <w:fldChar w:fldCharType="separate"/>
      </w:r>
      <w:r>
        <w:rPr>
          <w:rFonts w:ascii="宋体" w:eastAsia="宋体" w:hAnsi="宋体" w:cs="宋体" w:hint="eastAsia"/>
          <w:color w:val="000000" w:themeColor="text1"/>
          <w:sz w:val="24"/>
          <w:szCs w:val="24"/>
        </w:rPr>
        <w:t>[1]Bootstrap官方网站.Bootstrap 简介[DB/OL].</w:t>
      </w:r>
    </w:p>
    <w:p w:rsidR="00564F2E" w:rsidRDefault="00404A6E">
      <w:pPr>
        <w:rPr>
          <w:rFonts w:ascii="宋体" w:eastAsia="宋体" w:hAnsi="宋体" w:cs="宋体"/>
          <w:color w:val="000000" w:themeColor="text1"/>
          <w:sz w:val="24"/>
          <w:szCs w:val="24"/>
        </w:rPr>
      </w:pPr>
      <w:hyperlink r:id="rId54" w:history="1">
        <w:r w:rsidR="005E0EDF">
          <w:rPr>
            <w:rFonts w:ascii="宋体" w:eastAsia="宋体" w:hAnsi="宋体" w:cs="宋体" w:hint="eastAsia"/>
            <w:color w:val="000000" w:themeColor="text1"/>
            <w:sz w:val="24"/>
            <w:szCs w:val="24"/>
          </w:rPr>
          <w:t>https://www.runoob.com/bootstrap/bootstrap-intro.html</w:t>
        </w:r>
      </w:hyperlink>
      <w:r w:rsidR="005E0EDF">
        <w:rPr>
          <w:rFonts w:ascii="宋体" w:eastAsia="宋体" w:hAnsi="宋体" w:cs="宋体" w:hint="eastAsia"/>
          <w:color w:val="000000" w:themeColor="text1"/>
          <w:sz w:val="24"/>
          <w:szCs w:val="24"/>
        </w:rPr>
        <w:t>,2021-5-15.</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[2]张爱华，吕京涛.CSS快速入门[M].山东：青岛出版社，2000.</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[3]Microsoft官方网站.Windows Media Player SDK[DB/OL].</w:t>
      </w:r>
    </w:p>
    <w:p w:rsidR="00564F2E" w:rsidRDefault="00404A6E">
      <w:pPr>
        <w:rPr>
          <w:rStyle w:val="af2"/>
          <w:rFonts w:ascii="宋体" w:eastAsia="宋体" w:hAnsi="宋体" w:cs="宋体"/>
          <w:color w:val="000000" w:themeColor="text1"/>
          <w:sz w:val="24"/>
          <w:szCs w:val="24"/>
          <w:u w:val="none"/>
        </w:rPr>
      </w:pPr>
      <w:hyperlink r:id="rId55" w:history="1">
        <w:r w:rsidR="005E0EDF">
          <w:rPr>
            <w:rStyle w:val="af2"/>
            <w:rFonts w:ascii="宋体" w:eastAsia="宋体" w:hAnsi="宋体" w:cs="宋体" w:hint="eastAsia"/>
            <w:color w:val="000000" w:themeColor="text1"/>
            <w:sz w:val="24"/>
            <w:szCs w:val="24"/>
            <w:u w:val="none"/>
          </w:rPr>
          <w:t>https://docs.microsoft.com/zh-cn/windows/win32/wmp/about-the-windows-media-player-sdk</w:t>
        </w:r>
      </w:hyperlink>
      <w:r w:rsidR="005E0EDF">
        <w:rPr>
          <w:rStyle w:val="af2"/>
          <w:rFonts w:ascii="宋体" w:eastAsia="宋体" w:hAnsi="宋体" w:cs="宋体" w:hint="eastAsia"/>
          <w:color w:val="000000" w:themeColor="text1"/>
          <w:sz w:val="24"/>
          <w:szCs w:val="24"/>
          <w:u w:val="none"/>
        </w:rPr>
        <w:t>,2021-5-18.</w:t>
      </w:r>
    </w:p>
    <w:p w:rsidR="00564F2E" w:rsidRDefault="005E0EDF">
      <w:pPr>
        <w:rPr>
          <w:rFonts w:ascii="宋体" w:eastAsia="宋体" w:hAnsi="宋体" w:cs="宋体"/>
          <w:color w:val="000000" w:themeColor="text1"/>
          <w:sz w:val="24"/>
          <w:szCs w:val="24"/>
        </w:rPr>
      </w:pPr>
      <w:r>
        <w:rPr>
          <w:rStyle w:val="af2"/>
          <w:rFonts w:ascii="宋体" w:eastAsia="宋体" w:hAnsi="宋体" w:cs="宋体" w:hint="eastAsia"/>
          <w:color w:val="000000" w:themeColor="text1"/>
          <w:sz w:val="24"/>
          <w:szCs w:val="24"/>
          <w:u w:val="none"/>
        </w:rPr>
        <w:t>[4]</w:t>
      </w:r>
      <w:r>
        <w:rPr>
          <w:rFonts w:ascii="宋体" w:eastAsia="宋体" w:hAnsi="宋体" w:cs="宋体" w:hint="eastAsia"/>
          <w:color w:val="000000" w:themeColor="text1"/>
          <w:sz w:val="24"/>
          <w:szCs w:val="24"/>
        </w:rPr>
        <w:t>维基百科.VLC media player.[DB/OL].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https://wiki.videolan.org/VLC_media_player/,2021-5-25.</w:t>
      </w:r>
    </w:p>
    <w:p w:rsidR="00564F2E" w:rsidRDefault="005E0EDF">
      <w:pPr>
        <w:rPr>
          <w:rFonts w:ascii="宋体" w:eastAsia="宋体" w:hAnsi="宋体" w:cs="宋体"/>
          <w:color w:val="000000" w:themeColor="text1"/>
          <w:sz w:val="24"/>
          <w:szCs w:val="24"/>
        </w:rPr>
      </w:pPr>
      <w:r>
        <w:rPr>
          <w:rStyle w:val="af2"/>
          <w:rFonts w:ascii="宋体" w:eastAsia="宋体" w:hAnsi="宋体" w:cs="宋体" w:hint="eastAsia"/>
          <w:color w:val="000000" w:themeColor="text1"/>
          <w:sz w:val="24"/>
          <w:szCs w:val="24"/>
          <w:u w:val="none"/>
        </w:rPr>
        <w:t>[5]</w:t>
      </w:r>
      <w:r>
        <w:rPr>
          <w:rFonts w:ascii="宋体" w:eastAsia="宋体" w:hAnsi="宋体" w:cs="宋体" w:hint="eastAsia"/>
          <w:color w:val="000000" w:themeColor="text1"/>
          <w:sz w:val="24"/>
          <w:szCs w:val="24"/>
        </w:rPr>
        <w:t xml:space="preserve">樂浩.beyond.Nginx入门（三）Nginx 配置反向代理服务器[DB/OL]. </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https://www.jianshu.com/p/e98e84a3322f,2021-5-18.</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[6]百度百科.rtmp[DB/OL].https://baike.baidu.com/item/rtmp,2021-5-29. </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[7]澎湃_L.HTML插入音频和视频：audio和video标签及其属性[DB/OL]. </w:t>
      </w:r>
      <w:hyperlink r:id="rId56" w:history="1">
        <w:r>
          <w:rPr>
            <w:rStyle w:val="af2"/>
            <w:rFonts w:ascii="宋体" w:eastAsia="宋体" w:hAnsi="宋体" w:cs="宋体" w:hint="eastAsia"/>
            <w:color w:val="000000" w:themeColor="text1"/>
            <w:sz w:val="24"/>
            <w:szCs w:val="24"/>
            <w:u w:val="none"/>
          </w:rPr>
          <w:t>https://www.cnblogs.com/EricZLin/p/8856170.html</w:t>
        </w:r>
      </w:hyperlink>
      <w:r>
        <w:rPr>
          <w:rStyle w:val="af2"/>
          <w:rFonts w:ascii="宋体" w:eastAsia="宋体" w:hAnsi="宋体" w:cs="宋体" w:hint="eastAsia"/>
          <w:color w:val="000000" w:themeColor="text1"/>
          <w:sz w:val="24"/>
          <w:szCs w:val="24"/>
          <w:u w:val="none"/>
        </w:rPr>
        <w:t>,2021-5-20.</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[8]Bootstrap中文文档.导航条[DB/OL].</w:t>
      </w:r>
    </w:p>
    <w:p w:rsidR="00564F2E" w:rsidRDefault="00404A6E">
      <w:pPr>
        <w:rPr>
          <w:rFonts w:ascii="宋体" w:eastAsia="宋体" w:hAnsi="宋体" w:cs="宋体"/>
          <w:color w:val="000000" w:themeColor="text1"/>
          <w:sz w:val="24"/>
          <w:szCs w:val="24"/>
        </w:rPr>
      </w:pPr>
      <w:hyperlink r:id="rId57" w:anchor="navbar" w:history="1">
        <w:r w:rsidR="005E0EDF">
          <w:rPr>
            <w:rStyle w:val="af2"/>
            <w:rFonts w:ascii="宋体" w:eastAsia="宋体" w:hAnsi="宋体" w:cs="宋体" w:hint="eastAsia"/>
            <w:color w:val="000000" w:themeColor="text1"/>
            <w:sz w:val="24"/>
            <w:szCs w:val="24"/>
            <w:u w:val="none"/>
          </w:rPr>
          <w:t>https://v3.bootcss.com/components/#navbar</w:t>
        </w:r>
      </w:hyperlink>
      <w:r w:rsidR="005E0EDF">
        <w:rPr>
          <w:rStyle w:val="af2"/>
          <w:rFonts w:ascii="宋体" w:eastAsia="宋体" w:hAnsi="宋体" w:cs="宋体" w:hint="eastAsia"/>
          <w:color w:val="000000" w:themeColor="text1"/>
          <w:sz w:val="24"/>
          <w:szCs w:val="24"/>
          <w:u w:val="none"/>
        </w:rPr>
        <w:t>,2021-5-20.</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[9]MIcrosoft官方网站.OBJECT 元素中的 PARAM 元素[DB/OL].</w:t>
      </w:r>
    </w:p>
    <w:p w:rsidR="00564F2E" w:rsidRDefault="00404A6E">
      <w:pPr>
        <w:rPr>
          <w:rFonts w:ascii="宋体" w:eastAsia="宋体" w:hAnsi="宋体" w:cs="宋体"/>
          <w:color w:val="000000" w:themeColor="text1"/>
          <w:sz w:val="24"/>
          <w:szCs w:val="24"/>
        </w:rPr>
      </w:pPr>
      <w:hyperlink r:id="rId58" w:history="1">
        <w:r w:rsidR="005E0EDF">
          <w:rPr>
            <w:rStyle w:val="af2"/>
            <w:rFonts w:ascii="宋体" w:eastAsia="宋体" w:hAnsi="宋体" w:cs="宋体" w:hint="eastAsia"/>
            <w:color w:val="000000" w:themeColor="text1"/>
            <w:sz w:val="24"/>
            <w:szCs w:val="24"/>
            <w:u w:val="none"/>
          </w:rPr>
          <w:t>https://docs.microsoft.com/zh-cn/windows/win32/wmp/param-elements-in-an-object-element</w:t>
        </w:r>
      </w:hyperlink>
      <w:r w:rsidR="005E0EDF">
        <w:rPr>
          <w:rStyle w:val="af2"/>
          <w:rFonts w:ascii="宋体" w:eastAsia="宋体" w:hAnsi="宋体" w:cs="宋体" w:hint="eastAsia"/>
          <w:color w:val="000000" w:themeColor="text1"/>
          <w:sz w:val="24"/>
          <w:szCs w:val="24"/>
          <w:u w:val="none"/>
        </w:rPr>
        <w:t>,2021-5-23.</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[10]维基百科.Documentation:WebPlugin[DB/OL].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https://wiki.videolan.org/Documentation:WebPlugin/#VLC_objects,2021-5-22.</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[11]cuijiecheng2018.在windows下搭建、配置nginx流媒体服务器，并进行rtmp流的推流、拉流测试 [DB/OL].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https://blog.csdn.net/u014552102/article/details/100906058,2021-5-19.</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[12]FFMPEG官方网站[DB/OL].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http://www.ffmpeg.org/ffmpeg.html,2021-5-22.</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[13]亭台六七座.FFMpeg 常用命令格式转换，视频合成[DB/OL].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https://blog.csdn.net/lmhuanying1012/article/details/78945609,2021-5-22.</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[14]yoomaz.Python 中 subprocess.call 使用[DB/OL].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https://www.jianshu.com/p/7b4f8e4dbbe0,2021-5-25.</w:t>
      </w:r>
    </w:p>
    <w:p w:rsidR="00564F2E" w:rsidRDefault="00564F2E">
      <w:pPr>
        <w:pStyle w:val="EndNoteBibliography"/>
        <w:spacing w:line="360" w:lineRule="auto"/>
        <w:ind w:left="720" w:hanging="720"/>
        <w:rPr>
          <w:rFonts w:ascii="宋体" w:eastAsia="宋体" w:hAnsi="宋体" w:cs="宋体"/>
          <w:sz w:val="24"/>
          <w:szCs w:val="24"/>
        </w:rPr>
      </w:pPr>
    </w:p>
    <w:p w:rsidR="00564F2E" w:rsidRDefault="005E0EDF">
      <w:pPr>
        <w:adjustRightInd w:val="0"/>
        <w:snapToGrid w:val="0"/>
        <w:spacing w:line="360" w:lineRule="auto"/>
        <w:rPr>
          <w:rFonts w:ascii="宋体" w:eastAsia="宋体" w:hAnsi="宋体" w:cs="宋体"/>
          <w:sz w:val="24"/>
          <w:szCs w:val="24"/>
        </w:rPr>
      </w:pPr>
      <w:r>
        <w:rPr>
          <w:rFonts w:ascii="宋体" w:eastAsia="宋体" w:hAnsi="宋体" w:cs="宋体" w:hint="eastAsia"/>
          <w:sz w:val="24"/>
          <w:szCs w:val="24"/>
        </w:rPr>
        <w:fldChar w:fldCharType="end"/>
      </w:r>
    </w:p>
    <w:sectPr w:rsidR="00564F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A6E" w:rsidRDefault="00404A6E" w:rsidP="00CC567C">
      <w:r>
        <w:separator/>
      </w:r>
    </w:p>
  </w:endnote>
  <w:endnote w:type="continuationSeparator" w:id="0">
    <w:p w:rsidR="00404A6E" w:rsidRDefault="00404A6E" w:rsidP="00CC5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A6E" w:rsidRDefault="00404A6E" w:rsidP="00CC567C">
      <w:r>
        <w:separator/>
      </w:r>
    </w:p>
  </w:footnote>
  <w:footnote w:type="continuationSeparator" w:id="0">
    <w:p w:rsidR="00404A6E" w:rsidRDefault="00404A6E" w:rsidP="00CC56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B44AB"/>
    <w:multiLevelType w:val="multilevel"/>
    <w:tmpl w:val="08FB44A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7F95796"/>
    <w:multiLevelType w:val="multilevel"/>
    <w:tmpl w:val="17F957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29404250"/>
    <w:multiLevelType w:val="multilevel"/>
    <w:tmpl w:val="294042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248303E"/>
    <w:multiLevelType w:val="multilevel"/>
    <w:tmpl w:val="3248303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6F8192D"/>
    <w:multiLevelType w:val="multilevel"/>
    <w:tmpl w:val="36F819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97D2279"/>
    <w:multiLevelType w:val="multilevel"/>
    <w:tmpl w:val="397D22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912411"/>
    <w:multiLevelType w:val="multilevel"/>
    <w:tmpl w:val="4191241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48407F05"/>
    <w:multiLevelType w:val="multilevel"/>
    <w:tmpl w:val="48407F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5BD00259"/>
    <w:multiLevelType w:val="multilevel"/>
    <w:tmpl w:val="5BD0025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6E4C1E42"/>
    <w:multiLevelType w:val="multilevel"/>
    <w:tmpl w:val="6E4C1E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0A54B61"/>
    <w:multiLevelType w:val="multilevel"/>
    <w:tmpl w:val="70A54B6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7D4A50D8"/>
    <w:multiLevelType w:val="multilevel"/>
    <w:tmpl w:val="7D4A50D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7F187D0A"/>
    <w:multiLevelType w:val="multilevel"/>
    <w:tmpl w:val="7F187D0A"/>
    <w:lvl w:ilvl="0">
      <w:start w:val="1"/>
      <w:numFmt w:val="bullet"/>
      <w:lvlText w:val=""/>
      <w:lvlJc w:val="left"/>
      <w:pPr>
        <w:ind w:left="721" w:hanging="420"/>
      </w:pPr>
      <w:rPr>
        <w:rFonts w:ascii="Wingdings" w:hAnsi="Wingdings" w:hint="default"/>
      </w:rPr>
    </w:lvl>
    <w:lvl w:ilvl="1">
      <w:start w:val="1"/>
      <w:numFmt w:val="bullet"/>
      <w:lvlText w:val=""/>
      <w:lvlJc w:val="left"/>
      <w:pPr>
        <w:ind w:left="1141" w:hanging="420"/>
      </w:pPr>
      <w:rPr>
        <w:rFonts w:ascii="Wingdings" w:hAnsi="Wingdings" w:hint="default"/>
      </w:rPr>
    </w:lvl>
    <w:lvl w:ilvl="2">
      <w:start w:val="1"/>
      <w:numFmt w:val="bullet"/>
      <w:lvlText w:val=""/>
      <w:lvlJc w:val="left"/>
      <w:pPr>
        <w:ind w:left="1561" w:hanging="420"/>
      </w:pPr>
      <w:rPr>
        <w:rFonts w:ascii="Wingdings" w:hAnsi="Wingdings" w:hint="default"/>
      </w:rPr>
    </w:lvl>
    <w:lvl w:ilvl="3">
      <w:start w:val="1"/>
      <w:numFmt w:val="bullet"/>
      <w:lvlText w:val=""/>
      <w:lvlJc w:val="left"/>
      <w:pPr>
        <w:ind w:left="1981" w:hanging="420"/>
      </w:pPr>
      <w:rPr>
        <w:rFonts w:ascii="Wingdings" w:hAnsi="Wingdings" w:hint="default"/>
      </w:rPr>
    </w:lvl>
    <w:lvl w:ilvl="4">
      <w:start w:val="1"/>
      <w:numFmt w:val="bullet"/>
      <w:lvlText w:val=""/>
      <w:lvlJc w:val="left"/>
      <w:pPr>
        <w:ind w:left="2401" w:hanging="420"/>
      </w:pPr>
      <w:rPr>
        <w:rFonts w:ascii="Wingdings" w:hAnsi="Wingdings" w:hint="default"/>
      </w:rPr>
    </w:lvl>
    <w:lvl w:ilvl="5">
      <w:start w:val="1"/>
      <w:numFmt w:val="bullet"/>
      <w:lvlText w:val=""/>
      <w:lvlJc w:val="left"/>
      <w:pPr>
        <w:ind w:left="2821" w:hanging="420"/>
      </w:pPr>
      <w:rPr>
        <w:rFonts w:ascii="Wingdings" w:hAnsi="Wingdings" w:hint="default"/>
      </w:rPr>
    </w:lvl>
    <w:lvl w:ilvl="6">
      <w:start w:val="1"/>
      <w:numFmt w:val="bullet"/>
      <w:lvlText w:val=""/>
      <w:lvlJc w:val="left"/>
      <w:pPr>
        <w:ind w:left="3241" w:hanging="420"/>
      </w:pPr>
      <w:rPr>
        <w:rFonts w:ascii="Wingdings" w:hAnsi="Wingdings" w:hint="default"/>
      </w:rPr>
    </w:lvl>
    <w:lvl w:ilvl="7">
      <w:start w:val="1"/>
      <w:numFmt w:val="bullet"/>
      <w:lvlText w:val=""/>
      <w:lvlJc w:val="left"/>
      <w:pPr>
        <w:ind w:left="3661" w:hanging="420"/>
      </w:pPr>
      <w:rPr>
        <w:rFonts w:ascii="Wingdings" w:hAnsi="Wingdings" w:hint="default"/>
      </w:rPr>
    </w:lvl>
    <w:lvl w:ilvl="8">
      <w:start w:val="1"/>
      <w:numFmt w:val="bullet"/>
      <w:lvlText w:val=""/>
      <w:lvlJc w:val="left"/>
      <w:pPr>
        <w:ind w:left="4081" w:hanging="420"/>
      </w:pPr>
      <w:rPr>
        <w:rFonts w:ascii="Wingdings" w:hAnsi="Wingdings" w:hint="default"/>
      </w:rPr>
    </w:lvl>
  </w:abstractNum>
  <w:num w:numId="1">
    <w:abstractNumId w:val="6"/>
  </w:num>
  <w:num w:numId="2">
    <w:abstractNumId w:val="4"/>
  </w:num>
  <w:num w:numId="3">
    <w:abstractNumId w:val="10"/>
  </w:num>
  <w:num w:numId="4">
    <w:abstractNumId w:val="3"/>
  </w:num>
  <w:num w:numId="5">
    <w:abstractNumId w:val="12"/>
  </w:num>
  <w:num w:numId="6">
    <w:abstractNumId w:val="0"/>
  </w:num>
  <w:num w:numId="7">
    <w:abstractNumId w:val="7"/>
  </w:num>
  <w:num w:numId="8">
    <w:abstractNumId w:val="5"/>
  </w:num>
  <w:num w:numId="9">
    <w:abstractNumId w:val="2"/>
  </w:num>
  <w:num w:numId="10">
    <w:abstractNumId w:val="11"/>
  </w:num>
  <w:num w:numId="11">
    <w:abstractNumId w:val="8"/>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aeefwppzepsfuezrp9xfda5psetez5ts2et&quot;&gt;My EndNote Library&lt;record-ids&gt;&lt;item&gt;87&lt;/item&gt;&lt;item&gt;88&lt;/item&gt;&lt;item&gt;89&lt;/item&gt;&lt;item&gt;90&lt;/item&gt;&lt;item&gt;92&lt;/item&gt;&lt;item&gt;104&lt;/item&gt;&lt;item&gt;105&lt;/item&gt;&lt;item&gt;106&lt;/item&gt;&lt;item&gt;107&lt;/item&gt;&lt;item&gt;108&lt;/item&gt;&lt;item&gt;111&lt;/item&gt;&lt;/record-ids&gt;&lt;/item&gt;&lt;/Libraries&gt;"/>
  </w:docVars>
  <w:rsids>
    <w:rsidRoot w:val="00A677C7"/>
    <w:rsid w:val="00003C1E"/>
    <w:rsid w:val="00024D79"/>
    <w:rsid w:val="0003743C"/>
    <w:rsid w:val="00040463"/>
    <w:rsid w:val="00044D69"/>
    <w:rsid w:val="00055CC6"/>
    <w:rsid w:val="00056B3E"/>
    <w:rsid w:val="00072ADB"/>
    <w:rsid w:val="00075DE2"/>
    <w:rsid w:val="00081465"/>
    <w:rsid w:val="00085AAB"/>
    <w:rsid w:val="00091880"/>
    <w:rsid w:val="000A1408"/>
    <w:rsid w:val="000A49EE"/>
    <w:rsid w:val="000B7E71"/>
    <w:rsid w:val="000C11B4"/>
    <w:rsid w:val="000D665A"/>
    <w:rsid w:val="000E2E2E"/>
    <w:rsid w:val="000E5032"/>
    <w:rsid w:val="000E6795"/>
    <w:rsid w:val="000F061A"/>
    <w:rsid w:val="000F2E44"/>
    <w:rsid w:val="000F3B72"/>
    <w:rsid w:val="000F6BA2"/>
    <w:rsid w:val="000F6BC2"/>
    <w:rsid w:val="00115837"/>
    <w:rsid w:val="001208DD"/>
    <w:rsid w:val="0012285D"/>
    <w:rsid w:val="00123BA9"/>
    <w:rsid w:val="00127F80"/>
    <w:rsid w:val="00133217"/>
    <w:rsid w:val="00135A88"/>
    <w:rsid w:val="00150907"/>
    <w:rsid w:val="0016295E"/>
    <w:rsid w:val="001652A2"/>
    <w:rsid w:val="0017453C"/>
    <w:rsid w:val="00177671"/>
    <w:rsid w:val="0019780D"/>
    <w:rsid w:val="001A032C"/>
    <w:rsid w:val="001A1BCA"/>
    <w:rsid w:val="001A3741"/>
    <w:rsid w:val="001C5AB3"/>
    <w:rsid w:val="001C7C66"/>
    <w:rsid w:val="001F28E9"/>
    <w:rsid w:val="00201077"/>
    <w:rsid w:val="002051C6"/>
    <w:rsid w:val="002076F7"/>
    <w:rsid w:val="00211C7E"/>
    <w:rsid w:val="00212F7E"/>
    <w:rsid w:val="00220D22"/>
    <w:rsid w:val="00222022"/>
    <w:rsid w:val="002515C2"/>
    <w:rsid w:val="002660D3"/>
    <w:rsid w:val="00276047"/>
    <w:rsid w:val="00277BFC"/>
    <w:rsid w:val="002934D6"/>
    <w:rsid w:val="00296736"/>
    <w:rsid w:val="002A0827"/>
    <w:rsid w:val="002A36A6"/>
    <w:rsid w:val="002A650C"/>
    <w:rsid w:val="002F360C"/>
    <w:rsid w:val="003517B5"/>
    <w:rsid w:val="00353E38"/>
    <w:rsid w:val="00360812"/>
    <w:rsid w:val="00363AFD"/>
    <w:rsid w:val="00375053"/>
    <w:rsid w:val="00377964"/>
    <w:rsid w:val="003802A1"/>
    <w:rsid w:val="00387A07"/>
    <w:rsid w:val="003938A7"/>
    <w:rsid w:val="0039560E"/>
    <w:rsid w:val="003A6A26"/>
    <w:rsid w:val="003C24FE"/>
    <w:rsid w:val="003C3518"/>
    <w:rsid w:val="003D1E98"/>
    <w:rsid w:val="003D56CE"/>
    <w:rsid w:val="003E73A9"/>
    <w:rsid w:val="003F127B"/>
    <w:rsid w:val="00400F61"/>
    <w:rsid w:val="00404A6E"/>
    <w:rsid w:val="00404E53"/>
    <w:rsid w:val="004109E0"/>
    <w:rsid w:val="004272C0"/>
    <w:rsid w:val="00437FE4"/>
    <w:rsid w:val="004406F1"/>
    <w:rsid w:val="00447707"/>
    <w:rsid w:val="00453834"/>
    <w:rsid w:val="0045566B"/>
    <w:rsid w:val="00461C1D"/>
    <w:rsid w:val="00463DBC"/>
    <w:rsid w:val="0046455C"/>
    <w:rsid w:val="0048180E"/>
    <w:rsid w:val="00484560"/>
    <w:rsid w:val="004A0544"/>
    <w:rsid w:val="004B1E75"/>
    <w:rsid w:val="004D3C56"/>
    <w:rsid w:val="004D68F4"/>
    <w:rsid w:val="004F13B7"/>
    <w:rsid w:val="004F38BA"/>
    <w:rsid w:val="00502E22"/>
    <w:rsid w:val="005107DD"/>
    <w:rsid w:val="00514DE8"/>
    <w:rsid w:val="00515081"/>
    <w:rsid w:val="005263E7"/>
    <w:rsid w:val="0053422F"/>
    <w:rsid w:val="00564F2E"/>
    <w:rsid w:val="00565AB8"/>
    <w:rsid w:val="0057652F"/>
    <w:rsid w:val="00583379"/>
    <w:rsid w:val="0058355C"/>
    <w:rsid w:val="005852CA"/>
    <w:rsid w:val="005A05C9"/>
    <w:rsid w:val="005A2B85"/>
    <w:rsid w:val="005A4C23"/>
    <w:rsid w:val="005A78CC"/>
    <w:rsid w:val="005B2AF1"/>
    <w:rsid w:val="005C54E9"/>
    <w:rsid w:val="005D0221"/>
    <w:rsid w:val="005D4D4D"/>
    <w:rsid w:val="005D738B"/>
    <w:rsid w:val="005E0EDF"/>
    <w:rsid w:val="006018B3"/>
    <w:rsid w:val="006052A5"/>
    <w:rsid w:val="00606599"/>
    <w:rsid w:val="00607307"/>
    <w:rsid w:val="00616531"/>
    <w:rsid w:val="00617331"/>
    <w:rsid w:val="00623129"/>
    <w:rsid w:val="00633CCA"/>
    <w:rsid w:val="00634E1F"/>
    <w:rsid w:val="00635044"/>
    <w:rsid w:val="00652D39"/>
    <w:rsid w:val="00653784"/>
    <w:rsid w:val="00664C15"/>
    <w:rsid w:val="006661D1"/>
    <w:rsid w:val="00670AE0"/>
    <w:rsid w:val="00681399"/>
    <w:rsid w:val="00687021"/>
    <w:rsid w:val="0068765D"/>
    <w:rsid w:val="006957C0"/>
    <w:rsid w:val="006C3EE4"/>
    <w:rsid w:val="006D1161"/>
    <w:rsid w:val="006E03DF"/>
    <w:rsid w:val="006E1F49"/>
    <w:rsid w:val="006E3BA7"/>
    <w:rsid w:val="006E6B26"/>
    <w:rsid w:val="006E79FC"/>
    <w:rsid w:val="00702AA4"/>
    <w:rsid w:val="00706FFE"/>
    <w:rsid w:val="007112B1"/>
    <w:rsid w:val="007210C9"/>
    <w:rsid w:val="00724E6C"/>
    <w:rsid w:val="00736D14"/>
    <w:rsid w:val="00747369"/>
    <w:rsid w:val="00747B52"/>
    <w:rsid w:val="00747F4A"/>
    <w:rsid w:val="00761B0E"/>
    <w:rsid w:val="00761C27"/>
    <w:rsid w:val="00764209"/>
    <w:rsid w:val="007665CC"/>
    <w:rsid w:val="00782C68"/>
    <w:rsid w:val="00783907"/>
    <w:rsid w:val="0078674E"/>
    <w:rsid w:val="00793537"/>
    <w:rsid w:val="00797BF8"/>
    <w:rsid w:val="007A31C4"/>
    <w:rsid w:val="007A6CC4"/>
    <w:rsid w:val="007B1332"/>
    <w:rsid w:val="007B78C9"/>
    <w:rsid w:val="007C119E"/>
    <w:rsid w:val="007C4D1F"/>
    <w:rsid w:val="007D1F2E"/>
    <w:rsid w:val="007D2CD5"/>
    <w:rsid w:val="007D356B"/>
    <w:rsid w:val="007D7A5E"/>
    <w:rsid w:val="007E0938"/>
    <w:rsid w:val="007E13E7"/>
    <w:rsid w:val="007F0B3F"/>
    <w:rsid w:val="008030EE"/>
    <w:rsid w:val="0080706E"/>
    <w:rsid w:val="00811003"/>
    <w:rsid w:val="00812561"/>
    <w:rsid w:val="00823604"/>
    <w:rsid w:val="00826772"/>
    <w:rsid w:val="00831006"/>
    <w:rsid w:val="008319D9"/>
    <w:rsid w:val="00835E1B"/>
    <w:rsid w:val="0083769B"/>
    <w:rsid w:val="00841D42"/>
    <w:rsid w:val="00843245"/>
    <w:rsid w:val="00854487"/>
    <w:rsid w:val="008753B9"/>
    <w:rsid w:val="008A6A87"/>
    <w:rsid w:val="008B1157"/>
    <w:rsid w:val="008B677F"/>
    <w:rsid w:val="008C085E"/>
    <w:rsid w:val="008E2269"/>
    <w:rsid w:val="008E56D4"/>
    <w:rsid w:val="009059C5"/>
    <w:rsid w:val="0090650F"/>
    <w:rsid w:val="00907EF5"/>
    <w:rsid w:val="00916571"/>
    <w:rsid w:val="009245B7"/>
    <w:rsid w:val="009276E6"/>
    <w:rsid w:val="009404C0"/>
    <w:rsid w:val="00960FC5"/>
    <w:rsid w:val="00962B0E"/>
    <w:rsid w:val="00986820"/>
    <w:rsid w:val="00987056"/>
    <w:rsid w:val="00995026"/>
    <w:rsid w:val="0099773E"/>
    <w:rsid w:val="009A32E7"/>
    <w:rsid w:val="009B28F7"/>
    <w:rsid w:val="009C1B56"/>
    <w:rsid w:val="009E57A6"/>
    <w:rsid w:val="00A01701"/>
    <w:rsid w:val="00A0192E"/>
    <w:rsid w:val="00A31926"/>
    <w:rsid w:val="00A31A7D"/>
    <w:rsid w:val="00A43367"/>
    <w:rsid w:val="00A439C2"/>
    <w:rsid w:val="00A52D53"/>
    <w:rsid w:val="00A54165"/>
    <w:rsid w:val="00A55560"/>
    <w:rsid w:val="00A62A86"/>
    <w:rsid w:val="00A66C12"/>
    <w:rsid w:val="00A677C7"/>
    <w:rsid w:val="00AA28C5"/>
    <w:rsid w:val="00AA50A2"/>
    <w:rsid w:val="00AA5A6D"/>
    <w:rsid w:val="00AB109E"/>
    <w:rsid w:val="00AB3923"/>
    <w:rsid w:val="00AC7227"/>
    <w:rsid w:val="00AF7555"/>
    <w:rsid w:val="00B026EE"/>
    <w:rsid w:val="00B12150"/>
    <w:rsid w:val="00B15C61"/>
    <w:rsid w:val="00B420C2"/>
    <w:rsid w:val="00B73C3E"/>
    <w:rsid w:val="00B87CF8"/>
    <w:rsid w:val="00BA1B5E"/>
    <w:rsid w:val="00BA1D59"/>
    <w:rsid w:val="00BC188E"/>
    <w:rsid w:val="00BF12AD"/>
    <w:rsid w:val="00C028F0"/>
    <w:rsid w:val="00C05DE0"/>
    <w:rsid w:val="00C07192"/>
    <w:rsid w:val="00C1585A"/>
    <w:rsid w:val="00C20F3D"/>
    <w:rsid w:val="00C22EBB"/>
    <w:rsid w:val="00C37888"/>
    <w:rsid w:val="00C42199"/>
    <w:rsid w:val="00C50F03"/>
    <w:rsid w:val="00C5208A"/>
    <w:rsid w:val="00C571C9"/>
    <w:rsid w:val="00C62129"/>
    <w:rsid w:val="00C806E1"/>
    <w:rsid w:val="00C8444F"/>
    <w:rsid w:val="00C8786B"/>
    <w:rsid w:val="00C919D4"/>
    <w:rsid w:val="00CA7180"/>
    <w:rsid w:val="00CB4602"/>
    <w:rsid w:val="00CC567C"/>
    <w:rsid w:val="00CF56A6"/>
    <w:rsid w:val="00D05855"/>
    <w:rsid w:val="00D13A30"/>
    <w:rsid w:val="00D1727B"/>
    <w:rsid w:val="00D221F7"/>
    <w:rsid w:val="00D270E4"/>
    <w:rsid w:val="00D43282"/>
    <w:rsid w:val="00D458E5"/>
    <w:rsid w:val="00D5320A"/>
    <w:rsid w:val="00D843AC"/>
    <w:rsid w:val="00D91653"/>
    <w:rsid w:val="00DA0919"/>
    <w:rsid w:val="00DB5794"/>
    <w:rsid w:val="00DC4742"/>
    <w:rsid w:val="00DD054D"/>
    <w:rsid w:val="00DD0E86"/>
    <w:rsid w:val="00DD395C"/>
    <w:rsid w:val="00DE7094"/>
    <w:rsid w:val="00E12FE6"/>
    <w:rsid w:val="00E245C1"/>
    <w:rsid w:val="00E31447"/>
    <w:rsid w:val="00E367B5"/>
    <w:rsid w:val="00E42639"/>
    <w:rsid w:val="00E47851"/>
    <w:rsid w:val="00E60E50"/>
    <w:rsid w:val="00E72185"/>
    <w:rsid w:val="00E7591F"/>
    <w:rsid w:val="00E952AE"/>
    <w:rsid w:val="00EA05DF"/>
    <w:rsid w:val="00EB17A3"/>
    <w:rsid w:val="00EB5362"/>
    <w:rsid w:val="00EC2A51"/>
    <w:rsid w:val="00ED3024"/>
    <w:rsid w:val="00EE1CEC"/>
    <w:rsid w:val="00EF5541"/>
    <w:rsid w:val="00F02904"/>
    <w:rsid w:val="00F037C1"/>
    <w:rsid w:val="00F11609"/>
    <w:rsid w:val="00F1265E"/>
    <w:rsid w:val="00F3525A"/>
    <w:rsid w:val="00F3645F"/>
    <w:rsid w:val="00F46EAE"/>
    <w:rsid w:val="00F7523C"/>
    <w:rsid w:val="00F82556"/>
    <w:rsid w:val="00F8687E"/>
    <w:rsid w:val="00FA2B7C"/>
    <w:rsid w:val="00FA5DD1"/>
    <w:rsid w:val="00FA666F"/>
    <w:rsid w:val="00FC283B"/>
    <w:rsid w:val="00FE34F4"/>
    <w:rsid w:val="00FF08AB"/>
    <w:rsid w:val="00FF1E73"/>
    <w:rsid w:val="00FF1F6F"/>
    <w:rsid w:val="00FF38A9"/>
    <w:rsid w:val="00FF66C6"/>
    <w:rsid w:val="09AC2BEB"/>
    <w:rsid w:val="0F013997"/>
    <w:rsid w:val="11A6603A"/>
    <w:rsid w:val="23DF39C2"/>
    <w:rsid w:val="3300622B"/>
    <w:rsid w:val="5F723C58"/>
    <w:rsid w:val="66282F65"/>
    <w:rsid w:val="6E2E2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32ACD6"/>
  <w15:docId w15:val="{6A41ABC0-AFC2-4E13-A480-8FB4F4AD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autoSpaceDE w:val="0"/>
      <w:autoSpaceDN w:val="0"/>
      <w:adjustRightInd w:val="0"/>
      <w:jc w:val="left"/>
      <w:outlineLvl w:val="0"/>
    </w:pPr>
    <w:rPr>
      <w:rFonts w:ascii="Times New Roman" w:eastAsia="黑体" w:hAnsi="Times New Roman" w:cs="Times New Roman"/>
      <w:kern w:val="0"/>
      <w:sz w:val="44"/>
      <w:szCs w:val="44"/>
      <w:lang w:val="zh-CN"/>
    </w:rPr>
  </w:style>
  <w:style w:type="paragraph" w:styleId="2">
    <w:name w:val="heading 2"/>
    <w:basedOn w:val="a"/>
    <w:next w:val="a"/>
    <w:link w:val="20"/>
    <w:unhideWhenUsed/>
    <w:qFormat/>
    <w:pPr>
      <w:keepNext/>
      <w:keepLines/>
      <w:spacing w:before="120" w:after="120"/>
      <w:outlineLvl w:val="1"/>
    </w:pPr>
    <w:rPr>
      <w:rFonts w:ascii="Arial" w:eastAsia="黑体" w:hAnsi="Arial" w:cs="Times New Roman"/>
      <w:bCs/>
      <w:sz w:val="32"/>
      <w:szCs w:val="32"/>
    </w:rPr>
  </w:style>
  <w:style w:type="paragraph" w:styleId="3">
    <w:name w:val="heading 3"/>
    <w:basedOn w:val="a"/>
    <w:next w:val="a"/>
    <w:link w:val="30"/>
    <w:unhideWhenUsed/>
    <w:qFormat/>
    <w:pPr>
      <w:autoSpaceDE w:val="0"/>
      <w:autoSpaceDN w:val="0"/>
      <w:adjustRightInd w:val="0"/>
      <w:ind w:left="808" w:hanging="358"/>
      <w:jc w:val="left"/>
      <w:outlineLvl w:val="2"/>
    </w:pPr>
    <w:rPr>
      <w:rFonts w:ascii="Times New Roman" w:eastAsia="宋体" w:hAnsi="Times New Roman" w:cs="Times New Roman"/>
      <w:b/>
      <w:kern w:val="0"/>
      <w:sz w:val="28"/>
      <w:szCs w:val="28"/>
      <w:lang w:val="zh-CN"/>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Indent"/>
    <w:basedOn w:val="a"/>
    <w:link w:val="a6"/>
    <w:semiHidden/>
    <w:unhideWhenUsed/>
    <w:pPr>
      <w:spacing w:line="360" w:lineRule="exact"/>
      <w:ind w:firstLineChars="200" w:firstLine="420"/>
    </w:pPr>
    <w:rPr>
      <w:rFonts w:ascii="Times New Roman" w:eastAsia="宋体" w:hAnsi="Times New Roman" w:cs="Times New Roman"/>
      <w:szCs w:val="24"/>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e">
    <w:name w:val="annotation subject"/>
    <w:basedOn w:val="a3"/>
    <w:next w:val="a3"/>
    <w:link w:val="af"/>
    <w:uiPriority w:val="99"/>
    <w:semiHidden/>
    <w:unhideWhenUsed/>
    <w:qFormat/>
    <w:rPr>
      <w:b/>
      <w:bCs/>
    </w:rPr>
  </w:style>
  <w:style w:type="character" w:styleId="af0">
    <w:name w:val="Strong"/>
    <w:basedOn w:val="a0"/>
    <w:uiPriority w:val="22"/>
    <w:qFormat/>
    <w:rPr>
      <w:b/>
      <w:bCs/>
    </w:rPr>
  </w:style>
  <w:style w:type="character" w:styleId="af1">
    <w:name w:val="FollowedHyperlink"/>
    <w:basedOn w:val="a0"/>
    <w:uiPriority w:val="99"/>
    <w:semiHidden/>
    <w:unhideWhenUsed/>
    <w:qFormat/>
    <w:rPr>
      <w:color w:val="954F72" w:themeColor="followedHyperlink"/>
      <w:u w:val="single"/>
    </w:rPr>
  </w:style>
  <w:style w:type="character" w:styleId="af2">
    <w:name w:val="Hyperlink"/>
    <w:basedOn w:val="a0"/>
    <w:uiPriority w:val="99"/>
    <w:unhideWhenUsed/>
    <w:rPr>
      <w:color w:val="0000FF"/>
      <w:u w:val="single"/>
    </w:rPr>
  </w:style>
  <w:style w:type="character" w:styleId="af3">
    <w:name w:val="annotation reference"/>
    <w:basedOn w:val="a0"/>
    <w:uiPriority w:val="99"/>
    <w:semiHidden/>
    <w:unhideWhenUsed/>
    <w:qFormat/>
    <w:rPr>
      <w:sz w:val="21"/>
      <w:szCs w:val="21"/>
    </w:rPr>
  </w:style>
  <w:style w:type="character" w:styleId="HTML1">
    <w:name w:val="HTML Cite"/>
    <w:basedOn w:val="a0"/>
    <w:uiPriority w:val="99"/>
    <w:semiHidden/>
    <w:unhideWhenUsed/>
    <w:qFormat/>
    <w:rPr>
      <w:i/>
      <w:iCs/>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rPr>
      <w:rFonts w:ascii="Times New Roman" w:eastAsia="黑体" w:hAnsi="Times New Roman" w:cs="Times New Roman"/>
      <w:kern w:val="0"/>
      <w:sz w:val="44"/>
      <w:szCs w:val="44"/>
      <w:lang w:val="zh-CN"/>
    </w:rPr>
  </w:style>
  <w:style w:type="character" w:customStyle="1" w:styleId="20">
    <w:name w:val="标题 2 字符"/>
    <w:basedOn w:val="a0"/>
    <w:link w:val="2"/>
    <w:rPr>
      <w:rFonts w:ascii="Arial" w:eastAsia="黑体" w:hAnsi="Arial" w:cs="Times New Roman"/>
      <w:bCs/>
      <w:sz w:val="32"/>
      <w:szCs w:val="32"/>
    </w:rPr>
  </w:style>
  <w:style w:type="character" w:customStyle="1" w:styleId="30">
    <w:name w:val="标题 3 字符"/>
    <w:basedOn w:val="a0"/>
    <w:link w:val="3"/>
    <w:rPr>
      <w:rFonts w:ascii="Times New Roman" w:eastAsia="宋体" w:hAnsi="Times New Roman" w:cs="Times New Roman"/>
      <w:b/>
      <w:kern w:val="0"/>
      <w:sz w:val="28"/>
      <w:szCs w:val="28"/>
      <w:lang w:val="zh-CN"/>
    </w:rPr>
  </w:style>
  <w:style w:type="character" w:customStyle="1" w:styleId="a6">
    <w:name w:val="正文文本缩进 字符"/>
    <w:basedOn w:val="a0"/>
    <w:link w:val="a5"/>
    <w:semiHidden/>
    <w:rPr>
      <w:rFonts w:ascii="Times New Roman" w:eastAsia="宋体" w:hAnsi="Times New Roman" w:cs="Times New Roman"/>
      <w:szCs w:val="24"/>
    </w:rPr>
  </w:style>
  <w:style w:type="paragraph" w:customStyle="1" w:styleId="ql-align-center">
    <w:name w:val="ql-align-center"/>
    <w:basedOn w:val="a"/>
    <w:pPr>
      <w:widowControl/>
      <w:spacing w:before="100" w:beforeAutospacing="1" w:after="100" w:afterAutospacing="1"/>
      <w:jc w:val="left"/>
    </w:pPr>
    <w:rPr>
      <w:rFonts w:ascii="宋体" w:eastAsia="宋体" w:hAnsi="宋体" w:cs="宋体"/>
      <w:kern w:val="0"/>
      <w:sz w:val="24"/>
      <w:szCs w:val="24"/>
    </w:rPr>
  </w:style>
  <w:style w:type="paragraph" w:customStyle="1" w:styleId="ql-long-35491884">
    <w:name w:val="ql-long-35491884"/>
    <w:basedOn w:val="a"/>
    <w:link w:val="ql-long-354918840"/>
    <w:qFormat/>
    <w:pPr>
      <w:widowControl/>
      <w:spacing w:before="100" w:beforeAutospacing="1" w:after="100" w:afterAutospacing="1"/>
      <w:jc w:val="left"/>
    </w:pPr>
    <w:rPr>
      <w:rFonts w:ascii="宋体" w:eastAsia="宋体" w:hAnsi="宋体" w:cs="宋体"/>
      <w:kern w:val="0"/>
      <w:sz w:val="24"/>
      <w:szCs w:val="24"/>
    </w:rPr>
  </w:style>
  <w:style w:type="character" w:customStyle="1" w:styleId="ql-author-35491884">
    <w:name w:val="ql-author-35491884"/>
    <w:basedOn w:val="a0"/>
    <w:qFormat/>
  </w:style>
  <w:style w:type="paragraph" w:customStyle="1" w:styleId="ql-align-left">
    <w:name w:val="ql-align-left"/>
    <w:basedOn w:val="a"/>
    <w:pPr>
      <w:widowControl/>
      <w:spacing w:before="100" w:beforeAutospacing="1" w:after="100" w:afterAutospacing="1"/>
      <w:jc w:val="left"/>
    </w:pPr>
    <w:rPr>
      <w:rFonts w:ascii="宋体" w:eastAsia="宋体" w:hAnsi="宋体" w:cs="宋体"/>
      <w:kern w:val="0"/>
      <w:sz w:val="24"/>
      <w:szCs w:val="24"/>
    </w:rPr>
  </w:style>
  <w:style w:type="character" w:customStyle="1" w:styleId="ql-author-29820294">
    <w:name w:val="ql-author-29820294"/>
    <w:basedOn w:val="a0"/>
    <w:qFormat/>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styleId="af4">
    <w:name w:val="List Paragraph"/>
    <w:basedOn w:val="a"/>
    <w:uiPriority w:val="34"/>
    <w:qFormat/>
    <w:pPr>
      <w:ind w:firstLineChars="200" w:firstLine="420"/>
    </w:pPr>
  </w:style>
  <w:style w:type="character" w:customStyle="1" w:styleId="n">
    <w:name w:val="n"/>
    <w:basedOn w:val="a0"/>
    <w:qFormat/>
  </w:style>
  <w:style w:type="character" w:customStyle="1" w:styleId="o">
    <w:name w:val="o"/>
    <w:basedOn w:val="a0"/>
    <w:qFormat/>
  </w:style>
  <w:style w:type="character" w:customStyle="1" w:styleId="fm">
    <w:name w:val="fm"/>
    <w:basedOn w:val="a0"/>
    <w:qFormat/>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ql-long-354918840">
    <w:name w:val="ql-long-35491884 字符"/>
    <w:basedOn w:val="a0"/>
    <w:link w:val="ql-long-35491884"/>
    <w:qFormat/>
    <w:rPr>
      <w:rFonts w:ascii="宋体" w:eastAsia="宋体" w:hAnsi="宋体" w:cs="宋体"/>
      <w:kern w:val="0"/>
      <w:sz w:val="24"/>
      <w:szCs w:val="24"/>
    </w:rPr>
  </w:style>
  <w:style w:type="character" w:customStyle="1" w:styleId="EndNoteBibliographyTitle0">
    <w:name w:val="EndNote Bibliography Title 字符"/>
    <w:basedOn w:val="ql-long-354918840"/>
    <w:link w:val="EndNoteBibliographyTitle"/>
    <w:qFormat/>
    <w:rPr>
      <w:rFonts w:ascii="等线" w:eastAsia="等线" w:hAnsi="等线" w:cstheme="minorBidi"/>
      <w:kern w:val="2"/>
      <w:sz w:val="24"/>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ql-long-354918840"/>
    <w:link w:val="EndNoteBibliography"/>
    <w:qFormat/>
    <w:rPr>
      <w:rFonts w:ascii="等线" w:eastAsia="等线" w:hAnsi="等线" w:cstheme="minorBidi"/>
      <w:kern w:val="2"/>
      <w:sz w:val="24"/>
      <w:szCs w:val="22"/>
    </w:rPr>
  </w:style>
  <w:style w:type="character" w:customStyle="1" w:styleId="11">
    <w:name w:val="未处理的提及1"/>
    <w:basedOn w:val="a0"/>
    <w:uiPriority w:val="99"/>
    <w:semiHidden/>
    <w:unhideWhenUsed/>
    <w:qFormat/>
    <w:rPr>
      <w:color w:val="605E5C"/>
      <w:shd w:val="clear" w:color="auto" w:fill="E1DFDD"/>
    </w:rPr>
  </w:style>
  <w:style w:type="paragraph" w:customStyle="1" w:styleId="ql-long-29820294">
    <w:name w:val="ql-long-29820294"/>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ql-text-indent-1">
    <w:name w:val="ql-text-indent-1"/>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ql-authorblock-29820294">
    <w:name w:val="ql-authorblock-29820294"/>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4">
    <w:name w:val="批注文字 字符"/>
    <w:basedOn w:val="a0"/>
    <w:link w:val="a3"/>
    <w:uiPriority w:val="99"/>
    <w:semiHidden/>
    <w:qFormat/>
  </w:style>
  <w:style w:type="character" w:customStyle="1" w:styleId="af">
    <w:name w:val="批注主题 字符"/>
    <w:basedOn w:val="a4"/>
    <w:link w:val="ae"/>
    <w:uiPriority w:val="99"/>
    <w:semiHidden/>
    <w:qFormat/>
    <w:rPr>
      <w:b/>
      <w:bCs/>
    </w:rPr>
  </w:style>
  <w:style w:type="character" w:customStyle="1" w:styleId="a8">
    <w:name w:val="批注框文本 字符"/>
    <w:basedOn w:val="a0"/>
    <w:link w:val="a7"/>
    <w:uiPriority w:val="99"/>
    <w:semiHidden/>
    <w:qFormat/>
    <w:rPr>
      <w:sz w:val="18"/>
      <w:szCs w:val="18"/>
    </w:rPr>
  </w:style>
  <w:style w:type="character" w:customStyle="1" w:styleId="21">
    <w:name w:val="未处理的提及2"/>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cs.microsoft.com/zh-cn/windows/win32/wmp/controls-fastreverse" TargetMode="Externa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hyperlink" Target="https://docs.microsoft.com/zh-cn/windows/win32/wmp/controls-stop"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ocs.microsoft.com/zh-cn/windows/win32/wmp/about-the-windows-media-player-sd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s.microsoft.com/zh-cn/windows/win32/wmp/controls-getlanguagename" TargetMode="External"/><Relationship Id="rId11" Type="http://schemas.openxmlformats.org/officeDocument/2006/relationships/hyperlink" Target="https://baike.so.com/doc/5896600-6109494.html" TargetMode="External"/><Relationship Id="rId24" Type="http://schemas.openxmlformats.org/officeDocument/2006/relationships/package" Target="embeddings/Microsoft_Visio_Drawing.vsdx"/><Relationship Id="rId32" Type="http://schemas.openxmlformats.org/officeDocument/2006/relationships/hyperlink" Target="https://docs.microsoft.com/zh-cn/windows/win32/wmp/controls-playitem" TargetMode="External"/><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docs.microsoft.com/zh-cn/windows/win32/wmp/param-elements-in-an-object-element"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baike.baidu.com/item/%E6%A0%87%E5%87%86%E9%80%9A%E7%94%A8%E6%A0%87%E8%AE%B0%E8%AF%AD%E8%A8%80/6805073"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microsoft.com/zh-cn/windows/win32/wmp/controls-getaudiolanguagedescription" TargetMode="External"/><Relationship Id="rId30" Type="http://schemas.openxmlformats.org/officeDocument/2006/relationships/hyperlink" Target="https://docs.microsoft.com/zh-cn/windows/win32/wmp/controls-pause" TargetMode="External"/><Relationship Id="rId35" Type="http://schemas.openxmlformats.org/officeDocument/2006/relationships/image" Target="media/image12.png"/><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hyperlink" Target="https://www.cnblogs.com/EricZLin/p/8856170.html" TargetMode="External"/><Relationship Id="rId8" Type="http://schemas.openxmlformats.org/officeDocument/2006/relationships/hyperlink" Target="https://baike.baidu.com/item/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baike.so.com/doc/227491-240644.html" TargetMode="External"/><Relationship Id="rId17" Type="http://schemas.openxmlformats.org/officeDocument/2006/relationships/image" Target="media/image5.png"/><Relationship Id="rId25" Type="http://schemas.openxmlformats.org/officeDocument/2006/relationships/hyperlink" Target="https://docs.microsoft.com/zh-cn/windows/win32/wmp/controls-fastforward" TargetMode="External"/><Relationship Id="rId33" Type="http://schemas.openxmlformats.org/officeDocument/2006/relationships/hyperlink" Target="https://docs.microsoft.com/zh-cn/windows/win32/wmp/controls-previous" TargetMode="External"/><Relationship Id="rId38" Type="http://schemas.openxmlformats.org/officeDocument/2006/relationships/package" Target="embeddings/Microsoft_Visio_Drawing1.vsdx"/><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runoob.com/bootstrap/bootstrap-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hyperlink" Target="https://docs.microsoft.com/zh-cn/windows/win32/wmp/controls-getaudiolanguageid" TargetMode="Externa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yperlink" Target="https://v3.bootcss.com/components/" TargetMode="External"/><Relationship Id="rId10" Type="http://schemas.openxmlformats.org/officeDocument/2006/relationships/hyperlink" Target="https://baike.baidu.com/item/XML" TargetMode="External"/><Relationship Id="rId31" Type="http://schemas.openxmlformats.org/officeDocument/2006/relationships/hyperlink" Target="https://docs.microsoft.com/zh-cn/windows/win32/wmp/controls-play" TargetMode="External"/><Relationship Id="rId44" Type="http://schemas.openxmlformats.org/officeDocument/2006/relationships/package" Target="embeddings/Microsoft_Visio_Drawing2.vsdx"/><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3873</Words>
  <Characters>22082</Characters>
  <Application>Microsoft Office Word</Application>
  <DocSecurity>0</DocSecurity>
  <Lines>184</Lines>
  <Paragraphs>51</Paragraphs>
  <ScaleCrop>false</ScaleCrop>
  <Company/>
  <LinksUpToDate>false</LinksUpToDate>
  <CharactersWithSpaces>25904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dengruijun</dc:creator>
  <cp:lastModifiedBy>dengruijun</cp:lastModifiedBy>
  <cp:revision>34</cp:revision>
  <dcterms:created xsi:type="dcterms:W3CDTF">2021-05-15T00:55:00Z</dcterms:created>
  <dcterms:modified xsi:type="dcterms:W3CDTF">2021-07-15T12:37:00Z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517E17B982BD4DC4BF379EBD8CA6F9C8</vt:lpwstr>
  </property>
</Properties>
</file>