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Override PartName="/word/media/image_rId11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2445"/>
        <w:tblW w:w="8835" w:type="dxa"/>
        <w:tblCellMar>
          <w:left w:w="0" w:type="dxa"/>
          <w:right w:w="0" w:type="dxa"/>
        </w:tblCellMar>
        <w:tblLook w:val="0000" w:firstRow="0" w:lastRow="0" w:firstColumn="0" w:lastColumn="0" w:noHBand="0" w:noVBand="0"/>
      </w:tblPr>
      <w:tblGrid>
        <w:gridCol w:w="2954"/>
        <w:gridCol w:w="5881"/>
      </w:tblGrid>
      <w:tr w:rsidR="00F72D62" w:rsidTr="00F72D62">
        <w:tc>
          <w:tcPr>
            <w:tcW w:w="8835" w:type="dxa"/>
            <w:gridSpan w:val="2"/>
            <w:shd w:val="clear" w:color="auto" w:fill="auto"/>
          </w:tcPr>
          <w:p w:rsidR="00F72D62" w:rsidRDefault="00F72D62" w:rsidP="00F72D62">
            <w:pPr>
              <w:pStyle w:val="Contenidodelatabla"/>
              <w:jc w:val="center"/>
            </w:pPr>
            <w:r>
              <w:rPr>
                <w:rFonts w:ascii="Arial" w:hAnsi="Arial"/>
                <w:noProof/>
                <w:sz w:val="16"/>
                <w:szCs w:val="16"/>
                <w:lang w:eastAsia="es-CO" w:bidi="ar-SA"/>
              </w:rPr>
              <w:drawing>
                <wp:inline distT="0" distB="0" distL="0" distR="0" wp14:anchorId="7CAA4C47" wp14:editId="2C3D446B">
                  <wp:extent cx="2847360" cy="626193"/>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Membrete-1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9558" cy="637673"/>
                          </a:xfrm>
                          <a:prstGeom prst="rect">
                            <a:avLst/>
                          </a:prstGeom>
                        </pic:spPr>
                      </pic:pic>
                    </a:graphicData>
                  </a:graphic>
                </wp:inline>
              </w:drawing>
            </w:r>
          </w:p>
          <w:p w:rsidR="00F72D62" w:rsidRDefault="00F72D62" w:rsidP="00F72D62">
            <w:pPr>
              <w:pStyle w:val="Contenidodelatabla"/>
              <w:jc w:val="center"/>
              <w:rPr>
                <w:sz w:val="12"/>
                <w:szCs w:val="12"/>
              </w:rPr>
            </w:pPr>
          </w:p>
        </w:tc>
      </w:tr>
      <w:tr w:rsidR="00F72D62" w:rsidTr="00F72D62">
        <w:tc>
          <w:tcPr>
            <w:tcW w:w="2954" w:type="dxa"/>
            <w:shd w:val="clear" w:color="auto" w:fill="auto"/>
          </w:tcPr>
          <w:p w:rsidR="00F72D62" w:rsidRDefault="00F72D62" w:rsidP="00F72D62">
            <w:pPr>
              <w:pStyle w:val="Contenidodelatabla"/>
              <w:rPr>
                <w:rFonts w:ascii="Arial" w:hAnsi="Arial"/>
                <w:b/>
                <w:bCs/>
                <w:sz w:val="36"/>
                <w:szCs w:val="36"/>
              </w:rPr>
            </w:pPr>
            <w:r>
              <w:rPr>
                <w:rFonts w:ascii="Arial" w:hAnsi="Arial"/>
                <w:b/>
                <w:bCs/>
                <w:sz w:val="36"/>
                <w:szCs w:val="36"/>
              </w:rPr>
              <w:t>MEMORANDO</w:t>
            </w:r>
          </w:p>
        </w:tc>
        <w:tc>
          <w:tcPr>
            <w:tcW w:w="5881" w:type="dxa"/>
            <w:shd w:val="clear" w:color="auto" w:fill="auto"/>
          </w:tcPr>
          <w:p w:rsidR="00F72D62" w:rsidRDefault="00F72D62" w:rsidP="00F72D62">
            <w:pPr>
              <w:pStyle w:val="Contenidodelatabla"/>
              <w:jc w:val="right"/>
              <w:rPr>
                <w:rFonts w:ascii="Code3of9" w:hAnsi="Code3of9"/>
                <w:sz w:val="40"/>
                <w:szCs w:val="40"/>
              </w:rPr>
            </w:pPr>
            <w:r>
              <w:rPr>
                <w:rFonts w:ascii="Code3of9" w:hAnsi="Code3of9"/>
                <w:sz w:val="40"/>
                <w:szCs w:val="40"/>
              </w:rPr>
              <w:t/>
              <w:pict>
                <v:shape type="#_x0000_t75" style="width:115px;height:17.25px">
                  <v:imagedata r:id="rId11" o:title=""/>
                </v:shape>
              </w:pict>
              <w:t/>
            </w:r>
          </w:p>
        </w:tc>
      </w:tr>
      <w:tr w:rsidR="00F72D62" w:rsidTr="00F72D62">
        <w:tc>
          <w:tcPr>
            <w:tcW w:w="8835" w:type="dxa"/>
            <w:gridSpan w:val="2"/>
            <w:shd w:val="clear" w:color="auto" w:fill="auto"/>
          </w:tcPr>
          <w:p w:rsidR="00F72D62" w:rsidRDefault="00F72D62" w:rsidP="00F72D62">
            <w:pPr>
              <w:pStyle w:val="Contenidodelatabla"/>
              <w:jc w:val="right"/>
              <w:rPr>
                <w:rFonts w:ascii="Arial" w:hAnsi="Arial"/>
              </w:rPr>
            </w:pPr>
            <w:r>
              <w:rPr>
                <w:rFonts w:ascii="Arial" w:hAnsi="Arial"/>
              </w:rPr>
              <w:t>STRF</w:t>
            </w:r>
          </w:p>
          <w:p w:rsidR="00F72D62" w:rsidRDefault="00F72D62" w:rsidP="00F72D62">
            <w:pPr>
              <w:pStyle w:val="Contenidodelatabla"/>
              <w:jc w:val="right"/>
              <w:rPr>
                <w:rFonts w:ascii="Arial" w:hAnsi="Arial"/>
                <w:b/>
                <w:bCs/>
              </w:rPr>
            </w:pPr>
            <w:r>
              <w:rPr>
                <w:rFonts w:ascii="Arial" w:hAnsi="Arial"/>
                <w:b/>
                <w:bCs/>
              </w:rPr>
              <w:t>202000000003613</w:t>
            </w:r>
          </w:p>
          <w:p w:rsidR="00F72D62" w:rsidRDefault="00F72D62" w:rsidP="00F72D62">
            <w:pPr>
              <w:jc w:val="right"/>
              <w:rPr>
                <w:rFonts w:ascii="Arial" w:hAnsi="Arial"/>
                <w:sz w:val="16"/>
                <w:szCs w:val="16"/>
              </w:rPr>
            </w:pPr>
            <w:r>
              <w:rPr>
                <w:rFonts w:ascii="Arial" w:hAnsi="Arial"/>
                <w:sz w:val="16"/>
                <w:szCs w:val="16"/>
              </w:rPr>
              <w:t>Información Pública</w:t>
            </w:r>
          </w:p>
          <w:p w:rsidR="00F72D62" w:rsidRDefault="00F72D62" w:rsidP="00F72D62">
            <w:pPr>
              <w:pStyle w:val="Contenidodelatabla"/>
              <w:jc w:val="right"/>
              <w:rPr>
                <w:rFonts w:ascii="Arial" w:hAnsi="Arial"/>
              </w:rPr>
            </w:pPr>
            <w:r>
              <w:rPr>
                <w:rFonts w:ascii="Arial" w:hAnsi="Arial"/>
              </w:rPr>
              <w:t>Al responder cite este número</w:t>
            </w:r>
          </w:p>
        </w:tc>
      </w:tr>
    </w:tbl>
    <w:p w:rsidR="00F72D62" w:rsidRDefault="00F72D62"/>
    <w:p w:rsidR="00F72D62" w:rsidRDefault="00F72D62"/>
    <w:p w:rsidR="00F72D62" w:rsidRDefault="00F72D62"/>
    <w:tbl>
      <w:tblPr>
        <w:tblW w:w="8835" w:type="dxa"/>
        <w:tblCellMar>
          <w:left w:w="0" w:type="dxa"/>
          <w:right w:w="0" w:type="dxa"/>
        </w:tblCellMar>
        <w:tblLook w:val="0000" w:firstRow="0" w:lastRow="0" w:firstColumn="0" w:lastColumn="0" w:noHBand="0" w:noVBand="0"/>
      </w:tblPr>
      <w:tblGrid>
        <w:gridCol w:w="1874"/>
        <w:gridCol w:w="6961"/>
      </w:tblGrid>
      <w:tr w:rsidR="009027DA">
        <w:tc>
          <w:tcPr>
            <w:tcW w:w="1874" w:type="dxa"/>
            <w:shd w:val="clear" w:color="auto" w:fill="auto"/>
          </w:tcPr>
          <w:p w:rsidR="009027DA" w:rsidRDefault="000D1D2A">
            <w:pPr>
              <w:pStyle w:val="Contenidodelatabla"/>
              <w:rPr>
                <w:rFonts w:ascii="Arial" w:hAnsi="Arial"/>
              </w:rPr>
            </w:pPr>
            <w:r>
              <w:rPr>
                <w:rFonts w:ascii="Arial" w:hAnsi="Arial"/>
              </w:rPr>
              <w:t>FECHA:</w:t>
            </w:r>
          </w:p>
        </w:tc>
        <w:tc>
          <w:tcPr>
            <w:tcW w:w="6961" w:type="dxa"/>
            <w:shd w:val="clear" w:color="auto" w:fill="auto"/>
          </w:tcPr>
          <w:p w:rsidR="009027DA" w:rsidRDefault="00E96571">
            <w:pPr>
              <w:pStyle w:val="Contenidodelatabla"/>
              <w:rPr>
                <w:rFonts w:ascii="Arial" w:hAnsi="Arial"/>
              </w:rPr>
            </w:pPr>
            <w:r>
              <w:rPr>
                <w:rFonts w:ascii="Arial" w:hAnsi="Arial"/>
              </w:rPr>
              <w:t>Bogotá D.C., septiembre 04 de 2020</w:t>
            </w:r>
          </w:p>
        </w:tc>
      </w:tr>
      <w:tr w:rsidR="00F72D62">
        <w:tc>
          <w:tcPr>
            <w:tcW w:w="1874" w:type="dxa"/>
            <w:shd w:val="clear" w:color="auto" w:fill="auto"/>
          </w:tcPr>
          <w:p w:rsidR="00F72D62" w:rsidRDefault="00F72D62">
            <w:pPr>
              <w:pStyle w:val="Contenidodelatabla"/>
              <w:rPr>
                <w:rFonts w:ascii="Arial" w:hAnsi="Arial"/>
              </w:rPr>
            </w:pPr>
          </w:p>
        </w:tc>
        <w:tc>
          <w:tcPr>
            <w:tcW w:w="6961" w:type="dxa"/>
            <w:shd w:val="clear" w:color="auto" w:fill="auto"/>
          </w:tcPr>
          <w:p w:rsidR="00F72D62" w:rsidRDefault="00F72D62">
            <w:pPr>
              <w:pStyle w:val="Contenidodelatabla"/>
              <w:rPr>
                <w:rFonts w:ascii="Arial" w:hAnsi="Arial"/>
              </w:rPr>
            </w:pPr>
          </w:p>
        </w:tc>
      </w:tr>
      <w:tr w:rsidR="009027DA">
        <w:tc>
          <w:tcPr>
            <w:tcW w:w="1874" w:type="dxa"/>
            <w:shd w:val="clear" w:color="auto" w:fill="auto"/>
          </w:tcPr>
          <w:p w:rsidR="009027DA" w:rsidRDefault="009027DA">
            <w:pPr>
              <w:pStyle w:val="Contenidodelatabla"/>
              <w:rPr>
                <w:rFonts w:ascii="Arial" w:hAnsi="Arial"/>
              </w:rPr>
            </w:pPr>
          </w:p>
        </w:tc>
        <w:tc>
          <w:tcPr>
            <w:tcW w:w="6961" w:type="dxa"/>
            <w:shd w:val="clear" w:color="auto" w:fill="auto"/>
          </w:tcPr>
          <w:p w:rsidR="009027DA" w:rsidRDefault="009027DA">
            <w:pPr>
              <w:pStyle w:val="Contenidodelatabla"/>
              <w:rPr>
                <w:rFonts w:ascii="Arial" w:hAnsi="Arial"/>
              </w:rPr>
            </w:pPr>
          </w:p>
        </w:tc>
      </w:tr>
      <w:tr w:rsidR="009027DA">
        <w:tc>
          <w:tcPr>
            <w:tcW w:w="1874" w:type="dxa"/>
            <w:shd w:val="clear" w:color="auto" w:fill="auto"/>
          </w:tcPr>
          <w:p w:rsidR="009027DA" w:rsidRDefault="000D1D2A">
            <w:pPr>
              <w:pStyle w:val="Contenidodelatabla"/>
              <w:rPr>
                <w:rFonts w:ascii="Arial" w:hAnsi="Arial"/>
              </w:rPr>
            </w:pPr>
            <w:r>
              <w:rPr>
                <w:rFonts w:ascii="Arial" w:hAnsi="Arial"/>
              </w:rPr>
              <w:t>PARA:</w:t>
            </w:r>
          </w:p>
        </w:tc>
        <w:tc>
          <w:tcPr>
            <w:tcW w:w="6961" w:type="dxa"/>
            <w:shd w:val="clear" w:color="auto" w:fill="auto"/>
          </w:tcPr>
          <w:p w:rsidR="009027DA" w:rsidRDefault="00E96571">
            <w:pPr>
              <w:pStyle w:val="Contenidodelatabla"/>
              <w:rPr>
                <w:rFonts w:ascii="Arial" w:hAnsi="Arial"/>
                <w:b/>
                <w:bCs/>
              </w:rPr>
            </w:pPr>
            <w:r>
              <w:rPr>
                <w:rFonts w:ascii="Arial" w:hAnsi="Arial"/>
                <w:b/>
                <w:bCs/>
              </w:rPr>
              <w:t>DIEGO  SÁNCHEZ FONSECA</w:t>
            </w:r>
          </w:p>
        </w:tc>
      </w:tr>
      <w:tr w:rsidR="009027DA">
        <w:tc>
          <w:tcPr>
            <w:tcW w:w="1874" w:type="dxa"/>
            <w:shd w:val="clear" w:color="auto" w:fill="auto"/>
          </w:tcPr>
          <w:p w:rsidR="009027DA" w:rsidRDefault="009027DA">
            <w:pPr>
              <w:pStyle w:val="Contenidodelatabla"/>
              <w:rPr>
                <w:rFonts w:ascii="Arial" w:hAnsi="Arial"/>
              </w:rPr>
            </w:pPr>
          </w:p>
        </w:tc>
        <w:tc>
          <w:tcPr>
            <w:tcW w:w="6961" w:type="dxa"/>
            <w:shd w:val="clear" w:color="auto" w:fill="auto"/>
          </w:tcPr>
          <w:p w:rsidR="009027DA" w:rsidRDefault="00E96571">
            <w:pPr>
              <w:pStyle w:val="Contenidodelatabla"/>
              <w:rPr>
                <w:rFonts w:ascii="Arial" w:hAnsi="Arial"/>
              </w:rPr>
            </w:pPr>
            <w:r>
              <w:rPr>
                <w:rFonts w:ascii="Arial" w:hAnsi="Arial"/>
              </w:rPr>
              <w:t>Director general</w:t>
            </w:r>
          </w:p>
        </w:tc>
      </w:tr>
      <w:tr w:rsidR="009027DA">
        <w:tc>
          <w:tcPr>
            <w:tcW w:w="1874" w:type="dxa"/>
            <w:shd w:val="clear" w:color="auto" w:fill="auto"/>
          </w:tcPr>
          <w:p w:rsidR="009027DA" w:rsidRDefault="009027DA">
            <w:pPr>
              <w:pStyle w:val="Contenidodelatabla"/>
              <w:rPr>
                <w:rFonts w:ascii="Arial" w:hAnsi="Arial"/>
              </w:rPr>
            </w:pPr>
          </w:p>
        </w:tc>
        <w:tc>
          <w:tcPr>
            <w:tcW w:w="6961" w:type="dxa"/>
            <w:shd w:val="clear" w:color="auto" w:fill="auto"/>
          </w:tcPr>
          <w:p w:rsidR="009027DA" w:rsidRDefault="009027DA">
            <w:pPr>
              <w:pStyle w:val="Contenidodelatabla"/>
              <w:rPr>
                <w:rFonts w:ascii="Arial" w:hAnsi="Arial"/>
              </w:rPr>
            </w:pPr>
          </w:p>
        </w:tc>
      </w:tr>
      <w:tr w:rsidR="009027DA">
        <w:tc>
          <w:tcPr>
            <w:tcW w:w="1874" w:type="dxa"/>
            <w:shd w:val="clear" w:color="auto" w:fill="auto"/>
          </w:tcPr>
          <w:p w:rsidR="009027DA" w:rsidRDefault="000D1D2A">
            <w:pPr>
              <w:pStyle w:val="Contenidodelatabla"/>
              <w:rPr>
                <w:rFonts w:ascii="Arial" w:hAnsi="Arial"/>
              </w:rPr>
            </w:pPr>
            <w:r>
              <w:rPr>
                <w:rFonts w:ascii="Arial" w:hAnsi="Arial"/>
              </w:rPr>
              <w:t>DE:</w:t>
            </w:r>
          </w:p>
        </w:tc>
        <w:tc>
          <w:tcPr>
            <w:tcW w:w="6961" w:type="dxa"/>
            <w:shd w:val="clear" w:color="auto" w:fill="auto"/>
          </w:tcPr>
          <w:p w:rsidR="009027DA" w:rsidRDefault="00E96571">
            <w:pPr>
              <w:pStyle w:val="Contenidodelatabla"/>
              <w:rPr>
                <w:rFonts w:ascii="Arial" w:hAnsi="Arial"/>
              </w:rPr>
            </w:pPr>
            <w:r>
              <w:rPr>
                <w:rFonts w:ascii="Arial" w:hAnsi="Arial"/>
              </w:rPr>
              <w:t/>
            </w:r>
          </w:p>
        </w:tc>
      </w:tr>
      <w:tr w:rsidR="009027DA">
        <w:tc>
          <w:tcPr>
            <w:tcW w:w="1874" w:type="dxa"/>
            <w:shd w:val="clear" w:color="auto" w:fill="auto"/>
          </w:tcPr>
          <w:p w:rsidR="009027DA" w:rsidRDefault="009027DA">
            <w:pPr>
              <w:pStyle w:val="Contenidodelatabla"/>
              <w:rPr>
                <w:rFonts w:ascii="Arial" w:hAnsi="Arial"/>
              </w:rPr>
            </w:pPr>
          </w:p>
        </w:tc>
        <w:tc>
          <w:tcPr>
            <w:tcW w:w="6961" w:type="dxa"/>
            <w:shd w:val="clear" w:color="auto" w:fill="auto"/>
          </w:tcPr>
          <w:p w:rsidR="009027DA" w:rsidRDefault="009027DA">
            <w:pPr>
              <w:pStyle w:val="Contenidodelatabla"/>
              <w:rPr>
                <w:rFonts w:ascii="Arial" w:hAnsi="Arial"/>
              </w:rPr>
            </w:pPr>
          </w:p>
        </w:tc>
      </w:tr>
      <w:tr w:rsidR="009027DA">
        <w:tc>
          <w:tcPr>
            <w:tcW w:w="1874" w:type="dxa"/>
            <w:shd w:val="clear" w:color="auto" w:fill="auto"/>
          </w:tcPr>
          <w:p w:rsidR="009027DA" w:rsidRDefault="000D1D2A">
            <w:pPr>
              <w:pStyle w:val="Contenidodelatabla"/>
              <w:rPr>
                <w:rFonts w:ascii="Arial" w:hAnsi="Arial"/>
              </w:rPr>
            </w:pPr>
            <w:r>
              <w:rPr>
                <w:rFonts w:ascii="Arial" w:hAnsi="Arial"/>
              </w:rPr>
              <w:t>REFERENCIA:</w:t>
            </w:r>
          </w:p>
        </w:tc>
        <w:tc>
          <w:tcPr>
            <w:tcW w:w="6961" w:type="dxa"/>
            <w:shd w:val="clear" w:color="auto" w:fill="auto"/>
          </w:tcPr>
          <w:p w:rsidR="009027DA" w:rsidRDefault="00E96571">
            <w:pPr>
              <w:pStyle w:val="Contenidodelatabla"/>
              <w:jc w:val="both"/>
              <w:rPr>
                <w:rFonts w:ascii="Arial" w:hAnsi="Arial"/>
              </w:rPr>
            </w:pPr>
            <w:r>
              <w:rPr>
                <w:rFonts w:ascii="Arial" w:hAnsi="Arial"/>
              </w:rPr>
              <w:t>SOLICITUD CERTIFICACION LABORAL</w:t>
            </w:r>
          </w:p>
        </w:tc>
      </w:tr>
    </w:tbl>
    <w:p w:rsidR="009027DA" w:rsidRDefault="009027DA">
      <w:pPr>
        <w:jc w:val="both"/>
        <w:rPr>
          <w:rFonts w:ascii="Arial" w:hAnsi="Arial"/>
        </w:rPr>
      </w:pPr>
    </w:p>
    <w:p w:rsidR="009027DA" w:rsidRDefault="009027DA">
      <w:pPr>
        <w:jc w:val="both"/>
        <w:rPr>
          <w:rFonts w:ascii="Arial" w:hAnsi="Arial"/>
        </w:rPr>
      </w:pPr>
    </w:p>
    <w:p w:rsidR="00B208BF" w:rsidRPr="001B70CF" w:rsidRDefault="00B208BF" w:rsidP="00B208BF">
      <w:pPr>
        <w:jc w:val="both"/>
        <w:rPr>
          <w:rFonts w:ascii="Arial" w:hAnsi="Arial" w:cs="Arial"/>
          <w:color w:val="000000"/>
        </w:rPr>
      </w:pPr>
      <w:r w:rsidRPr="001B70CF">
        <w:rPr>
          <w:rFonts w:ascii="Arial" w:hAnsi="Arial" w:cs="Arial"/>
          <w:color w:val="222222"/>
          <w:shd w:val="clear" w:color="auto" w:fill="FFFFFF"/>
        </w:rPr>
        <w:t>El </w:t>
      </w:r>
      <w:r w:rsidRPr="001B70CF">
        <w:rPr>
          <w:rFonts w:ascii="Arial" w:hAnsi="Arial" w:cs="Arial"/>
          <w:bCs/>
          <w:color w:val="222222"/>
          <w:shd w:val="clear" w:color="auto" w:fill="FFFFFF"/>
        </w:rPr>
        <w:t>currulao</w:t>
      </w:r>
      <w:r w:rsidRPr="001B70CF">
        <w:rPr>
          <w:rFonts w:ascii="Arial" w:hAnsi="Arial" w:cs="Arial"/>
          <w:color w:val="222222"/>
          <w:shd w:val="clear" w:color="auto" w:fill="FFFFFF"/>
        </w:rPr>
        <w:t> es el estilo de baile más popular para muchas comunidades afrocolombianas a lo largo de la costa del Pacífico. Tiene características que resumen las influencias africanas traídas durante el período colonial por los mineros en las cuencas de los ríos del occidente del territorio.</w:t>
      </w:r>
      <w:r>
        <w:rPr>
          <w:rFonts w:ascii="Arial" w:hAnsi="Arial" w:cs="Arial"/>
          <w:color w:val="222222"/>
          <w:shd w:val="clear" w:color="auto" w:fill="FFFFFF"/>
        </w:rPr>
        <w:t xml:space="preserve"> </w:t>
      </w:r>
      <w:r w:rsidRPr="001B70CF">
        <w:rPr>
          <w:rFonts w:ascii="Arial" w:hAnsi="Arial" w:cs="Arial"/>
          <w:color w:val="000000"/>
        </w:rPr>
        <w:t>La palabra currulao hace alusión a la palabra "</w:t>
      </w:r>
      <w:proofErr w:type="spellStart"/>
      <w:r w:rsidRPr="001B70CF">
        <w:rPr>
          <w:rFonts w:ascii="Arial" w:hAnsi="Arial" w:cs="Arial"/>
          <w:color w:val="000000"/>
        </w:rPr>
        <w:t>Cununao</w:t>
      </w:r>
      <w:proofErr w:type="spellEnd"/>
      <w:r w:rsidRPr="001B70CF">
        <w:rPr>
          <w:rFonts w:ascii="Arial" w:hAnsi="Arial" w:cs="Arial"/>
          <w:color w:val="000000"/>
        </w:rPr>
        <w:t>" que hace referencia los tambores de origen africano.</w:t>
      </w:r>
    </w:p>
    <w:p w:rsidR="00B208BF" w:rsidRPr="001B70CF" w:rsidRDefault="00B208BF" w:rsidP="00B208BF">
      <w:pPr>
        <w:pStyle w:val="NormalWeb"/>
        <w:shd w:val="clear" w:color="auto" w:fill="FFFFFF"/>
        <w:spacing w:before="96" w:beforeAutospacing="0" w:after="120" w:afterAutospacing="0" w:line="276" w:lineRule="auto"/>
        <w:jc w:val="both"/>
        <w:rPr>
          <w:rFonts w:ascii="Arial" w:hAnsi="Arial" w:cs="Arial"/>
          <w:color w:val="818181"/>
          <w:sz w:val="22"/>
          <w:szCs w:val="22"/>
        </w:rPr>
      </w:pPr>
      <w:r w:rsidRPr="001B70CF">
        <w:rPr>
          <w:rFonts w:ascii="Arial" w:hAnsi="Arial" w:cs="Arial"/>
          <w:color w:val="000000"/>
          <w:sz w:val="22"/>
          <w:szCs w:val="22"/>
        </w:rPr>
        <w:t xml:space="preserve">En </w:t>
      </w:r>
      <w:r>
        <w:rPr>
          <w:rFonts w:ascii="Arial" w:hAnsi="Arial" w:cs="Arial"/>
          <w:color w:val="000000"/>
          <w:sz w:val="22"/>
          <w:szCs w:val="22"/>
        </w:rPr>
        <w:t xml:space="preserve">su </w:t>
      </w:r>
      <w:r w:rsidRPr="001B70CF">
        <w:rPr>
          <w:rFonts w:ascii="Arial" w:hAnsi="Arial" w:cs="Arial"/>
          <w:color w:val="000000"/>
          <w:sz w:val="22"/>
          <w:szCs w:val="22"/>
        </w:rPr>
        <w:t xml:space="preserve">ejecución </w:t>
      </w:r>
      <w:r>
        <w:rPr>
          <w:rFonts w:ascii="Arial" w:hAnsi="Arial" w:cs="Arial"/>
          <w:color w:val="000000"/>
          <w:sz w:val="22"/>
          <w:szCs w:val="22"/>
        </w:rPr>
        <w:t>se observa</w:t>
      </w:r>
      <w:r w:rsidRPr="001B70CF">
        <w:rPr>
          <w:rFonts w:ascii="Arial" w:hAnsi="Arial" w:cs="Arial"/>
          <w:color w:val="000000"/>
          <w:sz w:val="22"/>
          <w:szCs w:val="22"/>
        </w:rPr>
        <w:t xml:space="preserve"> las características propias de un rito sacramental impregnado de fuerza ancestral.</w:t>
      </w:r>
      <w:r>
        <w:rPr>
          <w:rFonts w:ascii="Arial" w:hAnsi="Arial" w:cs="Arial"/>
          <w:color w:val="000000"/>
          <w:sz w:val="22"/>
          <w:szCs w:val="22"/>
        </w:rPr>
        <w:t xml:space="preserve"> E</w:t>
      </w:r>
      <w:r w:rsidRPr="001B70CF">
        <w:rPr>
          <w:rFonts w:ascii="Arial" w:hAnsi="Arial" w:cs="Arial"/>
          <w:color w:val="000000"/>
          <w:sz w:val="22"/>
          <w:szCs w:val="22"/>
        </w:rPr>
        <w:t>s un baile de pareja suelta, de temática amorosa y de naturaleza ritual. Los movimientos de los danzarines son ágiles y vigorosos; en el hombre adquieren por momentos una gran fuerza, sin perder la armonía. La mujer perpetúa una actitud sosegada ante los anhelos de su compañero, quien busca enamorarla con zapateados, flexiones, abaniqueos y los chasquidos de su pañuelo. La coreografía se desarrolla con base en dos desplazamientos simultáneos: uno de rotación circular y otro de translación lateral, formando círculos pequeños, los que a su vez configuran un ocho. Las figuras que predominan son la confrontación en cuadrillas, saltos y movimientos del pañuelo.</w:t>
      </w:r>
    </w:p>
    <w:p w:rsidR="009027DA" w:rsidRPr="00B208BF" w:rsidRDefault="009027DA">
      <w:pPr>
        <w:jc w:val="both"/>
        <w:rPr>
          <w:rFonts w:ascii="Arial" w:hAnsi="Arial"/>
          <w:lang w:val="es-ES"/>
        </w:rPr>
      </w:pPr>
      <w:bookmarkStart w:id="0" w:name="_GoBack"/>
      <w:bookmarkEnd w:id="0"/>
    </w:p>
    <w:p w:rsidR="009027DA" w:rsidRDefault="000D1D2A">
      <w:pPr>
        <w:jc w:val="both"/>
        <w:rPr>
          <w:rFonts w:ascii="Arial" w:hAnsi="Arial"/>
        </w:rPr>
      </w:pPr>
      <w:r>
        <w:rPr>
          <w:rFonts w:ascii="Arial" w:hAnsi="Arial"/>
        </w:rPr>
        <w:t>Cordialmente,</w:t>
      </w:r>
    </w:p>
    <w:p w:rsidR="009027DA" w:rsidRDefault="000D1D2A">
      <w:pPr>
        <w:rPr>
          <w:rFonts w:ascii="Arial" w:hAnsi="Arial"/>
        </w:rPr>
      </w:pPr>
      <w:r>
        <w:rPr>
          <w:rFonts w:ascii="Arial" w:hAnsi="Arial"/>
        </w:rPr>
        <w:t xml:space="preserve"> </w:t>
      </w:r>
      <w:r>
        <w:rPr>
          <w:rFonts w:ascii="Arial" w:hAnsi="Arial"/>
          <w:noProof/>
          <w:lang w:eastAsia="es-CO" w:bidi="ar-SA"/>
        </w:rPr>
        <w:drawing>
          <wp:inline distT="0" distB="0" distL="0" distR="0">
            <wp:extent cx="3486150" cy="428625"/>
            <wp:effectExtent l="0" t="0" r="0" b="0"/>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7"/>
                    <a:stretch>
                      <a:fillRect/>
                    </a:stretch>
                  </pic:blipFill>
                  <pic:spPr bwMode="auto">
                    <a:xfrm>
                      <a:off x="0" y="0"/>
                      <a:ext cx="3486150" cy="428625"/>
                    </a:xfrm>
                    <a:prstGeom prst="rect">
                      <a:avLst/>
                    </a:prstGeom>
                  </pic:spPr>
                </pic:pic>
              </a:graphicData>
            </a:graphic>
          </wp:inline>
        </w:drawing>
      </w:r>
    </w:p>
    <w:p w:rsidR="009027DA" w:rsidRDefault="00E96571">
      <w:pPr>
        <w:rPr>
          <w:rFonts w:ascii="Arial" w:hAnsi="Arial"/>
          <w:b/>
          <w:bCs/>
        </w:rPr>
      </w:pPr>
      <w:r>
        <w:rPr>
          <w:rFonts w:ascii="Arial" w:hAnsi="Arial"/>
          <w:b/>
          <w:bCs/>
        </w:rPr>
        <w:t/>
      </w:r>
    </w:p>
    <w:p w:rsidR="009027DA" w:rsidRDefault="00E96571">
      <w:pPr>
        <w:rPr>
          <w:rFonts w:ascii="Arial" w:hAnsi="Arial"/>
        </w:rPr>
      </w:pPr>
      <w:r>
        <w:rPr>
          <w:rFonts w:ascii="Arial" w:hAnsi="Arial"/>
        </w:rPr>
        <w:t/>
      </w:r>
    </w:p>
    <w:p w:rsidR="009027DA" w:rsidRDefault="00E96571">
      <w:pPr>
        <w:rPr>
          <w:rFonts w:ascii="Arial" w:hAnsi="Arial"/>
          <w:sz w:val="12"/>
          <w:szCs w:val="12"/>
        </w:rPr>
      </w:pPr>
      <w:r>
        <w:rPr>
          <w:rFonts w:ascii="Arial" w:hAnsi="Arial"/>
          <w:sz w:val="12"/>
          <w:szCs w:val="12"/>
        </w:rPr>
        <w:t/>
      </w:r>
    </w:p>
    <w:p w:rsidR="009027DA" w:rsidRDefault="009027DA">
      <w:pPr>
        <w:rPr>
          <w:rFonts w:ascii="Arial" w:hAnsi="Arial"/>
          <w:sz w:val="16"/>
          <w:szCs w:val="16"/>
        </w:rPr>
      </w:pPr>
    </w:p>
    <w:p w:rsidR="009027DA" w:rsidRDefault="00E96571">
      <w:pPr>
        <w:rPr>
          <w:rFonts w:ascii="Arial" w:hAnsi="Arial"/>
          <w:sz w:val="16"/>
          <w:szCs w:val="16"/>
        </w:rPr>
      </w:pPr>
      <w:r>
        <w:rPr>
          <w:rFonts w:ascii="Arial" w:hAnsi="Arial"/>
          <w:sz w:val="16"/>
          <w:szCs w:val="16"/>
        </w:rPr>
        <w:t>Anexos: 2 Folios, 2 Folios, 2 Folios, 2 Folios, 2 Folios, 2 Folios, 2 Folios, 2 Folios, 2 Folios, 2 Folios, 2 Folios, 2 Folios, 2 Folios, 2 Folios, 2 Folios, 2 Folios, 2 Folios, 2 Folios</w:t>
      </w:r>
    </w:p>
    <w:p w:rsidR="009027DA" w:rsidRDefault="00E96571">
      <w:pPr>
        <w:rPr>
          <w:rFonts w:ascii="Arial" w:hAnsi="Arial"/>
          <w:sz w:val="16"/>
          <w:szCs w:val="16"/>
        </w:rPr>
      </w:pPr>
      <w:r>
        <w:rPr>
          <w:rFonts w:ascii="Arial" w:hAnsi="Arial"/>
          <w:sz w:val="16"/>
          <w:szCs w:val="16"/>
        </w:rPr>
        <w:t>
          <w:br/>
          Con Copia a: MARTHA ALVAREZ ESCOBAR-Subdirección Técnica de Recursos Físicos
        </w:t>
      </w:r>
    </w:p>
    <w:p w:rsidR="009027DA" w:rsidRDefault="00E96571">
      <w:pPr>
        <w:rPr>
          <w:rFonts w:ascii="Arial" w:hAnsi="Arial"/>
          <w:sz w:val="16"/>
          <w:szCs w:val="16"/>
        </w:rPr>
      </w:pPr>
      <w:r>
        <w:rPr>
          <w:rFonts w:ascii="Arial" w:hAnsi="Arial"/>
          <w:sz w:val="16"/>
          <w:szCs w:val="16"/>
        </w:rPr>
        <w:t/>
      </w:r>
    </w:p>
    <w:p w:rsidR="009027DA" w:rsidRDefault="00E96571">
      <w:pPr>
        <w:rPr>
          <w:rFonts w:ascii="Arial" w:hAnsi="Arial"/>
          <w:sz w:val="16"/>
          <w:szCs w:val="16"/>
        </w:rPr>
      </w:pPr>
      <w:r>
        <w:rPr>
          <w:rFonts w:ascii="Arial" w:hAnsi="Arial"/>
          <w:sz w:val="16"/>
          <w:szCs w:val="16"/>
        </w:rPr>
        <w:t>
          <w:br/>
          Elaboró: MARTHA CECILIA  AMAYA CARDENAS-Subdirección Técnica de Recursos Físicos
        </w:t>
      </w:r>
    </w:p>
    <w:sectPr w:rsidR="009027DA">
      <w:footerReference w:type="default" r:id="rId8"/>
      <w:pgSz w:w="12240" w:h="15840"/>
      <w:pgMar w:top="3376" w:right="1704" w:bottom="2125" w:left="1701" w:header="567" w:footer="227"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610" w:rsidRDefault="00831610">
      <w:r>
        <w:separator/>
      </w:r>
    </w:p>
  </w:endnote>
  <w:endnote w:type="continuationSeparator" w:id="0">
    <w:p w:rsidR="00831610" w:rsidRDefault="00831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de3of9">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7DA" w:rsidRDefault="000D1D2A">
    <w:pPr>
      <w:pStyle w:val="Textoindependiente"/>
      <w:spacing w:after="0"/>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PAGE</w:instrText>
    </w:r>
    <w:r>
      <w:rPr>
        <w:rFonts w:ascii="Arial" w:hAnsi="Arial" w:cs="Arial"/>
        <w:sz w:val="16"/>
        <w:szCs w:val="16"/>
      </w:rPr>
      <w:fldChar w:fldCharType="separate"/>
    </w:r>
    <w:r w:rsidR="00B208BF">
      <w:rPr>
        <w:rFonts w:ascii="Arial" w:hAnsi="Arial" w:cs="Arial"/>
        <w:noProof/>
        <w:sz w:val="16"/>
        <w:szCs w:val="16"/>
      </w:rPr>
      <w:t>1</w:t>
    </w:r>
    <w:r>
      <w:rPr>
        <w:rFonts w:ascii="Arial" w:hAnsi="Arial" w:cs="Arial"/>
        <w:sz w:val="16"/>
        <w:szCs w:val="16"/>
      </w:rPr>
      <w:fldChar w:fldCharType="end"/>
    </w:r>
  </w:p>
  <w:p w:rsidR="00034244" w:rsidRDefault="00034244" w:rsidP="00034244">
    <w:pPr>
      <w:pStyle w:val="Piedepgina"/>
      <w:jc w:val="both"/>
      <w:rPr>
        <w:rFonts w:ascii="Arial" w:hAnsi="Arial" w:cs="Arial"/>
        <w:i/>
        <w:sz w:val="16"/>
        <w:szCs w:val="16"/>
      </w:rPr>
    </w:pPr>
    <w:r w:rsidRPr="008431CD">
      <w:rPr>
        <w:rFonts w:ascii="Arial" w:hAnsi="Arial" w:cs="Arial"/>
        <w:i/>
        <w:sz w:val="16"/>
        <w:szCs w:val="16"/>
      </w:rPr>
      <w:t xml:space="preserve">Este documento está suscrito con firma mecánica autorizada mediante Resolución No. </w:t>
    </w:r>
    <w:r>
      <w:rPr>
        <w:rFonts w:ascii="Arial" w:hAnsi="Arial" w:cs="Arial"/>
        <w:i/>
        <w:sz w:val="16"/>
        <w:szCs w:val="16"/>
      </w:rPr>
      <w:t xml:space="preserve">55548 </w:t>
    </w:r>
    <w:r w:rsidRPr="008431CD">
      <w:rPr>
        <w:rFonts w:ascii="Arial" w:hAnsi="Arial" w:cs="Arial"/>
        <w:i/>
        <w:sz w:val="16"/>
        <w:szCs w:val="16"/>
      </w:rPr>
      <w:t xml:space="preserve">de </w:t>
    </w:r>
    <w:r>
      <w:rPr>
        <w:rFonts w:ascii="Arial" w:hAnsi="Arial" w:cs="Arial"/>
        <w:i/>
        <w:sz w:val="16"/>
        <w:szCs w:val="16"/>
      </w:rPr>
      <w:t>julio</w:t>
    </w:r>
    <w:r w:rsidRPr="008431CD">
      <w:rPr>
        <w:rFonts w:ascii="Arial" w:hAnsi="Arial" w:cs="Arial"/>
        <w:i/>
        <w:sz w:val="16"/>
        <w:szCs w:val="16"/>
      </w:rPr>
      <w:t xml:space="preserve"> </w:t>
    </w:r>
    <w:r>
      <w:rPr>
        <w:rFonts w:ascii="Arial" w:hAnsi="Arial" w:cs="Arial"/>
        <w:i/>
        <w:sz w:val="16"/>
        <w:szCs w:val="16"/>
      </w:rPr>
      <w:t>29 de 2015</w:t>
    </w:r>
  </w:p>
  <w:p w:rsidR="00034244" w:rsidRDefault="00034244">
    <w:pPr>
      <w:pStyle w:val="Textoindependiente"/>
      <w:spacing w:after="0"/>
      <w:jc w:val="right"/>
      <w:rPr>
        <w:rFonts w:ascii="Arial" w:hAnsi="Arial" w:cs="Arial"/>
        <w:sz w:val="16"/>
        <w:szCs w:val="16"/>
      </w:rPr>
    </w:pPr>
  </w:p>
  <w:tbl>
    <w:tblPr>
      <w:tblStyle w:val="Tablaconcuadrcula"/>
      <w:tblW w:w="10336"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34"/>
      <w:gridCol w:w="6813"/>
      <w:gridCol w:w="1689"/>
    </w:tblGrid>
    <w:tr w:rsidR="00AD23C1" w:rsidTr="00C12423">
      <w:trPr>
        <w:trHeight w:val="1020"/>
      </w:trPr>
      <w:tc>
        <w:tcPr>
          <w:tcW w:w="1834" w:type="dxa"/>
          <w:tcBorders>
            <w:top w:val="nil"/>
            <w:bottom w:val="nil"/>
            <w:right w:val="single" w:sz="4" w:space="0" w:color="auto"/>
          </w:tcBorders>
        </w:tcPr>
        <w:p w:rsidR="00AD23C1" w:rsidRPr="002A0F78" w:rsidRDefault="00AD23C1" w:rsidP="00AD23C1">
          <w:pPr>
            <w:pStyle w:val="Contenidodelatabla"/>
            <w:rPr>
              <w:rFonts w:ascii="Arial" w:hAnsi="Arial"/>
              <w:sz w:val="17"/>
              <w:szCs w:val="17"/>
            </w:rPr>
          </w:pPr>
          <w:r w:rsidRPr="002A0F78">
            <w:rPr>
              <w:rFonts w:ascii="Arial" w:hAnsi="Arial"/>
              <w:sz w:val="17"/>
              <w:szCs w:val="17"/>
            </w:rPr>
            <w:t>Calle 22 No. 6 - 27</w:t>
          </w:r>
        </w:p>
        <w:p w:rsidR="00AD23C1" w:rsidRPr="002A0F78" w:rsidRDefault="00AD23C1" w:rsidP="00AD23C1">
          <w:pPr>
            <w:pStyle w:val="Contenidodelatabla"/>
            <w:ind w:right="-245"/>
            <w:rPr>
              <w:rFonts w:ascii="Arial" w:hAnsi="Arial"/>
              <w:sz w:val="17"/>
              <w:szCs w:val="17"/>
            </w:rPr>
          </w:pPr>
          <w:r>
            <w:rPr>
              <w:rFonts w:ascii="Arial" w:hAnsi="Arial"/>
              <w:sz w:val="17"/>
              <w:szCs w:val="17"/>
            </w:rPr>
            <w:t>Código Postal 110311</w:t>
          </w:r>
        </w:p>
        <w:p w:rsidR="00AD23C1" w:rsidRPr="002A0F78" w:rsidRDefault="00AD23C1" w:rsidP="00AD23C1">
          <w:pPr>
            <w:pStyle w:val="Contenidodelatabla"/>
            <w:rPr>
              <w:rFonts w:ascii="Arial" w:hAnsi="Arial"/>
              <w:sz w:val="17"/>
              <w:szCs w:val="17"/>
            </w:rPr>
          </w:pPr>
          <w:r>
            <w:rPr>
              <w:rFonts w:ascii="Arial" w:hAnsi="Arial"/>
              <w:sz w:val="17"/>
              <w:szCs w:val="17"/>
            </w:rPr>
            <w:t>Tel: 3386660</w:t>
          </w:r>
        </w:p>
        <w:p w:rsidR="00AD23C1" w:rsidRPr="002A0F78" w:rsidRDefault="00AD23C1" w:rsidP="00AD23C1">
          <w:pPr>
            <w:pStyle w:val="Contenidodelatabla"/>
            <w:rPr>
              <w:rFonts w:ascii="Arial" w:hAnsi="Arial"/>
              <w:sz w:val="17"/>
              <w:szCs w:val="17"/>
            </w:rPr>
          </w:pPr>
          <w:r w:rsidRPr="002A0F78">
            <w:rPr>
              <w:rFonts w:ascii="Arial" w:hAnsi="Arial"/>
              <w:sz w:val="17"/>
              <w:szCs w:val="17"/>
            </w:rPr>
            <w:t>www.idu.gov.co</w:t>
          </w:r>
        </w:p>
        <w:p w:rsidR="00AD23C1" w:rsidRPr="00832051" w:rsidRDefault="00AD23C1" w:rsidP="00AD23C1">
          <w:pPr>
            <w:jc w:val="both"/>
            <w:rPr>
              <w:rFonts w:ascii="Arial" w:hAnsi="Arial"/>
              <w:sz w:val="18"/>
              <w:szCs w:val="18"/>
            </w:rPr>
          </w:pPr>
          <w:proofErr w:type="spellStart"/>
          <w:r w:rsidRPr="002A0F78">
            <w:rPr>
              <w:rFonts w:ascii="Arial" w:hAnsi="Arial"/>
              <w:sz w:val="17"/>
              <w:szCs w:val="17"/>
            </w:rPr>
            <w:t>Info</w:t>
          </w:r>
          <w:proofErr w:type="spellEnd"/>
          <w:r w:rsidRPr="002A0F78">
            <w:rPr>
              <w:rFonts w:ascii="Arial" w:hAnsi="Arial"/>
              <w:sz w:val="17"/>
              <w:szCs w:val="17"/>
            </w:rPr>
            <w:t>: Línea: 195</w:t>
          </w:r>
        </w:p>
      </w:tc>
      <w:tc>
        <w:tcPr>
          <w:tcW w:w="6813" w:type="dxa"/>
          <w:tcBorders>
            <w:top w:val="nil"/>
            <w:left w:val="single" w:sz="4" w:space="0" w:color="auto"/>
            <w:bottom w:val="nil"/>
            <w:right w:val="single" w:sz="4" w:space="0" w:color="auto"/>
          </w:tcBorders>
        </w:tcPr>
        <w:p w:rsidR="00AD23C1" w:rsidRDefault="00AD23C1" w:rsidP="00AD23C1">
          <w:pPr>
            <w:pStyle w:val="Piedepgina"/>
          </w:pPr>
          <w:r>
            <w:rPr>
              <w:noProof/>
            </w:rPr>
            <w:drawing>
              <wp:anchor distT="0" distB="0" distL="114300" distR="114300" simplePos="0" relativeHeight="251660288" behindDoc="0" locked="0" layoutInCell="1" allowOverlap="1" wp14:anchorId="109C36EF" wp14:editId="53F415C9">
                <wp:simplePos x="0" y="0"/>
                <wp:positionH relativeFrom="column">
                  <wp:posOffset>3140710</wp:posOffset>
                </wp:positionH>
                <wp:positionV relativeFrom="paragraph">
                  <wp:posOffset>123190</wp:posOffset>
                </wp:positionV>
                <wp:extent cx="1033145" cy="421005"/>
                <wp:effectExtent l="0" t="0" r="0" b="0"/>
                <wp:wrapThrough wrapText="bothSides">
                  <wp:wrapPolygon edited="0">
                    <wp:start x="0" y="0"/>
                    <wp:lineTo x="0" y="20525"/>
                    <wp:lineTo x="21109" y="20525"/>
                    <wp:lineTo x="21109"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correspondencia3.jpg"/>
                        <pic:cNvPicPr/>
                      </pic:nvPicPr>
                      <pic:blipFill>
                        <a:blip r:embed="rId1">
                          <a:extLst>
                            <a:ext uri="{28A0092B-C50C-407E-A947-70E740481C1C}">
                              <a14:useLocalDpi xmlns:a14="http://schemas.microsoft.com/office/drawing/2010/main" val="0"/>
                            </a:ext>
                          </a:extLst>
                        </a:blip>
                        <a:stretch>
                          <a:fillRect/>
                        </a:stretch>
                      </pic:blipFill>
                      <pic:spPr>
                        <a:xfrm>
                          <a:off x="0" y="0"/>
                          <a:ext cx="1033145" cy="4210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5F4AB3E" wp14:editId="265A4098">
                <wp:simplePos x="0" y="0"/>
                <wp:positionH relativeFrom="column">
                  <wp:posOffset>2367280</wp:posOffset>
                </wp:positionH>
                <wp:positionV relativeFrom="paragraph">
                  <wp:posOffset>117475</wp:posOffset>
                </wp:positionV>
                <wp:extent cx="697230" cy="478155"/>
                <wp:effectExtent l="0" t="0" r="7620" b="0"/>
                <wp:wrapThrough wrapText="bothSides">
                  <wp:wrapPolygon edited="0">
                    <wp:start x="0" y="0"/>
                    <wp:lineTo x="0" y="20653"/>
                    <wp:lineTo x="21246" y="20653"/>
                    <wp:lineTo x="2124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DU-sello-efr_-color (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7230" cy="4781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F6CBD3D" wp14:editId="39A4CBF1">
                <wp:simplePos x="0" y="0"/>
                <wp:positionH relativeFrom="column">
                  <wp:posOffset>1172210</wp:posOffset>
                </wp:positionH>
                <wp:positionV relativeFrom="paragraph">
                  <wp:posOffset>41275</wp:posOffset>
                </wp:positionV>
                <wp:extent cx="1119417" cy="579407"/>
                <wp:effectExtent l="0" t="0" r="5080" b="0"/>
                <wp:wrapThrough wrapText="bothSides">
                  <wp:wrapPolygon edited="0">
                    <wp:start x="0" y="0"/>
                    <wp:lineTo x="0" y="20605"/>
                    <wp:lineTo x="21330" y="20605"/>
                    <wp:lineTo x="21330" y="0"/>
                    <wp:lineTo x="0" y="0"/>
                  </wp:wrapPolygon>
                </wp:wrapThrough>
                <wp:docPr id="14" name="Imagen 14" descr="D:\Users\pccampos1\AppData\Local\Microsoft\Windows\INetCache\Content.Word\Logo-BV_20-12-2019-02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pccampos1\AppData\Local\Microsoft\Windows\INetCache\Content.Word\Logo-BV_20-12-2019-02 (4).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119417" cy="57940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noProof/>
              <w:sz w:val="16"/>
              <w:szCs w:val="16"/>
            </w:rPr>
            <w:drawing>
              <wp:anchor distT="0" distB="0" distL="114300" distR="114300" simplePos="0" relativeHeight="251662336" behindDoc="1" locked="0" layoutInCell="1" allowOverlap="1" wp14:anchorId="02309CEB" wp14:editId="1E0097F9">
                <wp:simplePos x="0" y="0"/>
                <wp:positionH relativeFrom="column">
                  <wp:posOffset>-3175</wp:posOffset>
                </wp:positionH>
                <wp:positionV relativeFrom="paragraph">
                  <wp:posOffset>40640</wp:posOffset>
                </wp:positionV>
                <wp:extent cx="1099185" cy="619125"/>
                <wp:effectExtent l="0" t="0" r="5715" b="9525"/>
                <wp:wrapThrough wrapText="bothSides">
                  <wp:wrapPolygon edited="0">
                    <wp:start x="0" y="0"/>
                    <wp:lineTo x="0" y="21268"/>
                    <wp:lineTo x="21338" y="21268"/>
                    <wp:lineTo x="21338" y="0"/>
                    <wp:lineTo x="0" y="0"/>
                  </wp:wrapPolygon>
                </wp:wrapThrough>
                <wp:docPr id="9" name="Imagen 9" descr="D:\Users\pccampos1\AppData\Local\Microsoft\Windows\INetCache\Content.Word\2-Logo-BV_20-12-2019-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pccampos1\AppData\Local\Microsoft\Windows\INetCache\Content.Word\2-Logo-BV_20-12-2019-01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99185" cy="619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89" w:type="dxa"/>
          <w:tcBorders>
            <w:left w:val="single" w:sz="4" w:space="0" w:color="auto"/>
          </w:tcBorders>
        </w:tcPr>
        <w:p w:rsidR="00AD23C1" w:rsidRDefault="00AD23C1" w:rsidP="00AD23C1">
          <w:pPr>
            <w:pStyle w:val="Piedepgina"/>
          </w:pPr>
          <w:r>
            <w:rPr>
              <w:rFonts w:ascii="Arial" w:hAnsi="Arial"/>
              <w:noProof/>
              <w:sz w:val="16"/>
              <w:szCs w:val="16"/>
            </w:rPr>
            <w:drawing>
              <wp:anchor distT="0" distB="0" distL="114300" distR="114300" simplePos="0" relativeHeight="251663360" behindDoc="0" locked="0" layoutInCell="1" allowOverlap="1" wp14:anchorId="17D2F292" wp14:editId="12B07D9E">
                <wp:simplePos x="0" y="0"/>
                <wp:positionH relativeFrom="column">
                  <wp:posOffset>141743</wp:posOffset>
                </wp:positionH>
                <wp:positionV relativeFrom="paragraph">
                  <wp:posOffset>38735</wp:posOffset>
                </wp:positionV>
                <wp:extent cx="556260" cy="556260"/>
                <wp:effectExtent l="0" t="0" r="0" b="0"/>
                <wp:wrapThrough wrapText="bothSides">
                  <wp:wrapPolygon edited="0">
                    <wp:start x="0" y="0"/>
                    <wp:lineTo x="0" y="20712"/>
                    <wp:lineTo x="20712" y="20712"/>
                    <wp:lineTo x="2071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Membrete-2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14:sizeRelH relativeFrom="page">
                  <wp14:pctWidth>0</wp14:pctWidth>
                </wp14:sizeRelH>
                <wp14:sizeRelV relativeFrom="page">
                  <wp14:pctHeight>0</wp14:pctHeight>
                </wp14:sizeRelV>
              </wp:anchor>
            </w:drawing>
          </w:r>
        </w:p>
      </w:tc>
    </w:tr>
  </w:tbl>
  <w:p w:rsidR="009027DA" w:rsidRDefault="009027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610" w:rsidRDefault="00831610">
      <w:r>
        <w:separator/>
      </w:r>
    </w:p>
  </w:footnote>
  <w:footnote w:type="continuationSeparator" w:id="0">
    <w:p w:rsidR="00831610" w:rsidRDefault="008316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7DA"/>
    <w:rsid w:val="00034244"/>
    <w:rsid w:val="000D1D2A"/>
    <w:rsid w:val="001123B0"/>
    <w:rsid w:val="00213D3B"/>
    <w:rsid w:val="00241E87"/>
    <w:rsid w:val="002E3BEB"/>
    <w:rsid w:val="004A5F01"/>
    <w:rsid w:val="005821B1"/>
    <w:rsid w:val="00600F76"/>
    <w:rsid w:val="00622CA1"/>
    <w:rsid w:val="00671C2D"/>
    <w:rsid w:val="006D0FE3"/>
    <w:rsid w:val="006D7357"/>
    <w:rsid w:val="006E64A6"/>
    <w:rsid w:val="00831610"/>
    <w:rsid w:val="00864F4A"/>
    <w:rsid w:val="008C5CD6"/>
    <w:rsid w:val="008D400F"/>
    <w:rsid w:val="009027DA"/>
    <w:rsid w:val="00A05329"/>
    <w:rsid w:val="00AD23C1"/>
    <w:rsid w:val="00B208BF"/>
    <w:rsid w:val="00BD20EB"/>
    <w:rsid w:val="00BD63A3"/>
    <w:rsid w:val="00C65DCD"/>
    <w:rsid w:val="00CF1CFE"/>
    <w:rsid w:val="00CF5322"/>
    <w:rsid w:val="00E96571"/>
    <w:rsid w:val="00F045EC"/>
    <w:rsid w:val="00F72D62"/>
    <w:rsid w:val="00F95D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ECCA6E-A4D0-4579-9D2B-B02ECB15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s-CO"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pPr>
      <w:suppressLineNumbers/>
      <w:tabs>
        <w:tab w:val="center" w:pos="4419"/>
        <w:tab w:val="right" w:pos="8838"/>
      </w:tabs>
    </w:p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styleId="Piedepgina">
    <w:name w:val="footer"/>
    <w:basedOn w:val="Normal"/>
    <w:pPr>
      <w:suppressLineNumbers/>
      <w:tabs>
        <w:tab w:val="center" w:pos="4419"/>
        <w:tab w:val="right" w:pos="8838"/>
      </w:tabs>
    </w:pPr>
  </w:style>
  <w:style w:type="paragraph" w:customStyle="1" w:styleId="Encabezadodelatabla">
    <w:name w:val="Encabezado de la tabla"/>
    <w:basedOn w:val="Contenidodelatabla"/>
    <w:qFormat/>
    <w:pPr>
      <w:jc w:val="center"/>
    </w:pPr>
    <w:rPr>
      <w:b/>
      <w:bCs/>
    </w:rPr>
  </w:style>
  <w:style w:type="paragraph" w:styleId="Textodeglobo">
    <w:name w:val="Balloon Text"/>
    <w:basedOn w:val="Normal"/>
    <w:link w:val="TextodegloboCar"/>
    <w:uiPriority w:val="99"/>
    <w:semiHidden/>
    <w:unhideWhenUsed/>
    <w:rPr>
      <w:rFonts w:ascii="Tahoma" w:hAnsi="Tahoma"/>
      <w:sz w:val="16"/>
      <w:szCs w:val="14"/>
    </w:rPr>
  </w:style>
  <w:style w:type="character" w:customStyle="1" w:styleId="TextodegloboCar">
    <w:name w:val="Texto de globo Car"/>
    <w:basedOn w:val="Fuentedeprrafopredeter"/>
    <w:link w:val="Textodeglobo"/>
    <w:uiPriority w:val="99"/>
    <w:semiHidden/>
    <w:rPr>
      <w:rFonts w:ascii="Tahoma" w:hAnsi="Tahoma"/>
      <w:sz w:val="16"/>
      <w:szCs w:val="14"/>
    </w:rPr>
  </w:style>
  <w:style w:type="table" w:styleId="Tablaconcuadrcula">
    <w:name w:val="Table Grid"/>
    <w:basedOn w:val="Tablanormal"/>
    <w:uiPriority w:val="39"/>
    <w:rsid w:val="00034244"/>
    <w:rPr>
      <w:rFonts w:ascii="Times New Roman" w:eastAsia="Times New Roman" w:hAnsi="Times New Roman" w:cs="Times New Roman"/>
      <w:sz w:val="20"/>
      <w:szCs w:val="20"/>
      <w:lang w:eastAsia="es-CO"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08BF"/>
    <w:pPr>
      <w:spacing w:before="100" w:beforeAutospacing="1" w:after="100" w:afterAutospacing="1"/>
    </w:pPr>
    <w:rPr>
      <w:rFonts w:ascii="Times New Roman" w:eastAsia="Times New Roman" w:hAnsi="Times New Roman" w:cs="Times New Roman"/>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145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 Id="rId11" Type="http://schemas.openxmlformats.org/officeDocument/2006/relationships/image" Target="media/image_rId11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g"/><Relationship Id="rId5" Type="http://schemas.openxmlformats.org/officeDocument/2006/relationships/image" Target="media/image7.jpeg"/><Relationship Id="rId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1360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Plantilla memorando - Orfeo</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memorando - Orfeo</dc:title>
  <dc:creator>Alvaro Perez Puentes</dc:creator>
  <cp:keywords>orfeo,memorando,idu</cp:keywords>
  <dc:description>Instituto de Desarrollo Urbano</dc:description>
  <cp:lastModifiedBy>Teletrabajo</cp:lastModifiedBy>
  <cp:revision>2</cp:revision>
  <dcterms:created xsi:type="dcterms:W3CDTF">2020-09-03T21:34:00Z</dcterms:created>
  <dcterms:modified xsi:type="dcterms:W3CDTF">2020-09-03T21:34:00Z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2016-09-15T10:45:50Z</dcterms:created>
  <dc:creator/>
  <dc:description>Instituto de Desarrollo Urbano</dc:description>
  <cp:keywords>orfeo plantilla idu</cp:keywords>
  <dc:language>es-CO</dc:language>
  <cp:lastModifiedBy/>
  <cp:lastPrinted>2016-09-15T11:45:17Z</cp:lastPrinted>
  <dcterms:modified xsi:type="dcterms:W3CDTF">2016-09-15T11:44:04Z</dcterms:modified>
  <cp:revision>12</cp:revision>
  <dc:subject>Plantilla - Orfeo</dc:subject>
  <dc:title>Plantilla - Orfeo</dc:title>
</cp:coreProperties>
</file>