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D5F0" w14:textId="77777777" w:rsidR="00CF424B" w:rsidRPr="00CF424B" w:rsidRDefault="00CF424B" w:rsidP="00CF424B">
      <w:pPr>
        <w:rPr>
          <w:rFonts w:ascii="Arial" w:eastAsia="Calibri" w:hAnsi="Arial" w:cs="Arial"/>
          <w:sz w:val="48"/>
          <w:szCs w:val="48"/>
        </w:rPr>
      </w:pPr>
    </w:p>
    <w:p w14:paraId="42AD09DA" w14:textId="3D40AB7C" w:rsidR="00CF424B" w:rsidRPr="00CF424B" w:rsidRDefault="00ED02DB" w:rsidP="00CF424B">
      <w:pPr>
        <w:rPr>
          <w:rFonts w:ascii="Arial" w:eastAsia="Calibri" w:hAnsi="Arial" w:cs="Arial"/>
          <w:sz w:val="52"/>
          <w:szCs w:val="52"/>
        </w:rPr>
      </w:pPr>
      <w:r w:rsidRPr="00ED02DB">
        <w:rPr>
          <w:rFonts w:ascii="Arial" w:eastAsia="Calibri" w:hAnsi="Arial" w:cs="Arial"/>
          <w:noProof/>
          <w:sz w:val="52"/>
          <w:szCs w:val="52"/>
        </w:rPr>
        <w:drawing>
          <wp:inline distT="0" distB="0" distL="0" distR="0" wp14:anchorId="74FF8D6F" wp14:editId="7F443A9A">
            <wp:extent cx="4062436" cy="971550"/>
            <wp:effectExtent l="19050" t="19050" r="14605" b="19050"/>
            <wp:docPr id="1705233424" name="Innovate Logo" descr="A whit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F1FD6A3-53F9-5AA7-7099-CFD8CF29E4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33424" name="Innovate Logo" descr="A whit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1F1FD6A3-53F9-5AA7-7099-CFD8CF29E4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066892" cy="972616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5FD56D" w14:textId="77777777" w:rsidR="00CF424B" w:rsidRDefault="00CF424B" w:rsidP="00CF424B">
      <w:pPr>
        <w:rPr>
          <w:rFonts w:ascii="Arial" w:eastAsia="Calibri" w:hAnsi="Arial" w:cs="Arial"/>
          <w:sz w:val="52"/>
          <w:szCs w:val="52"/>
        </w:rPr>
      </w:pPr>
    </w:p>
    <w:p w14:paraId="2958E1C6" w14:textId="77777777" w:rsidR="00ED02DB" w:rsidRDefault="00ED02DB" w:rsidP="00CF424B">
      <w:pPr>
        <w:rPr>
          <w:rFonts w:ascii="Arial" w:eastAsia="Calibri" w:hAnsi="Arial" w:cs="Arial"/>
          <w:sz w:val="52"/>
          <w:szCs w:val="52"/>
        </w:rPr>
      </w:pPr>
    </w:p>
    <w:p w14:paraId="0E8B794A" w14:textId="77777777" w:rsidR="00CF424B" w:rsidRPr="00CF424B" w:rsidRDefault="00CF424B" w:rsidP="00CF424B">
      <w:pPr>
        <w:rPr>
          <w:rFonts w:ascii="Arial" w:eastAsia="Calibri" w:hAnsi="Arial" w:cs="Arial"/>
          <w:sz w:val="52"/>
          <w:szCs w:val="52"/>
        </w:rPr>
      </w:pPr>
    </w:p>
    <w:p w14:paraId="17B8B253" w14:textId="77777777" w:rsidR="00CF424B" w:rsidRPr="00CF424B" w:rsidRDefault="00CF424B" w:rsidP="00CF424B">
      <w:pPr>
        <w:rPr>
          <w:rFonts w:ascii="Arial" w:eastAsia="Calibri" w:hAnsi="Arial" w:cs="Arial"/>
          <w:sz w:val="52"/>
          <w:szCs w:val="52"/>
        </w:rPr>
      </w:pPr>
    </w:p>
    <w:p w14:paraId="239DD499" w14:textId="65638F5B" w:rsidR="00CF424B" w:rsidRPr="00CF424B" w:rsidRDefault="00BB2140" w:rsidP="00CF424B">
      <w:pPr>
        <w:rPr>
          <w:rFonts w:ascii="Arial" w:eastAsia="Calibri" w:hAnsi="Arial" w:cs="Arial"/>
          <w:sz w:val="52"/>
          <w:szCs w:val="52"/>
        </w:rPr>
      </w:pPr>
      <w:r>
        <w:rPr>
          <w:rFonts w:ascii="Arial" w:eastAsia="Calibri" w:hAnsi="Arial" w:cs="Arial"/>
          <w:sz w:val="56"/>
          <w:szCs w:val="56"/>
        </w:rPr>
        <w:t>Accessing Data Files on Cloud Object Storage</w:t>
      </w:r>
    </w:p>
    <w:p w14:paraId="78F1BF21" w14:textId="77777777" w:rsidR="00CF424B" w:rsidRPr="00CF424B" w:rsidRDefault="00CF424B" w:rsidP="00CF424B">
      <w:pPr>
        <w:rPr>
          <w:rFonts w:ascii="Arial" w:eastAsia="Calibri" w:hAnsi="Arial" w:cs="Arial"/>
        </w:rPr>
      </w:pPr>
    </w:p>
    <w:p w14:paraId="6D3E551D" w14:textId="439B8A46" w:rsidR="00CF424B" w:rsidRPr="00CF424B" w:rsidRDefault="00ED02DB" w:rsidP="00CF424B">
      <w:pPr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Stephen Foerster</w:t>
      </w:r>
      <w:r w:rsidR="00CF424B" w:rsidRPr="00CF424B">
        <w:rPr>
          <w:rFonts w:ascii="Arial" w:eastAsia="Calibri" w:hAnsi="Arial" w:cs="Arial"/>
          <w:sz w:val="28"/>
          <w:szCs w:val="28"/>
        </w:rPr>
        <w:br/>
      </w:r>
      <w:r>
        <w:rPr>
          <w:rFonts w:ascii="Arial" w:eastAsia="Calibri" w:hAnsi="Arial" w:cs="Arial"/>
          <w:sz w:val="28"/>
          <w:szCs w:val="28"/>
        </w:rPr>
        <w:t>Data Management Lead</w:t>
      </w:r>
      <w:r w:rsidR="00CF424B" w:rsidRPr="00CF424B">
        <w:rPr>
          <w:rFonts w:ascii="Arial" w:eastAsia="Calibri" w:hAnsi="Arial" w:cs="Arial"/>
          <w:sz w:val="28"/>
          <w:szCs w:val="28"/>
        </w:rPr>
        <w:t>, SAS Education</w:t>
      </w:r>
    </w:p>
    <w:p w14:paraId="0B542AC1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36F8F346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07999103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295CC5A1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67168B66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66EEC70E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3FFFE472" w14:textId="0E87A1A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  <w:r w:rsidRPr="00CF424B">
        <w:rPr>
          <w:rFonts w:ascii="Arial" w:eastAsia="Calibri" w:hAnsi="Arial" w:cs="Arial"/>
          <w:sz w:val="28"/>
          <w:szCs w:val="28"/>
        </w:rPr>
        <w:br w:type="page"/>
      </w:r>
    </w:p>
    <w:p w14:paraId="3D40D5CA" w14:textId="2FDB5BC7" w:rsidR="00ED02DB" w:rsidRPr="00ED02DB" w:rsidRDefault="00BB2140" w:rsidP="00ED02DB">
      <w:pPr>
        <w:pStyle w:val="Heading1"/>
        <w:rPr>
          <w:b/>
          <w:bCs/>
        </w:rPr>
      </w:pPr>
      <w:r>
        <w:rPr>
          <w:b/>
          <w:bCs/>
        </w:rPr>
        <w:lastRenderedPageBreak/>
        <w:t>Accessing data files on Cloud Object Storage</w:t>
      </w:r>
    </w:p>
    <w:p w14:paraId="3599FFFC" w14:textId="77777777" w:rsidR="00ED02DB" w:rsidRPr="00ED02DB" w:rsidRDefault="00ED02DB" w:rsidP="00ED02DB"/>
    <w:p w14:paraId="2A7B550B" w14:textId="77777777" w:rsidR="00113944" w:rsidRPr="00FA4C70" w:rsidRDefault="00113944" w:rsidP="00113944">
      <w:pPr>
        <w:pStyle w:val="Heading2"/>
        <w:rPr>
          <w:rFonts w:ascii="Calibri" w:hAnsi="Calibri" w:cs="Calibri"/>
        </w:rPr>
      </w:pPr>
      <w:r w:rsidRPr="00FA4C70">
        <w:rPr>
          <w:rFonts w:ascii="Calibri" w:hAnsi="Calibri" w:cs="Calibri"/>
        </w:rPr>
        <w:t>Explore the SAS Studio Interface</w:t>
      </w:r>
    </w:p>
    <w:p w14:paraId="587A50F3" w14:textId="77777777" w:rsidR="00113944" w:rsidRDefault="00113944" w:rsidP="00113944">
      <w:pPr>
        <w:pStyle w:val="ListParagraph"/>
        <w:numPr>
          <w:ilvl w:val="0"/>
          <w:numId w:val="2"/>
        </w:numPr>
        <w:spacing w:before="240" w:after="240"/>
      </w:pPr>
      <w:r>
        <w:t xml:space="preserve">Launch Google Chrome from the desktop and select </w:t>
      </w:r>
      <w:r w:rsidRPr="00376D30">
        <w:rPr>
          <w:b/>
        </w:rPr>
        <w:t>SAS Studio</w:t>
      </w:r>
      <w:r>
        <w:t xml:space="preserve"> from the Bookmarks bar. </w:t>
      </w:r>
    </w:p>
    <w:p w14:paraId="67805ED4" w14:textId="77777777" w:rsidR="00113944" w:rsidRDefault="00113944" w:rsidP="00113944">
      <w:pPr>
        <w:pStyle w:val="ListParagraph"/>
        <w:spacing w:before="240" w:after="240"/>
        <w:ind w:left="360"/>
      </w:pPr>
    </w:p>
    <w:p w14:paraId="42C2E214" w14:textId="77777777" w:rsidR="00113944" w:rsidRDefault="00113944" w:rsidP="00113944">
      <w:pPr>
        <w:pStyle w:val="ListParagraph"/>
        <w:numPr>
          <w:ilvl w:val="0"/>
          <w:numId w:val="2"/>
        </w:numPr>
        <w:spacing w:before="240" w:after="240"/>
      </w:pPr>
      <w:proofErr w:type="gramStart"/>
      <w:r>
        <w:t>Enter</w:t>
      </w:r>
      <w:proofErr w:type="gramEnd"/>
      <w:r>
        <w:t xml:space="preserve"> </w:t>
      </w:r>
      <w:r w:rsidRPr="007669F7">
        <w:rPr>
          <w:b/>
          <w:bCs/>
        </w:rPr>
        <w:t>student</w:t>
      </w:r>
      <w:r>
        <w:t xml:space="preserve"> in the </w:t>
      </w:r>
      <w:r w:rsidRPr="00376D30">
        <w:rPr>
          <w:b/>
        </w:rPr>
        <w:t>User ID</w:t>
      </w:r>
      <w:r>
        <w:t xml:space="preserve"> field and </w:t>
      </w:r>
      <w:r w:rsidRPr="007669F7">
        <w:rPr>
          <w:b/>
          <w:bCs/>
        </w:rPr>
        <w:t>Metadata0</w:t>
      </w:r>
      <w:r>
        <w:t xml:space="preserve"> in the </w:t>
      </w:r>
      <w:r w:rsidRPr="00376D30">
        <w:rPr>
          <w:b/>
        </w:rPr>
        <w:t>Password</w:t>
      </w:r>
      <w:r>
        <w:t xml:space="preserve"> field. Click </w:t>
      </w:r>
      <w:r w:rsidRPr="006D7D0C">
        <w:rPr>
          <w:b/>
          <w:bCs/>
        </w:rPr>
        <w:t>Sign in</w:t>
      </w:r>
      <w:r w:rsidRPr="007669F7">
        <w:t>.</w:t>
      </w:r>
      <w:r>
        <w:t xml:space="preserve"> Select </w:t>
      </w:r>
      <w:r w:rsidRPr="006D7D0C">
        <w:rPr>
          <w:b/>
          <w:bCs/>
        </w:rPr>
        <w:t>Yes</w:t>
      </w:r>
      <w:r>
        <w:t xml:space="preserve"> when prompted to opt in to all assumable groups.</w:t>
      </w:r>
    </w:p>
    <w:p w14:paraId="4967E4CB" w14:textId="77777777" w:rsidR="00113944" w:rsidRDefault="00113944" w:rsidP="00113944">
      <w:pPr>
        <w:pStyle w:val="ListParagraph"/>
        <w:spacing w:before="240" w:after="240"/>
        <w:ind w:left="360"/>
      </w:pPr>
      <w:r>
        <w:t xml:space="preserve"> </w:t>
      </w:r>
    </w:p>
    <w:p w14:paraId="31C11D2F" w14:textId="77777777" w:rsidR="00113944" w:rsidRDefault="00113944" w:rsidP="00113944">
      <w:pPr>
        <w:pStyle w:val="ListParagraph"/>
        <w:numPr>
          <w:ilvl w:val="0"/>
          <w:numId w:val="2"/>
        </w:numPr>
        <w:spacing w:before="240" w:after="240"/>
      </w:pPr>
      <w:r>
        <w:t xml:space="preserve">Click the </w:t>
      </w:r>
      <w:r w:rsidRPr="1D582089">
        <w:rPr>
          <w:b/>
          <w:bCs/>
        </w:rPr>
        <w:t>applications menu</w:t>
      </w:r>
      <w:r>
        <w:t xml:space="preserve"> icon </w:t>
      </w:r>
      <w:r>
        <w:rPr>
          <w:noProof/>
        </w:rPr>
        <w:drawing>
          <wp:inline distT="0" distB="0" distL="0" distR="0" wp14:anchorId="67E0F543" wp14:editId="3C2DEDDF">
            <wp:extent cx="247619" cy="247619"/>
            <wp:effectExtent l="0" t="0" r="635" b="635"/>
            <wp:docPr id="117454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48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19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the upper left corner. The applications menu shows all the available applications. Depending on your environment, these applications might differ. Select </w:t>
      </w:r>
      <w:r w:rsidRPr="1D582089">
        <w:rPr>
          <w:b/>
        </w:rPr>
        <w:t>Develop Code and Flows</w:t>
      </w:r>
      <w:r>
        <w:t xml:space="preserve"> to open SAS Studio. We use SAS Studio to write and submit code in this workshop. </w:t>
      </w:r>
    </w:p>
    <w:p w14:paraId="58895AF5" w14:textId="77777777" w:rsidR="00113944" w:rsidRDefault="00113944" w:rsidP="00113944">
      <w:pPr>
        <w:pStyle w:val="ListParagraph"/>
      </w:pPr>
    </w:p>
    <w:p w14:paraId="28733C67" w14:textId="77777777" w:rsidR="00113944" w:rsidRDefault="00113944" w:rsidP="00113944">
      <w:pPr>
        <w:pStyle w:val="ListParagraph"/>
        <w:numPr>
          <w:ilvl w:val="0"/>
          <w:numId w:val="2"/>
        </w:numPr>
        <w:spacing w:before="240" w:after="240"/>
      </w:pPr>
      <w:r>
        <w:t xml:space="preserve">The </w:t>
      </w:r>
      <w:r w:rsidRPr="00051D43">
        <w:t>Start Page</w:t>
      </w:r>
      <w:r>
        <w:t xml:space="preserve"> tab is open by default, and it provides convenient links to start writing a program or use other point-and-click tools, including importing and querying data. Click </w:t>
      </w:r>
      <w:r w:rsidRPr="00ED02DB">
        <w:rPr>
          <w:b/>
          <w:bCs/>
        </w:rPr>
        <w:t>Program in SAS</w:t>
      </w:r>
      <w:r>
        <w:t xml:space="preserve"> to open a new tab with the Program Editor. Each item that you open in SAS Studio has its own tab. </w:t>
      </w:r>
    </w:p>
    <w:p w14:paraId="693A199F" w14:textId="5D56B027" w:rsidR="00113944" w:rsidRPr="00FA4C70" w:rsidRDefault="00113944" w:rsidP="00113944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Authenticate to our GelDM Azure </w:t>
      </w:r>
      <w:r w:rsidR="00244F1B">
        <w:rPr>
          <w:rFonts w:ascii="Calibri" w:hAnsi="Calibri" w:cs="Calibri"/>
        </w:rPr>
        <w:t>Tenant</w:t>
      </w:r>
      <w:r>
        <w:rPr>
          <w:rFonts w:ascii="Calibri" w:hAnsi="Calibri" w:cs="Calibri"/>
        </w:rPr>
        <w:t xml:space="preserve"> </w:t>
      </w:r>
    </w:p>
    <w:p w14:paraId="5E5EAD8B" w14:textId="1209F645" w:rsidR="00113944" w:rsidRDefault="00113944" w:rsidP="00113944">
      <w:pPr>
        <w:pStyle w:val="ListParagraph"/>
        <w:numPr>
          <w:ilvl w:val="0"/>
          <w:numId w:val="2"/>
        </w:numPr>
        <w:spacing w:before="240" w:after="240"/>
      </w:pPr>
      <w:r>
        <w:t>Within the SAS Program window you just opened, run the following code:</w:t>
      </w:r>
    </w:p>
    <w:p w14:paraId="13DE8334" w14:textId="77777777" w:rsidR="00DC0DCF" w:rsidRDefault="00DC0DCF" w:rsidP="00DC0DCF">
      <w:pPr>
        <w:pStyle w:val="ListParagraph"/>
        <w:spacing w:before="240" w:after="240"/>
        <w:ind w:left="360"/>
      </w:pPr>
    </w:p>
    <w:p w14:paraId="3D19B3CE" w14:textId="29871030" w:rsidR="00DC0DCF" w:rsidRPr="00DC0DCF" w:rsidRDefault="00DC0DCF" w:rsidP="00DC0DCF">
      <w:pPr>
        <w:pStyle w:val="ListParagraph"/>
        <w:spacing w:before="240" w:after="240"/>
        <w:ind w:left="360"/>
        <w:jc w:val="center"/>
        <w:rPr>
          <w:b/>
          <w:bCs/>
          <w:color w:val="FF0000"/>
        </w:rPr>
      </w:pPr>
      <w:r w:rsidRPr="00DC0DCF">
        <w:rPr>
          <w:b/>
          <w:bCs/>
          <w:color w:val="FF0000"/>
        </w:rPr>
        <w:t xml:space="preserve">WARNING!!!  Will Fail but will give </w:t>
      </w:r>
      <w:r w:rsidR="005C74EC">
        <w:rPr>
          <w:b/>
          <w:bCs/>
          <w:color w:val="FF0000"/>
        </w:rPr>
        <w:t>an</w:t>
      </w:r>
      <w:r w:rsidRPr="00DC0DCF">
        <w:rPr>
          <w:b/>
          <w:bCs/>
          <w:color w:val="FF0000"/>
        </w:rPr>
        <w:t xml:space="preserve"> authentication token.</w:t>
      </w:r>
    </w:p>
    <w:p w14:paraId="50A508A8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%let tenant_id=a708fb09-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1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d96-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416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a-ad34-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72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fa07ff196d ;</w:t>
      </w:r>
    </w:p>
    <w:p w14:paraId="36F04073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%let app_id=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49200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cb0-a10c-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420e-8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ba5-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6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d06ee6ac1f6 ;</w:t>
      </w:r>
    </w:p>
    <w:p w14:paraId="56FBE04D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%let client_id=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83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a6f4c5-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4e2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e-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4725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-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8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d1e-</w:t>
      </w: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4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d4528bde154 ;</w:t>
      </w:r>
    </w:p>
    <w:p w14:paraId="17D8CF94" w14:textId="3BB77174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%let client_secret=r1A8Q~BUb5JWtK.BRbiBufR2GfEOByUVPcBV1cWk ;</w:t>
      </w:r>
      <w:r w:rsidR="00DC0DCF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 </w:t>
      </w:r>
    </w:p>
    <w:p w14:paraId="7BFDC199" w14:textId="52CB341D" w:rsidR="00DC0DCF" w:rsidRPr="00244F1B" w:rsidRDefault="00DC0DCF" w:rsidP="00DC0DC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/* Read-Only */</w:t>
      </w:r>
    </w:p>
    <w:p w14:paraId="60F5CC05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options azuretenantid="&amp;tenant_id" ;</w:t>
      </w:r>
    </w:p>
    <w:p w14:paraId="50A0BEA5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</w:p>
    <w:p w14:paraId="7A870675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filename in adls "yellow_taxi/csv/taxi_zone_lookup.csv"</w:t>
      </w:r>
    </w:p>
    <w:p w14:paraId="290FB6F8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   applicationid="&amp;app_id"</w:t>
      </w:r>
    </w:p>
    <w:p w14:paraId="5AEB1F16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   accountname="doff"</w:t>
      </w:r>
    </w:p>
    <w:p w14:paraId="0914646A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   filesystem="data";</w:t>
      </w:r>
    </w:p>
    <w:p w14:paraId="6E5CECAE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</w:p>
    <w:p w14:paraId="7DF0B58F" w14:textId="0295533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/* First time, </w:t>
      </w:r>
      <w:r w:rsidR="00DC0DCF">
        <w:rPr>
          <w:rFonts w:ascii="Courier New" w:hAnsi="Courier New" w:cs="Courier New"/>
          <w:b/>
          <w:noProof/>
          <w:sz w:val="23"/>
          <w:shd w:val="pct5" w:color="000000" w:fill="FFFFFF"/>
        </w:rPr>
        <w:t>will fail but give the double auth token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 */</w:t>
      </w:r>
    </w:p>
    <w:p w14:paraId="167233F3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data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 _null_ ;</w:t>
      </w:r>
    </w:p>
    <w:p w14:paraId="363FB4A4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   infile in ;</w:t>
      </w:r>
    </w:p>
    <w:p w14:paraId="4501B65E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   input ;</w:t>
      </w:r>
    </w:p>
    <w:p w14:paraId="6DBE163A" w14:textId="77777777" w:rsidR="00244F1B" w:rsidRPr="00244F1B" w:rsidRDefault="00244F1B" w:rsidP="00244F1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>   put _infile_ ;</w:t>
      </w:r>
    </w:p>
    <w:p w14:paraId="5AE5FC81" w14:textId="18FE1B49" w:rsidR="00244F1B" w:rsidRDefault="00244F1B" w:rsidP="0011394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244F1B">
        <w:rPr>
          <w:rFonts w:ascii="Courier New" w:hAnsi="Courier New" w:cs="Courier New"/>
          <w:b/>
          <w:bCs/>
          <w:noProof/>
          <w:sz w:val="23"/>
          <w:shd w:val="pct5" w:color="000000" w:fill="FFFFFF"/>
        </w:rPr>
        <w:t>run</w:t>
      </w:r>
      <w:r w:rsidRPr="00244F1B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 ;</w:t>
      </w:r>
    </w:p>
    <w:p w14:paraId="406CE196" w14:textId="77777777" w:rsidR="00113944" w:rsidRDefault="00113944" w:rsidP="00113944">
      <w:pPr>
        <w:pStyle w:val="ListParagraph"/>
        <w:spacing w:after="240"/>
        <w:ind w:left="360"/>
      </w:pPr>
    </w:p>
    <w:p w14:paraId="425AC389" w14:textId="59F9FC27" w:rsidR="00145377" w:rsidRDefault="005C74EC" w:rsidP="00145377">
      <w:pPr>
        <w:pStyle w:val="ListParagraph"/>
        <w:numPr>
          <w:ilvl w:val="0"/>
          <w:numId w:val="2"/>
        </w:numPr>
        <w:spacing w:before="240" w:after="240"/>
      </w:pPr>
      <w:r>
        <w:t>The code will produce the following errors:</w:t>
      </w:r>
    </w:p>
    <w:p w14:paraId="73CF73C5" w14:textId="58E55E77" w:rsidR="005C74EC" w:rsidRDefault="005C74EC" w:rsidP="005C74EC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265D0C2" wp14:editId="4B7F9469">
            <wp:extent cx="5943600" cy="1194435"/>
            <wp:effectExtent l="19050" t="19050" r="19050" b="24765"/>
            <wp:docPr id="176927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78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0C3647" w14:textId="77777777" w:rsidR="00145377" w:rsidRDefault="00145377" w:rsidP="00145377">
      <w:pPr>
        <w:pStyle w:val="ListParagraph"/>
      </w:pPr>
    </w:p>
    <w:p w14:paraId="028B1258" w14:textId="0F7678C0" w:rsidR="00145377" w:rsidRDefault="006E1FD2" w:rsidP="00145377">
      <w:pPr>
        <w:pStyle w:val="ListParagraph"/>
        <w:numPr>
          <w:ilvl w:val="0"/>
          <w:numId w:val="2"/>
        </w:numPr>
        <w:spacing w:before="240" w:after="240"/>
      </w:pPr>
      <w:r>
        <w:t xml:space="preserve">Open a new Chrome tab and navigate to </w:t>
      </w:r>
      <w:r w:rsidRPr="006E1FD2">
        <w:rPr>
          <w:b/>
          <w:bCs/>
        </w:rPr>
        <w:t>microsoft.com/devicelogin</w:t>
      </w:r>
      <w:r>
        <w:t xml:space="preserve"> by CTRL-clicking the URL in the log and enter the code you were given.</w:t>
      </w:r>
    </w:p>
    <w:p w14:paraId="07474F51" w14:textId="77777777" w:rsidR="00145377" w:rsidRDefault="00145377" w:rsidP="00113944">
      <w:pPr>
        <w:pStyle w:val="ListParagraph"/>
        <w:spacing w:after="240"/>
        <w:ind w:left="360"/>
      </w:pPr>
    </w:p>
    <w:p w14:paraId="74F5E045" w14:textId="2C171887" w:rsidR="00113944" w:rsidRDefault="00113944" w:rsidP="00113944">
      <w:pPr>
        <w:spacing w:before="240" w:after="240"/>
      </w:pPr>
    </w:p>
    <w:p w14:paraId="75181CD9" w14:textId="64F41DD4" w:rsidR="00475689" w:rsidRPr="00FA4C70" w:rsidRDefault="00475689" w:rsidP="00475689">
      <w:pPr>
        <w:pStyle w:val="Heading2"/>
        <w:rPr>
          <w:rFonts w:ascii="Calibri" w:hAnsi="Calibri" w:cs="Calibri"/>
        </w:rPr>
      </w:pPr>
      <w:r w:rsidRPr="00FA4C70">
        <w:rPr>
          <w:rFonts w:ascii="Calibri" w:hAnsi="Calibri" w:cs="Calibri"/>
        </w:rPr>
        <w:t xml:space="preserve">Explore the </w:t>
      </w:r>
      <w:r>
        <w:rPr>
          <w:rFonts w:ascii="Calibri" w:hAnsi="Calibri" w:cs="Calibri"/>
        </w:rPr>
        <w:t xml:space="preserve">Azure Object Storage Setup for this </w:t>
      </w:r>
      <w:proofErr w:type="gramStart"/>
      <w:r>
        <w:rPr>
          <w:rFonts w:ascii="Calibri" w:hAnsi="Calibri" w:cs="Calibri"/>
        </w:rPr>
        <w:t>Workshop</w:t>
      </w:r>
      <w:proofErr w:type="gramEnd"/>
    </w:p>
    <w:p w14:paraId="59BF1CBE" w14:textId="1DA113E0" w:rsidR="00475689" w:rsidRDefault="00475689" w:rsidP="00B90429">
      <w:pPr>
        <w:pStyle w:val="ListParagraph"/>
        <w:numPr>
          <w:ilvl w:val="0"/>
          <w:numId w:val="2"/>
        </w:numPr>
        <w:spacing w:before="240" w:after="240"/>
      </w:pPr>
      <w:r>
        <w:t xml:space="preserve">Launch Google Chrome from the desktop and select </w:t>
      </w:r>
      <w:r w:rsidR="009E2729">
        <w:rPr>
          <w:b/>
        </w:rPr>
        <w:t>Microsoft Azure</w:t>
      </w:r>
      <w:r>
        <w:t xml:space="preserve"> from the Bookmarks bar</w:t>
      </w:r>
      <w:r w:rsidR="009E2729">
        <w:t xml:space="preserve"> or navigate to </w:t>
      </w:r>
      <w:r w:rsidR="009E2729" w:rsidRPr="009E2729">
        <w:rPr>
          <w:b/>
          <w:bCs/>
        </w:rPr>
        <w:t>azure.microsoft.com</w:t>
      </w:r>
      <w:r>
        <w:t xml:space="preserve">. </w:t>
      </w:r>
    </w:p>
    <w:p w14:paraId="13BE98DE" w14:textId="616EFD05" w:rsidR="00475689" w:rsidRDefault="00B90429" w:rsidP="00475689">
      <w:pPr>
        <w:pStyle w:val="ListParagraph"/>
        <w:numPr>
          <w:ilvl w:val="0"/>
          <w:numId w:val="2"/>
        </w:numPr>
        <w:spacing w:before="240" w:after="240"/>
      </w:pPr>
      <w:r>
        <w:t xml:space="preserve">Click </w:t>
      </w:r>
      <w:r>
        <w:rPr>
          <w:noProof/>
        </w:rPr>
        <w:drawing>
          <wp:inline distT="0" distB="0" distL="0" distR="0" wp14:anchorId="3AAE46C1" wp14:editId="4ADD1CB9">
            <wp:extent cx="609524" cy="380952"/>
            <wp:effectExtent l="0" t="0" r="635" b="635"/>
            <wp:docPr id="174694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47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524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click</w:t>
      </w:r>
      <w:r>
        <w:rPr>
          <w:b/>
          <w:bCs/>
        </w:rPr>
        <w:t xml:space="preserve"> </w:t>
      </w:r>
      <w:hyperlink r:id="rId14" w:history="1">
        <w:r w:rsidRPr="00AC11A6">
          <w:rPr>
            <w:rStyle w:val="Hyperlink"/>
            <w:b/>
            <w:bCs/>
          </w:rPr>
          <w:t>geldmui@gelenable.sas.com</w:t>
        </w:r>
      </w:hyperlink>
      <w:r>
        <w:t xml:space="preserve"> when asked to pick an account</w:t>
      </w:r>
      <w:r w:rsidR="00475689">
        <w:t>.</w:t>
      </w:r>
    </w:p>
    <w:p w14:paraId="11FB2916" w14:textId="77777777" w:rsidR="00475689" w:rsidRDefault="00475689" w:rsidP="00475689">
      <w:pPr>
        <w:pStyle w:val="ListParagraph"/>
        <w:spacing w:before="240" w:after="240"/>
        <w:ind w:left="360"/>
      </w:pPr>
      <w:r>
        <w:t xml:space="preserve"> </w:t>
      </w:r>
    </w:p>
    <w:p w14:paraId="6B63D973" w14:textId="0A0D6D89" w:rsidR="00475689" w:rsidRDefault="00981DD7" w:rsidP="00475689">
      <w:pPr>
        <w:pStyle w:val="ListParagraph"/>
        <w:numPr>
          <w:ilvl w:val="0"/>
          <w:numId w:val="2"/>
        </w:numPr>
        <w:spacing w:before="240" w:after="240"/>
      </w:pPr>
      <w:r>
        <w:t xml:space="preserve">Use the password found at </w:t>
      </w:r>
      <w:hyperlink r:id="rId15" w:history="1">
        <w:r w:rsidRPr="00AC11A6">
          <w:rPr>
            <w:rStyle w:val="Hyperlink"/>
          </w:rPr>
          <w:t>https://gelweb.race.sas.com/scripts/gelenable/users/geldmui@gelenable.sas.com.txt</w:t>
        </w:r>
      </w:hyperlink>
      <w:r>
        <w:t xml:space="preserve">. </w:t>
      </w:r>
    </w:p>
    <w:p w14:paraId="709A1446" w14:textId="77777777" w:rsidR="00475689" w:rsidRDefault="00475689" w:rsidP="00475689">
      <w:pPr>
        <w:pStyle w:val="ListParagraph"/>
      </w:pPr>
    </w:p>
    <w:p w14:paraId="6208B93D" w14:textId="38EB0D36" w:rsidR="00475689" w:rsidRDefault="005F21D7" w:rsidP="00475689">
      <w:pPr>
        <w:pStyle w:val="ListParagraph"/>
        <w:numPr>
          <w:ilvl w:val="0"/>
          <w:numId w:val="2"/>
        </w:numPr>
        <w:spacing w:before="240" w:after="240"/>
      </w:pPr>
      <w:r>
        <w:t>If asked to stay signed in, answer yes.</w:t>
      </w:r>
    </w:p>
    <w:p w14:paraId="0BFFE1A4" w14:textId="5C1AC9EA" w:rsidR="004505C0" w:rsidRPr="00FA4C70" w:rsidRDefault="004505C0" w:rsidP="00ED02DB">
      <w:pPr>
        <w:pStyle w:val="Heading2"/>
        <w:spacing w:after="240"/>
        <w:rPr>
          <w:rFonts w:asciiTheme="minorHAnsi" w:hAnsiTheme="minorHAnsi" w:cstheme="minorHAnsi"/>
        </w:rPr>
      </w:pPr>
      <w:r w:rsidRPr="00FA4C70">
        <w:rPr>
          <w:rFonts w:asciiTheme="minorHAnsi" w:hAnsiTheme="minorHAnsi" w:cstheme="minorHAnsi"/>
        </w:rPr>
        <w:t>Modify a SAS</w:t>
      </w:r>
      <w:r w:rsidR="00513999" w:rsidRPr="00FA4C70">
        <w:rPr>
          <w:rFonts w:asciiTheme="minorHAnsi" w:hAnsiTheme="minorHAnsi" w:cstheme="minorHAnsi"/>
          <w:vertAlign w:val="superscript"/>
        </w:rPr>
        <w:t>®</w:t>
      </w:r>
      <w:r w:rsidR="00513999" w:rsidRPr="00FA4C70">
        <w:rPr>
          <w:rFonts w:asciiTheme="minorHAnsi" w:hAnsiTheme="minorHAnsi" w:cstheme="minorHAnsi"/>
        </w:rPr>
        <w:t>9</w:t>
      </w:r>
      <w:r w:rsidRPr="00FA4C70">
        <w:rPr>
          <w:rFonts w:asciiTheme="minorHAnsi" w:hAnsiTheme="minorHAnsi" w:cstheme="minorHAnsi"/>
        </w:rPr>
        <w:t xml:space="preserve"> Program to Execute on the </w:t>
      </w:r>
      <w:r w:rsidR="00D6590E" w:rsidRPr="00FA4C70">
        <w:rPr>
          <w:rFonts w:asciiTheme="minorHAnsi" w:hAnsiTheme="minorHAnsi" w:cstheme="minorHAnsi"/>
        </w:rPr>
        <w:t xml:space="preserve">SAS </w:t>
      </w:r>
      <w:r w:rsidRPr="00FA4C70">
        <w:rPr>
          <w:rFonts w:asciiTheme="minorHAnsi" w:hAnsiTheme="minorHAnsi" w:cstheme="minorHAnsi"/>
        </w:rPr>
        <w:t>Compute Server</w:t>
      </w:r>
    </w:p>
    <w:p w14:paraId="360CED94" w14:textId="417F23A0" w:rsidR="000F55E8" w:rsidRDefault="007C7B6A" w:rsidP="00ED02DB">
      <w:pPr>
        <w:pStyle w:val="ListParagraph"/>
        <w:numPr>
          <w:ilvl w:val="0"/>
          <w:numId w:val="2"/>
        </w:numPr>
        <w:spacing w:after="240"/>
      </w:pPr>
      <w:r>
        <w:t xml:space="preserve">In the Explorer, expand </w:t>
      </w:r>
      <w:r w:rsidRPr="004505C0">
        <w:rPr>
          <w:b/>
          <w:bCs/>
        </w:rPr>
        <w:t>Files</w:t>
      </w:r>
      <w:r>
        <w:t xml:space="preserve"> &gt; </w:t>
      </w:r>
      <w:r w:rsidR="00BB5776" w:rsidRPr="004505C0">
        <w:rPr>
          <w:b/>
          <w:bCs/>
        </w:rPr>
        <w:t>Home</w:t>
      </w:r>
      <w:r>
        <w:t xml:space="preserve"> &gt; </w:t>
      </w:r>
      <w:r w:rsidR="00723A12">
        <w:rPr>
          <w:b/>
          <w:bCs/>
        </w:rPr>
        <w:t xml:space="preserve">workshop &gt; </w:t>
      </w:r>
      <w:r w:rsidR="00137692" w:rsidRPr="004505C0">
        <w:rPr>
          <w:b/>
          <w:bCs/>
        </w:rPr>
        <w:t>HODV</w:t>
      </w:r>
      <w:r w:rsidR="00137692">
        <w:t xml:space="preserve">. </w:t>
      </w:r>
      <w:r w:rsidR="002C3FD3">
        <w:t>Double-clic</w:t>
      </w:r>
      <w:r w:rsidR="00032A82">
        <w:t>k</w:t>
      </w:r>
      <w:r w:rsidR="002C3FD3">
        <w:t xml:space="preserve"> </w:t>
      </w:r>
      <w:r w:rsidR="002C3FD3" w:rsidRPr="004505C0">
        <w:rPr>
          <w:b/>
          <w:bCs/>
        </w:rPr>
        <w:t>ComputeCAS</w:t>
      </w:r>
      <w:r w:rsidR="00F5171E" w:rsidRPr="004505C0">
        <w:rPr>
          <w:b/>
          <w:bCs/>
        </w:rPr>
        <w:t>_Start</w:t>
      </w:r>
      <w:r w:rsidR="002C3FD3" w:rsidRPr="004505C0">
        <w:rPr>
          <w:b/>
          <w:bCs/>
        </w:rPr>
        <w:t>.sas</w:t>
      </w:r>
      <w:r w:rsidR="002C3FD3">
        <w:t xml:space="preserve">. </w:t>
      </w:r>
    </w:p>
    <w:p w14:paraId="072EEA2A" w14:textId="77777777" w:rsidR="00ED02DB" w:rsidRDefault="00ED02DB" w:rsidP="00ED02DB">
      <w:pPr>
        <w:pStyle w:val="ListParagraph"/>
        <w:spacing w:after="240"/>
        <w:ind w:left="360"/>
      </w:pPr>
    </w:p>
    <w:p w14:paraId="1F07A1B9" w14:textId="5439A8DE" w:rsidR="00ED02DB" w:rsidRDefault="009609A3" w:rsidP="00ED02DB">
      <w:pPr>
        <w:pStyle w:val="ListParagraph"/>
        <w:numPr>
          <w:ilvl w:val="0"/>
          <w:numId w:val="2"/>
        </w:numPr>
        <w:spacing w:after="240"/>
      </w:pPr>
      <w:r>
        <w:t>S</w:t>
      </w:r>
      <w:r w:rsidR="009B3F05">
        <w:t>ection</w:t>
      </w:r>
      <w:r>
        <w:t xml:space="preserve"> 1</w:t>
      </w:r>
      <w:r w:rsidR="009B3F05">
        <w:t xml:space="preserve"> of the program includes code that </w:t>
      </w:r>
      <w:proofErr w:type="gramStart"/>
      <w:r w:rsidR="009B3F05">
        <w:t>was originally written</w:t>
      </w:r>
      <w:proofErr w:type="gramEnd"/>
      <w:r w:rsidR="009B3F05">
        <w:t xml:space="preserve"> for SAS®9. </w:t>
      </w:r>
      <w:r w:rsidR="00BC106E">
        <w:t xml:space="preserve">When executed in SAS Viya, the program </w:t>
      </w:r>
      <w:proofErr w:type="gramStart"/>
      <w:r w:rsidR="00BC106E">
        <w:t>is processed</w:t>
      </w:r>
      <w:proofErr w:type="gramEnd"/>
      <w:r w:rsidR="00BC106E">
        <w:t xml:space="preserve"> on the Compute Server. </w:t>
      </w:r>
      <w:r w:rsidR="003C75F3">
        <w:t xml:space="preserve">Examine the program and notice </w:t>
      </w:r>
      <w:r w:rsidR="007B4253">
        <w:t>that it</w:t>
      </w:r>
      <w:r w:rsidR="003C75F3">
        <w:t xml:space="preserve"> includes </w:t>
      </w:r>
      <w:r w:rsidR="003C27D6">
        <w:t xml:space="preserve">traditional code to access data, create a new table, and generate summary reports. </w:t>
      </w:r>
    </w:p>
    <w:p w14:paraId="5E6A9207" w14:textId="77777777" w:rsidR="00ED02DB" w:rsidRDefault="00ED02DB" w:rsidP="00ED02DB">
      <w:pPr>
        <w:pStyle w:val="ListParagraph"/>
        <w:spacing w:after="240"/>
        <w:ind w:left="360"/>
      </w:pPr>
    </w:p>
    <w:p w14:paraId="73A81169" w14:textId="43102BBC" w:rsidR="00D20FA5" w:rsidRDefault="009B3F05" w:rsidP="00ED02DB">
      <w:pPr>
        <w:pStyle w:val="ListParagraph"/>
        <w:numPr>
          <w:ilvl w:val="0"/>
          <w:numId w:val="2"/>
        </w:numPr>
        <w:spacing w:after="240"/>
      </w:pPr>
      <w:r>
        <w:t xml:space="preserve">What needs to change to </w:t>
      </w:r>
      <w:r w:rsidR="00C92B1E">
        <w:t>run this program</w:t>
      </w:r>
      <w:r>
        <w:t xml:space="preserve"> in SAS Viya? </w:t>
      </w:r>
      <w:r w:rsidR="00503A9F">
        <w:t>T</w:t>
      </w:r>
      <w:r>
        <w:t xml:space="preserve">he path in </w:t>
      </w:r>
      <w:r w:rsidR="00357E35">
        <w:t>the</w:t>
      </w:r>
      <w:r>
        <w:t xml:space="preserve"> LIBNAME statement</w:t>
      </w:r>
      <w:r w:rsidR="00971868">
        <w:t>s</w:t>
      </w:r>
      <w:r>
        <w:t xml:space="preserve"> </w:t>
      </w:r>
      <w:r w:rsidR="00503A9F">
        <w:t xml:space="preserve">must </w:t>
      </w:r>
      <w:proofErr w:type="gramStart"/>
      <w:r w:rsidR="00503A9F">
        <w:t>be updated</w:t>
      </w:r>
      <w:proofErr w:type="gramEnd"/>
      <w:r w:rsidR="00503A9F">
        <w:t xml:space="preserve"> to reference</w:t>
      </w:r>
      <w:r>
        <w:t xml:space="preserve"> the location of the data in </w:t>
      </w:r>
      <w:r w:rsidR="00357E35">
        <w:t>the</w:t>
      </w:r>
      <w:r>
        <w:t xml:space="preserve"> </w:t>
      </w:r>
      <w:proofErr w:type="gramStart"/>
      <w:r>
        <w:t>new environment</w:t>
      </w:r>
      <w:proofErr w:type="gramEnd"/>
      <w:r>
        <w:t xml:space="preserve">. </w:t>
      </w:r>
      <w:r w:rsidR="00971868">
        <w:t>Change the provided paths to those shown below</w:t>
      </w:r>
      <w:proofErr w:type="gramStart"/>
      <w:r w:rsidR="00971868">
        <w:t xml:space="preserve">.  </w:t>
      </w:r>
      <w:proofErr w:type="gramEnd"/>
      <w:r>
        <w:t xml:space="preserve"> </w:t>
      </w:r>
    </w:p>
    <w:p w14:paraId="2C2868FC" w14:textId="77777777" w:rsidR="00971868" w:rsidRPr="00971868" w:rsidRDefault="00971868" w:rsidP="00ED02D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24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971868">
        <w:rPr>
          <w:rFonts w:ascii="Courier New" w:hAnsi="Courier New" w:cs="Courier New"/>
          <w:b/>
          <w:sz w:val="23"/>
          <w:shd w:val="pct5" w:color="000000" w:fill="FFFFFF"/>
        </w:rPr>
        <w:t>libname srcData "</w:t>
      </w:r>
      <w:r w:rsidRPr="00971868">
        <w:rPr>
          <w:rFonts w:ascii="Courier New" w:hAnsi="Courier New" w:cs="Courier New"/>
          <w:b/>
          <w:sz w:val="23"/>
          <w:highlight w:val="yellow"/>
          <w:shd w:val="pct5" w:color="000000" w:fill="FFFFFF"/>
        </w:rPr>
        <w:t>/home/student/workshop/HODV</w:t>
      </w:r>
      <w:r w:rsidRPr="00971868">
        <w:rPr>
          <w:rFonts w:ascii="Courier New" w:hAnsi="Courier New" w:cs="Courier New"/>
          <w:b/>
          <w:sz w:val="23"/>
          <w:shd w:val="pct5" w:color="000000" w:fill="FFFFFF"/>
        </w:rPr>
        <w:t>";</w:t>
      </w:r>
    </w:p>
    <w:p w14:paraId="11F76DD0" w14:textId="255067B6" w:rsidR="00971868" w:rsidRPr="00C30686" w:rsidRDefault="00971868" w:rsidP="00ED02D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24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971868">
        <w:rPr>
          <w:rFonts w:ascii="Courier New" w:hAnsi="Courier New" w:cs="Courier New"/>
          <w:b/>
          <w:sz w:val="23"/>
          <w:shd w:val="pct5" w:color="000000" w:fill="FFFFFF"/>
        </w:rPr>
        <w:t>libname outpData "</w:t>
      </w:r>
      <w:r w:rsidRPr="00971868">
        <w:rPr>
          <w:rFonts w:ascii="Courier New" w:hAnsi="Courier New" w:cs="Courier New"/>
          <w:b/>
          <w:sz w:val="23"/>
          <w:highlight w:val="yellow"/>
          <w:shd w:val="pct5" w:color="000000" w:fill="FFFFFF"/>
        </w:rPr>
        <w:t>/home/student/workshop/</w:t>
      </w:r>
      <w:r w:rsidRPr="00971868">
        <w:rPr>
          <w:rFonts w:ascii="Courier New" w:hAnsi="Courier New" w:cs="Courier New"/>
          <w:b/>
          <w:sz w:val="23"/>
          <w:shd w:val="pct5" w:color="000000" w:fill="FFFFFF"/>
        </w:rPr>
        <w:t>";</w:t>
      </w:r>
    </w:p>
    <w:p w14:paraId="00532A2B" w14:textId="77777777" w:rsidR="00C30686" w:rsidRDefault="00C30686" w:rsidP="00ED02DB">
      <w:pPr>
        <w:pStyle w:val="ListParagraph"/>
        <w:spacing w:after="240"/>
        <w:ind w:left="360"/>
      </w:pPr>
    </w:p>
    <w:p w14:paraId="26901195" w14:textId="7A148585" w:rsidR="0023622D" w:rsidRDefault="0023622D" w:rsidP="00ED02DB">
      <w:pPr>
        <w:pStyle w:val="ListParagraph"/>
        <w:numPr>
          <w:ilvl w:val="0"/>
          <w:numId w:val="2"/>
        </w:numPr>
        <w:spacing w:after="240"/>
      </w:pPr>
      <w:r>
        <w:t>No additional code modifications are necessary. H</w:t>
      </w:r>
      <w:r w:rsidR="009B3F05">
        <w:t>ighlight the</w:t>
      </w:r>
      <w:r>
        <w:t xml:space="preserve"> code in Section 1 </w:t>
      </w:r>
      <w:r w:rsidR="009B3F05">
        <w:t xml:space="preserve">and click </w:t>
      </w:r>
      <w:r w:rsidR="009B3F05" w:rsidRPr="00C30686">
        <w:rPr>
          <w:b/>
          <w:bCs/>
        </w:rPr>
        <w:t>Run</w:t>
      </w:r>
      <w:r w:rsidR="009B3F05">
        <w:t>.</w:t>
      </w:r>
    </w:p>
    <w:p w14:paraId="3F74923C" w14:textId="77777777" w:rsidR="00ED02DB" w:rsidRDefault="00ED02DB" w:rsidP="00ED02DB">
      <w:pPr>
        <w:pStyle w:val="ListParagraph"/>
        <w:spacing w:after="240"/>
        <w:ind w:left="360"/>
      </w:pPr>
    </w:p>
    <w:p w14:paraId="72EAEDD9" w14:textId="3971025E" w:rsidR="009B3F05" w:rsidRDefault="009B3F05" w:rsidP="00ED02DB">
      <w:pPr>
        <w:pStyle w:val="ListParagraph"/>
        <w:numPr>
          <w:ilvl w:val="0"/>
          <w:numId w:val="2"/>
        </w:numPr>
        <w:spacing w:after="240"/>
      </w:pPr>
      <w:r>
        <w:t xml:space="preserve">This program executes on the Compute Server. It processes the data just like the SAS®9 Workspace Server and returns results for </w:t>
      </w:r>
      <w:r w:rsidR="001F3248">
        <w:t>the</w:t>
      </w:r>
      <w:r>
        <w:t xml:space="preserve"> CONTENTS and FREQ</w:t>
      </w:r>
      <w:r w:rsidR="001F3248">
        <w:t xml:space="preserve"> procedures</w:t>
      </w:r>
      <w:r>
        <w:t xml:space="preserve">, and output tables for the DATA step and </w:t>
      </w:r>
      <w:r w:rsidR="001F3248">
        <w:t>the</w:t>
      </w:r>
      <w:r>
        <w:t xml:space="preserve"> MEANS</w:t>
      </w:r>
      <w:r w:rsidR="001F3248">
        <w:t xml:space="preserve"> procedure</w:t>
      </w:r>
      <w:r>
        <w:t>.</w:t>
      </w:r>
    </w:p>
    <w:p w14:paraId="017FAE2F" w14:textId="77777777" w:rsidR="00ED02DB" w:rsidRDefault="00ED02DB" w:rsidP="00ED02DB">
      <w:pPr>
        <w:pStyle w:val="ListParagraph"/>
        <w:spacing w:after="240"/>
        <w:ind w:left="360"/>
      </w:pPr>
    </w:p>
    <w:p w14:paraId="2E587C75" w14:textId="761AE993" w:rsidR="003843DB" w:rsidRDefault="003843DB" w:rsidP="00ED02DB">
      <w:pPr>
        <w:pStyle w:val="ListParagraph"/>
        <w:numPr>
          <w:ilvl w:val="0"/>
          <w:numId w:val="2"/>
        </w:numPr>
        <w:spacing w:after="240"/>
      </w:pPr>
      <w:r>
        <w:t xml:space="preserve">Examine the log and note the execution time for each step. </w:t>
      </w:r>
    </w:p>
    <w:p w14:paraId="6A9C1C55" w14:textId="522FDF72" w:rsidR="00F66A56" w:rsidRPr="00FA4C70" w:rsidRDefault="00F66A56" w:rsidP="00ED02DB">
      <w:pPr>
        <w:pStyle w:val="Heading2"/>
        <w:spacing w:before="240" w:after="240"/>
        <w:rPr>
          <w:rFonts w:ascii="Calibri" w:hAnsi="Calibri" w:cs="Calibri"/>
        </w:rPr>
      </w:pPr>
      <w:r w:rsidRPr="00FA4C70">
        <w:rPr>
          <w:rFonts w:ascii="Calibri" w:hAnsi="Calibri" w:cs="Calibri"/>
        </w:rPr>
        <w:t>Modify a SAS Program to Execute in CAS</w:t>
      </w:r>
    </w:p>
    <w:p w14:paraId="30F95D1D" w14:textId="64C5E116" w:rsidR="00BB76C8" w:rsidRPr="00FA4C70" w:rsidRDefault="00BB76C8" w:rsidP="00ED02DB">
      <w:pPr>
        <w:pStyle w:val="Heading3"/>
        <w:spacing w:after="240"/>
        <w:rPr>
          <w:rFonts w:ascii="Calibri" w:hAnsi="Calibri" w:cs="Calibri"/>
          <w:color w:val="2F5496" w:themeColor="accent1" w:themeShade="BF"/>
        </w:rPr>
      </w:pPr>
      <w:r w:rsidRPr="00FA4C70">
        <w:rPr>
          <w:rFonts w:ascii="Calibri" w:hAnsi="Calibri" w:cs="Calibri"/>
          <w:color w:val="2F5496" w:themeColor="accent1" w:themeShade="BF"/>
        </w:rPr>
        <w:t>Start a CAS Session</w:t>
      </w:r>
    </w:p>
    <w:p w14:paraId="33009036" w14:textId="77777777" w:rsidR="009F0895" w:rsidRDefault="009F0895" w:rsidP="00ED02DB">
      <w:pPr>
        <w:pStyle w:val="ListParagraph"/>
        <w:numPr>
          <w:ilvl w:val="0"/>
          <w:numId w:val="2"/>
        </w:numPr>
        <w:spacing w:after="240"/>
      </w:pPr>
      <w:r>
        <w:t xml:space="preserve">Highlight the program in Section 1 and press </w:t>
      </w:r>
      <w:r w:rsidRPr="00FD5B4A">
        <w:t>CTRL+C</w:t>
      </w:r>
      <w:r>
        <w:t xml:space="preserve">. Select </w:t>
      </w:r>
      <w:r w:rsidRPr="00D24BAA">
        <w:rPr>
          <w:b/>
          <w:bCs/>
        </w:rPr>
        <w:t>New</w:t>
      </w:r>
      <w:r>
        <w:t xml:space="preserve"> &gt; </w:t>
      </w:r>
      <w:r w:rsidRPr="00D24BAA">
        <w:rPr>
          <w:b/>
          <w:bCs/>
        </w:rPr>
        <w:t>SAS Program</w:t>
      </w:r>
      <w:r>
        <w:t xml:space="preserve">. Click in the new program tab and press </w:t>
      </w:r>
      <w:r w:rsidRPr="00514793">
        <w:t>CTRL+V</w:t>
      </w:r>
      <w:r>
        <w:t xml:space="preserve"> to paste the code. </w:t>
      </w:r>
    </w:p>
    <w:p w14:paraId="1FED3148" w14:textId="77777777" w:rsidR="00ED02DB" w:rsidRDefault="00ED02DB" w:rsidP="00ED02DB">
      <w:pPr>
        <w:pStyle w:val="ListParagraph"/>
        <w:spacing w:after="240"/>
        <w:ind w:left="360"/>
      </w:pPr>
    </w:p>
    <w:p w14:paraId="5E06BEA3" w14:textId="50F9BC21" w:rsidR="008D0AB9" w:rsidRDefault="00135611" w:rsidP="00ED02DB">
      <w:pPr>
        <w:pStyle w:val="ListParagraph"/>
        <w:numPr>
          <w:ilvl w:val="0"/>
          <w:numId w:val="2"/>
        </w:numPr>
        <w:spacing w:after="240"/>
      </w:pPr>
      <w:r>
        <w:t xml:space="preserve"> </w:t>
      </w:r>
      <w:r w:rsidR="006C5FCC">
        <w:t xml:space="preserve">Insert a line </w:t>
      </w:r>
      <w:r w:rsidR="00096D7C">
        <w:t>at the top of the program</w:t>
      </w:r>
      <w:r w:rsidR="006C5FCC">
        <w:t xml:space="preserve"> and add the following CAS statement to initiate a CAS session. </w:t>
      </w:r>
    </w:p>
    <w:p w14:paraId="29ABE9D8" w14:textId="2FFCF0CC" w:rsidR="00494C82" w:rsidRPr="00723A12" w:rsidRDefault="00723A12" w:rsidP="00723A1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240" w:line="240" w:lineRule="auto"/>
        <w:ind w:left="360"/>
        <w:rPr>
          <w:rFonts w:ascii="Courier New" w:hAnsi="Courier New" w:cs="Courier New"/>
          <w:b/>
          <w:sz w:val="23"/>
        </w:rPr>
      </w:pPr>
      <w:proofErr w:type="spellStart"/>
      <w:r w:rsidRPr="00723A12">
        <w:rPr>
          <w:rFonts w:ascii="Courier New" w:hAnsi="Courier New" w:cs="Courier New"/>
          <w:b/>
          <w:sz w:val="23"/>
          <w:shd w:val="pct5" w:color="000000" w:fill="FFFFFF"/>
        </w:rPr>
        <w:t>cas</w:t>
      </w:r>
      <w:proofErr w:type="spellEnd"/>
      <w:r w:rsidRPr="00723A12">
        <w:rPr>
          <w:rFonts w:ascii="Courier New" w:hAnsi="Courier New" w:cs="Courier New"/>
          <w:b/>
          <w:sz w:val="23"/>
          <w:shd w:val="pct5" w:color="000000" w:fill="FFFFFF"/>
        </w:rPr>
        <w:t xml:space="preserve"> </w:t>
      </w:r>
      <w:proofErr w:type="spellStart"/>
      <w:r w:rsidRPr="00723A12">
        <w:rPr>
          <w:rFonts w:ascii="Courier New" w:hAnsi="Courier New" w:cs="Courier New"/>
          <w:b/>
          <w:sz w:val="23"/>
          <w:shd w:val="pct5" w:color="000000" w:fill="FFFFFF"/>
        </w:rPr>
        <w:t>mySess</w:t>
      </w:r>
      <w:proofErr w:type="spellEnd"/>
      <w:r w:rsidRPr="00723A12">
        <w:rPr>
          <w:rFonts w:ascii="Courier New" w:hAnsi="Courier New" w:cs="Courier New"/>
          <w:b/>
          <w:sz w:val="23"/>
          <w:shd w:val="pct5" w:color="000000" w:fill="FFFFFF"/>
        </w:rPr>
        <w:t xml:space="preserve"> </w:t>
      </w:r>
      <w:proofErr w:type="spellStart"/>
      <w:r w:rsidRPr="00723A12">
        <w:rPr>
          <w:rFonts w:ascii="Courier New" w:hAnsi="Courier New" w:cs="Courier New"/>
          <w:b/>
          <w:sz w:val="23"/>
          <w:shd w:val="pct5" w:color="000000" w:fill="FFFFFF"/>
        </w:rPr>
        <w:t>sessopts</w:t>
      </w:r>
      <w:proofErr w:type="spellEnd"/>
      <w:r w:rsidRPr="00723A12">
        <w:rPr>
          <w:rFonts w:ascii="Courier New" w:hAnsi="Courier New" w:cs="Courier New"/>
          <w:b/>
          <w:sz w:val="23"/>
          <w:shd w:val="pct5" w:color="000000" w:fill="FFFFFF"/>
        </w:rPr>
        <w:t>=(metrics=true);</w:t>
      </w:r>
      <w:r w:rsidR="009B3F05" w:rsidRPr="008D0AB9">
        <w:rPr>
          <w:rFonts w:ascii="Courier New" w:hAnsi="Courier New" w:cs="Courier New"/>
          <w:b/>
          <w:sz w:val="23"/>
        </w:rPr>
        <w:t xml:space="preserve"> </w:t>
      </w:r>
    </w:p>
    <w:p w14:paraId="4824345F" w14:textId="30E2C8C6" w:rsidR="00985D57" w:rsidRPr="00764A51" w:rsidRDefault="00985D57" w:rsidP="00ED02DB">
      <w:pPr>
        <w:pStyle w:val="Heading3"/>
        <w:spacing w:after="240"/>
        <w:rPr>
          <w:rFonts w:ascii="Calibri" w:hAnsi="Calibri" w:cs="Calibri"/>
          <w:color w:val="2F5496" w:themeColor="accent1" w:themeShade="BF"/>
        </w:rPr>
      </w:pPr>
      <w:r w:rsidRPr="00764A51">
        <w:rPr>
          <w:rFonts w:ascii="Calibri" w:hAnsi="Calibri" w:cs="Calibri"/>
          <w:color w:val="2F5496" w:themeColor="accent1" w:themeShade="BF"/>
        </w:rPr>
        <w:t xml:space="preserve">Define a </w:t>
      </w:r>
      <w:proofErr w:type="spellStart"/>
      <w:r w:rsidRPr="00764A51">
        <w:rPr>
          <w:rFonts w:ascii="Calibri" w:hAnsi="Calibri" w:cs="Calibri"/>
          <w:color w:val="2F5496" w:themeColor="accent1" w:themeShade="BF"/>
        </w:rPr>
        <w:t>Caslib</w:t>
      </w:r>
      <w:proofErr w:type="spellEnd"/>
    </w:p>
    <w:p w14:paraId="12BBC97E" w14:textId="15AE8639" w:rsidR="00494C82" w:rsidRDefault="00494C82" w:rsidP="00ED02DB">
      <w:pPr>
        <w:pStyle w:val="ListParagraph"/>
        <w:numPr>
          <w:ilvl w:val="0"/>
          <w:numId w:val="2"/>
        </w:numPr>
        <w:spacing w:after="240"/>
      </w:pPr>
      <w:r>
        <w:t xml:space="preserve">The </w:t>
      </w:r>
      <w:r w:rsidRPr="00B72F51">
        <w:rPr>
          <w:b/>
          <w:bCs/>
        </w:rPr>
        <w:t>Orders</w:t>
      </w:r>
      <w:r>
        <w:t xml:space="preserve"> table must </w:t>
      </w:r>
      <w:proofErr w:type="gramStart"/>
      <w:r>
        <w:t>be loaded</w:t>
      </w:r>
      <w:proofErr w:type="gramEnd"/>
      <w:r>
        <w:t xml:space="preserve"> into memory. First, you must define a </w:t>
      </w:r>
      <w:proofErr w:type="spellStart"/>
      <w:r>
        <w:t>caslib</w:t>
      </w:r>
      <w:proofErr w:type="spellEnd"/>
      <w:r>
        <w:t xml:space="preserve"> that </w:t>
      </w:r>
      <w:r w:rsidR="00514793">
        <w:t>enable</w:t>
      </w:r>
      <w:r>
        <w:t xml:space="preserve">s CAS to read and load the data source file from disk. The </w:t>
      </w:r>
      <w:proofErr w:type="spellStart"/>
      <w:r>
        <w:t>caslib</w:t>
      </w:r>
      <w:proofErr w:type="spellEnd"/>
      <w:r>
        <w:t xml:space="preserve"> points to the location where your data source files </w:t>
      </w:r>
      <w:proofErr w:type="gramStart"/>
      <w:r>
        <w:t>are stored</w:t>
      </w:r>
      <w:proofErr w:type="gramEnd"/>
      <w:r>
        <w:t xml:space="preserve">. Add the following CASLIB statement to define a </w:t>
      </w:r>
      <w:proofErr w:type="spellStart"/>
      <w:r>
        <w:t>caslib</w:t>
      </w:r>
      <w:proofErr w:type="spellEnd"/>
      <w:r>
        <w:t xml:space="preserve"> named </w:t>
      </w:r>
      <w:proofErr w:type="spellStart"/>
      <w:r w:rsidRPr="00B72F51">
        <w:rPr>
          <w:b/>
          <w:bCs/>
        </w:rPr>
        <w:t>Mycas</w:t>
      </w:r>
      <w:proofErr w:type="spellEnd"/>
      <w:r>
        <w:t xml:space="preserve"> that points to the workshop folder.</w:t>
      </w:r>
      <w:r w:rsidR="00ED7DCA">
        <w:t xml:space="preserve"> The </w:t>
      </w:r>
      <w:r w:rsidR="00ED7DCA" w:rsidRPr="00D815A7">
        <w:t>LIBREF=</w:t>
      </w:r>
      <w:r w:rsidR="00ED7DCA">
        <w:t xml:space="preserve"> option maps a library reference to the </w:t>
      </w:r>
      <w:proofErr w:type="spellStart"/>
      <w:r w:rsidR="00ED7DCA">
        <w:t>caslib</w:t>
      </w:r>
      <w:proofErr w:type="spellEnd"/>
      <w:r w:rsidR="00ED7DCA">
        <w:t xml:space="preserve"> </w:t>
      </w:r>
      <w:r w:rsidR="00A8232E">
        <w:t xml:space="preserve">that can </w:t>
      </w:r>
      <w:proofErr w:type="gramStart"/>
      <w:r w:rsidR="00A8232E">
        <w:t>be used</w:t>
      </w:r>
      <w:proofErr w:type="gramEnd"/>
      <w:r w:rsidR="00A8232E">
        <w:t xml:space="preserve"> in</w:t>
      </w:r>
      <w:r w:rsidR="00A61246">
        <w:t xml:space="preserve"> DATA and PROC steps.</w:t>
      </w:r>
      <w:r w:rsidR="00A8232E">
        <w:t xml:space="preserve"> It </w:t>
      </w:r>
      <w:proofErr w:type="gramStart"/>
      <w:r w:rsidR="00A8232E">
        <w:t>is recommended</w:t>
      </w:r>
      <w:proofErr w:type="gramEnd"/>
      <w:r w:rsidR="00A8232E">
        <w:t xml:space="preserve"> that the </w:t>
      </w:r>
      <w:proofErr w:type="spellStart"/>
      <w:r w:rsidR="00A8232E">
        <w:t>libref</w:t>
      </w:r>
      <w:proofErr w:type="spellEnd"/>
      <w:r w:rsidR="00A8232E">
        <w:t xml:space="preserve"> </w:t>
      </w:r>
      <w:proofErr w:type="gramStart"/>
      <w:r w:rsidR="00A8232E">
        <w:t>match</w:t>
      </w:r>
      <w:proofErr w:type="gramEnd"/>
      <w:r w:rsidR="00A8232E">
        <w:t xml:space="preserve"> the </w:t>
      </w:r>
      <w:proofErr w:type="spellStart"/>
      <w:r w:rsidR="00A8232E">
        <w:t>caslib</w:t>
      </w:r>
      <w:proofErr w:type="spellEnd"/>
      <w:r w:rsidR="00A8232E">
        <w:t xml:space="preserve"> name</w:t>
      </w:r>
      <w:proofErr w:type="gramStart"/>
      <w:r w:rsidR="00A8232E">
        <w:t xml:space="preserve">. </w:t>
      </w:r>
      <w:r w:rsidR="00A61246">
        <w:t xml:space="preserve"> </w:t>
      </w:r>
      <w:proofErr w:type="gramEnd"/>
      <w:r w:rsidR="00ED7DCA">
        <w:t xml:space="preserve"> </w:t>
      </w:r>
      <w:r>
        <w:t xml:space="preserve"> </w:t>
      </w:r>
    </w:p>
    <w:p w14:paraId="7618D432" w14:textId="5A8F972E" w:rsidR="00494C82" w:rsidRPr="00840584" w:rsidRDefault="00723A12" w:rsidP="00ED02D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24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proofErr w:type="spellStart"/>
      <w:r w:rsidRPr="00723A12">
        <w:rPr>
          <w:rFonts w:ascii="Courier New" w:hAnsi="Courier New" w:cs="Courier New"/>
          <w:b/>
          <w:sz w:val="23"/>
          <w:shd w:val="pct5" w:color="000000" w:fill="FFFFFF"/>
        </w:rPr>
        <w:t>caslib</w:t>
      </w:r>
      <w:proofErr w:type="spellEnd"/>
      <w:r w:rsidRPr="00723A12">
        <w:rPr>
          <w:rFonts w:ascii="Courier New" w:hAnsi="Courier New" w:cs="Courier New"/>
          <w:b/>
          <w:sz w:val="23"/>
          <w:shd w:val="pct5" w:color="000000" w:fill="FFFFFF"/>
        </w:rPr>
        <w:t xml:space="preserve"> </w:t>
      </w:r>
      <w:proofErr w:type="spellStart"/>
      <w:r w:rsidRPr="00723A12">
        <w:rPr>
          <w:rFonts w:ascii="Courier New" w:hAnsi="Courier New" w:cs="Courier New"/>
          <w:b/>
          <w:sz w:val="23"/>
          <w:shd w:val="pct5" w:color="000000" w:fill="FFFFFF"/>
        </w:rPr>
        <w:t>mycas</w:t>
      </w:r>
      <w:proofErr w:type="spellEnd"/>
      <w:r w:rsidRPr="00723A12">
        <w:rPr>
          <w:rFonts w:ascii="Courier New" w:hAnsi="Courier New" w:cs="Courier New"/>
          <w:b/>
          <w:sz w:val="23"/>
          <w:shd w:val="pct5" w:color="000000" w:fill="FFFFFF"/>
        </w:rPr>
        <w:t xml:space="preserve"> path="/home/student/workshop/HODV" </w:t>
      </w:r>
      <w:proofErr w:type="spellStart"/>
      <w:r w:rsidRPr="00723A12">
        <w:rPr>
          <w:rFonts w:ascii="Courier New" w:hAnsi="Courier New" w:cs="Courier New"/>
          <w:b/>
          <w:sz w:val="23"/>
          <w:shd w:val="pct5" w:color="000000" w:fill="FFFFFF"/>
        </w:rPr>
        <w:t>libref</w:t>
      </w:r>
      <w:proofErr w:type="spellEnd"/>
      <w:r w:rsidRPr="00723A12">
        <w:rPr>
          <w:rFonts w:ascii="Courier New" w:hAnsi="Courier New" w:cs="Courier New"/>
          <w:b/>
          <w:sz w:val="23"/>
          <w:shd w:val="pct5" w:color="000000" w:fill="FFFFFF"/>
        </w:rPr>
        <w:t>=</w:t>
      </w:r>
      <w:proofErr w:type="spellStart"/>
      <w:r w:rsidRPr="00723A12">
        <w:rPr>
          <w:rFonts w:ascii="Courier New" w:hAnsi="Courier New" w:cs="Courier New"/>
          <w:b/>
          <w:sz w:val="23"/>
          <w:shd w:val="pct5" w:color="000000" w:fill="FFFFFF"/>
        </w:rPr>
        <w:t>mycas</w:t>
      </w:r>
      <w:proofErr w:type="spellEnd"/>
      <w:r w:rsidRPr="00723A12">
        <w:rPr>
          <w:rFonts w:ascii="Courier New" w:hAnsi="Courier New" w:cs="Courier New"/>
          <w:b/>
          <w:sz w:val="23"/>
          <w:shd w:val="pct5" w:color="000000" w:fill="FFFFFF"/>
        </w:rPr>
        <w:t>;</w:t>
      </w:r>
    </w:p>
    <w:p w14:paraId="6E47516A" w14:textId="77777777" w:rsidR="00BB76C8" w:rsidRDefault="00BB76C8" w:rsidP="00ED02DB">
      <w:pPr>
        <w:spacing w:after="240"/>
      </w:pPr>
    </w:p>
    <w:p w14:paraId="3A123912" w14:textId="7B10FC39" w:rsidR="005E4CCD" w:rsidRDefault="00453C07" w:rsidP="00ED02DB">
      <w:pPr>
        <w:pStyle w:val="ListParagraph"/>
        <w:numPr>
          <w:ilvl w:val="0"/>
          <w:numId w:val="2"/>
        </w:numPr>
        <w:spacing w:after="240"/>
      </w:pPr>
      <w:r>
        <w:t>Highlight and run the CAS</w:t>
      </w:r>
      <w:r w:rsidR="00723A12">
        <w:t xml:space="preserve"> </w:t>
      </w:r>
      <w:r>
        <w:t xml:space="preserve">and CASLIB statements. Confirm in the log </w:t>
      </w:r>
      <w:r w:rsidR="00A143EA">
        <w:t xml:space="preserve">that the </w:t>
      </w:r>
      <w:proofErr w:type="spellStart"/>
      <w:r w:rsidR="00A143EA" w:rsidRPr="00A143EA">
        <w:rPr>
          <w:b/>
          <w:bCs/>
        </w:rPr>
        <w:t>Mycas</w:t>
      </w:r>
      <w:proofErr w:type="spellEnd"/>
      <w:r w:rsidR="00A143EA">
        <w:t xml:space="preserve"> </w:t>
      </w:r>
      <w:proofErr w:type="spellStart"/>
      <w:r w:rsidR="00A143EA">
        <w:t>caslib</w:t>
      </w:r>
      <w:proofErr w:type="spellEnd"/>
      <w:r w:rsidR="00A143EA">
        <w:t xml:space="preserve"> </w:t>
      </w:r>
      <w:proofErr w:type="gramStart"/>
      <w:r w:rsidR="00A143EA">
        <w:t>was added</w:t>
      </w:r>
      <w:proofErr w:type="gramEnd"/>
      <w:r w:rsidR="00A143EA">
        <w:t xml:space="preserve">. </w:t>
      </w:r>
      <w:r w:rsidR="00A61246">
        <w:t xml:space="preserve">Select the Libraries pane. Notice that </w:t>
      </w:r>
      <w:proofErr w:type="spellStart"/>
      <w:r w:rsidR="00A61246" w:rsidRPr="00814BA4">
        <w:rPr>
          <w:b/>
          <w:bCs/>
        </w:rPr>
        <w:t>Mycas</w:t>
      </w:r>
      <w:proofErr w:type="spellEnd"/>
      <w:r w:rsidR="00A61246">
        <w:t xml:space="preserve"> </w:t>
      </w:r>
      <w:proofErr w:type="gramStart"/>
      <w:r w:rsidR="00A61246">
        <w:t xml:space="preserve">is </w:t>
      </w:r>
      <w:r w:rsidR="00FB3517">
        <w:t>displayed</w:t>
      </w:r>
      <w:proofErr w:type="gramEnd"/>
      <w:r w:rsidR="00FB3517">
        <w:t xml:space="preserve"> with a cloud icon, indicating the library </w:t>
      </w:r>
      <w:proofErr w:type="gramStart"/>
      <w:r w:rsidR="00FB3517">
        <w:t>is mapped</w:t>
      </w:r>
      <w:proofErr w:type="gramEnd"/>
      <w:r w:rsidR="00FB3517">
        <w:t xml:space="preserve"> to a </w:t>
      </w:r>
      <w:proofErr w:type="spellStart"/>
      <w:r w:rsidR="00FB3517">
        <w:t>caslib</w:t>
      </w:r>
      <w:proofErr w:type="spellEnd"/>
      <w:r w:rsidR="00FB3517">
        <w:t>.</w:t>
      </w:r>
      <w:r w:rsidR="00814BA4">
        <w:t xml:space="preserve"> </w:t>
      </w:r>
      <w:proofErr w:type="spellStart"/>
      <w:r w:rsidR="00643E57" w:rsidRPr="00643E57">
        <w:rPr>
          <w:b/>
          <w:bCs/>
        </w:rPr>
        <w:t>Mycas</w:t>
      </w:r>
      <w:proofErr w:type="spellEnd"/>
      <w:r w:rsidR="00814BA4">
        <w:t xml:space="preserve"> appears empty because there are no in-memory tables loaded yet. </w:t>
      </w:r>
    </w:p>
    <w:p w14:paraId="67446FBA" w14:textId="4DE6AB42" w:rsidR="00BB76C8" w:rsidRPr="00764A51" w:rsidRDefault="00BB76C8" w:rsidP="00ED02DB">
      <w:pPr>
        <w:pStyle w:val="Heading3"/>
        <w:spacing w:after="240"/>
        <w:rPr>
          <w:rFonts w:asciiTheme="minorHAnsi" w:hAnsiTheme="minorHAnsi" w:cstheme="minorHAnsi"/>
          <w:color w:val="2F5496" w:themeColor="accent1" w:themeShade="BF"/>
        </w:rPr>
      </w:pPr>
      <w:r w:rsidRPr="00764A51">
        <w:rPr>
          <w:rFonts w:asciiTheme="minorHAnsi" w:hAnsiTheme="minorHAnsi" w:cstheme="minorHAnsi"/>
          <w:color w:val="2F5496" w:themeColor="accent1" w:themeShade="BF"/>
        </w:rPr>
        <w:t xml:space="preserve">Load </w:t>
      </w:r>
      <w:r w:rsidR="00BB744E">
        <w:rPr>
          <w:rFonts w:asciiTheme="minorHAnsi" w:hAnsiTheme="minorHAnsi" w:cstheme="minorHAnsi"/>
          <w:color w:val="2F5496" w:themeColor="accent1" w:themeShade="BF"/>
        </w:rPr>
        <w:t xml:space="preserve">a </w:t>
      </w:r>
      <w:r w:rsidRPr="00764A51">
        <w:rPr>
          <w:rFonts w:asciiTheme="minorHAnsi" w:hAnsiTheme="minorHAnsi" w:cstheme="minorHAnsi"/>
          <w:color w:val="2F5496" w:themeColor="accent1" w:themeShade="BF"/>
        </w:rPr>
        <w:t xml:space="preserve">Table </w:t>
      </w:r>
      <w:r w:rsidR="00B8157F" w:rsidRPr="00764A51">
        <w:rPr>
          <w:rFonts w:asciiTheme="minorHAnsi" w:hAnsiTheme="minorHAnsi" w:cstheme="minorHAnsi"/>
          <w:color w:val="2F5496" w:themeColor="accent1" w:themeShade="BF"/>
        </w:rPr>
        <w:t xml:space="preserve">into </w:t>
      </w:r>
      <w:r w:rsidR="00BB744E">
        <w:rPr>
          <w:rFonts w:asciiTheme="minorHAnsi" w:hAnsiTheme="minorHAnsi" w:cstheme="minorHAnsi"/>
          <w:color w:val="2F5496" w:themeColor="accent1" w:themeShade="BF"/>
        </w:rPr>
        <w:t>CAS</w:t>
      </w:r>
    </w:p>
    <w:p w14:paraId="33ED4AFF" w14:textId="5A2475DA" w:rsidR="00230F8B" w:rsidRDefault="00230F8B" w:rsidP="00ED02DB">
      <w:pPr>
        <w:pStyle w:val="ListParagraph"/>
        <w:numPr>
          <w:ilvl w:val="0"/>
          <w:numId w:val="2"/>
        </w:numPr>
        <w:spacing w:after="240"/>
      </w:pPr>
      <w:r>
        <w:t xml:space="preserve">In this demo, we load a </w:t>
      </w:r>
      <w:r w:rsidR="00BB744E">
        <w:t xml:space="preserve">regular SAS Data Set </w:t>
      </w:r>
      <w:r w:rsidR="00AA7DED">
        <w:t xml:space="preserve">(sas7bdat) </w:t>
      </w:r>
      <w:r w:rsidR="00BB744E">
        <w:t>into CAS</w:t>
      </w:r>
      <w:proofErr w:type="gramStart"/>
      <w:r w:rsidR="00BB744E">
        <w:t>.</w:t>
      </w:r>
      <w:r w:rsidRPr="00B934D8">
        <w:t xml:space="preserve">  </w:t>
      </w:r>
      <w:proofErr w:type="gramEnd"/>
    </w:p>
    <w:p w14:paraId="2DCD7D24" w14:textId="77777777" w:rsidR="00ED02DB" w:rsidRDefault="00ED02DB" w:rsidP="00ED02DB">
      <w:pPr>
        <w:pStyle w:val="ListParagraph"/>
        <w:spacing w:after="240"/>
        <w:ind w:left="360"/>
      </w:pPr>
    </w:p>
    <w:p w14:paraId="6994C55B" w14:textId="1B4C9F34" w:rsidR="00A27D90" w:rsidRDefault="00A27D90" w:rsidP="00ED02DB">
      <w:pPr>
        <w:pStyle w:val="ListParagraph"/>
        <w:numPr>
          <w:ilvl w:val="0"/>
          <w:numId w:val="2"/>
        </w:numPr>
        <w:spacing w:after="240"/>
      </w:pPr>
      <w:r>
        <w:t xml:space="preserve">In the Snippets pane, expand SAS Viya Cloud Analytic Services and double-click </w:t>
      </w:r>
      <w:r w:rsidRPr="005139CF">
        <w:rPr>
          <w:b/>
          <w:bCs/>
        </w:rPr>
        <w:t xml:space="preserve">Load Data to </w:t>
      </w:r>
      <w:proofErr w:type="spellStart"/>
      <w:r w:rsidRPr="005139CF">
        <w:rPr>
          <w:b/>
          <w:bCs/>
        </w:rPr>
        <w:t>caslib</w:t>
      </w:r>
      <w:proofErr w:type="spellEnd"/>
      <w:r>
        <w:t xml:space="preserve">. </w:t>
      </w:r>
      <w:r w:rsidR="00230F8B">
        <w:t xml:space="preserve">There are multiple options to load data into memory. </w:t>
      </w:r>
      <w:r>
        <w:t xml:space="preserve">This sample code includes three scenarios for loading data and template code for each one. </w:t>
      </w:r>
      <w:r w:rsidR="00230F8B">
        <w:t xml:space="preserve">Highlight the </w:t>
      </w:r>
      <w:r w:rsidR="00636257">
        <w:t xml:space="preserve">last PROC CASUTIL step and press CTRL+C to copy the code. </w:t>
      </w:r>
    </w:p>
    <w:p w14:paraId="11043DD2" w14:textId="77777777" w:rsidR="00ED02DB" w:rsidRDefault="00ED02DB" w:rsidP="00ED02DB">
      <w:pPr>
        <w:pStyle w:val="ListParagraph"/>
        <w:spacing w:after="240"/>
        <w:ind w:left="360"/>
      </w:pPr>
    </w:p>
    <w:p w14:paraId="2EA3788D" w14:textId="2B421FDC" w:rsidR="00794B77" w:rsidRDefault="00794B77" w:rsidP="00ED02DB">
      <w:pPr>
        <w:pStyle w:val="ListParagraph"/>
        <w:numPr>
          <w:ilvl w:val="0"/>
          <w:numId w:val="2"/>
        </w:numPr>
        <w:spacing w:after="240"/>
      </w:pPr>
      <w:r>
        <w:lastRenderedPageBreak/>
        <w:t xml:space="preserve">Return to the </w:t>
      </w:r>
      <w:r w:rsidR="0018772E" w:rsidRPr="00784712">
        <w:rPr>
          <w:b/>
          <w:bCs/>
        </w:rPr>
        <w:t>SAS Program 1.sas</w:t>
      </w:r>
      <w:r w:rsidR="0018772E">
        <w:t xml:space="preserve"> tab and </w:t>
      </w:r>
      <w:r w:rsidR="00A8232E">
        <w:t xml:space="preserve">press CTRL+V to </w:t>
      </w:r>
      <w:r w:rsidR="0018772E">
        <w:t xml:space="preserve">paste the snippet code after the CASLIB statement. Modify the </w:t>
      </w:r>
      <w:r w:rsidR="000272BF">
        <w:t xml:space="preserve">values in quotation marks to read the </w:t>
      </w:r>
      <w:proofErr w:type="gramStart"/>
      <w:r w:rsidR="000272BF" w:rsidRPr="00784712">
        <w:rPr>
          <w:b/>
          <w:bCs/>
        </w:rPr>
        <w:t>orders.</w:t>
      </w:r>
      <w:r w:rsidR="00AA7DED">
        <w:rPr>
          <w:b/>
          <w:bCs/>
        </w:rPr>
        <w:t>sas</w:t>
      </w:r>
      <w:proofErr w:type="gramEnd"/>
      <w:r w:rsidR="00AA7DED">
        <w:rPr>
          <w:b/>
          <w:bCs/>
        </w:rPr>
        <w:t>7bdat</w:t>
      </w:r>
      <w:r w:rsidR="000272BF">
        <w:t xml:space="preserve"> file from the </w:t>
      </w:r>
      <w:proofErr w:type="spellStart"/>
      <w:r w:rsidR="000272BF" w:rsidRPr="00784712">
        <w:rPr>
          <w:b/>
          <w:bCs/>
        </w:rPr>
        <w:t>mycas</w:t>
      </w:r>
      <w:proofErr w:type="spellEnd"/>
      <w:r w:rsidR="000272BF">
        <w:t xml:space="preserve"> </w:t>
      </w:r>
      <w:proofErr w:type="spellStart"/>
      <w:r w:rsidR="000272BF">
        <w:t>caslib</w:t>
      </w:r>
      <w:proofErr w:type="spellEnd"/>
      <w:r w:rsidR="00BC1649">
        <w:t xml:space="preserve"> and</w:t>
      </w:r>
      <w:r w:rsidR="000272BF">
        <w:t xml:space="preserve"> then create </w:t>
      </w:r>
      <w:r w:rsidR="00A8232E">
        <w:t>an</w:t>
      </w:r>
      <w:r w:rsidR="000272BF">
        <w:t xml:space="preserve"> in-memory table </w:t>
      </w:r>
      <w:r w:rsidR="00A8232E">
        <w:t xml:space="preserve">in the </w:t>
      </w:r>
      <w:proofErr w:type="spellStart"/>
      <w:r w:rsidR="00A8232E" w:rsidRPr="00784712">
        <w:rPr>
          <w:b/>
          <w:bCs/>
        </w:rPr>
        <w:t>mycas</w:t>
      </w:r>
      <w:proofErr w:type="spellEnd"/>
      <w:r w:rsidR="00A8232E">
        <w:t xml:space="preserve"> </w:t>
      </w:r>
      <w:proofErr w:type="spellStart"/>
      <w:r w:rsidR="00A8232E">
        <w:t>caslib</w:t>
      </w:r>
      <w:proofErr w:type="spellEnd"/>
      <w:r w:rsidR="00A8232E">
        <w:t xml:space="preserve"> </w:t>
      </w:r>
      <w:r w:rsidR="000272BF">
        <w:t xml:space="preserve">named </w:t>
      </w:r>
      <w:r w:rsidR="000272BF" w:rsidRPr="00784712">
        <w:rPr>
          <w:b/>
          <w:bCs/>
        </w:rPr>
        <w:t>orders</w:t>
      </w:r>
      <w:r w:rsidR="00784712">
        <w:t xml:space="preserve">. Add the REPLACE option to replace the </w:t>
      </w:r>
      <w:r w:rsidR="00AA7DED">
        <w:t>CAS</w:t>
      </w:r>
      <w:r w:rsidR="00784712">
        <w:t xml:space="preserve"> if it </w:t>
      </w:r>
      <w:r w:rsidR="00AA7DED">
        <w:t xml:space="preserve">already </w:t>
      </w:r>
      <w:r w:rsidR="00784712">
        <w:t xml:space="preserve">exists. </w:t>
      </w:r>
      <w:bookmarkStart w:id="0" w:name="_Hlk219818233"/>
    </w:p>
    <w:p w14:paraId="700AC60A" w14:textId="77777777" w:rsidR="00EF35AD" w:rsidRPr="00EF35AD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 xml:space="preserve">proc </w:t>
      </w:r>
      <w:proofErr w:type="spell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casutil</w:t>
      </w:r>
      <w:proofErr w:type="spell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;</w:t>
      </w:r>
    </w:p>
    <w:p w14:paraId="685C552E" w14:textId="77777777" w:rsidR="00EF35AD" w:rsidRPr="00EF35AD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ab/>
        <w:t xml:space="preserve">load </w:t>
      </w:r>
      <w:proofErr w:type="spell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casdata</w:t>
      </w:r>
      <w:proofErr w:type="spell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="</w:t>
      </w:r>
      <w:proofErr w:type="gram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orders.sas</w:t>
      </w:r>
      <w:proofErr w:type="gram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 xml:space="preserve">7bdat" </w:t>
      </w:r>
      <w:proofErr w:type="spell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incaslib</w:t>
      </w:r>
      <w:proofErr w:type="spell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="</w:t>
      </w:r>
      <w:proofErr w:type="spell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mycas</w:t>
      </w:r>
      <w:proofErr w:type="spell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 xml:space="preserve">" </w:t>
      </w:r>
    </w:p>
    <w:p w14:paraId="393CC71D" w14:textId="77777777" w:rsidR="00EF35AD" w:rsidRPr="00EF35AD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ab/>
      </w:r>
      <w:proofErr w:type="spell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outcaslib</w:t>
      </w:r>
      <w:proofErr w:type="spell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="</w:t>
      </w:r>
      <w:proofErr w:type="spell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mycas</w:t>
      </w:r>
      <w:proofErr w:type="spell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 xml:space="preserve">" </w:t>
      </w:r>
      <w:proofErr w:type="spell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casout</w:t>
      </w:r>
      <w:proofErr w:type="spell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="orders" replace;</w:t>
      </w:r>
    </w:p>
    <w:p w14:paraId="17EEF39E" w14:textId="6BAF719C" w:rsidR="007D27B4" w:rsidRPr="00840584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>run;</w:t>
      </w:r>
    </w:p>
    <w:p w14:paraId="3A5DC35E" w14:textId="77777777" w:rsidR="007D27B4" w:rsidRDefault="007D27B4" w:rsidP="00ED02DB">
      <w:pPr>
        <w:pStyle w:val="ListParagraph"/>
        <w:spacing w:after="240"/>
        <w:ind w:left="360"/>
      </w:pPr>
    </w:p>
    <w:bookmarkEnd w:id="0"/>
    <w:p w14:paraId="0F12EF44" w14:textId="7EBA51D7" w:rsidR="00CE4912" w:rsidRDefault="008C6D91" w:rsidP="00ED02DB">
      <w:pPr>
        <w:pStyle w:val="ListParagraph"/>
        <w:numPr>
          <w:ilvl w:val="0"/>
          <w:numId w:val="2"/>
        </w:numPr>
        <w:spacing w:after="240"/>
      </w:pPr>
      <w:r>
        <w:t xml:space="preserve">Highlight and run </w:t>
      </w:r>
      <w:r w:rsidR="00784712">
        <w:t>the</w:t>
      </w:r>
      <w:r>
        <w:t xml:space="preserve"> CASUTIL </w:t>
      </w:r>
      <w:r w:rsidR="003F5D02">
        <w:t xml:space="preserve">procedure </w:t>
      </w:r>
      <w:r>
        <w:t xml:space="preserve">step. Examine the log. The process takes less than a second to load the data. </w:t>
      </w:r>
    </w:p>
    <w:p w14:paraId="0725E9B3" w14:textId="5C6F8DFE" w:rsidR="00ED02DB" w:rsidRPr="00EF35AD" w:rsidRDefault="00EF35AD" w:rsidP="00EF35AD">
      <w:pPr>
        <w:pStyle w:val="Heading4"/>
        <w:spacing w:after="240"/>
        <w:rPr>
          <w:rFonts w:asciiTheme="minorHAnsi" w:hAnsiTheme="minorHAnsi" w:cstheme="minorHAnsi"/>
          <w:i w:val="0"/>
          <w:iCs w:val="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sz w:val="24"/>
          <w:szCs w:val="24"/>
        </w:rPr>
        <w:t xml:space="preserve">Run a </w:t>
      </w:r>
      <w:r w:rsidR="00D922D5" w:rsidRPr="00764A51">
        <w:rPr>
          <w:rFonts w:asciiTheme="minorHAnsi" w:hAnsiTheme="minorHAnsi" w:cstheme="minorHAnsi"/>
          <w:i w:val="0"/>
          <w:iCs w:val="0"/>
          <w:sz w:val="24"/>
          <w:szCs w:val="24"/>
        </w:rPr>
        <w:t>DATA Step</w:t>
      </w:r>
      <w:r>
        <w:rPr>
          <w:rFonts w:asciiTheme="minorHAnsi" w:hAnsiTheme="minorHAnsi" w:cstheme="minorHAnsi"/>
          <w:i w:val="0"/>
          <w:iCs w:val="0"/>
          <w:sz w:val="24"/>
          <w:szCs w:val="24"/>
        </w:rPr>
        <w:t xml:space="preserve"> in CAS</w:t>
      </w:r>
    </w:p>
    <w:p w14:paraId="2516B8FB" w14:textId="7E398243" w:rsidR="0070424A" w:rsidRDefault="006B3E15" w:rsidP="00ED02DB">
      <w:pPr>
        <w:pStyle w:val="ListParagraph"/>
        <w:numPr>
          <w:ilvl w:val="0"/>
          <w:numId w:val="2"/>
        </w:numPr>
        <w:spacing w:after="240"/>
      </w:pPr>
      <w:r>
        <w:t xml:space="preserve">Modify the DATA </w:t>
      </w:r>
      <w:r w:rsidR="00EF35AD">
        <w:t>Step</w:t>
      </w:r>
      <w:r>
        <w:t xml:space="preserve"> to </w:t>
      </w:r>
      <w:r w:rsidR="00EF35AD">
        <w:t>run in CAS</w:t>
      </w:r>
      <w:proofErr w:type="gramStart"/>
      <w:r w:rsidR="00EF35AD">
        <w:t xml:space="preserve">.  </w:t>
      </w:r>
      <w:proofErr w:type="gramEnd"/>
      <w:r w:rsidR="00EF35AD">
        <w:t xml:space="preserve">Change the library references </w:t>
      </w:r>
      <w:r w:rsidR="00415117">
        <w:t xml:space="preserve">to </w:t>
      </w:r>
      <w:proofErr w:type="spellStart"/>
      <w:r w:rsidR="00A8232E">
        <w:rPr>
          <w:b/>
          <w:bCs/>
        </w:rPr>
        <w:t>Mycas</w:t>
      </w:r>
      <w:proofErr w:type="spellEnd"/>
      <w:r w:rsidR="00415117">
        <w:t xml:space="preserve">. </w:t>
      </w:r>
      <w:r w:rsidR="00EF35AD">
        <w:t>For a DATA Step to run in CAS, both the input and output data sets must be in CAS</w:t>
      </w:r>
      <w:proofErr w:type="gramStart"/>
      <w:r w:rsidR="00EF35AD">
        <w:t xml:space="preserve">.  </w:t>
      </w:r>
      <w:proofErr w:type="gramEnd"/>
      <w:r w:rsidR="00EF7F09">
        <w:t>H</w:t>
      </w:r>
      <w:r w:rsidR="00EF7F09" w:rsidRPr="009B3F05">
        <w:t xml:space="preserve">ighlight the DATA step and click </w:t>
      </w:r>
      <w:r w:rsidR="00EF7F09" w:rsidRPr="00A03767">
        <w:rPr>
          <w:b/>
          <w:bCs/>
        </w:rPr>
        <w:t>Run</w:t>
      </w:r>
      <w:r w:rsidR="00EF7F09" w:rsidRPr="009B3F05">
        <w:t xml:space="preserve">. </w:t>
      </w:r>
    </w:p>
    <w:p w14:paraId="1110AFC7" w14:textId="77777777" w:rsidR="00EF35AD" w:rsidRPr="00EF35AD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 xml:space="preserve">data </w:t>
      </w:r>
      <w:proofErr w:type="spellStart"/>
      <w:proofErr w:type="gramStart"/>
      <w:r w:rsidRPr="00EF35AD">
        <w:rPr>
          <w:rFonts w:ascii="Courier New" w:hAnsi="Courier New" w:cs="Courier New"/>
          <w:b/>
          <w:sz w:val="23"/>
          <w:highlight w:val="yellow"/>
          <w:shd w:val="pct5" w:color="000000" w:fill="FFFFFF"/>
        </w:rPr>
        <w:t>mycas</w:t>
      </w:r>
      <w:r w:rsidRPr="00EF35AD">
        <w:rPr>
          <w:rFonts w:ascii="Courier New" w:hAnsi="Courier New" w:cs="Courier New"/>
          <w:b/>
          <w:sz w:val="23"/>
          <w:shd w:val="pct5" w:color="000000" w:fill="FFFFFF"/>
        </w:rPr>
        <w:t>.orders</w:t>
      </w:r>
      <w:proofErr w:type="gram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_clean</w:t>
      </w:r>
      <w:proofErr w:type="spell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;</w:t>
      </w:r>
    </w:p>
    <w:p w14:paraId="48341F96" w14:textId="77777777" w:rsidR="00EF35AD" w:rsidRPr="00EF35AD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ab/>
        <w:t xml:space="preserve">set </w:t>
      </w:r>
      <w:proofErr w:type="spellStart"/>
      <w:proofErr w:type="gramStart"/>
      <w:r w:rsidRPr="00EF35AD">
        <w:rPr>
          <w:rFonts w:ascii="Courier New" w:hAnsi="Courier New" w:cs="Courier New"/>
          <w:b/>
          <w:sz w:val="23"/>
          <w:highlight w:val="yellow"/>
          <w:shd w:val="pct5" w:color="000000" w:fill="FFFFFF"/>
        </w:rPr>
        <w:t>mycas</w:t>
      </w:r>
      <w:r w:rsidRPr="00EF35AD">
        <w:rPr>
          <w:rFonts w:ascii="Courier New" w:hAnsi="Courier New" w:cs="Courier New"/>
          <w:b/>
          <w:sz w:val="23"/>
          <w:shd w:val="pct5" w:color="000000" w:fill="FFFFFF"/>
        </w:rPr>
        <w:t>.orders</w:t>
      </w:r>
      <w:proofErr w:type="spellEnd"/>
      <w:proofErr w:type="gram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;</w:t>
      </w:r>
    </w:p>
    <w:p w14:paraId="12ACA379" w14:textId="77777777" w:rsidR="00EF35AD" w:rsidRPr="00EF35AD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 xml:space="preserve">    Name=</w:t>
      </w:r>
      <w:proofErr w:type="spellStart"/>
      <w:proofErr w:type="gram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catx</w:t>
      </w:r>
      <w:proofErr w:type="spell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(</w:t>
      </w:r>
      <w:proofErr w:type="gram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' ',</w:t>
      </w:r>
    </w:p>
    <w:p w14:paraId="0408149B" w14:textId="77777777" w:rsidR="00EF35AD" w:rsidRPr="00EF35AD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 xml:space="preserve">              </w:t>
      </w:r>
      <w:proofErr w:type="gram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scan(</w:t>
      </w:r>
      <w:proofErr w:type="gram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Customer_Name,2,','),</w:t>
      </w:r>
    </w:p>
    <w:p w14:paraId="450B21E6" w14:textId="77777777" w:rsidR="00EF35AD" w:rsidRPr="00EF35AD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  <w:shd w:val="pct5" w:color="000000" w:fill="FFFFFF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 xml:space="preserve">              </w:t>
      </w:r>
      <w:proofErr w:type="gramStart"/>
      <w:r w:rsidRPr="00EF35AD">
        <w:rPr>
          <w:rFonts w:ascii="Courier New" w:hAnsi="Courier New" w:cs="Courier New"/>
          <w:b/>
          <w:sz w:val="23"/>
          <w:shd w:val="pct5" w:color="000000" w:fill="FFFFFF"/>
        </w:rPr>
        <w:t>scan(</w:t>
      </w:r>
      <w:proofErr w:type="gramEnd"/>
      <w:r w:rsidRPr="00EF35AD">
        <w:rPr>
          <w:rFonts w:ascii="Courier New" w:hAnsi="Courier New" w:cs="Courier New"/>
          <w:b/>
          <w:sz w:val="23"/>
          <w:shd w:val="pct5" w:color="000000" w:fill="FFFFFF"/>
        </w:rPr>
        <w:t>Customer_Name,1,','));</w:t>
      </w:r>
    </w:p>
    <w:p w14:paraId="6EAD82A7" w14:textId="5720591B" w:rsidR="0070424A" w:rsidRPr="00ED02DB" w:rsidRDefault="00EF35AD" w:rsidP="00EF35A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360"/>
        <w:rPr>
          <w:rFonts w:ascii="Courier New" w:hAnsi="Courier New" w:cs="Courier New"/>
          <w:b/>
          <w:sz w:val="23"/>
        </w:rPr>
      </w:pPr>
      <w:r w:rsidRPr="00EF35AD">
        <w:rPr>
          <w:rFonts w:ascii="Courier New" w:hAnsi="Courier New" w:cs="Courier New"/>
          <w:b/>
          <w:sz w:val="23"/>
          <w:shd w:val="pct5" w:color="000000" w:fill="FFFFFF"/>
        </w:rPr>
        <w:t>run;</w:t>
      </w:r>
    </w:p>
    <w:p w14:paraId="7B89C756" w14:textId="77777777" w:rsidR="00AA7DED" w:rsidRDefault="00AA7DED" w:rsidP="00ED02DB">
      <w:pPr>
        <w:pStyle w:val="Heading4"/>
        <w:spacing w:after="240"/>
        <w:rPr>
          <w:rFonts w:asciiTheme="minorHAnsi" w:hAnsiTheme="minorHAnsi" w:cstheme="minorHAnsi"/>
          <w:i w:val="0"/>
          <w:iCs w:val="0"/>
          <w:sz w:val="24"/>
          <w:szCs w:val="24"/>
        </w:rPr>
      </w:pPr>
    </w:p>
    <w:p w14:paraId="6F539912" w14:textId="05202A73" w:rsidR="00C640E7" w:rsidRPr="00C13A13" w:rsidRDefault="00AA7DED" w:rsidP="00ED02DB">
      <w:pPr>
        <w:pStyle w:val="Heading4"/>
        <w:spacing w:after="240"/>
        <w:rPr>
          <w:rFonts w:asciiTheme="minorHAnsi" w:hAnsiTheme="minorHAnsi" w:cstheme="minorHAnsi"/>
          <w:i w:val="0"/>
          <w:iCs w:val="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sz w:val="24"/>
          <w:szCs w:val="24"/>
        </w:rPr>
        <w:t xml:space="preserve">Run </w:t>
      </w:r>
      <w:r w:rsidR="00C640E7" w:rsidRPr="00C13A13">
        <w:rPr>
          <w:rFonts w:asciiTheme="minorHAnsi" w:hAnsiTheme="minorHAnsi" w:cstheme="minorHAnsi"/>
          <w:i w:val="0"/>
          <w:iCs w:val="0"/>
          <w:sz w:val="24"/>
          <w:szCs w:val="24"/>
        </w:rPr>
        <w:t>Procedures</w:t>
      </w:r>
      <w:r>
        <w:rPr>
          <w:rFonts w:asciiTheme="minorHAnsi" w:hAnsiTheme="minorHAnsi" w:cstheme="minorHAnsi"/>
          <w:i w:val="0"/>
          <w:iCs w:val="0"/>
          <w:sz w:val="24"/>
          <w:szCs w:val="24"/>
        </w:rPr>
        <w:t xml:space="preserve"> in CAS</w:t>
      </w:r>
    </w:p>
    <w:p w14:paraId="5DB1D353" w14:textId="77777777" w:rsidR="00AA7DED" w:rsidRDefault="00251E7F" w:rsidP="00ED02DB">
      <w:pPr>
        <w:pStyle w:val="ListParagraph"/>
        <w:numPr>
          <w:ilvl w:val="0"/>
          <w:numId w:val="2"/>
        </w:numPr>
        <w:spacing w:after="240"/>
      </w:pPr>
      <w:proofErr w:type="gramStart"/>
      <w:r>
        <w:t>Many</w:t>
      </w:r>
      <w:proofErr w:type="gramEnd"/>
      <w:r>
        <w:t xml:space="preserve"> SAS procedures have</w:t>
      </w:r>
      <w:r w:rsidR="00A153DD">
        <w:t xml:space="preserve"> corresponding CAS-enabled </w:t>
      </w:r>
      <w:proofErr w:type="gramStart"/>
      <w:r w:rsidR="00A153DD">
        <w:t>procedures</w:t>
      </w:r>
      <w:proofErr w:type="gramEnd"/>
    </w:p>
    <w:p w14:paraId="0DF96407" w14:textId="7C581142" w:rsidR="0001107F" w:rsidRDefault="0001107F" w:rsidP="00AA7DED">
      <w:pPr>
        <w:pStyle w:val="ListParagraph"/>
        <w:spacing w:after="240"/>
        <w:ind w:left="360"/>
      </w:pPr>
    </w:p>
    <w:p w14:paraId="03DB9DB7" w14:textId="599B1C44" w:rsidR="009B3F05" w:rsidRDefault="00D21E8E" w:rsidP="00ED02DB">
      <w:pPr>
        <w:pStyle w:val="ListParagraph"/>
        <w:numPr>
          <w:ilvl w:val="0"/>
          <w:numId w:val="2"/>
        </w:numPr>
        <w:spacing w:after="240"/>
      </w:pPr>
      <w:r>
        <w:t>O</w:t>
      </w:r>
      <w:r w:rsidR="00AE36D7">
        <w:t xml:space="preserve">n the </w:t>
      </w:r>
      <w:r w:rsidR="00AE36D7" w:rsidRPr="00D21E8E">
        <w:t>SAS Program</w:t>
      </w:r>
      <w:r w:rsidR="00AE36D7">
        <w:t xml:space="preserve"> tab, m</w:t>
      </w:r>
      <w:r w:rsidR="00094E62">
        <w:t>ake the following chan</w:t>
      </w:r>
      <w:r w:rsidR="00143D7A">
        <w:t>ges:</w:t>
      </w:r>
    </w:p>
    <w:p w14:paraId="60F1913B" w14:textId="52C46D61" w:rsidR="00143D7A" w:rsidRDefault="00143D7A" w:rsidP="00ED02DB">
      <w:pPr>
        <w:pStyle w:val="ListParagraph"/>
        <w:numPr>
          <w:ilvl w:val="1"/>
          <w:numId w:val="7"/>
        </w:numPr>
        <w:spacing w:after="240"/>
      </w:pPr>
      <w:r>
        <w:t xml:space="preserve">Change </w:t>
      </w:r>
      <w:r w:rsidRPr="00282D7A">
        <w:rPr>
          <w:b/>
          <w:bCs/>
        </w:rPr>
        <w:t>FREQ</w:t>
      </w:r>
      <w:r>
        <w:t xml:space="preserve"> to </w:t>
      </w:r>
      <w:r w:rsidRPr="00282D7A">
        <w:rPr>
          <w:b/>
          <w:bCs/>
        </w:rPr>
        <w:t>FREQTAB</w:t>
      </w:r>
      <w:r>
        <w:t>.</w:t>
      </w:r>
    </w:p>
    <w:p w14:paraId="595BB1F2" w14:textId="7C03AB47" w:rsidR="00143D7A" w:rsidRDefault="00143D7A" w:rsidP="00ED02DB">
      <w:pPr>
        <w:pStyle w:val="ListParagraph"/>
        <w:numPr>
          <w:ilvl w:val="1"/>
          <w:numId w:val="7"/>
        </w:numPr>
        <w:spacing w:after="240"/>
      </w:pPr>
      <w:r>
        <w:t xml:space="preserve">Change </w:t>
      </w:r>
      <w:r w:rsidRPr="00282D7A">
        <w:rPr>
          <w:b/>
          <w:bCs/>
        </w:rPr>
        <w:t>MEANS</w:t>
      </w:r>
      <w:r>
        <w:t xml:space="preserve"> to </w:t>
      </w:r>
      <w:r w:rsidRPr="00282D7A">
        <w:rPr>
          <w:b/>
          <w:bCs/>
        </w:rPr>
        <w:t>MDSUMMARY</w:t>
      </w:r>
      <w:r>
        <w:t>.</w:t>
      </w:r>
    </w:p>
    <w:p w14:paraId="1D272D74" w14:textId="720BF41C" w:rsidR="00143D7A" w:rsidRDefault="00143D7A" w:rsidP="00ED02DB">
      <w:pPr>
        <w:pStyle w:val="ListParagraph"/>
        <w:numPr>
          <w:ilvl w:val="1"/>
          <w:numId w:val="7"/>
        </w:numPr>
        <w:spacing w:after="240"/>
      </w:pPr>
      <w:r>
        <w:t>Change</w:t>
      </w:r>
      <w:r w:rsidR="006319DC">
        <w:t xml:space="preserve"> </w:t>
      </w:r>
      <w:proofErr w:type="spellStart"/>
      <w:r w:rsidR="00282D7A">
        <w:rPr>
          <w:b/>
          <w:bCs/>
        </w:rPr>
        <w:t>M</w:t>
      </w:r>
      <w:r w:rsidR="006319DC" w:rsidRPr="00282D7A">
        <w:rPr>
          <w:b/>
          <w:bCs/>
        </w:rPr>
        <w:t>ydata</w:t>
      </w:r>
      <w:proofErr w:type="spellEnd"/>
      <w:r w:rsidR="006319DC">
        <w:t xml:space="preserve"> </w:t>
      </w:r>
      <w:r w:rsidR="00282D7A">
        <w:t xml:space="preserve">to </w:t>
      </w:r>
      <w:proofErr w:type="spellStart"/>
      <w:r w:rsidR="00A8232E">
        <w:rPr>
          <w:b/>
          <w:bCs/>
        </w:rPr>
        <w:t>Mycas</w:t>
      </w:r>
      <w:proofErr w:type="spellEnd"/>
      <w:r w:rsidR="00282D7A">
        <w:t xml:space="preserve"> to reference in-memory tables </w:t>
      </w:r>
      <w:r w:rsidR="00A57EE7">
        <w:t>in the CONTENTS, FREQTAB, and MDSUMMARY procedures</w:t>
      </w:r>
      <w:r w:rsidR="00282D7A">
        <w:t xml:space="preserve">. </w:t>
      </w:r>
    </w:p>
    <w:p w14:paraId="44368956" w14:textId="2202984C" w:rsidR="0020684B" w:rsidRPr="00AA7DED" w:rsidRDefault="0020684B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proc contents data=</w:t>
      </w:r>
      <w:r w:rsidR="00A8232E"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mycas</w:t>
      </w:r>
      <w:r w:rsidR="00626749"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.orders</w:t>
      </w:r>
      <w:r w:rsidR="00AA7DED"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;</w:t>
      </w:r>
    </w:p>
    <w:p w14:paraId="0F16B2AA" w14:textId="6CFEF6AA" w:rsidR="00AA7DED" w:rsidRPr="00AA7DED" w:rsidRDefault="00AA7DED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run;</w:t>
      </w:r>
    </w:p>
    <w:p w14:paraId="4EC18D8D" w14:textId="77777777" w:rsidR="0020684B" w:rsidRPr="00AA7DED" w:rsidRDefault="0020684B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</w:p>
    <w:p w14:paraId="27D65977" w14:textId="64BD15E7" w:rsidR="00DD5C96" w:rsidRPr="00AA7DED" w:rsidRDefault="00DD5C96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proc freq</w:t>
      </w:r>
      <w:r w:rsidR="00973650"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tab</w:t>
      </w: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 data=</w:t>
      </w:r>
      <w:r w:rsidR="00A8232E"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mycas</w:t>
      </w: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.orders;</w:t>
      </w:r>
    </w:p>
    <w:p w14:paraId="6532E99E" w14:textId="77777777" w:rsidR="00DD5C96" w:rsidRPr="00AA7DED" w:rsidRDefault="00DD5C96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    tables Country OrderType;</w:t>
      </w:r>
    </w:p>
    <w:p w14:paraId="6D3945DC" w14:textId="77777777" w:rsidR="00DD5C96" w:rsidRPr="00AA7DED" w:rsidRDefault="00DD5C96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run;</w:t>
      </w:r>
    </w:p>
    <w:p w14:paraId="493A059A" w14:textId="77777777" w:rsidR="00DD5C96" w:rsidRPr="00AA7DED" w:rsidRDefault="00DD5C96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</w:p>
    <w:p w14:paraId="51F5C860" w14:textId="63E5F230" w:rsidR="00DD5C96" w:rsidRPr="00AA7DED" w:rsidRDefault="00DD5C96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proc </w:t>
      </w:r>
      <w:r w:rsidR="00973650"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mdsummary</w:t>
      </w: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 data=</w:t>
      </w:r>
      <w:r w:rsidR="00A8232E"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mycas</w:t>
      </w: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.orders;</w:t>
      </w:r>
    </w:p>
    <w:p w14:paraId="5D14E623" w14:textId="77777777" w:rsidR="00DD5C96" w:rsidRPr="00AA7DED" w:rsidRDefault="00DD5C96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 xml:space="preserve">    var RetailPrice;</w:t>
      </w:r>
    </w:p>
    <w:p w14:paraId="05CDAFB3" w14:textId="30556701" w:rsidR="00DD5C96" w:rsidRPr="00AA7DED" w:rsidRDefault="00DD5C96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lastRenderedPageBreak/>
        <w:t xml:space="preserve">    output out=</w:t>
      </w:r>
      <w:r w:rsidR="00A8232E"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mycas</w:t>
      </w:r>
      <w:r w:rsidR="00712A82"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.o</w:t>
      </w: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rders_sum;</w:t>
      </w:r>
    </w:p>
    <w:p w14:paraId="04AF5AED" w14:textId="3EDA177B" w:rsidR="008D1F34" w:rsidRPr="00DD5C96" w:rsidRDefault="00DD5C96" w:rsidP="00AA7D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pct5" w:color="000000" w:fill="FFFFFF"/>
        <w:spacing w:after="0" w:line="240" w:lineRule="auto"/>
        <w:ind w:left="720"/>
        <w:rPr>
          <w:rFonts w:ascii="Courier New" w:hAnsi="Courier New" w:cs="Courier New"/>
          <w:b/>
          <w:noProof/>
          <w:sz w:val="23"/>
          <w:shd w:val="pct5" w:color="000000" w:fill="FFFFFF"/>
        </w:rPr>
      </w:pPr>
      <w:r w:rsidRPr="00AA7DED">
        <w:rPr>
          <w:rFonts w:ascii="Courier New" w:hAnsi="Courier New" w:cs="Courier New"/>
          <w:b/>
          <w:noProof/>
          <w:sz w:val="23"/>
          <w:shd w:val="pct5" w:color="000000" w:fill="FFFFFF"/>
        </w:rPr>
        <w:t>run;</w:t>
      </w:r>
    </w:p>
    <w:p w14:paraId="1B3E303A" w14:textId="3E09323A" w:rsidR="009B3F05" w:rsidRDefault="00D632E9" w:rsidP="00AA7DED">
      <w:pPr>
        <w:pStyle w:val="ListParagraph"/>
        <w:numPr>
          <w:ilvl w:val="0"/>
          <w:numId w:val="2"/>
        </w:numPr>
        <w:spacing w:before="240" w:after="240"/>
        <w:contextualSpacing w:val="0"/>
      </w:pPr>
      <w:r>
        <w:t>Highlight and run the three procedures</w:t>
      </w:r>
      <w:r w:rsidR="001E76E9">
        <w:t xml:space="preserve"> and </w:t>
      </w:r>
      <w:r w:rsidR="00C72DBB">
        <w:t>TITLE</w:t>
      </w:r>
      <w:r w:rsidR="001E76E9">
        <w:t xml:space="preserve"> statements</w:t>
      </w:r>
      <w:r>
        <w:t xml:space="preserve">. </w:t>
      </w:r>
      <w:r w:rsidR="009B3F05">
        <w:t xml:space="preserve">The results look the same compared to the previous program. However, the log indicates that PROC FREQTAB and PROC MDSUMMARY executed in CAS. Behind the scenes, these steps </w:t>
      </w:r>
      <w:proofErr w:type="gramStart"/>
      <w:r w:rsidR="009B3F05">
        <w:t>are converted</w:t>
      </w:r>
      <w:proofErr w:type="gramEnd"/>
      <w:r w:rsidR="009B3F05">
        <w:t xml:space="preserve"> to CAS actions and then executed in CAS. </w:t>
      </w:r>
    </w:p>
    <w:p w14:paraId="5001D657" w14:textId="17BE66A5" w:rsidR="0072725C" w:rsidRDefault="00EE383B" w:rsidP="00AA7DED">
      <w:pPr>
        <w:pStyle w:val="ListParagraph"/>
        <w:numPr>
          <w:ilvl w:val="0"/>
          <w:numId w:val="2"/>
        </w:numPr>
        <w:spacing w:after="240"/>
      </w:pPr>
      <w:r>
        <w:t>Select the</w:t>
      </w:r>
      <w:r w:rsidR="009B3F05">
        <w:t xml:space="preserve"> Libraries pane</w:t>
      </w:r>
      <w:r>
        <w:t xml:space="preserve"> and expand </w:t>
      </w:r>
      <w:proofErr w:type="spellStart"/>
      <w:r w:rsidR="00A8232E">
        <w:rPr>
          <w:b/>
          <w:bCs/>
        </w:rPr>
        <w:t>Mycas</w:t>
      </w:r>
      <w:proofErr w:type="spellEnd"/>
      <w:r>
        <w:t xml:space="preserve">. Confirm that </w:t>
      </w:r>
      <w:r w:rsidRPr="002454F7">
        <w:rPr>
          <w:b/>
          <w:bCs/>
        </w:rPr>
        <w:t>Orders</w:t>
      </w:r>
      <w:r w:rsidR="00456EA5">
        <w:t xml:space="preserve">, </w:t>
      </w:r>
      <w:proofErr w:type="spellStart"/>
      <w:r w:rsidR="00456EA5" w:rsidRPr="002454F7">
        <w:rPr>
          <w:b/>
          <w:bCs/>
        </w:rPr>
        <w:t>Orders_Clean</w:t>
      </w:r>
      <w:proofErr w:type="spellEnd"/>
      <w:r w:rsidR="00456EA5">
        <w:t xml:space="preserve">, and </w:t>
      </w:r>
      <w:proofErr w:type="spellStart"/>
      <w:r w:rsidR="00456EA5" w:rsidRPr="002454F7">
        <w:rPr>
          <w:b/>
          <w:bCs/>
        </w:rPr>
        <w:t>Orders_Sum</w:t>
      </w:r>
      <w:proofErr w:type="spellEnd"/>
      <w:r w:rsidR="00456EA5">
        <w:t xml:space="preserve"> </w:t>
      </w:r>
      <w:proofErr w:type="gramStart"/>
      <w:r w:rsidR="00456EA5">
        <w:t xml:space="preserve">are </w:t>
      </w:r>
      <w:r w:rsidR="00F93C3D">
        <w:t>listed</w:t>
      </w:r>
      <w:proofErr w:type="gramEnd"/>
      <w:r w:rsidR="00F93C3D">
        <w:t xml:space="preserve">. These tables </w:t>
      </w:r>
      <w:proofErr w:type="gramStart"/>
      <w:r w:rsidR="00F93C3D">
        <w:t>are defined</w:t>
      </w:r>
      <w:proofErr w:type="gramEnd"/>
      <w:r w:rsidR="00F93C3D">
        <w:t xml:space="preserve"> as session</w:t>
      </w:r>
      <w:r w:rsidR="006A1F72">
        <w:t xml:space="preserve"> </w:t>
      </w:r>
      <w:r w:rsidR="00F93C3D">
        <w:t>scope</w:t>
      </w:r>
      <w:r w:rsidR="006A1F72">
        <w:t>,</w:t>
      </w:r>
      <w:r w:rsidR="00F93C3D">
        <w:t xml:space="preserve"> which means </w:t>
      </w:r>
      <w:r w:rsidR="006A1F72">
        <w:t xml:space="preserve">that </w:t>
      </w:r>
      <w:r w:rsidR="00F93C3D">
        <w:t xml:space="preserve">they are available </w:t>
      </w:r>
      <w:r w:rsidR="006A1F72">
        <w:t xml:space="preserve">only </w:t>
      </w:r>
      <w:r w:rsidR="00F93C3D">
        <w:t xml:space="preserve">in SAS Studio and in the current CAS session. </w:t>
      </w:r>
    </w:p>
    <w:p w14:paraId="44BDAC2A" w14:textId="0B3D3773" w:rsidR="000A0AB5" w:rsidRPr="00C13A13" w:rsidRDefault="000A0AB5" w:rsidP="00ED02DB">
      <w:pPr>
        <w:pStyle w:val="Heading4"/>
        <w:spacing w:after="240"/>
        <w:rPr>
          <w:rFonts w:asciiTheme="minorHAnsi" w:hAnsiTheme="minorHAnsi" w:cstheme="minorHAnsi"/>
          <w:i w:val="0"/>
          <w:iCs w:val="0"/>
          <w:sz w:val="24"/>
          <w:szCs w:val="24"/>
        </w:rPr>
      </w:pPr>
      <w:r w:rsidRPr="00C13A13">
        <w:rPr>
          <w:rFonts w:asciiTheme="minorHAnsi" w:hAnsiTheme="minorHAnsi" w:cstheme="minorHAnsi"/>
          <w:i w:val="0"/>
          <w:iCs w:val="0"/>
          <w:sz w:val="24"/>
          <w:szCs w:val="24"/>
        </w:rPr>
        <w:t>CASL and CAS Actions</w:t>
      </w:r>
    </w:p>
    <w:p w14:paraId="23C5DFC7" w14:textId="0100F668" w:rsidR="00726AA6" w:rsidRDefault="001C4275" w:rsidP="00ED02DB">
      <w:pPr>
        <w:pStyle w:val="ListParagraph"/>
        <w:numPr>
          <w:ilvl w:val="0"/>
          <w:numId w:val="2"/>
        </w:numPr>
        <w:spacing w:before="240" w:after="240"/>
      </w:pPr>
      <w:r>
        <w:t>CAS-enabled procedures and DATA steps</w:t>
      </w:r>
      <w:r w:rsidR="004F4469">
        <w:t xml:space="preserve"> </w:t>
      </w:r>
      <w:proofErr w:type="gramStart"/>
      <w:r w:rsidR="004F4469">
        <w:t xml:space="preserve">are </w:t>
      </w:r>
      <w:r w:rsidR="00F8721C">
        <w:t>converted</w:t>
      </w:r>
      <w:proofErr w:type="gramEnd"/>
      <w:r w:rsidR="00F8721C">
        <w:t xml:space="preserve"> to CAS actions behind the scenes and submitted to CAS for execution. </w:t>
      </w:r>
      <w:r w:rsidR="00F366CF">
        <w:t>You can write CASL code in PROC CA</w:t>
      </w:r>
      <w:r w:rsidR="00710AA2">
        <w:t xml:space="preserve">S to submit your own CAS actions directly. </w:t>
      </w:r>
      <w:r w:rsidR="001A5988">
        <w:t xml:space="preserve">Return to the </w:t>
      </w:r>
      <w:r w:rsidR="001A5988" w:rsidRPr="00AB6C46">
        <w:rPr>
          <w:b/>
          <w:bCs/>
        </w:rPr>
        <w:t>ComputeCAS</w:t>
      </w:r>
      <w:r w:rsidR="002F52A3">
        <w:rPr>
          <w:b/>
          <w:bCs/>
        </w:rPr>
        <w:t>_Start</w:t>
      </w:r>
      <w:r w:rsidR="001A5988" w:rsidRPr="00AB6C46">
        <w:rPr>
          <w:b/>
          <w:bCs/>
        </w:rPr>
        <w:t>.sas</w:t>
      </w:r>
      <w:r w:rsidR="001A5988">
        <w:t xml:space="preserve"> tab and scroll down to Section 3. </w:t>
      </w:r>
      <w:r w:rsidR="00710AA2">
        <w:t>Examine the code in PROC CAS</w:t>
      </w:r>
      <w:r w:rsidR="00726AA6">
        <w:t xml:space="preserve"> and the following statements.</w:t>
      </w:r>
    </w:p>
    <w:p w14:paraId="30F81468" w14:textId="77777777" w:rsidR="00BD301B" w:rsidRDefault="00BD301B" w:rsidP="00BD301B">
      <w:pPr>
        <w:pStyle w:val="ListParagraph"/>
        <w:spacing w:before="240" w:after="240"/>
        <w:ind w:left="360"/>
      </w:pPr>
    </w:p>
    <w:p w14:paraId="52A8EF04" w14:textId="08D455A4" w:rsidR="00A30702" w:rsidRDefault="003511AB" w:rsidP="00ED02DB">
      <w:pPr>
        <w:pStyle w:val="ListParagraph"/>
        <w:numPr>
          <w:ilvl w:val="0"/>
          <w:numId w:val="8"/>
        </w:numPr>
        <w:spacing w:before="240" w:after="240"/>
      </w:pPr>
      <w:r>
        <w:t xml:space="preserve">A </w:t>
      </w:r>
      <w:r w:rsidR="009B3F05">
        <w:t xml:space="preserve">dictionary named </w:t>
      </w:r>
      <w:r w:rsidR="009B3F05" w:rsidRPr="004D2A9F">
        <w:rPr>
          <w:b/>
          <w:bCs/>
        </w:rPr>
        <w:t>TBL</w:t>
      </w:r>
      <w:r w:rsidR="009B3F05">
        <w:t xml:space="preserve"> </w:t>
      </w:r>
      <w:r w:rsidR="00A30702">
        <w:t xml:space="preserve">that </w:t>
      </w:r>
      <w:r w:rsidR="00505B95">
        <w:t>references</w:t>
      </w:r>
      <w:r w:rsidR="00A30702">
        <w:t xml:space="preserve"> the </w:t>
      </w:r>
      <w:r w:rsidR="00505B95" w:rsidRPr="0081135B">
        <w:rPr>
          <w:b/>
          <w:bCs/>
        </w:rPr>
        <w:t>Orders</w:t>
      </w:r>
      <w:r w:rsidR="009B3F05">
        <w:t xml:space="preserve"> table in </w:t>
      </w:r>
      <w:proofErr w:type="spellStart"/>
      <w:r w:rsidR="00A8232E">
        <w:rPr>
          <w:b/>
          <w:bCs/>
        </w:rPr>
        <w:t>Mycas</w:t>
      </w:r>
      <w:proofErr w:type="spellEnd"/>
      <w:r w:rsidR="00F0709F">
        <w:rPr>
          <w:b/>
          <w:bCs/>
        </w:rPr>
        <w:t xml:space="preserve"> </w:t>
      </w:r>
      <w:proofErr w:type="gramStart"/>
      <w:r w:rsidR="00F0709F">
        <w:t>is defined</w:t>
      </w:r>
      <w:proofErr w:type="gramEnd"/>
      <w:r w:rsidR="009B3F05">
        <w:t xml:space="preserve">. </w:t>
      </w:r>
    </w:p>
    <w:p w14:paraId="5938AFE8" w14:textId="77777777" w:rsidR="00BD301B" w:rsidRDefault="00BD301B" w:rsidP="00BD301B">
      <w:pPr>
        <w:pStyle w:val="ListParagraph"/>
        <w:spacing w:before="240" w:after="240"/>
        <w:ind w:left="1080"/>
      </w:pPr>
    </w:p>
    <w:p w14:paraId="1C26285B" w14:textId="59A798C3" w:rsidR="006630A1" w:rsidRDefault="0081135B" w:rsidP="00ED02DB">
      <w:pPr>
        <w:pStyle w:val="ListParagraph"/>
        <w:numPr>
          <w:ilvl w:val="0"/>
          <w:numId w:val="8"/>
        </w:numPr>
        <w:spacing w:before="240" w:after="240"/>
      </w:pPr>
      <w:r>
        <w:t>The SOUR</w:t>
      </w:r>
      <w:r w:rsidR="00BB7957">
        <w:t xml:space="preserve">CE statement </w:t>
      </w:r>
      <w:proofErr w:type="gramStart"/>
      <w:r w:rsidR="00BB7957">
        <w:t>begins</w:t>
      </w:r>
      <w:proofErr w:type="gramEnd"/>
      <w:r w:rsidR="00BB7957">
        <w:t xml:space="preserve"> a block of code that stores the DATA step code in the </w:t>
      </w:r>
      <w:r w:rsidR="00BB7957" w:rsidRPr="00CA6E86">
        <w:rPr>
          <w:b/>
          <w:bCs/>
        </w:rPr>
        <w:t>DS</w:t>
      </w:r>
      <w:r w:rsidR="00BB7957">
        <w:t xml:space="preserve"> variable. </w:t>
      </w:r>
    </w:p>
    <w:p w14:paraId="076EC271" w14:textId="77777777" w:rsidR="00BD301B" w:rsidRDefault="00BD301B" w:rsidP="00BD301B">
      <w:pPr>
        <w:pStyle w:val="ListParagraph"/>
        <w:spacing w:before="240" w:after="240"/>
        <w:ind w:left="1080"/>
      </w:pPr>
    </w:p>
    <w:p w14:paraId="4B1D33AD" w14:textId="77777777" w:rsidR="00BD301B" w:rsidRDefault="00BD301B" w:rsidP="00BD301B">
      <w:pPr>
        <w:pStyle w:val="ListParagraph"/>
        <w:spacing w:before="240" w:after="240"/>
        <w:ind w:left="1080"/>
      </w:pPr>
    </w:p>
    <w:p w14:paraId="2E98F925" w14:textId="3A5443A6" w:rsidR="00590DEE" w:rsidRDefault="00E87DE3" w:rsidP="00ED02DB">
      <w:pPr>
        <w:pStyle w:val="ListParagraph"/>
        <w:numPr>
          <w:ilvl w:val="0"/>
          <w:numId w:val="8"/>
        </w:numPr>
        <w:spacing w:before="240" w:after="240"/>
      </w:pPr>
      <w:r>
        <w:t xml:space="preserve">The </w:t>
      </w:r>
      <w:proofErr w:type="spellStart"/>
      <w:r>
        <w:t>dataStep.runCode</w:t>
      </w:r>
      <w:proofErr w:type="spellEnd"/>
      <w:r>
        <w:t xml:space="preserve"> action execu</w:t>
      </w:r>
      <w:r w:rsidR="00590DEE">
        <w:t xml:space="preserve">tes the DATA step code stored previously in the </w:t>
      </w:r>
      <w:r w:rsidR="00590DEE" w:rsidRPr="00CA6E86">
        <w:rPr>
          <w:b/>
          <w:bCs/>
        </w:rPr>
        <w:t>DS</w:t>
      </w:r>
      <w:r w:rsidR="00590DEE">
        <w:t xml:space="preserve"> variable.</w:t>
      </w:r>
    </w:p>
    <w:p w14:paraId="64A244DD" w14:textId="77777777" w:rsidR="00BD301B" w:rsidRDefault="00BD301B" w:rsidP="00BD301B">
      <w:pPr>
        <w:pStyle w:val="ListParagraph"/>
        <w:spacing w:before="240" w:after="240"/>
        <w:ind w:left="1080"/>
      </w:pPr>
    </w:p>
    <w:p w14:paraId="577E54B8" w14:textId="4814D6BF" w:rsidR="00AA7DED" w:rsidRDefault="00590DEE" w:rsidP="00AA7DED">
      <w:pPr>
        <w:pStyle w:val="ListParagraph"/>
        <w:numPr>
          <w:ilvl w:val="0"/>
          <w:numId w:val="8"/>
        </w:numPr>
        <w:spacing w:before="240" w:after="240"/>
      </w:pPr>
      <w:r>
        <w:t xml:space="preserve">The </w:t>
      </w:r>
      <w:proofErr w:type="spellStart"/>
      <w:proofErr w:type="gramStart"/>
      <w:r>
        <w:t>table.columnInfo</w:t>
      </w:r>
      <w:proofErr w:type="spellEnd"/>
      <w:proofErr w:type="gramEnd"/>
      <w:r>
        <w:t xml:space="preserve"> action generates a report with column attributes</w:t>
      </w:r>
      <w:r w:rsidR="00597E59">
        <w:t xml:space="preserve">, similar to PROC CONTENTS. </w:t>
      </w:r>
    </w:p>
    <w:p w14:paraId="46FD6C27" w14:textId="77777777" w:rsidR="00AA7DED" w:rsidRDefault="00AA7DED" w:rsidP="00AA7DED">
      <w:pPr>
        <w:pStyle w:val="ListParagraph"/>
        <w:spacing w:before="240" w:after="240"/>
        <w:ind w:left="1080"/>
      </w:pPr>
    </w:p>
    <w:p w14:paraId="17EE3134" w14:textId="627F416A" w:rsidR="00590DEE" w:rsidRDefault="00590DEE" w:rsidP="00ED02DB">
      <w:pPr>
        <w:pStyle w:val="ListParagraph"/>
        <w:numPr>
          <w:ilvl w:val="0"/>
          <w:numId w:val="8"/>
        </w:numPr>
        <w:spacing w:before="240" w:after="240"/>
      </w:pPr>
      <w:r>
        <w:t xml:space="preserve">The </w:t>
      </w:r>
      <w:proofErr w:type="spellStart"/>
      <w:proofErr w:type="gramStart"/>
      <w:r>
        <w:t>simple.freq</w:t>
      </w:r>
      <w:proofErr w:type="spellEnd"/>
      <w:proofErr w:type="gramEnd"/>
      <w:r>
        <w:t xml:space="preserve"> action generates a report with frequency counts for </w:t>
      </w:r>
      <w:r w:rsidRPr="00CA6E86">
        <w:rPr>
          <w:b/>
          <w:bCs/>
        </w:rPr>
        <w:t>Country</w:t>
      </w:r>
      <w:r>
        <w:t xml:space="preserve"> and </w:t>
      </w:r>
      <w:proofErr w:type="spellStart"/>
      <w:r w:rsidRPr="00CA6E86">
        <w:rPr>
          <w:b/>
          <w:bCs/>
        </w:rPr>
        <w:t>O</w:t>
      </w:r>
      <w:r w:rsidR="00AB6C46" w:rsidRPr="00CA6E86">
        <w:rPr>
          <w:b/>
          <w:bCs/>
        </w:rPr>
        <w:t>r</w:t>
      </w:r>
      <w:r w:rsidRPr="00CA6E86">
        <w:rPr>
          <w:b/>
          <w:bCs/>
        </w:rPr>
        <w:t>derT</w:t>
      </w:r>
      <w:r w:rsidR="00AB6C46" w:rsidRPr="00CA6E86">
        <w:rPr>
          <w:b/>
          <w:bCs/>
        </w:rPr>
        <w:t>y</w:t>
      </w:r>
      <w:r w:rsidRPr="00CA6E86">
        <w:rPr>
          <w:b/>
          <w:bCs/>
        </w:rPr>
        <w:t>pe</w:t>
      </w:r>
      <w:proofErr w:type="spellEnd"/>
      <w:r w:rsidR="00597E59">
        <w:t xml:space="preserve">, similar to PROC FREQ or PROC FREQTAB. </w:t>
      </w:r>
    </w:p>
    <w:p w14:paraId="5E8E1B7A" w14:textId="77777777" w:rsidR="00BD301B" w:rsidRDefault="00BD301B" w:rsidP="00BD301B">
      <w:pPr>
        <w:pStyle w:val="ListParagraph"/>
        <w:spacing w:before="240" w:after="240"/>
        <w:ind w:left="1080"/>
      </w:pPr>
    </w:p>
    <w:p w14:paraId="3E58B5A2" w14:textId="4038CFF1" w:rsidR="009B3F05" w:rsidRDefault="00590DEE" w:rsidP="00ED02DB">
      <w:pPr>
        <w:pStyle w:val="ListParagraph"/>
        <w:numPr>
          <w:ilvl w:val="0"/>
          <w:numId w:val="8"/>
        </w:numPr>
        <w:spacing w:before="240" w:after="240"/>
      </w:pPr>
      <w:r>
        <w:t xml:space="preserve">The </w:t>
      </w:r>
      <w:proofErr w:type="spellStart"/>
      <w:proofErr w:type="gramStart"/>
      <w:r>
        <w:t>simple.summary</w:t>
      </w:r>
      <w:proofErr w:type="spellEnd"/>
      <w:proofErr w:type="gramEnd"/>
      <w:r>
        <w:t xml:space="preserve"> action </w:t>
      </w:r>
      <w:r w:rsidR="006175C9">
        <w:t>creates a</w:t>
      </w:r>
      <w:r w:rsidR="00F0709F">
        <w:t>n</w:t>
      </w:r>
      <w:r w:rsidR="006175C9">
        <w:t xml:space="preserve"> output table named </w:t>
      </w:r>
      <w:proofErr w:type="spellStart"/>
      <w:r w:rsidR="006175C9" w:rsidRPr="00CA6E86">
        <w:rPr>
          <w:b/>
          <w:bCs/>
        </w:rPr>
        <w:t>orders_sum</w:t>
      </w:r>
      <w:proofErr w:type="spellEnd"/>
      <w:r w:rsidR="006175C9">
        <w:t xml:space="preserve"> that includes summary statistics for </w:t>
      </w:r>
      <w:proofErr w:type="spellStart"/>
      <w:r w:rsidR="006175C9" w:rsidRPr="00CA6E86">
        <w:rPr>
          <w:b/>
          <w:bCs/>
        </w:rPr>
        <w:t>RetailPrice</w:t>
      </w:r>
      <w:proofErr w:type="spellEnd"/>
      <w:r w:rsidR="00597E59">
        <w:t xml:space="preserve">, similar to PROC MEANS or PROC MDSUMMARY. </w:t>
      </w:r>
    </w:p>
    <w:p w14:paraId="2DF8408E" w14:textId="77777777" w:rsidR="00BD301B" w:rsidRDefault="00BD301B" w:rsidP="00BD301B">
      <w:pPr>
        <w:pStyle w:val="ListParagraph"/>
        <w:spacing w:before="240" w:after="240"/>
        <w:ind w:left="360"/>
      </w:pPr>
    </w:p>
    <w:p w14:paraId="13643A02" w14:textId="3833956D" w:rsidR="00EF18C0" w:rsidRDefault="00AB6C46" w:rsidP="00ED02DB">
      <w:pPr>
        <w:pStyle w:val="ListParagraph"/>
        <w:numPr>
          <w:ilvl w:val="0"/>
          <w:numId w:val="2"/>
        </w:numPr>
        <w:spacing w:before="240" w:after="240"/>
      </w:pPr>
      <w:r>
        <w:t xml:space="preserve">Highlight the code in Section 3 and click </w:t>
      </w:r>
      <w:r w:rsidRPr="00AB6C46">
        <w:rPr>
          <w:b/>
          <w:bCs/>
        </w:rPr>
        <w:t>Run</w:t>
      </w:r>
      <w:r w:rsidR="00EF18C0" w:rsidRPr="00EF18C0">
        <w:t>.</w:t>
      </w:r>
      <w:r w:rsidR="00EF18C0">
        <w:t xml:space="preserve"> Examine the log and output.</w:t>
      </w:r>
    </w:p>
    <w:p w14:paraId="53297DCB" w14:textId="526F8831" w:rsidR="00EF18C0" w:rsidRPr="00FA4C70" w:rsidRDefault="00EF18C0" w:rsidP="00ED02DB">
      <w:pPr>
        <w:pStyle w:val="Heading2"/>
        <w:spacing w:before="240" w:after="240"/>
        <w:rPr>
          <w:rFonts w:asciiTheme="minorHAnsi" w:hAnsiTheme="minorHAnsi" w:cstheme="minorHAnsi"/>
        </w:rPr>
      </w:pPr>
      <w:r w:rsidRPr="00FA4C70">
        <w:rPr>
          <w:rFonts w:asciiTheme="minorHAnsi" w:hAnsiTheme="minorHAnsi" w:cstheme="minorHAnsi"/>
        </w:rPr>
        <w:t>Processing Time Comparison</w:t>
      </w:r>
    </w:p>
    <w:p w14:paraId="2BD6FC19" w14:textId="20F45AA2" w:rsidR="00EF18C0" w:rsidRDefault="00EF18C0" w:rsidP="00ED02DB">
      <w:pPr>
        <w:pStyle w:val="ListParagraph"/>
        <w:numPr>
          <w:ilvl w:val="0"/>
          <w:numId w:val="2"/>
        </w:numPr>
        <w:spacing w:before="240" w:after="240"/>
      </w:pPr>
      <w:r>
        <w:t xml:space="preserve">In the Explorer, </w:t>
      </w:r>
      <w:r w:rsidR="3FD2ECB5">
        <w:t xml:space="preserve">double-click </w:t>
      </w:r>
      <w:proofErr w:type="spellStart"/>
      <w:r w:rsidRPr="00E94533">
        <w:rPr>
          <w:b/>
          <w:bCs/>
        </w:rPr>
        <w:t>CustomerCAS_Benchmark</w:t>
      </w:r>
      <w:r w:rsidR="00363548" w:rsidRPr="00E94533">
        <w:rPr>
          <w:b/>
          <w:bCs/>
        </w:rPr>
        <w:t>.sas</w:t>
      </w:r>
      <w:proofErr w:type="spellEnd"/>
      <w:r w:rsidR="4F466F6D">
        <w:t xml:space="preserve"> to open the program.</w:t>
      </w:r>
      <w:r w:rsidR="00363548">
        <w:t xml:space="preserve"> This p</w:t>
      </w:r>
      <w:r w:rsidR="001C763C">
        <w:t xml:space="preserve">rogram includes the complete code for </w:t>
      </w:r>
      <w:r w:rsidR="00C522CC">
        <w:t xml:space="preserve">the </w:t>
      </w:r>
      <w:r w:rsidR="0097465E">
        <w:t xml:space="preserve">Compute </w:t>
      </w:r>
      <w:r w:rsidR="00C522CC">
        <w:t>S</w:t>
      </w:r>
      <w:r w:rsidR="0097465E">
        <w:t>erver</w:t>
      </w:r>
      <w:r w:rsidR="00AE60AA">
        <w:t xml:space="preserve"> step</w:t>
      </w:r>
      <w:r w:rsidR="004F1CF0">
        <w:t>s</w:t>
      </w:r>
      <w:r w:rsidR="0097465E">
        <w:t xml:space="preserve">, </w:t>
      </w:r>
      <w:r w:rsidR="00C522CC">
        <w:t xml:space="preserve">the </w:t>
      </w:r>
      <w:r w:rsidR="0097465E">
        <w:t xml:space="preserve">CAS-enabled steps, and CASL. It also </w:t>
      </w:r>
      <w:r w:rsidR="000D4D03">
        <w:t xml:space="preserve">includes total timing information in the log for each scenario. </w:t>
      </w:r>
    </w:p>
    <w:p w14:paraId="226EB3FE" w14:textId="77777777" w:rsidR="00BD301B" w:rsidRDefault="00BD301B" w:rsidP="00BD301B">
      <w:pPr>
        <w:pStyle w:val="ListParagraph"/>
        <w:keepNext/>
        <w:keepLines/>
        <w:spacing w:before="240" w:after="240"/>
        <w:ind w:left="360"/>
      </w:pPr>
    </w:p>
    <w:p w14:paraId="7BBA0D5C" w14:textId="27D145C7" w:rsidR="007A35CB" w:rsidRPr="00FA2277" w:rsidRDefault="000D4D03" w:rsidP="00ED02DB">
      <w:pPr>
        <w:pStyle w:val="ListParagraph"/>
        <w:keepNext/>
        <w:keepLines/>
        <w:numPr>
          <w:ilvl w:val="0"/>
          <w:numId w:val="2"/>
        </w:numPr>
        <w:spacing w:before="240" w:after="240"/>
      </w:pPr>
      <w:r>
        <w:t xml:space="preserve">Click </w:t>
      </w:r>
      <w:r w:rsidRPr="00E94533">
        <w:rPr>
          <w:b/>
          <w:bCs/>
        </w:rPr>
        <w:t>Run</w:t>
      </w:r>
      <w:r>
        <w:t xml:space="preserve"> to execute the entire program. Examine the log and compare </w:t>
      </w:r>
      <w:r w:rsidR="00E94533">
        <w:t xml:space="preserve">run times for each scenario. </w:t>
      </w:r>
      <w:r w:rsidR="00D46A86">
        <w:t xml:space="preserve">Your actual times </w:t>
      </w:r>
      <w:r w:rsidR="00547C4E">
        <w:t xml:space="preserve">will </w:t>
      </w:r>
      <w:proofErr w:type="gramStart"/>
      <w:r w:rsidR="00547C4E">
        <w:t>vary, but</w:t>
      </w:r>
      <w:proofErr w:type="gramEnd"/>
      <w:r w:rsidR="00547C4E">
        <w:t xml:space="preserve"> </w:t>
      </w:r>
      <w:r w:rsidR="001F46EC">
        <w:t xml:space="preserve">should </w:t>
      </w:r>
      <w:r w:rsidR="001B7286">
        <w:t>notice that the CAS-enabled steps and CASL</w:t>
      </w:r>
      <w:r w:rsidR="007239E6">
        <w:t xml:space="preserve"> significantly reduce execution time compared to the Compute server program. </w:t>
      </w:r>
    </w:p>
    <w:sectPr w:rsidR="007A35CB" w:rsidRPr="00FA2277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2D3FB" w14:textId="77777777" w:rsidR="00396AAF" w:rsidRDefault="00396AAF" w:rsidP="002454F7">
      <w:pPr>
        <w:spacing w:after="0" w:line="240" w:lineRule="auto"/>
      </w:pPr>
      <w:r>
        <w:separator/>
      </w:r>
    </w:p>
  </w:endnote>
  <w:endnote w:type="continuationSeparator" w:id="0">
    <w:p w14:paraId="281FF903" w14:textId="77777777" w:rsidR="00396AAF" w:rsidRDefault="00396AAF" w:rsidP="002454F7">
      <w:pPr>
        <w:spacing w:after="0" w:line="240" w:lineRule="auto"/>
      </w:pPr>
      <w:r>
        <w:continuationSeparator/>
      </w:r>
    </w:p>
  </w:endnote>
  <w:endnote w:type="continuationNotice" w:id="1">
    <w:p w14:paraId="48A1B723" w14:textId="77777777" w:rsidR="00396AAF" w:rsidRDefault="00396A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2878" w14:textId="00D01756" w:rsidR="0044637C" w:rsidRDefault="0044637C">
    <w:pPr>
      <w:pStyle w:val="Footer"/>
    </w:pPr>
    <w:r>
      <w:rPr>
        <w:sz w:val="16"/>
      </w:rPr>
      <w:t>Copyright © 202</w:t>
    </w:r>
    <w:r w:rsidR="00ED02DB">
      <w:rPr>
        <w:sz w:val="16"/>
      </w:rPr>
      <w:t>5</w:t>
    </w:r>
    <w:r>
      <w:rPr>
        <w:sz w:val="16"/>
      </w:rPr>
      <w:t>, SAS Institute Inc., Cary, North Carolina, USA.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C2367" w14:textId="77777777" w:rsidR="00396AAF" w:rsidRDefault="00396AAF" w:rsidP="002454F7">
      <w:pPr>
        <w:spacing w:after="0" w:line="240" w:lineRule="auto"/>
      </w:pPr>
      <w:r>
        <w:separator/>
      </w:r>
    </w:p>
  </w:footnote>
  <w:footnote w:type="continuationSeparator" w:id="0">
    <w:p w14:paraId="646B13DA" w14:textId="77777777" w:rsidR="00396AAF" w:rsidRDefault="00396AAF" w:rsidP="002454F7">
      <w:pPr>
        <w:spacing w:after="0" w:line="240" w:lineRule="auto"/>
      </w:pPr>
      <w:r>
        <w:continuationSeparator/>
      </w:r>
    </w:p>
  </w:footnote>
  <w:footnote w:type="continuationNotice" w:id="1">
    <w:p w14:paraId="52371B5C" w14:textId="77777777" w:rsidR="00396AAF" w:rsidRDefault="00396AA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1B10"/>
    <w:multiLevelType w:val="hybridMultilevel"/>
    <w:tmpl w:val="DBF28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D2580"/>
    <w:multiLevelType w:val="hybridMultilevel"/>
    <w:tmpl w:val="E32E14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A72D5C"/>
    <w:multiLevelType w:val="hybridMultilevel"/>
    <w:tmpl w:val="9EE8D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EF00FF"/>
    <w:multiLevelType w:val="hybridMultilevel"/>
    <w:tmpl w:val="89B8DFE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8841E3"/>
    <w:multiLevelType w:val="hybridMultilevel"/>
    <w:tmpl w:val="DDD82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184AA6"/>
    <w:multiLevelType w:val="hybridMultilevel"/>
    <w:tmpl w:val="025CD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400DA4"/>
    <w:multiLevelType w:val="hybridMultilevel"/>
    <w:tmpl w:val="E32E14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5D710E"/>
    <w:multiLevelType w:val="hybridMultilevel"/>
    <w:tmpl w:val="E32E14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A91772"/>
    <w:multiLevelType w:val="hybridMultilevel"/>
    <w:tmpl w:val="8DC2E1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494BE8"/>
    <w:multiLevelType w:val="hybridMultilevel"/>
    <w:tmpl w:val="801E959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47331292">
    <w:abstractNumId w:val="0"/>
  </w:num>
  <w:num w:numId="2" w16cid:durableId="396828969">
    <w:abstractNumId w:val="8"/>
  </w:num>
  <w:num w:numId="3" w16cid:durableId="979073624">
    <w:abstractNumId w:val="3"/>
  </w:num>
  <w:num w:numId="4" w16cid:durableId="649597445">
    <w:abstractNumId w:val="5"/>
  </w:num>
  <w:num w:numId="5" w16cid:durableId="2052419906">
    <w:abstractNumId w:val="1"/>
  </w:num>
  <w:num w:numId="6" w16cid:durableId="803087761">
    <w:abstractNumId w:val="7"/>
  </w:num>
  <w:num w:numId="7" w16cid:durableId="1712652340">
    <w:abstractNumId w:val="6"/>
  </w:num>
  <w:num w:numId="8" w16cid:durableId="1996835982">
    <w:abstractNumId w:val="9"/>
  </w:num>
  <w:num w:numId="9" w16cid:durableId="926884180">
    <w:abstractNumId w:val="4"/>
  </w:num>
  <w:num w:numId="10" w16cid:durableId="975182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B995AE"/>
    <w:rsid w:val="0001107F"/>
    <w:rsid w:val="00014875"/>
    <w:rsid w:val="00020B39"/>
    <w:rsid w:val="00025173"/>
    <w:rsid w:val="000272BF"/>
    <w:rsid w:val="00032A82"/>
    <w:rsid w:val="00033D6D"/>
    <w:rsid w:val="000375C2"/>
    <w:rsid w:val="00037C72"/>
    <w:rsid w:val="00051D43"/>
    <w:rsid w:val="00055889"/>
    <w:rsid w:val="0006208E"/>
    <w:rsid w:val="0007119B"/>
    <w:rsid w:val="00087298"/>
    <w:rsid w:val="00087767"/>
    <w:rsid w:val="00094E62"/>
    <w:rsid w:val="00096D7C"/>
    <w:rsid w:val="000A0AB5"/>
    <w:rsid w:val="000C3FAD"/>
    <w:rsid w:val="000D2144"/>
    <w:rsid w:val="000D4D03"/>
    <w:rsid w:val="000E5CD4"/>
    <w:rsid w:val="000F2A85"/>
    <w:rsid w:val="000F55E8"/>
    <w:rsid w:val="000F7100"/>
    <w:rsid w:val="00113396"/>
    <w:rsid w:val="00113944"/>
    <w:rsid w:val="00130AD0"/>
    <w:rsid w:val="00135611"/>
    <w:rsid w:val="00137692"/>
    <w:rsid w:val="001403A3"/>
    <w:rsid w:val="00143D7A"/>
    <w:rsid w:val="00145377"/>
    <w:rsid w:val="00146CAB"/>
    <w:rsid w:val="00150197"/>
    <w:rsid w:val="00154CA6"/>
    <w:rsid w:val="00162120"/>
    <w:rsid w:val="00162813"/>
    <w:rsid w:val="001666EC"/>
    <w:rsid w:val="0018772E"/>
    <w:rsid w:val="0019391E"/>
    <w:rsid w:val="001973E2"/>
    <w:rsid w:val="001A2279"/>
    <w:rsid w:val="001A5988"/>
    <w:rsid w:val="001B0C74"/>
    <w:rsid w:val="001B4A15"/>
    <w:rsid w:val="001B7286"/>
    <w:rsid w:val="001C4275"/>
    <w:rsid w:val="001C763C"/>
    <w:rsid w:val="001D4840"/>
    <w:rsid w:val="001E4FFF"/>
    <w:rsid w:val="001E76E9"/>
    <w:rsid w:val="001E7743"/>
    <w:rsid w:val="001F2166"/>
    <w:rsid w:val="001F3248"/>
    <w:rsid w:val="001F46EC"/>
    <w:rsid w:val="0020684B"/>
    <w:rsid w:val="002117DB"/>
    <w:rsid w:val="00226F98"/>
    <w:rsid w:val="00230F8B"/>
    <w:rsid w:val="00235F52"/>
    <w:rsid w:val="0023622D"/>
    <w:rsid w:val="00241BF7"/>
    <w:rsid w:val="00244F1B"/>
    <w:rsid w:val="002454F7"/>
    <w:rsid w:val="002508D2"/>
    <w:rsid w:val="00251E7F"/>
    <w:rsid w:val="0025395B"/>
    <w:rsid w:val="002649B5"/>
    <w:rsid w:val="00274D39"/>
    <w:rsid w:val="00282D7A"/>
    <w:rsid w:val="002B37AA"/>
    <w:rsid w:val="002C1706"/>
    <w:rsid w:val="002C3FD3"/>
    <w:rsid w:val="002E3C4F"/>
    <w:rsid w:val="002F52A3"/>
    <w:rsid w:val="00300A31"/>
    <w:rsid w:val="00313FFF"/>
    <w:rsid w:val="003144B3"/>
    <w:rsid w:val="00327045"/>
    <w:rsid w:val="00330D73"/>
    <w:rsid w:val="00341BA2"/>
    <w:rsid w:val="003437AE"/>
    <w:rsid w:val="00346DA1"/>
    <w:rsid w:val="003511AB"/>
    <w:rsid w:val="00355C96"/>
    <w:rsid w:val="00357E35"/>
    <w:rsid w:val="00363548"/>
    <w:rsid w:val="00376D30"/>
    <w:rsid w:val="003843DB"/>
    <w:rsid w:val="0038627C"/>
    <w:rsid w:val="00396AAF"/>
    <w:rsid w:val="00396EFD"/>
    <w:rsid w:val="003A499F"/>
    <w:rsid w:val="003C27D6"/>
    <w:rsid w:val="003C4814"/>
    <w:rsid w:val="003C75F3"/>
    <w:rsid w:val="003F5D02"/>
    <w:rsid w:val="00403C85"/>
    <w:rsid w:val="0040443F"/>
    <w:rsid w:val="004062F5"/>
    <w:rsid w:val="00411492"/>
    <w:rsid w:val="004126D9"/>
    <w:rsid w:val="00413485"/>
    <w:rsid w:val="00415117"/>
    <w:rsid w:val="00431230"/>
    <w:rsid w:val="004317ED"/>
    <w:rsid w:val="00442711"/>
    <w:rsid w:val="0044637C"/>
    <w:rsid w:val="00446491"/>
    <w:rsid w:val="004505C0"/>
    <w:rsid w:val="00453C07"/>
    <w:rsid w:val="00456EA5"/>
    <w:rsid w:val="00457961"/>
    <w:rsid w:val="004745BB"/>
    <w:rsid w:val="00475689"/>
    <w:rsid w:val="004774C1"/>
    <w:rsid w:val="004876BC"/>
    <w:rsid w:val="00494C82"/>
    <w:rsid w:val="004B04FB"/>
    <w:rsid w:val="004C20AD"/>
    <w:rsid w:val="004D2A9F"/>
    <w:rsid w:val="004D5123"/>
    <w:rsid w:val="004E6818"/>
    <w:rsid w:val="004F1CF0"/>
    <w:rsid w:val="004F4469"/>
    <w:rsid w:val="004F772A"/>
    <w:rsid w:val="00501A78"/>
    <w:rsid w:val="00503A9F"/>
    <w:rsid w:val="00505B95"/>
    <w:rsid w:val="00513999"/>
    <w:rsid w:val="005139CF"/>
    <w:rsid w:val="00514793"/>
    <w:rsid w:val="00515FA7"/>
    <w:rsid w:val="0052053A"/>
    <w:rsid w:val="00534672"/>
    <w:rsid w:val="005363F3"/>
    <w:rsid w:val="00547C4E"/>
    <w:rsid w:val="00561C43"/>
    <w:rsid w:val="00567B70"/>
    <w:rsid w:val="00584FA7"/>
    <w:rsid w:val="00590DEE"/>
    <w:rsid w:val="005942E1"/>
    <w:rsid w:val="00597E59"/>
    <w:rsid w:val="005C74EC"/>
    <w:rsid w:val="005D57C3"/>
    <w:rsid w:val="005D594B"/>
    <w:rsid w:val="005D72C7"/>
    <w:rsid w:val="005E407C"/>
    <w:rsid w:val="005E4CCD"/>
    <w:rsid w:val="005E53AB"/>
    <w:rsid w:val="005F21D7"/>
    <w:rsid w:val="005F524F"/>
    <w:rsid w:val="006175C9"/>
    <w:rsid w:val="00626749"/>
    <w:rsid w:val="006319DC"/>
    <w:rsid w:val="00636257"/>
    <w:rsid w:val="006405D0"/>
    <w:rsid w:val="00643E57"/>
    <w:rsid w:val="006523CD"/>
    <w:rsid w:val="006539EA"/>
    <w:rsid w:val="006578FE"/>
    <w:rsid w:val="006630A1"/>
    <w:rsid w:val="00663550"/>
    <w:rsid w:val="0066457A"/>
    <w:rsid w:val="0069324E"/>
    <w:rsid w:val="006A1F72"/>
    <w:rsid w:val="006A4F5A"/>
    <w:rsid w:val="006A7E21"/>
    <w:rsid w:val="006B3E15"/>
    <w:rsid w:val="006C2971"/>
    <w:rsid w:val="006C5FCC"/>
    <w:rsid w:val="006C722B"/>
    <w:rsid w:val="006D45DF"/>
    <w:rsid w:val="006D7656"/>
    <w:rsid w:val="006D7D0C"/>
    <w:rsid w:val="006E1FD2"/>
    <w:rsid w:val="006E72FE"/>
    <w:rsid w:val="006F2B71"/>
    <w:rsid w:val="00700AF1"/>
    <w:rsid w:val="0070424A"/>
    <w:rsid w:val="00710AA2"/>
    <w:rsid w:val="0071221C"/>
    <w:rsid w:val="00712A82"/>
    <w:rsid w:val="00712F1E"/>
    <w:rsid w:val="00714F23"/>
    <w:rsid w:val="007239E6"/>
    <w:rsid w:val="00723A12"/>
    <w:rsid w:val="007262DE"/>
    <w:rsid w:val="00726AA6"/>
    <w:rsid w:val="0072725C"/>
    <w:rsid w:val="00734E02"/>
    <w:rsid w:val="00737D77"/>
    <w:rsid w:val="00742B51"/>
    <w:rsid w:val="007460AC"/>
    <w:rsid w:val="007521A8"/>
    <w:rsid w:val="00752924"/>
    <w:rsid w:val="00755846"/>
    <w:rsid w:val="00764A51"/>
    <w:rsid w:val="007660EE"/>
    <w:rsid w:val="007669F7"/>
    <w:rsid w:val="00767855"/>
    <w:rsid w:val="00774484"/>
    <w:rsid w:val="0077538B"/>
    <w:rsid w:val="00784712"/>
    <w:rsid w:val="00787525"/>
    <w:rsid w:val="007912BF"/>
    <w:rsid w:val="00794B77"/>
    <w:rsid w:val="007A35CB"/>
    <w:rsid w:val="007A3DC1"/>
    <w:rsid w:val="007B4253"/>
    <w:rsid w:val="007B6C82"/>
    <w:rsid w:val="007C7B6A"/>
    <w:rsid w:val="007D27B4"/>
    <w:rsid w:val="007D46E0"/>
    <w:rsid w:val="007D515A"/>
    <w:rsid w:val="007E23A0"/>
    <w:rsid w:val="007F0E66"/>
    <w:rsid w:val="007F6E34"/>
    <w:rsid w:val="007F7D77"/>
    <w:rsid w:val="0081135B"/>
    <w:rsid w:val="00814BA4"/>
    <w:rsid w:val="00836320"/>
    <w:rsid w:val="00840584"/>
    <w:rsid w:val="00843B68"/>
    <w:rsid w:val="0088452A"/>
    <w:rsid w:val="00892791"/>
    <w:rsid w:val="008B1A08"/>
    <w:rsid w:val="008C037C"/>
    <w:rsid w:val="008C6D91"/>
    <w:rsid w:val="008D0AB9"/>
    <w:rsid w:val="008D1F34"/>
    <w:rsid w:val="008D5C77"/>
    <w:rsid w:val="008F17DD"/>
    <w:rsid w:val="008F53F7"/>
    <w:rsid w:val="00912E58"/>
    <w:rsid w:val="00916783"/>
    <w:rsid w:val="00945E8F"/>
    <w:rsid w:val="009475A4"/>
    <w:rsid w:val="009609A3"/>
    <w:rsid w:val="00971868"/>
    <w:rsid w:val="00973650"/>
    <w:rsid w:val="0097465E"/>
    <w:rsid w:val="00981AB4"/>
    <w:rsid w:val="00981DD7"/>
    <w:rsid w:val="009850DE"/>
    <w:rsid w:val="00985D57"/>
    <w:rsid w:val="00991F96"/>
    <w:rsid w:val="009A322A"/>
    <w:rsid w:val="009B3F05"/>
    <w:rsid w:val="009B4D4F"/>
    <w:rsid w:val="009D1112"/>
    <w:rsid w:val="009D7BBA"/>
    <w:rsid w:val="009E2729"/>
    <w:rsid w:val="009E56BE"/>
    <w:rsid w:val="009E7211"/>
    <w:rsid w:val="009F0895"/>
    <w:rsid w:val="009F3970"/>
    <w:rsid w:val="009F5093"/>
    <w:rsid w:val="00A03767"/>
    <w:rsid w:val="00A06C10"/>
    <w:rsid w:val="00A143EA"/>
    <w:rsid w:val="00A153DD"/>
    <w:rsid w:val="00A26F00"/>
    <w:rsid w:val="00A27D90"/>
    <w:rsid w:val="00A30702"/>
    <w:rsid w:val="00A31D0D"/>
    <w:rsid w:val="00A43015"/>
    <w:rsid w:val="00A45612"/>
    <w:rsid w:val="00A51143"/>
    <w:rsid w:val="00A57EE7"/>
    <w:rsid w:val="00A61246"/>
    <w:rsid w:val="00A735AE"/>
    <w:rsid w:val="00A75FFA"/>
    <w:rsid w:val="00A77A62"/>
    <w:rsid w:val="00A8232E"/>
    <w:rsid w:val="00A90B40"/>
    <w:rsid w:val="00A90E8C"/>
    <w:rsid w:val="00A97427"/>
    <w:rsid w:val="00AA0365"/>
    <w:rsid w:val="00AA497B"/>
    <w:rsid w:val="00AA7DED"/>
    <w:rsid w:val="00AB6C46"/>
    <w:rsid w:val="00AB6C6C"/>
    <w:rsid w:val="00AC2F80"/>
    <w:rsid w:val="00AD324F"/>
    <w:rsid w:val="00AE2C7E"/>
    <w:rsid w:val="00AE36D7"/>
    <w:rsid w:val="00AE5402"/>
    <w:rsid w:val="00AE60AA"/>
    <w:rsid w:val="00B03135"/>
    <w:rsid w:val="00B043C2"/>
    <w:rsid w:val="00B120D8"/>
    <w:rsid w:val="00B31B7E"/>
    <w:rsid w:val="00B6635E"/>
    <w:rsid w:val="00B72F51"/>
    <w:rsid w:val="00B8157F"/>
    <w:rsid w:val="00B83A1D"/>
    <w:rsid w:val="00B90429"/>
    <w:rsid w:val="00B92DE0"/>
    <w:rsid w:val="00B934D8"/>
    <w:rsid w:val="00B95296"/>
    <w:rsid w:val="00B95BF5"/>
    <w:rsid w:val="00B9687F"/>
    <w:rsid w:val="00BA7CFD"/>
    <w:rsid w:val="00BB2140"/>
    <w:rsid w:val="00BB5776"/>
    <w:rsid w:val="00BB5F37"/>
    <w:rsid w:val="00BB744E"/>
    <w:rsid w:val="00BB76C8"/>
    <w:rsid w:val="00BB7957"/>
    <w:rsid w:val="00BC106E"/>
    <w:rsid w:val="00BC159A"/>
    <w:rsid w:val="00BC1649"/>
    <w:rsid w:val="00BC324B"/>
    <w:rsid w:val="00BC6456"/>
    <w:rsid w:val="00BD301B"/>
    <w:rsid w:val="00BE49F8"/>
    <w:rsid w:val="00BF228D"/>
    <w:rsid w:val="00BF7AC1"/>
    <w:rsid w:val="00C03B29"/>
    <w:rsid w:val="00C04CC6"/>
    <w:rsid w:val="00C06989"/>
    <w:rsid w:val="00C13071"/>
    <w:rsid w:val="00C13A13"/>
    <w:rsid w:val="00C15D19"/>
    <w:rsid w:val="00C21BBA"/>
    <w:rsid w:val="00C21C67"/>
    <w:rsid w:val="00C266D7"/>
    <w:rsid w:val="00C30686"/>
    <w:rsid w:val="00C361BB"/>
    <w:rsid w:val="00C51129"/>
    <w:rsid w:val="00C522CC"/>
    <w:rsid w:val="00C53B6C"/>
    <w:rsid w:val="00C578FC"/>
    <w:rsid w:val="00C640E7"/>
    <w:rsid w:val="00C72DBB"/>
    <w:rsid w:val="00C730F0"/>
    <w:rsid w:val="00C77DE2"/>
    <w:rsid w:val="00C92B1E"/>
    <w:rsid w:val="00CA1DCF"/>
    <w:rsid w:val="00CA6E86"/>
    <w:rsid w:val="00CB56B8"/>
    <w:rsid w:val="00CD4834"/>
    <w:rsid w:val="00CE4912"/>
    <w:rsid w:val="00CE4F2E"/>
    <w:rsid w:val="00CF2DCC"/>
    <w:rsid w:val="00CF424B"/>
    <w:rsid w:val="00CF6FBF"/>
    <w:rsid w:val="00D06920"/>
    <w:rsid w:val="00D17542"/>
    <w:rsid w:val="00D179A2"/>
    <w:rsid w:val="00D20FA5"/>
    <w:rsid w:val="00D21E8E"/>
    <w:rsid w:val="00D23401"/>
    <w:rsid w:val="00D24BAA"/>
    <w:rsid w:val="00D46A86"/>
    <w:rsid w:val="00D51A83"/>
    <w:rsid w:val="00D54AFA"/>
    <w:rsid w:val="00D55FBA"/>
    <w:rsid w:val="00D632E9"/>
    <w:rsid w:val="00D6590E"/>
    <w:rsid w:val="00D6597A"/>
    <w:rsid w:val="00D65990"/>
    <w:rsid w:val="00D74CB3"/>
    <w:rsid w:val="00D75B75"/>
    <w:rsid w:val="00D815A7"/>
    <w:rsid w:val="00D922D5"/>
    <w:rsid w:val="00DA3EE3"/>
    <w:rsid w:val="00DB16C9"/>
    <w:rsid w:val="00DC0DCF"/>
    <w:rsid w:val="00DD453A"/>
    <w:rsid w:val="00DD5C96"/>
    <w:rsid w:val="00DF26BD"/>
    <w:rsid w:val="00E01A1A"/>
    <w:rsid w:val="00E11616"/>
    <w:rsid w:val="00E21470"/>
    <w:rsid w:val="00E2215C"/>
    <w:rsid w:val="00E519FA"/>
    <w:rsid w:val="00E543A3"/>
    <w:rsid w:val="00E5773A"/>
    <w:rsid w:val="00E86609"/>
    <w:rsid w:val="00E87DE3"/>
    <w:rsid w:val="00E94533"/>
    <w:rsid w:val="00E96B1C"/>
    <w:rsid w:val="00EA3243"/>
    <w:rsid w:val="00ED02DB"/>
    <w:rsid w:val="00ED0315"/>
    <w:rsid w:val="00ED19C5"/>
    <w:rsid w:val="00ED596B"/>
    <w:rsid w:val="00ED7DCA"/>
    <w:rsid w:val="00EE383B"/>
    <w:rsid w:val="00EE38A4"/>
    <w:rsid w:val="00EF18C0"/>
    <w:rsid w:val="00EF35AD"/>
    <w:rsid w:val="00EF63C4"/>
    <w:rsid w:val="00EF7F09"/>
    <w:rsid w:val="00F0709F"/>
    <w:rsid w:val="00F134F1"/>
    <w:rsid w:val="00F15170"/>
    <w:rsid w:val="00F224FB"/>
    <w:rsid w:val="00F22639"/>
    <w:rsid w:val="00F35F44"/>
    <w:rsid w:val="00F366CF"/>
    <w:rsid w:val="00F5171E"/>
    <w:rsid w:val="00F601F4"/>
    <w:rsid w:val="00F620F7"/>
    <w:rsid w:val="00F66A56"/>
    <w:rsid w:val="00F71930"/>
    <w:rsid w:val="00F83C1C"/>
    <w:rsid w:val="00F8721C"/>
    <w:rsid w:val="00F91900"/>
    <w:rsid w:val="00F9318F"/>
    <w:rsid w:val="00F93C3D"/>
    <w:rsid w:val="00F95B2D"/>
    <w:rsid w:val="00FA2277"/>
    <w:rsid w:val="00FA23C4"/>
    <w:rsid w:val="00FA4C70"/>
    <w:rsid w:val="00FA705E"/>
    <w:rsid w:val="00FB3517"/>
    <w:rsid w:val="00FD0558"/>
    <w:rsid w:val="00FD5B4A"/>
    <w:rsid w:val="00FE7058"/>
    <w:rsid w:val="142A3131"/>
    <w:rsid w:val="1D582089"/>
    <w:rsid w:val="3FD2ECB5"/>
    <w:rsid w:val="41E9F751"/>
    <w:rsid w:val="4F466F6D"/>
    <w:rsid w:val="69B99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95AE"/>
  <w15:chartTrackingRefBased/>
  <w15:docId w15:val="{7838D95F-F276-4BC9-9B99-E594BFF9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944"/>
  </w:style>
  <w:style w:type="paragraph" w:styleId="Heading1">
    <w:name w:val="heading 1"/>
    <w:basedOn w:val="Normal"/>
    <w:next w:val="Normal"/>
    <w:link w:val="Heading1Char"/>
    <w:uiPriority w:val="9"/>
    <w:qFormat/>
    <w:rsid w:val="00BC15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A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6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40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8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C1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B3F0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6A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76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640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24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4F7"/>
  </w:style>
  <w:style w:type="paragraph" w:styleId="Footer">
    <w:name w:val="footer"/>
    <w:basedOn w:val="Normal"/>
    <w:link w:val="FooterChar"/>
    <w:uiPriority w:val="99"/>
    <w:unhideWhenUsed/>
    <w:rsid w:val="0024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4F7"/>
  </w:style>
  <w:style w:type="character" w:styleId="UnresolvedMention">
    <w:name w:val="Unresolved Mention"/>
    <w:basedOn w:val="DefaultParagraphFont"/>
    <w:uiPriority w:val="99"/>
    <w:semiHidden/>
    <w:unhideWhenUsed/>
    <w:rsid w:val="00B9042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44F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4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gelweb.race.sas.com/scripts/gelenable/users/geldmui@gelenable.sas.com.txt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geldmui@gelenable.s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A865081BFAE45992A5D513CEC7A6B" ma:contentTypeVersion="15" ma:contentTypeDescription="Create a new document." ma:contentTypeScope="" ma:versionID="701c55a0972ac673c3a21526fc4d6de6">
  <xsd:schema xmlns:xsd="http://www.w3.org/2001/XMLSchema" xmlns:xs="http://www.w3.org/2001/XMLSchema" xmlns:p="http://schemas.microsoft.com/office/2006/metadata/properties" xmlns:ns2="bc7c5712-1bd6-4485-a66b-19f4c9d6ced6" xmlns:ns3="c700f1b6-08c8-43a9-9095-8ba63316f813" targetNamespace="http://schemas.microsoft.com/office/2006/metadata/properties" ma:root="true" ma:fieldsID="a5b4ce5c1c48f978c0c936403cfde143" ns2:_="" ns3:_="">
    <xsd:import namespace="bc7c5712-1bd6-4485-a66b-19f4c9d6ced6"/>
    <xsd:import namespace="c700f1b6-08c8-43a9-9095-8ba63316f8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7c5712-1bd6-4485-a66b-19f4c9d6ce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d0e135-c9ac-4e89-9c36-fb2929ad0f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0f1b6-08c8-43a9-9095-8ba63316f81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6fe48c0-3ec8-4bfc-9a14-21c63cea30aa}" ma:internalName="TaxCatchAll" ma:showField="CatchAllData" ma:web="c700f1b6-08c8-43a9-9095-8ba63316f8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7c5712-1bd6-4485-a66b-19f4c9d6ced6">
      <Terms xmlns="http://schemas.microsoft.com/office/infopath/2007/PartnerControls"/>
    </lcf76f155ced4ddcb4097134ff3c332f>
    <TaxCatchAll xmlns="c700f1b6-08c8-43a9-9095-8ba63316f813" xsi:nil="true"/>
  </documentManagement>
</p:properties>
</file>

<file path=customXml/itemProps1.xml><?xml version="1.0" encoding="utf-8"?>
<ds:datastoreItem xmlns:ds="http://schemas.openxmlformats.org/officeDocument/2006/customXml" ds:itemID="{60CE54DE-7E8B-4BCB-82F3-4A6531D820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46F680-3241-40EA-B07E-4DC2C96F28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7c5712-1bd6-4485-a66b-19f4c9d6ced6"/>
    <ds:schemaRef ds:uri="c700f1b6-08c8-43a9-9095-8ba63316f8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1623CF-043E-4393-8B46-D3A890DC5E32}">
  <ds:schemaRefs>
    <ds:schemaRef ds:uri="http://schemas.microsoft.com/office/2006/metadata/properties"/>
    <ds:schemaRef ds:uri="http://schemas.microsoft.com/office/infopath/2007/PartnerControls"/>
    <ds:schemaRef ds:uri="bc7c5712-1bd6-4485-a66b-19f4c9d6ced6"/>
    <ds:schemaRef ds:uri="c700f1b6-08c8-43a9-9095-8ba63316f8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1444</Words>
  <Characters>7339</Characters>
  <Application>Microsoft Office Word</Application>
  <DocSecurity>0</DocSecurity>
  <Lines>198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Syphus</dc:creator>
  <cp:keywords/>
  <dc:description/>
  <cp:lastModifiedBy>Stephen Foerster</cp:lastModifiedBy>
  <cp:revision>6</cp:revision>
  <cp:lastPrinted>2025-03-27T17:31:00Z</cp:lastPrinted>
  <dcterms:created xsi:type="dcterms:W3CDTF">2025-03-27T17:33:00Z</dcterms:created>
  <dcterms:modified xsi:type="dcterms:W3CDTF">2026-01-20T21:48:00Z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0x010100F9FA865081BFAE45992A5D513CEC7A6B</vt:lpwstr>
  </property>
  <property fmtid="{D5CDD505-2E9C-101B-9397-08002B2CF9AE}" pid="3" name="MediaServiceImageTags">
    <vt:lpwstr/>
  </property>
</Properties>
</file>