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1043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las siguientes bibliotecas es comúnmente utilizada para integrar íconos en CSS?</w:t>
      </w:r>
    </w:p>
    <w:p w14:paraId="52074C63" w14:textId="687CD2C4" w:rsidR="00383D5E" w:rsidRDefault="00383D5E" w:rsidP="00F76583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¡Exacto! Font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Awesome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es una biblioteca popular para integrar íconos en CSS.</w:t>
      </w:r>
    </w:p>
    <w:p w14:paraId="7D0A594A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Font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Awesome</w:t>
      </w:r>
      <w:proofErr w:type="spellEnd"/>
    </w:p>
    <w:p w14:paraId="614A99E7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las siguientes propiedades CSS se utiliza para aplicar una imagen como fondo?</w:t>
      </w:r>
    </w:p>
    <w:p w14:paraId="26CCF788" w14:textId="632D85A1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r>
        <w:rPr>
          <w:rFonts w:ascii="robotomedium" w:hAnsi="robotomedium"/>
          <w:color w:val="8E662E"/>
          <w:sz w:val="23"/>
          <w:szCs w:val="23"/>
        </w:rPr>
        <w:t>background-image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se utiliza para aplicar una imagen como fondo en CSS.</w:t>
      </w:r>
    </w:p>
    <w:p w14:paraId="2040DAAD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background-image</w:t>
      </w:r>
      <w:proofErr w:type="spellEnd"/>
    </w:p>
    <w:p w14:paraId="7D68B900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¿Cuál de las siguientes propiedades de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Flexbox</w:t>
      </w:r>
      <w:proofErr w:type="spellEnd"/>
      <w:r>
        <w:rPr>
          <w:rFonts w:ascii="robotomedium" w:hAnsi="robotomedium"/>
          <w:color w:val="001A1E"/>
          <w:sz w:val="23"/>
          <w:szCs w:val="23"/>
        </w:rPr>
        <w:t xml:space="preserve"> se utiliza para distribuir espacio entre los ítems a lo largo del eje principal?</w:t>
      </w:r>
    </w:p>
    <w:p w14:paraId="1C44CABC" w14:textId="646C6F11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r>
        <w:rPr>
          <w:rFonts w:ascii="robotomedium" w:hAnsi="robotomedium"/>
          <w:color w:val="8E662E"/>
          <w:sz w:val="23"/>
          <w:szCs w:val="23"/>
        </w:rPr>
        <w:t>justify-content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se utiliza para distribuir el espacio entre los ítems a lo largo del eje principal.</w:t>
      </w:r>
    </w:p>
    <w:p w14:paraId="1622509C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justify-content</w:t>
      </w:r>
      <w:proofErr w:type="spellEnd"/>
    </w:p>
    <w:p w14:paraId="5086F32A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las siguientes unidades de medida en CSS es una unidad absoluta?</w:t>
      </w:r>
    </w:p>
    <w:p w14:paraId="36BFCDB1" w14:textId="2EEDC980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r>
        <w:rPr>
          <w:rFonts w:ascii="robotomedium" w:hAnsi="robotomedium"/>
          <w:color w:val="8E662E"/>
          <w:sz w:val="23"/>
          <w:szCs w:val="23"/>
        </w:rPr>
        <w:t>px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es una unidad absoluta en CSS.</w:t>
      </w:r>
    </w:p>
    <w:p w14:paraId="7742DE02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px</w:t>
      </w:r>
      <w:proofErr w:type="spellEnd"/>
    </w:p>
    <w:p w14:paraId="68611E2B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los siguientes selectores CSS aplica estilos solo a los elementos que son hijos directos de un contenedor?</w:t>
      </w:r>
    </w:p>
    <w:p w14:paraId="340D8CCD" w14:textId="735803AC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El selector de hijos directos (&gt;) aplica estilos solo a los elementos que son hijos directos de un contenedor.</w:t>
      </w:r>
    </w:p>
    <w:p w14:paraId="06DF6ED7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Selector de Hijos Directos (&gt;)</w:t>
      </w:r>
    </w:p>
    <w:p w14:paraId="4E670F24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la diferencia entre RGB y RGBA en la definición de colores en CSS?</w:t>
      </w:r>
    </w:p>
    <w:p w14:paraId="4F4319E0" w14:textId="7D3DE55C" w:rsidR="00383D5E" w:rsidRDefault="00383D5E" w:rsidP="00F76583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¡Exacto! RGBA incluye un valor Alpha para la transparencia, mientras que RGB no.</w:t>
      </w:r>
    </w:p>
    <w:p w14:paraId="5C4478A5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RGBA incluye un valor Alpha para la transparencia, mientras que RGB no.</w:t>
      </w:r>
    </w:p>
    <w:p w14:paraId="38136E04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la función de la propiedad position: relative en CSS?</w:t>
      </w:r>
    </w:p>
    <w:p w14:paraId="4641E4F2" w14:textId="4A94EC03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position: relative posiciona un elemento relativo a su posición original en el documento</w:t>
      </w:r>
    </w:p>
    <w:p w14:paraId="68F8F44C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Posicionar un elemento relativo a su posición original en el documento.</w:t>
      </w:r>
    </w:p>
    <w:p w14:paraId="6E95F958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¿Qué propiedad CSS se utiliza para cambiar la fuente de un texto?</w:t>
      </w:r>
    </w:p>
    <w:p w14:paraId="5F307628" w14:textId="58D4020E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r>
        <w:rPr>
          <w:rFonts w:ascii="robotomedium" w:hAnsi="robotomedium"/>
          <w:color w:val="8E662E"/>
          <w:sz w:val="23"/>
          <w:szCs w:val="23"/>
        </w:rPr>
        <w:t>font-family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se utiliza para especificar la familia tipográfica de un texto.</w:t>
      </w:r>
    </w:p>
    <w:p w14:paraId="6131D696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font-family</w:t>
      </w:r>
      <w:proofErr w:type="spellEnd"/>
    </w:p>
    <w:p w14:paraId="67FD01D1" w14:textId="585FC414" w:rsidR="00383D5E" w:rsidRDefault="00383D5E" w:rsidP="00F76583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En el Modelo de Caja de CSS, ¿qué propiedad define el espacio entre el contenido de un elemento y su borde?</w:t>
      </w:r>
    </w:p>
    <w:p w14:paraId="3B44A779" w14:textId="6CF209CE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r>
        <w:rPr>
          <w:rFonts w:ascii="robotomedium" w:hAnsi="robotomedium"/>
          <w:color w:val="8E662E"/>
          <w:sz w:val="23"/>
          <w:szCs w:val="23"/>
        </w:rPr>
        <w:t>padding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define el espacio entre el contenido de un elemento y su borde.</w:t>
      </w:r>
    </w:p>
    <w:p w14:paraId="53D9A4FF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padding</w:t>
      </w:r>
      <w:proofErr w:type="spellEnd"/>
    </w:p>
    <w:p w14:paraId="61A40E75" w14:textId="77777777" w:rsidR="00383D5E" w:rsidRDefault="00383D5E" w:rsidP="00383D5E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En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Flexbox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, ¿qué propiedad permite a un ítem flexible ocupar el espacio disponible en el contenedor?</w:t>
      </w:r>
    </w:p>
    <w:p w14:paraId="0055D884" w14:textId="1C6F1C2C" w:rsidR="00383D5E" w:rsidRDefault="00383D5E" w:rsidP="00383D5E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r>
        <w:rPr>
          <w:rFonts w:ascii="robotomedium" w:hAnsi="robotomedium"/>
          <w:color w:val="8E662E"/>
          <w:sz w:val="23"/>
          <w:szCs w:val="23"/>
        </w:rPr>
        <w:t>flex-grow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permite que un ítem crezca para ocupar el espacio disponible en el contenedor.</w:t>
      </w:r>
    </w:p>
    <w:p w14:paraId="785FF0E8" w14:textId="77777777" w:rsidR="00383D5E" w:rsidRDefault="00383D5E" w:rsidP="00383D5E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flex-grow</w:t>
      </w:r>
      <w:proofErr w:type="spellEnd"/>
    </w:p>
    <w:p w14:paraId="13A9ECFC" w14:textId="77777777" w:rsidR="00383D5E" w:rsidRDefault="00383D5E" w:rsidP="00383D5E">
      <w:pPr>
        <w:pStyle w:val="z-Finaldelformulario"/>
      </w:pPr>
      <w:r>
        <w:t>Final del formulario</w:t>
      </w:r>
    </w:p>
    <w:p w14:paraId="3B0FB468" w14:textId="47044501" w:rsidR="00A03516" w:rsidRPr="00383D5E" w:rsidRDefault="00A03516" w:rsidP="00383D5E"/>
    <w:sectPr w:rsidR="00A03516" w:rsidRPr="00383D5E" w:rsidSect="00F76583">
      <w:pgSz w:w="11906" w:h="16838"/>
      <w:pgMar w:top="426" w:right="99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71"/>
    <w:multiLevelType w:val="multilevel"/>
    <w:tmpl w:val="913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536E"/>
    <w:multiLevelType w:val="multilevel"/>
    <w:tmpl w:val="E8B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5A47"/>
    <w:multiLevelType w:val="multilevel"/>
    <w:tmpl w:val="61D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352D3"/>
    <w:multiLevelType w:val="multilevel"/>
    <w:tmpl w:val="830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03647"/>
    <w:rsid w:val="000D181E"/>
    <w:rsid w:val="00383D5E"/>
    <w:rsid w:val="006A1172"/>
    <w:rsid w:val="0088065A"/>
    <w:rsid w:val="00A03516"/>
    <w:rsid w:val="00A94267"/>
    <w:rsid w:val="00BA09CD"/>
    <w:rsid w:val="00F7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unhideWhenUsed/>
    <w:rsid w:val="0000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readcrumb-item">
    <w:name w:val="breadcrumb-item"/>
    <w:basedOn w:val="Normal"/>
    <w:rsid w:val="00A9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94267"/>
    <w:rPr>
      <w:color w:val="0000FF"/>
      <w:u w:val="single"/>
    </w:rPr>
  </w:style>
  <w:style w:type="character" w:customStyle="1" w:styleId="sr-only">
    <w:name w:val="sr-only"/>
    <w:basedOn w:val="Fuentedeprrafopredeter"/>
    <w:rsid w:val="006A1172"/>
  </w:style>
  <w:style w:type="character" w:customStyle="1" w:styleId="Ttulo1Car">
    <w:name w:val="Título 1 Car"/>
    <w:basedOn w:val="Fuentedeprrafopredeter"/>
    <w:link w:val="Ttulo1"/>
    <w:uiPriority w:val="9"/>
    <w:rsid w:val="00BA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v-item">
    <w:name w:val="nav-item"/>
    <w:basedOn w:val="Normal"/>
    <w:rsid w:val="00BA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383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928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4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89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63665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2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6408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839981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07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20720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43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29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4128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5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3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6014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655750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915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63164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46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8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8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95385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8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6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3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954142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41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0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4708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34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7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43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1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30152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2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0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138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471518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20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1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6160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6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0431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94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505162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7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35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1128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51955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58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075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22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66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700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016192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9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5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7358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78053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34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651627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83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1865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91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324374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6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4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93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39449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530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172156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1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2112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71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878901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0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7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92388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978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1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7196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41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228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41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22296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34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69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9042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4430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786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70047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212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85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50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384563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5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9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067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41114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7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1834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78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0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42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545152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7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18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401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4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673161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9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3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9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5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687214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47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1595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04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63327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16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39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750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600241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83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5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2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5506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4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7168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855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706040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3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973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52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162237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30617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56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1598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80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50976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097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43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25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67074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9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9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86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23520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0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7161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101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69657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36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23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098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2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673559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2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05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39151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7175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404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491099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1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4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5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573774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3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4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056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29065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741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5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684000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4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094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185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334124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7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3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3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70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94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109293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98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6339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7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707601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419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523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306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428854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8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3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9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61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7211256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1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8792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7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075641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90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56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796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781809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0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26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985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946691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53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7867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97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270990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5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009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823324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0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3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10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52975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7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4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1388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0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3940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813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3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49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2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8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5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52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1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202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1395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0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2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153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0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6225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8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8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880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65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8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6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9054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3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639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7644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7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62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204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8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432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4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3850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6883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950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7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2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06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769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78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9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1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2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2101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6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5496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6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87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3831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2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7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8369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01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1481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8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9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2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53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9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5262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9630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965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7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7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32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6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9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9647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6085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3793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6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50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807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5007973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95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297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286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292636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3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4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01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6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9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157073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61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8192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83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26319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694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767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89688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9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758698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7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3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13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6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4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92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7393342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7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7670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30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896527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9447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35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38395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040317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5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7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7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96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0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0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0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703529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0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9247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38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801790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464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7381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26040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387952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1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3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49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0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0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267674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4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9723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57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187340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53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2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66788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621360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6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0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3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2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1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78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173014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1829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34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681814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21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8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55111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534459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2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9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0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7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1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6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2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9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4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455177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0618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419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802242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634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0315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5040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579293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4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5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2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35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8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4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42712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3547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426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747600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5393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57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5788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7245754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4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4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8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5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3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7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6341978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07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4340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069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568713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908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854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8919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303013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1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5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9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9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19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4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64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172616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4050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343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860187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274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51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1305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75931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23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82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66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33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81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048032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1221">
                      <w:marLeft w:val="-225"/>
                      <w:marRight w:val="-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  <w:div w:id="2358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2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202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087">
                              <w:marLeft w:val="-225"/>
                              <w:marRight w:val="-225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1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86539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6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9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4462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4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812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79309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2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85738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157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4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2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460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5016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75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48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80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10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4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12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22759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8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101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9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136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5878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83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923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3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5365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449286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8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133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73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6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968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0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83214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0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3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257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9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2889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9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70968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7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1334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9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79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726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6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589458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4306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3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295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2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97956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14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1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115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102246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015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4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2928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980245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0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1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254052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5849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1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316753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34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92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59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964894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7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1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9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947717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0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141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67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469466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41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214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9488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5291192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8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9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1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0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2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6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863876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61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98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847808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01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58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647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372339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1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7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9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8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29701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4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8522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32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57790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45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069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907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2461466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41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1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0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8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671040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2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2818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50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073420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495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39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3414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59255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9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8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5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0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847830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62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998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66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485823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20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470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41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52350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4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6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172348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741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44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316831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6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176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9302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776136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3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6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064469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58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11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831452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4448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78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048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347941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4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6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2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7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49729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6655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0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048752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88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48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5590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784883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7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0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6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0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672830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6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6068">
                      <w:marLeft w:val="-225"/>
                      <w:marRight w:val="-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  <w:div w:id="1928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11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3</cp:revision>
  <dcterms:created xsi:type="dcterms:W3CDTF">2024-12-03T17:54:00Z</dcterms:created>
  <dcterms:modified xsi:type="dcterms:W3CDTF">2024-12-03T19:15:00Z</dcterms:modified>
</cp:coreProperties>
</file>