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hyperlink w:anchor="gjdgxs">
        <w:r w:rsidDel="00000000" w:rsidR="00000000" w:rsidRPr="00000000">
          <w:rPr>
            <w:b w:val="1"/>
            <w:i w:val="0"/>
            <w:color w:val="0000ee"/>
            <w:sz w:val="48"/>
            <w:szCs w:val="48"/>
            <w:u w:val="single"/>
            <w:rtl w:val="0"/>
          </w:rPr>
          <w:t xml:space="preserve">SATI</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Team</w:t>
        </w:r>
      </w:hyperlink>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Fundraiser</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Like Chess?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 up for our chess tournament fundraiser today! All proceeds will be used to sustain our program and cover shipping costs for electronics.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Sign Up</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Technology for All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program centers around making technology available to students in need of computers for school and online learning. Please donate your electronics today!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Get Started</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Mission Statement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aim to provide those in need with the computers and technology necessary to maintain a high level of involvement in academics during the Coronavirus pandemic, which has left many without access to education and the resources necessary for learning.</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More About Us</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Previous </w:t>
        </w:r>
      </w:hyperlink>
      <w:r w:rsidDel="00000000" w:rsidR="00000000" w:rsidRPr="00000000">
        <w:rPr>
          <w:rtl w:val="0"/>
        </w:rPr>
        <w:t xml:space="preserve"> </w:t>
      </w:r>
      <w:hyperlink w:anchor="3znysh7">
        <w:r w:rsidDel="00000000" w:rsidR="00000000" w:rsidRPr="00000000">
          <w:rPr>
            <w:color w:val="0000ee"/>
            <w:u w:val="single"/>
            <w:rtl w:val="0"/>
          </w:rPr>
          <w:t xml:space="preserve"> Next</w:t>
        </w:r>
      </w:hyperlink>
      <w:r w:rsidDel="00000000" w:rsidR="00000000" w:rsidRPr="00000000">
        <w:rPr>
          <w:rtl w:val="0"/>
        </w:rPr>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About Us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the South Asia Technology Initiative, an organization comprised of Juniors at the Liberal Arts and Science Academy High School who have the common goal of facilitating change in the countries of our roots. We aim to provide aid to those in South Asia who are unable to access the technology necessary for their educational/academic, occupational, and other advancement through our efforts.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w:anchor="2et92p0">
        <w:r w:rsidDel="00000000" w:rsidR="00000000" w:rsidRPr="00000000">
          <w:rPr>
            <w:b w:val="1"/>
            <w:i w:val="0"/>
            <w:color w:val="0000ee"/>
            <w:sz w:val="36"/>
            <w:szCs w:val="36"/>
            <w:u w:val="single"/>
            <w:rtl w:val="0"/>
          </w:rPr>
          <w:t xml:space="preserve">Our Mission</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mission as an organization is to gather donations of used electronics in all conditions and oversee their distribution to technology distribution organizations in South Asia (the area consisting of India, Bangladesh, Pakistan, Sri Lanka, and Nepal). These electronics will be distributed to those living in conditions of poverty or in rural regions, where they will be used to improve education, disaster warnings, exposure to the outside world, and opportunities in a vast range of fields. Consequent of our efforts, we aim to reduce the current technological divide present in South Asia.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color w:val="0000ee"/>
          <w:u w:val="single"/>
        </w:rPr>
      </w:pPr>
      <w:hyperlink w:anchor="2et92p0">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w:anchor="2et92p0">
        <w:r w:rsidDel="00000000" w:rsidR="00000000" w:rsidRPr="00000000">
          <w:rPr>
            <w:b w:val="1"/>
            <w:i w:val="0"/>
            <w:color w:val="0000ee"/>
            <w:sz w:val="36"/>
            <w:szCs w:val="36"/>
            <w:u w:val="single"/>
            <w:rtl w:val="0"/>
          </w:rPr>
          <w:t xml:space="preserve">Our Plan</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plan involves contacting and coordinating with existing technology distribution organizations in South Asia and providing them with donations of electronics from the United States, which can then be distributed abroad to various regions in South Asia. We plan on collecting electronics in all conditions and repairing those with limited functionality to regain capabilities in order to assist those who receive the technology donated adequately. Furthermore, our organization aims to expand our operations to involve other local students and groups to further advance our efforts in the matter and expand the range of our programs.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color w:val="0000ee"/>
          <w:u w:val="single"/>
        </w:rPr>
      </w:pPr>
      <w:hyperlink w:anchor="2et92p0">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hyperlink w:anchor="2et92p0">
        <w:r w:rsidDel="00000000" w:rsidR="00000000" w:rsidRPr="00000000">
          <w:rPr>
            <w:b w:val="1"/>
            <w:i w:val="0"/>
            <w:color w:val="0000ee"/>
            <w:sz w:val="36"/>
            <w:szCs w:val="36"/>
            <w:u w:val="single"/>
            <w:rtl w:val="0"/>
          </w:rPr>
          <w:t xml:space="preserve">Our Vision</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vision includes the successful distribution of computers collected by our organization across South Asia, benefitting entire communities and schools in impoverished or rural areas and allowing them to completely shift to online education during the global Coronavirus pandemic. This transition to online learning with the successful distribution of computers to these impoverished students will not only save lives but also allow education of young people to continue and for their opportunities to remain undiminished even though physical school isn't a current possibility.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color w:val="0000ee"/>
          <w:u w:val="single"/>
        </w:rPr>
      </w:pPr>
      <w:hyperlink w:anchor="2et92p0">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Sponsors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currently reaching out to potential sponsors. Please contact us at </w:t>
      </w:r>
      <w:hyperlink r:id="rId18">
        <w:r w:rsidDel="00000000" w:rsidR="00000000" w:rsidRPr="00000000">
          <w:rPr>
            <w:color w:val="0000ee"/>
            <w:u w:val="single"/>
            <w:rtl w:val="0"/>
          </w:rPr>
          <w:t xml:space="preserve"> s.asiatechinitiative@gmail</w:t>
        </w:r>
      </w:hyperlink>
      <w:r w:rsidDel="00000000" w:rsidR="00000000" w:rsidRPr="00000000">
        <w:rPr>
          <w:rtl w:val="0"/>
        </w:rPr>
        <w:t xml:space="preserve"> if interested!</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Donate Today!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organization relies upon your support — both monetary donations and donations of technology — to sustain our program and improve lives around the world.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ffffff"/>
          <w:u w:val="single"/>
        </w:rPr>
      </w:pPr>
      <w:r w:rsidDel="00000000" w:rsidR="00000000" w:rsidRPr="00000000">
        <w:rPr>
          <w:rtl w:val="0"/>
        </w:rPr>
        <w:t xml:space="preserve">For inquiries or donations of technology, please email us at </w:t>
      </w:r>
      <w:hyperlink r:id="rId19">
        <w:r w:rsidDel="00000000" w:rsidR="00000000" w:rsidRPr="00000000">
          <w:rPr>
            <w:color w:val="ffffff"/>
            <w:u w:val="single"/>
            <w:rtl w:val="0"/>
          </w:rPr>
          <w:t xml:space="preserve"> s.asiatechinitiative@gmail</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Donate Here</w:t>
        </w:r>
      </w:hyperlink>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Numbers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Hard-Working Members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HERE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Computers Donated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HERE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Aid Packages Sent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HERE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Lives Improved</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Our Team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IT/Technology Board Member</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Outreach Board Member</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Operations Coordination Board Member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et92p0">
        <w:r w:rsidDel="00000000" w:rsidR="00000000" w:rsidRPr="00000000">
          <w:rPr>
            <w:b w:val="1"/>
            <w:i w:val="0"/>
            <w:color w:val="0000ee"/>
            <w:sz w:val="24"/>
            <w:szCs w:val="24"/>
            <w:u w:val="single"/>
            <w:rtl w:val="0"/>
          </w:rPr>
          <w:t xml:space="preserve">Siddh Bamb</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IT/Technology Board Member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et92p0">
        <w:r w:rsidDel="00000000" w:rsidR="00000000" w:rsidRPr="00000000">
          <w:rPr>
            <w:b w:val="1"/>
            <w:i w:val="0"/>
            <w:color w:val="0000ee"/>
            <w:sz w:val="24"/>
            <w:szCs w:val="24"/>
            <w:u w:val="single"/>
            <w:rtl w:val="0"/>
          </w:rPr>
          <w:t xml:space="preserve">Nayan Kondapalli</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Operations Coordination Board Member</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et92p0">
        <w:r w:rsidDel="00000000" w:rsidR="00000000" w:rsidRPr="00000000">
          <w:rPr>
            <w:b w:val="1"/>
            <w:i w:val="0"/>
            <w:color w:val="0000ee"/>
            <w:sz w:val="24"/>
            <w:szCs w:val="24"/>
            <w:u w:val="single"/>
            <w:rtl w:val="0"/>
          </w:rPr>
          <w:t xml:space="preserve">William Ward</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IT/Technology Board Member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et92p0">
        <w:r w:rsidDel="00000000" w:rsidR="00000000" w:rsidRPr="00000000">
          <w:rPr>
            <w:b w:val="1"/>
            <w:i w:val="0"/>
            <w:color w:val="0000ee"/>
            <w:sz w:val="24"/>
            <w:szCs w:val="24"/>
            <w:u w:val="single"/>
            <w:rtl w:val="0"/>
          </w:rPr>
          <w:t xml:space="preserve">Chitraksh Pandey</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Outreach Board Member</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et92p0">
        <w:r w:rsidDel="00000000" w:rsidR="00000000" w:rsidRPr="00000000">
          <w:rPr>
            <w:b w:val="1"/>
            <w:i w:val="0"/>
            <w:color w:val="0000ee"/>
            <w:sz w:val="24"/>
            <w:szCs w:val="24"/>
            <w:u w:val="single"/>
            <w:rtl w:val="0"/>
          </w:rPr>
          <w:t xml:space="preserve">Abdullah Sharif</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Operations Coordination Board Member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et92p0">
        <w:r w:rsidDel="00000000" w:rsidR="00000000" w:rsidRPr="00000000">
          <w:rPr>
            <w:b w:val="1"/>
            <w:i w:val="0"/>
            <w:color w:val="0000ee"/>
            <w:sz w:val="24"/>
            <w:szCs w:val="24"/>
            <w:u w:val="single"/>
            <w:rtl w:val="0"/>
          </w:rPr>
          <w:t xml:space="preserve">Hamzah Rasool</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IT/Technology Board Member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et92p0">
        <w:r w:rsidDel="00000000" w:rsidR="00000000" w:rsidRPr="00000000">
          <w:rPr>
            <w:b w:val="1"/>
            <w:i w:val="0"/>
            <w:color w:val="0000ee"/>
            <w:sz w:val="24"/>
            <w:szCs w:val="24"/>
            <w:u w:val="single"/>
            <w:rtl w:val="0"/>
          </w:rPr>
          <w:t xml:space="preserve">Abhinu Meka</w:t>
        </w:r>
      </w:hyperlink>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Outreach Board Member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et92p0">
        <w:r w:rsidDel="00000000" w:rsidR="00000000" w:rsidRPr="00000000">
          <w:rPr>
            <w:b w:val="1"/>
            <w:i w:val="0"/>
            <w:color w:val="0000ee"/>
            <w:sz w:val="24"/>
            <w:szCs w:val="24"/>
            <w:u w:val="single"/>
            <w:rtl w:val="0"/>
          </w:rPr>
          <w:t xml:space="preserve">Nafi Baksh</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Outreach Board Member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2et92p0">
        <w:r w:rsidDel="00000000" w:rsidR="00000000" w:rsidRPr="00000000">
          <w:rPr>
            <w:b w:val="1"/>
            <w:i w:val="0"/>
            <w:color w:val="0000ee"/>
            <w:sz w:val="24"/>
            <w:szCs w:val="24"/>
            <w:u w:val="single"/>
            <w:rtl w:val="0"/>
          </w:rPr>
          <w:t xml:space="preserve">Aibo Feng</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Operations Coordination Board Member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Contact Us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Constructive communication is crucial for our program's success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Address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Phone Number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512-790-0747</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Email</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s.austintechinitiative@gmail.com</w:t>
        </w:r>
      </w:hyperlink>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message has been sent. Thank you!</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Message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SATI</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the bright minds of tomorrow</w:t>
      </w:r>
    </w:p>
    <w:p w:rsidR="00000000" w:rsidDel="00000000" w:rsidP="00000000" w:rsidRDefault="00000000" w:rsidRPr="00000000" w14:paraId="0000009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Useful Links</w:t>
      </w:r>
    </w:p>
    <w:p w:rsidR="00000000" w:rsidDel="00000000" w:rsidP="00000000" w:rsidRDefault="00000000" w:rsidRPr="00000000" w14:paraId="000000A0">
      <w:pPr>
        <w:numPr>
          <w:ilvl w:val="0"/>
          <w:numId w:val="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A1">
      <w:pPr>
        <w:numPr>
          <w:ilvl w:val="0"/>
          <w:numId w:val="1"/>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A2">
      <w:pPr>
        <w:numPr>
          <w:ilvl w:val="0"/>
          <w:numId w:val="1"/>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Chess Fundraiser</w:t>
        </w:r>
      </w:hyperlink>
      <w:r w:rsidDel="00000000" w:rsidR="00000000" w:rsidRPr="00000000">
        <w:rPr>
          <w:rtl w:val="0"/>
        </w:rPr>
      </w:r>
    </w:p>
    <w:p w:rsidR="00000000" w:rsidDel="00000000" w:rsidP="00000000" w:rsidRDefault="00000000" w:rsidRPr="00000000" w14:paraId="000000A3">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Contact Us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 Location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Austin, TX 78724</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United States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Phone:</w:t>
      </w:r>
      <w:r w:rsidDel="00000000" w:rsidR="00000000" w:rsidRPr="00000000">
        <w:rPr>
          <w:rtl w:val="0"/>
        </w:rPr>
        <w:t xml:space="preserve"> TBD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Email:</w:t>
      </w:r>
      <w:r w:rsidDel="00000000" w:rsidR="00000000" w:rsidRPr="00000000">
        <w:rPr>
          <w:rtl w:val="0"/>
        </w:rPr>
        <w:t xml:space="preserve"> s.asiatechinitiative@gmail.com</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Our Newsletter</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to our newsletter to get the latest updates of our program, statistical success, and future methods of donation.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Copyright </w:t>
      </w:r>
      <w:r w:rsidDel="00000000" w:rsidR="00000000" w:rsidRPr="00000000">
        <w:rPr>
          <w:b w:val="1"/>
          <w:rtl w:val="0"/>
        </w:rPr>
        <w:t xml:space="preserve">SATI</w:t>
      </w:r>
      <w:r w:rsidDel="00000000" w:rsidR="00000000" w:rsidRPr="00000000">
        <w:rPr>
          <w:rtl w:val="0"/>
        </w:rPr>
        <w:t xml:space="preserve">. All Rights Reserved</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Designed by </w:t>
      </w:r>
      <w:hyperlink r:id="rId34">
        <w:r w:rsidDel="00000000" w:rsidR="00000000" w:rsidRPr="00000000">
          <w:rPr>
            <w:color w:val="0000ee"/>
            <w:u w:val="single"/>
            <w:rtl w:val="0"/>
          </w:rPr>
          <w:t xml:space="preserve">BootstrapMade</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ofundme.com/f/send-electronics-to-developing-areas-in-south-asia" TargetMode="External"/><Relationship Id="rId22" Type="http://schemas.openxmlformats.org/officeDocument/2006/relationships/image" Target="media/image9.png"/><Relationship Id="rId21" Type="http://schemas.openxmlformats.org/officeDocument/2006/relationships/image" Target="media/image6.png"/><Relationship Id="rId24" Type="http://schemas.openxmlformats.org/officeDocument/2006/relationships/image" Target="media/image12.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contact" TargetMode="External"/><Relationship Id="rId26" Type="http://schemas.openxmlformats.org/officeDocument/2006/relationships/image" Target="media/image11.png"/><Relationship Id="rId25" Type="http://schemas.openxmlformats.org/officeDocument/2006/relationships/image" Target="media/image10.png"/><Relationship Id="rId28" Type="http://schemas.openxmlformats.org/officeDocument/2006/relationships/image" Target="media/image14.png"/><Relationship Id="rId27" Type="http://schemas.openxmlformats.org/officeDocument/2006/relationships/image" Target="media/image13.png"/><Relationship Id="rId5" Type="http://schemas.openxmlformats.org/officeDocument/2006/relationships/styles" Target="styles.xml"/><Relationship Id="rId6" Type="http://schemas.openxmlformats.org/officeDocument/2006/relationships/hyperlink" Target="http://docs.google.com/index.html#intro" TargetMode="External"/><Relationship Id="rId29" Type="http://schemas.openxmlformats.org/officeDocument/2006/relationships/image" Target="media/image15.png"/><Relationship Id="rId7" Type="http://schemas.openxmlformats.org/officeDocument/2006/relationships/hyperlink" Target="http://docs.google.com/index.html#about" TargetMode="External"/><Relationship Id="rId8" Type="http://schemas.openxmlformats.org/officeDocument/2006/relationships/hyperlink" Target="http://docs.google.com/index.html#portfolio" TargetMode="External"/><Relationship Id="rId31" Type="http://schemas.openxmlformats.org/officeDocument/2006/relationships/hyperlink" Target="http://docs.google.com/index.html#intro" TargetMode="External"/><Relationship Id="rId30" Type="http://schemas.openxmlformats.org/officeDocument/2006/relationships/hyperlink" Target="mailto:info@example.com" TargetMode="External"/><Relationship Id="rId11" Type="http://schemas.openxmlformats.org/officeDocument/2006/relationships/image" Target="media/image1.png"/><Relationship Id="rId33" Type="http://schemas.openxmlformats.org/officeDocument/2006/relationships/hyperlink" Target="http://docs.google.com/fundraiser.html" TargetMode="External"/><Relationship Id="rId10" Type="http://schemas.openxmlformats.org/officeDocument/2006/relationships/hyperlink" Target="http://docs.google.com/fundraiser.html" TargetMode="External"/><Relationship Id="rId32" Type="http://schemas.openxmlformats.org/officeDocument/2006/relationships/hyperlink" Target="http://docs.google.com/index.html#about" TargetMode="External"/><Relationship Id="rId13" Type="http://schemas.openxmlformats.org/officeDocument/2006/relationships/image" Target="media/image3.png"/><Relationship Id="rId12" Type="http://schemas.openxmlformats.org/officeDocument/2006/relationships/hyperlink" Target="http://docs.google.com/fundraiser.html" TargetMode="External"/><Relationship Id="rId34" Type="http://schemas.openxmlformats.org/officeDocument/2006/relationships/hyperlink" Target="https://bootstrapmade.com/" TargetMode="External"/><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4.png"/><Relationship Id="rId19" Type="http://schemas.openxmlformats.org/officeDocument/2006/relationships/hyperlink" Target="mailto:s.asiatechinitiative@gmail.com" TargetMode="External"/><Relationship Id="rId18" Type="http://schemas.openxmlformats.org/officeDocument/2006/relationships/hyperlink" Target="mailto:s.asiatechinitiativ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