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66071879"/>
        <w:docPartObj>
          <w:docPartGallery w:val="Cover Pages"/>
          <w:docPartUnique/>
        </w:docPartObj>
      </w:sdtPr>
      <w:sdtEndPr>
        <w:rPr>
          <w:sz w:val="26"/>
          <w:szCs w:val="26"/>
        </w:rPr>
      </w:sdtEndPr>
      <w:sdtContent>
        <w:p w14:paraId="4151DF29" w14:textId="77777777" w:rsidR="005B487E" w:rsidRDefault="005B487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B487E" w14:paraId="5DDF6447" w14:textId="77777777">
            <w:tc>
              <w:tcPr>
                <w:tcW w:w="7672" w:type="dxa"/>
                <w:tcMar>
                  <w:top w:w="216" w:type="dxa"/>
                  <w:left w:w="115" w:type="dxa"/>
                  <w:bottom w:w="216" w:type="dxa"/>
                  <w:right w:w="115" w:type="dxa"/>
                </w:tcMar>
              </w:tcPr>
              <w:p w14:paraId="7CEAFC56" w14:textId="77777777" w:rsidR="005B487E" w:rsidRDefault="005B487E" w:rsidP="005B487E">
                <w:pPr>
                  <w:pStyle w:val="NoSpacing"/>
                  <w:rPr>
                    <w:color w:val="2E74B5" w:themeColor="accent1" w:themeShade="BF"/>
                    <w:sz w:val="24"/>
                  </w:rPr>
                </w:pPr>
              </w:p>
            </w:tc>
          </w:tr>
          <w:tr w:rsidR="005B487E" w14:paraId="30A2556A"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A6F440BD1974823BE55F90C8C6A7E28"/>
                  </w:placeholder>
                  <w:dataBinding w:prefixMappings="xmlns:ns0='http://schemas.openxmlformats.org/package/2006/metadata/core-properties' xmlns:ns1='http://purl.org/dc/elements/1.1/'" w:xpath="/ns0:coreProperties[1]/ns1:title[1]" w:storeItemID="{6C3C8BC8-F283-45AE-878A-BAB7291924A1}"/>
                  <w:text/>
                </w:sdtPr>
                <w:sdtEndPr/>
                <w:sdtContent>
                  <w:p w14:paraId="5E16ED81" w14:textId="77777777" w:rsidR="005B487E" w:rsidRDefault="005B487E" w:rsidP="005B487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Case Study on OCR with UiPath</w:t>
                    </w:r>
                  </w:p>
                </w:sdtContent>
              </w:sdt>
            </w:tc>
          </w:tr>
          <w:tr w:rsidR="005B487E" w14:paraId="2BD06F32" w14:textId="77777777">
            <w:sdt>
              <w:sdtPr>
                <w:rPr>
                  <w:color w:val="2E74B5" w:themeColor="accent1" w:themeShade="BF"/>
                  <w:sz w:val="24"/>
                  <w:szCs w:val="24"/>
                </w:rPr>
                <w:alias w:val="Subtitle"/>
                <w:id w:val="13406923"/>
                <w:placeholder>
                  <w:docPart w:val="F6BDAB8FC5B6417185CE68F5A50BFD6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EB39E65" w14:textId="77777777" w:rsidR="005B487E" w:rsidRDefault="005B487E" w:rsidP="005B487E">
                    <w:pPr>
                      <w:pStyle w:val="NoSpacing"/>
                      <w:rPr>
                        <w:color w:val="2E74B5" w:themeColor="accent1" w:themeShade="BF"/>
                        <w:sz w:val="24"/>
                      </w:rPr>
                    </w:pPr>
                    <w:proofErr w:type="gramStart"/>
                    <w:r>
                      <w:rPr>
                        <w:color w:val="2E74B5" w:themeColor="accent1" w:themeShade="BF"/>
                        <w:sz w:val="24"/>
                        <w:szCs w:val="24"/>
                      </w:rPr>
                      <w:t>Experimenting  various</w:t>
                    </w:r>
                    <w:proofErr w:type="gramEnd"/>
                    <w:r>
                      <w:rPr>
                        <w:color w:val="2E74B5" w:themeColor="accent1" w:themeShade="BF"/>
                        <w:sz w:val="24"/>
                        <w:szCs w:val="24"/>
                      </w:rPr>
                      <w:t xml:space="preserve"> option with different OCR engine to solve RPA Problem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B487E" w14:paraId="724D64D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B6E6E1222814F2C81542052FAE90741"/>
                  </w:placeholder>
                  <w:dataBinding w:prefixMappings="xmlns:ns0='http://schemas.openxmlformats.org/package/2006/metadata/core-properties' xmlns:ns1='http://purl.org/dc/elements/1.1/'" w:xpath="/ns0:coreProperties[1]/ns1:creator[1]" w:storeItemID="{6C3C8BC8-F283-45AE-878A-BAB7291924A1}"/>
                  <w:text/>
                </w:sdtPr>
                <w:sdtEndPr/>
                <w:sdtContent>
                  <w:p w14:paraId="76469738" w14:textId="77777777" w:rsidR="005B487E" w:rsidRDefault="005B487E">
                    <w:pPr>
                      <w:pStyle w:val="NoSpacing"/>
                      <w:rPr>
                        <w:color w:val="5B9BD5" w:themeColor="accent1"/>
                        <w:sz w:val="28"/>
                        <w:szCs w:val="28"/>
                      </w:rPr>
                    </w:pPr>
                    <w:r>
                      <w:rPr>
                        <w:color w:val="5B9BD5" w:themeColor="accent1"/>
                        <w:sz w:val="28"/>
                        <w:szCs w:val="28"/>
                      </w:rPr>
                      <w:t>Satish Prasad</w:t>
                    </w:r>
                  </w:p>
                </w:sdtContent>
              </w:sdt>
              <w:sdt>
                <w:sdtPr>
                  <w:rPr>
                    <w:color w:val="5B9BD5" w:themeColor="accent1"/>
                    <w:sz w:val="28"/>
                    <w:szCs w:val="28"/>
                  </w:rPr>
                  <w:alias w:val="Date"/>
                  <w:tag w:val="Date"/>
                  <w:id w:val="13406932"/>
                  <w:placeholder>
                    <w:docPart w:val="734E7DF198E04F3C8990312D20E5D2F9"/>
                  </w:placeholder>
                  <w:dataBinding w:prefixMappings="xmlns:ns0='http://schemas.microsoft.com/office/2006/coverPageProps'" w:xpath="/ns0:CoverPageProperties[1]/ns0:PublishDate[1]" w:storeItemID="{55AF091B-3C7A-41E3-B477-F2FDAA23CFDA}"/>
                  <w:date w:fullDate="2020-01-20T00:00:00Z">
                    <w:dateFormat w:val="M-d-yyyy"/>
                    <w:lid w:val="en-US"/>
                    <w:storeMappedDataAs w:val="dateTime"/>
                    <w:calendar w:val="gregorian"/>
                  </w:date>
                </w:sdtPr>
                <w:sdtEndPr/>
                <w:sdtContent>
                  <w:p w14:paraId="0D24392E" w14:textId="77777777" w:rsidR="005B487E" w:rsidRDefault="005B487E">
                    <w:pPr>
                      <w:pStyle w:val="NoSpacing"/>
                      <w:rPr>
                        <w:color w:val="5B9BD5" w:themeColor="accent1"/>
                        <w:sz w:val="28"/>
                        <w:szCs w:val="28"/>
                      </w:rPr>
                    </w:pPr>
                    <w:r>
                      <w:rPr>
                        <w:color w:val="5B9BD5" w:themeColor="accent1"/>
                        <w:sz w:val="28"/>
                        <w:szCs w:val="28"/>
                      </w:rPr>
                      <w:t>1-20-2020</w:t>
                    </w:r>
                  </w:p>
                </w:sdtContent>
              </w:sdt>
              <w:p w14:paraId="41B25AAD" w14:textId="77777777" w:rsidR="005B487E" w:rsidRDefault="005B487E">
                <w:pPr>
                  <w:pStyle w:val="NoSpacing"/>
                  <w:rPr>
                    <w:color w:val="5B9BD5" w:themeColor="accent1"/>
                  </w:rPr>
                </w:pPr>
              </w:p>
            </w:tc>
          </w:tr>
        </w:tbl>
        <w:p w14:paraId="1E220BE2" w14:textId="77777777" w:rsidR="005B487E" w:rsidRDefault="005B487E">
          <w:pPr>
            <w:rPr>
              <w:rFonts w:asciiTheme="majorHAnsi" w:eastAsiaTheme="majorEastAsia" w:hAnsiTheme="majorHAnsi" w:cstheme="majorBidi"/>
              <w:color w:val="2E74B5" w:themeColor="accent1" w:themeShade="BF"/>
              <w:sz w:val="26"/>
              <w:szCs w:val="26"/>
            </w:rPr>
          </w:pPr>
          <w:r>
            <w:rPr>
              <w:sz w:val="26"/>
              <w:szCs w:val="26"/>
            </w:rPr>
            <w:br w:type="page"/>
          </w:r>
        </w:p>
      </w:sdtContent>
    </w:sdt>
    <w:p w14:paraId="763C227E" w14:textId="77777777" w:rsidR="00C6129B" w:rsidRDefault="00C6129B">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val="en-IN"/>
        </w:rPr>
        <w:id w:val="155963281"/>
        <w:docPartObj>
          <w:docPartGallery w:val="Table of Contents"/>
          <w:docPartUnique/>
        </w:docPartObj>
      </w:sdtPr>
      <w:sdtEndPr>
        <w:rPr>
          <w:b/>
          <w:bCs/>
          <w:noProof/>
        </w:rPr>
      </w:sdtEndPr>
      <w:sdtContent>
        <w:p w14:paraId="7C043DB2" w14:textId="5C174B04" w:rsidR="00C6129B" w:rsidRDefault="00C6129B">
          <w:pPr>
            <w:pStyle w:val="TOCHeading"/>
          </w:pPr>
          <w:r>
            <w:t>Table of Contents</w:t>
          </w:r>
        </w:p>
        <w:p w14:paraId="315349C8" w14:textId="768AC158" w:rsidR="00C6129B" w:rsidRDefault="00C6129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0580252" w:history="1">
            <w:r w:rsidRPr="00473CAB">
              <w:rPr>
                <w:rStyle w:val="Hyperlink"/>
                <w:noProof/>
              </w:rPr>
              <w:t>Step by Step Guide to use OCR Engines with UiPath</w:t>
            </w:r>
            <w:r>
              <w:rPr>
                <w:noProof/>
                <w:webHidden/>
              </w:rPr>
              <w:tab/>
            </w:r>
            <w:r>
              <w:rPr>
                <w:noProof/>
                <w:webHidden/>
              </w:rPr>
              <w:fldChar w:fldCharType="begin"/>
            </w:r>
            <w:r>
              <w:rPr>
                <w:noProof/>
                <w:webHidden/>
              </w:rPr>
              <w:instrText xml:space="preserve"> PAGEREF _Toc30580252 \h </w:instrText>
            </w:r>
            <w:r>
              <w:rPr>
                <w:noProof/>
                <w:webHidden/>
              </w:rPr>
            </w:r>
            <w:r>
              <w:rPr>
                <w:noProof/>
                <w:webHidden/>
              </w:rPr>
              <w:fldChar w:fldCharType="separate"/>
            </w:r>
            <w:r>
              <w:rPr>
                <w:noProof/>
                <w:webHidden/>
              </w:rPr>
              <w:t>2</w:t>
            </w:r>
            <w:r>
              <w:rPr>
                <w:noProof/>
                <w:webHidden/>
              </w:rPr>
              <w:fldChar w:fldCharType="end"/>
            </w:r>
          </w:hyperlink>
        </w:p>
        <w:p w14:paraId="6342395F" w14:textId="209B2EB1" w:rsidR="00C6129B" w:rsidRDefault="00FC47DF">
          <w:pPr>
            <w:pStyle w:val="TOC2"/>
            <w:tabs>
              <w:tab w:val="right" w:leader="dot" w:pos="9016"/>
            </w:tabs>
            <w:rPr>
              <w:rFonts w:eastAsiaTheme="minorEastAsia"/>
              <w:noProof/>
              <w:lang w:eastAsia="en-IN"/>
            </w:rPr>
          </w:pPr>
          <w:hyperlink w:anchor="_Toc30580253" w:history="1">
            <w:r w:rsidR="00C6129B" w:rsidRPr="00473CAB">
              <w:rPr>
                <w:rStyle w:val="Hyperlink"/>
                <w:noProof/>
              </w:rPr>
              <w:t>Different Types of OCR</w:t>
            </w:r>
            <w:r w:rsidR="00C6129B">
              <w:rPr>
                <w:noProof/>
                <w:webHidden/>
              </w:rPr>
              <w:tab/>
            </w:r>
            <w:r w:rsidR="00C6129B">
              <w:rPr>
                <w:noProof/>
                <w:webHidden/>
              </w:rPr>
              <w:fldChar w:fldCharType="begin"/>
            </w:r>
            <w:r w:rsidR="00C6129B">
              <w:rPr>
                <w:noProof/>
                <w:webHidden/>
              </w:rPr>
              <w:instrText xml:space="preserve"> PAGEREF _Toc30580253 \h </w:instrText>
            </w:r>
            <w:r w:rsidR="00C6129B">
              <w:rPr>
                <w:noProof/>
                <w:webHidden/>
              </w:rPr>
            </w:r>
            <w:r w:rsidR="00C6129B">
              <w:rPr>
                <w:noProof/>
                <w:webHidden/>
              </w:rPr>
              <w:fldChar w:fldCharType="separate"/>
            </w:r>
            <w:r w:rsidR="00C6129B">
              <w:rPr>
                <w:noProof/>
                <w:webHidden/>
              </w:rPr>
              <w:t>2</w:t>
            </w:r>
            <w:r w:rsidR="00C6129B">
              <w:rPr>
                <w:noProof/>
                <w:webHidden/>
              </w:rPr>
              <w:fldChar w:fldCharType="end"/>
            </w:r>
          </w:hyperlink>
        </w:p>
        <w:p w14:paraId="7E9FE8CB" w14:textId="2F64B4AC" w:rsidR="00C6129B" w:rsidRDefault="00FC47DF">
          <w:pPr>
            <w:pStyle w:val="TOC2"/>
            <w:tabs>
              <w:tab w:val="right" w:leader="dot" w:pos="9016"/>
            </w:tabs>
            <w:rPr>
              <w:rFonts w:eastAsiaTheme="minorEastAsia"/>
              <w:noProof/>
              <w:lang w:eastAsia="en-IN"/>
            </w:rPr>
          </w:pPr>
          <w:hyperlink w:anchor="_Toc30580254" w:history="1">
            <w:r w:rsidR="00C6129B" w:rsidRPr="00473CAB">
              <w:rPr>
                <w:rStyle w:val="Hyperlink"/>
                <w:noProof/>
              </w:rPr>
              <w:t>Problem Statement</w:t>
            </w:r>
            <w:r w:rsidR="00C6129B">
              <w:rPr>
                <w:noProof/>
                <w:webHidden/>
              </w:rPr>
              <w:tab/>
            </w:r>
            <w:r w:rsidR="00C6129B">
              <w:rPr>
                <w:noProof/>
                <w:webHidden/>
              </w:rPr>
              <w:fldChar w:fldCharType="begin"/>
            </w:r>
            <w:r w:rsidR="00C6129B">
              <w:rPr>
                <w:noProof/>
                <w:webHidden/>
              </w:rPr>
              <w:instrText xml:space="preserve"> PAGEREF _Toc30580254 \h </w:instrText>
            </w:r>
            <w:r w:rsidR="00C6129B">
              <w:rPr>
                <w:noProof/>
                <w:webHidden/>
              </w:rPr>
            </w:r>
            <w:r w:rsidR="00C6129B">
              <w:rPr>
                <w:noProof/>
                <w:webHidden/>
              </w:rPr>
              <w:fldChar w:fldCharType="separate"/>
            </w:r>
            <w:r w:rsidR="00C6129B">
              <w:rPr>
                <w:noProof/>
                <w:webHidden/>
              </w:rPr>
              <w:t>2</w:t>
            </w:r>
            <w:r w:rsidR="00C6129B">
              <w:rPr>
                <w:noProof/>
                <w:webHidden/>
              </w:rPr>
              <w:fldChar w:fldCharType="end"/>
            </w:r>
          </w:hyperlink>
        </w:p>
        <w:p w14:paraId="57B2BA8A" w14:textId="437DE007" w:rsidR="00C6129B" w:rsidRDefault="00FC47DF">
          <w:pPr>
            <w:pStyle w:val="TOC2"/>
            <w:tabs>
              <w:tab w:val="right" w:leader="dot" w:pos="9016"/>
            </w:tabs>
            <w:rPr>
              <w:rFonts w:eastAsiaTheme="minorEastAsia"/>
              <w:noProof/>
              <w:lang w:eastAsia="en-IN"/>
            </w:rPr>
          </w:pPr>
          <w:hyperlink w:anchor="_Toc30580255" w:history="1">
            <w:r w:rsidR="00C6129B" w:rsidRPr="00473CAB">
              <w:rPr>
                <w:rStyle w:val="Hyperlink"/>
                <w:noProof/>
              </w:rPr>
              <w:t>Input Data</w:t>
            </w:r>
            <w:r w:rsidR="00C6129B">
              <w:rPr>
                <w:noProof/>
                <w:webHidden/>
              </w:rPr>
              <w:tab/>
            </w:r>
            <w:r w:rsidR="00C6129B">
              <w:rPr>
                <w:noProof/>
                <w:webHidden/>
              </w:rPr>
              <w:fldChar w:fldCharType="begin"/>
            </w:r>
            <w:r w:rsidR="00C6129B">
              <w:rPr>
                <w:noProof/>
                <w:webHidden/>
              </w:rPr>
              <w:instrText xml:space="preserve"> PAGEREF _Toc30580255 \h </w:instrText>
            </w:r>
            <w:r w:rsidR="00C6129B">
              <w:rPr>
                <w:noProof/>
                <w:webHidden/>
              </w:rPr>
            </w:r>
            <w:r w:rsidR="00C6129B">
              <w:rPr>
                <w:noProof/>
                <w:webHidden/>
              </w:rPr>
              <w:fldChar w:fldCharType="separate"/>
            </w:r>
            <w:r w:rsidR="00C6129B">
              <w:rPr>
                <w:noProof/>
                <w:webHidden/>
              </w:rPr>
              <w:t>2</w:t>
            </w:r>
            <w:r w:rsidR="00C6129B">
              <w:rPr>
                <w:noProof/>
                <w:webHidden/>
              </w:rPr>
              <w:fldChar w:fldCharType="end"/>
            </w:r>
          </w:hyperlink>
        </w:p>
        <w:p w14:paraId="7EAB37A4" w14:textId="40D82DFA" w:rsidR="00C6129B" w:rsidRDefault="00FC47DF">
          <w:pPr>
            <w:pStyle w:val="TOC2"/>
            <w:tabs>
              <w:tab w:val="right" w:leader="dot" w:pos="9016"/>
            </w:tabs>
            <w:rPr>
              <w:rFonts w:eastAsiaTheme="minorEastAsia"/>
              <w:noProof/>
              <w:lang w:eastAsia="en-IN"/>
            </w:rPr>
          </w:pPr>
          <w:hyperlink w:anchor="_Toc30580256" w:history="1">
            <w:r w:rsidR="00C6129B" w:rsidRPr="00473CAB">
              <w:rPr>
                <w:rStyle w:val="Hyperlink"/>
                <w:noProof/>
              </w:rPr>
              <w:t>Test Cases</w:t>
            </w:r>
            <w:r w:rsidR="00C6129B">
              <w:rPr>
                <w:noProof/>
                <w:webHidden/>
              </w:rPr>
              <w:tab/>
            </w:r>
            <w:r w:rsidR="00C6129B">
              <w:rPr>
                <w:noProof/>
                <w:webHidden/>
              </w:rPr>
              <w:fldChar w:fldCharType="begin"/>
            </w:r>
            <w:r w:rsidR="00C6129B">
              <w:rPr>
                <w:noProof/>
                <w:webHidden/>
              </w:rPr>
              <w:instrText xml:space="preserve"> PAGEREF _Toc30580256 \h </w:instrText>
            </w:r>
            <w:r w:rsidR="00C6129B">
              <w:rPr>
                <w:noProof/>
                <w:webHidden/>
              </w:rPr>
            </w:r>
            <w:r w:rsidR="00C6129B">
              <w:rPr>
                <w:noProof/>
                <w:webHidden/>
              </w:rPr>
              <w:fldChar w:fldCharType="separate"/>
            </w:r>
            <w:r w:rsidR="00C6129B">
              <w:rPr>
                <w:noProof/>
                <w:webHidden/>
              </w:rPr>
              <w:t>2</w:t>
            </w:r>
            <w:r w:rsidR="00C6129B">
              <w:rPr>
                <w:noProof/>
                <w:webHidden/>
              </w:rPr>
              <w:fldChar w:fldCharType="end"/>
            </w:r>
          </w:hyperlink>
        </w:p>
        <w:p w14:paraId="098283EB" w14:textId="00B319C9" w:rsidR="00C6129B" w:rsidRDefault="00FC47DF">
          <w:pPr>
            <w:pStyle w:val="TOC2"/>
            <w:tabs>
              <w:tab w:val="right" w:leader="dot" w:pos="9016"/>
            </w:tabs>
            <w:rPr>
              <w:rFonts w:eastAsiaTheme="minorEastAsia"/>
              <w:noProof/>
              <w:lang w:eastAsia="en-IN"/>
            </w:rPr>
          </w:pPr>
          <w:hyperlink w:anchor="_Toc30580257" w:history="1">
            <w:r w:rsidR="00C6129B" w:rsidRPr="00473CAB">
              <w:rPr>
                <w:rStyle w:val="Hyperlink"/>
                <w:noProof/>
              </w:rPr>
              <w:t>Output Data</w:t>
            </w:r>
            <w:r w:rsidR="00C6129B">
              <w:rPr>
                <w:noProof/>
                <w:webHidden/>
              </w:rPr>
              <w:tab/>
            </w:r>
            <w:r w:rsidR="00C6129B">
              <w:rPr>
                <w:noProof/>
                <w:webHidden/>
              </w:rPr>
              <w:fldChar w:fldCharType="begin"/>
            </w:r>
            <w:r w:rsidR="00C6129B">
              <w:rPr>
                <w:noProof/>
                <w:webHidden/>
              </w:rPr>
              <w:instrText xml:space="preserve"> PAGEREF _Toc30580257 \h </w:instrText>
            </w:r>
            <w:r w:rsidR="00C6129B">
              <w:rPr>
                <w:noProof/>
                <w:webHidden/>
              </w:rPr>
            </w:r>
            <w:r w:rsidR="00C6129B">
              <w:rPr>
                <w:noProof/>
                <w:webHidden/>
              </w:rPr>
              <w:fldChar w:fldCharType="separate"/>
            </w:r>
            <w:r w:rsidR="00C6129B">
              <w:rPr>
                <w:noProof/>
                <w:webHidden/>
              </w:rPr>
              <w:t>3</w:t>
            </w:r>
            <w:r w:rsidR="00C6129B">
              <w:rPr>
                <w:noProof/>
                <w:webHidden/>
              </w:rPr>
              <w:fldChar w:fldCharType="end"/>
            </w:r>
          </w:hyperlink>
        </w:p>
        <w:p w14:paraId="6F0B933A" w14:textId="34D25352" w:rsidR="00C6129B" w:rsidRDefault="00FC47DF">
          <w:pPr>
            <w:pStyle w:val="TOC2"/>
            <w:tabs>
              <w:tab w:val="right" w:leader="dot" w:pos="9016"/>
            </w:tabs>
            <w:rPr>
              <w:rFonts w:eastAsiaTheme="minorEastAsia"/>
              <w:noProof/>
              <w:lang w:eastAsia="en-IN"/>
            </w:rPr>
          </w:pPr>
          <w:hyperlink w:anchor="_Toc30580258" w:history="1">
            <w:r w:rsidR="00C6129B" w:rsidRPr="00473CAB">
              <w:rPr>
                <w:rStyle w:val="Hyperlink"/>
                <w:noProof/>
              </w:rPr>
              <w:t>Prepare Environment</w:t>
            </w:r>
            <w:r w:rsidR="00C6129B">
              <w:rPr>
                <w:noProof/>
                <w:webHidden/>
              </w:rPr>
              <w:tab/>
            </w:r>
            <w:r w:rsidR="00C6129B">
              <w:rPr>
                <w:noProof/>
                <w:webHidden/>
              </w:rPr>
              <w:fldChar w:fldCharType="begin"/>
            </w:r>
            <w:r w:rsidR="00C6129B">
              <w:rPr>
                <w:noProof/>
                <w:webHidden/>
              </w:rPr>
              <w:instrText xml:space="preserve"> PAGEREF _Toc30580258 \h </w:instrText>
            </w:r>
            <w:r w:rsidR="00C6129B">
              <w:rPr>
                <w:noProof/>
                <w:webHidden/>
              </w:rPr>
            </w:r>
            <w:r w:rsidR="00C6129B">
              <w:rPr>
                <w:noProof/>
                <w:webHidden/>
              </w:rPr>
              <w:fldChar w:fldCharType="separate"/>
            </w:r>
            <w:r w:rsidR="00C6129B">
              <w:rPr>
                <w:noProof/>
                <w:webHidden/>
              </w:rPr>
              <w:t>3</w:t>
            </w:r>
            <w:r w:rsidR="00C6129B">
              <w:rPr>
                <w:noProof/>
                <w:webHidden/>
              </w:rPr>
              <w:fldChar w:fldCharType="end"/>
            </w:r>
          </w:hyperlink>
        </w:p>
        <w:p w14:paraId="2A1C1580" w14:textId="42104336" w:rsidR="00C6129B" w:rsidRDefault="00FC47DF">
          <w:pPr>
            <w:pStyle w:val="TOC1"/>
            <w:tabs>
              <w:tab w:val="right" w:leader="dot" w:pos="9016"/>
            </w:tabs>
            <w:rPr>
              <w:rFonts w:eastAsiaTheme="minorEastAsia"/>
              <w:noProof/>
              <w:lang w:eastAsia="en-IN"/>
            </w:rPr>
          </w:pPr>
          <w:hyperlink w:anchor="_Toc30580259" w:history="1">
            <w:r w:rsidR="00C6129B" w:rsidRPr="00473CAB">
              <w:rPr>
                <w:rStyle w:val="Hyperlink"/>
                <w:noProof/>
              </w:rPr>
              <w:t>Approach to Solve Problem</w:t>
            </w:r>
            <w:r w:rsidR="00C6129B">
              <w:rPr>
                <w:noProof/>
                <w:webHidden/>
              </w:rPr>
              <w:tab/>
            </w:r>
            <w:r w:rsidR="00C6129B">
              <w:rPr>
                <w:noProof/>
                <w:webHidden/>
              </w:rPr>
              <w:fldChar w:fldCharType="begin"/>
            </w:r>
            <w:r w:rsidR="00C6129B">
              <w:rPr>
                <w:noProof/>
                <w:webHidden/>
              </w:rPr>
              <w:instrText xml:space="preserve"> PAGEREF _Toc30580259 \h </w:instrText>
            </w:r>
            <w:r w:rsidR="00C6129B">
              <w:rPr>
                <w:noProof/>
                <w:webHidden/>
              </w:rPr>
            </w:r>
            <w:r w:rsidR="00C6129B">
              <w:rPr>
                <w:noProof/>
                <w:webHidden/>
              </w:rPr>
              <w:fldChar w:fldCharType="separate"/>
            </w:r>
            <w:r w:rsidR="00C6129B">
              <w:rPr>
                <w:noProof/>
                <w:webHidden/>
              </w:rPr>
              <w:t>3</w:t>
            </w:r>
            <w:r w:rsidR="00C6129B">
              <w:rPr>
                <w:noProof/>
                <w:webHidden/>
              </w:rPr>
              <w:fldChar w:fldCharType="end"/>
            </w:r>
          </w:hyperlink>
        </w:p>
        <w:p w14:paraId="1271AC0A" w14:textId="529D6D53" w:rsidR="00C6129B" w:rsidRDefault="00FC47DF">
          <w:pPr>
            <w:pStyle w:val="TOC1"/>
            <w:tabs>
              <w:tab w:val="right" w:leader="dot" w:pos="9016"/>
            </w:tabs>
            <w:rPr>
              <w:rFonts w:eastAsiaTheme="minorEastAsia"/>
              <w:noProof/>
              <w:lang w:eastAsia="en-IN"/>
            </w:rPr>
          </w:pPr>
          <w:hyperlink w:anchor="_Toc30580260" w:history="1">
            <w:r w:rsidR="00C6129B" w:rsidRPr="00473CAB">
              <w:rPr>
                <w:rStyle w:val="Hyperlink"/>
                <w:noProof/>
              </w:rPr>
              <w:t>Using Tesseract OCR</w:t>
            </w:r>
            <w:r w:rsidR="00C6129B">
              <w:rPr>
                <w:noProof/>
                <w:webHidden/>
              </w:rPr>
              <w:tab/>
            </w:r>
            <w:r w:rsidR="00C6129B">
              <w:rPr>
                <w:noProof/>
                <w:webHidden/>
              </w:rPr>
              <w:fldChar w:fldCharType="begin"/>
            </w:r>
            <w:r w:rsidR="00C6129B">
              <w:rPr>
                <w:noProof/>
                <w:webHidden/>
              </w:rPr>
              <w:instrText xml:space="preserve"> PAGEREF _Toc30580260 \h </w:instrText>
            </w:r>
            <w:r w:rsidR="00C6129B">
              <w:rPr>
                <w:noProof/>
                <w:webHidden/>
              </w:rPr>
            </w:r>
            <w:r w:rsidR="00C6129B">
              <w:rPr>
                <w:noProof/>
                <w:webHidden/>
              </w:rPr>
              <w:fldChar w:fldCharType="separate"/>
            </w:r>
            <w:r w:rsidR="00C6129B">
              <w:rPr>
                <w:noProof/>
                <w:webHidden/>
              </w:rPr>
              <w:t>3</w:t>
            </w:r>
            <w:r w:rsidR="00C6129B">
              <w:rPr>
                <w:noProof/>
                <w:webHidden/>
              </w:rPr>
              <w:fldChar w:fldCharType="end"/>
            </w:r>
          </w:hyperlink>
        </w:p>
        <w:p w14:paraId="2DE1BB9F" w14:textId="2D29E6CF" w:rsidR="00C6129B" w:rsidRDefault="00FC47DF">
          <w:pPr>
            <w:pStyle w:val="TOC1"/>
            <w:tabs>
              <w:tab w:val="right" w:leader="dot" w:pos="9016"/>
            </w:tabs>
            <w:rPr>
              <w:rFonts w:eastAsiaTheme="minorEastAsia"/>
              <w:noProof/>
              <w:lang w:eastAsia="en-IN"/>
            </w:rPr>
          </w:pPr>
          <w:hyperlink w:anchor="_Toc30580261" w:history="1">
            <w:r w:rsidR="00C6129B" w:rsidRPr="00473CAB">
              <w:rPr>
                <w:rStyle w:val="Hyperlink"/>
                <w:noProof/>
              </w:rPr>
              <w:t>Using Google Cloud OCR</w:t>
            </w:r>
            <w:r w:rsidR="00C6129B">
              <w:rPr>
                <w:noProof/>
                <w:webHidden/>
              </w:rPr>
              <w:tab/>
            </w:r>
            <w:r w:rsidR="00C6129B">
              <w:rPr>
                <w:noProof/>
                <w:webHidden/>
              </w:rPr>
              <w:fldChar w:fldCharType="begin"/>
            </w:r>
            <w:r w:rsidR="00C6129B">
              <w:rPr>
                <w:noProof/>
                <w:webHidden/>
              </w:rPr>
              <w:instrText xml:space="preserve"> PAGEREF _Toc30580261 \h </w:instrText>
            </w:r>
            <w:r w:rsidR="00C6129B">
              <w:rPr>
                <w:noProof/>
                <w:webHidden/>
              </w:rPr>
            </w:r>
            <w:r w:rsidR="00C6129B">
              <w:rPr>
                <w:noProof/>
                <w:webHidden/>
              </w:rPr>
              <w:fldChar w:fldCharType="separate"/>
            </w:r>
            <w:r w:rsidR="00C6129B">
              <w:rPr>
                <w:noProof/>
                <w:webHidden/>
              </w:rPr>
              <w:t>4</w:t>
            </w:r>
            <w:r w:rsidR="00C6129B">
              <w:rPr>
                <w:noProof/>
                <w:webHidden/>
              </w:rPr>
              <w:fldChar w:fldCharType="end"/>
            </w:r>
          </w:hyperlink>
        </w:p>
        <w:p w14:paraId="47E7A13F" w14:textId="0F1F51A4" w:rsidR="00C6129B" w:rsidRDefault="00FC47DF">
          <w:pPr>
            <w:pStyle w:val="TOC3"/>
            <w:tabs>
              <w:tab w:val="right" w:leader="dot" w:pos="9016"/>
            </w:tabs>
            <w:rPr>
              <w:rFonts w:eastAsiaTheme="minorEastAsia"/>
              <w:noProof/>
              <w:lang w:eastAsia="en-IN"/>
            </w:rPr>
          </w:pPr>
          <w:hyperlink w:anchor="_Toc30580262" w:history="1">
            <w:r w:rsidR="00C6129B" w:rsidRPr="00473CAB">
              <w:rPr>
                <w:rStyle w:val="Hyperlink"/>
                <w:noProof/>
                <w:shd w:val="clear" w:color="auto" w:fill="FFFFFF"/>
              </w:rPr>
              <w:t>What is the difference between Google Cloud OCR and Google OCR?</w:t>
            </w:r>
            <w:r w:rsidR="00C6129B">
              <w:rPr>
                <w:noProof/>
                <w:webHidden/>
              </w:rPr>
              <w:tab/>
            </w:r>
            <w:r w:rsidR="00C6129B">
              <w:rPr>
                <w:noProof/>
                <w:webHidden/>
              </w:rPr>
              <w:fldChar w:fldCharType="begin"/>
            </w:r>
            <w:r w:rsidR="00C6129B">
              <w:rPr>
                <w:noProof/>
                <w:webHidden/>
              </w:rPr>
              <w:instrText xml:space="preserve"> PAGEREF _Toc30580262 \h </w:instrText>
            </w:r>
            <w:r w:rsidR="00C6129B">
              <w:rPr>
                <w:noProof/>
                <w:webHidden/>
              </w:rPr>
            </w:r>
            <w:r w:rsidR="00C6129B">
              <w:rPr>
                <w:noProof/>
                <w:webHidden/>
              </w:rPr>
              <w:fldChar w:fldCharType="separate"/>
            </w:r>
            <w:r w:rsidR="00C6129B">
              <w:rPr>
                <w:noProof/>
                <w:webHidden/>
              </w:rPr>
              <w:t>4</w:t>
            </w:r>
            <w:r w:rsidR="00C6129B">
              <w:rPr>
                <w:noProof/>
                <w:webHidden/>
              </w:rPr>
              <w:fldChar w:fldCharType="end"/>
            </w:r>
          </w:hyperlink>
        </w:p>
        <w:p w14:paraId="1C21C99A" w14:textId="70F36A8B" w:rsidR="00C6129B" w:rsidRDefault="00FC47DF">
          <w:pPr>
            <w:pStyle w:val="TOC1"/>
            <w:tabs>
              <w:tab w:val="right" w:leader="dot" w:pos="9016"/>
            </w:tabs>
            <w:rPr>
              <w:rFonts w:eastAsiaTheme="minorEastAsia"/>
              <w:noProof/>
              <w:lang w:eastAsia="en-IN"/>
            </w:rPr>
          </w:pPr>
          <w:hyperlink w:anchor="_Toc30580263" w:history="1">
            <w:r w:rsidR="00C6129B" w:rsidRPr="00473CAB">
              <w:rPr>
                <w:rStyle w:val="Hyperlink"/>
                <w:noProof/>
              </w:rPr>
              <w:t>Using Microsoft Cloud OCR –</w:t>
            </w:r>
            <w:r w:rsidR="00C6129B">
              <w:rPr>
                <w:noProof/>
                <w:webHidden/>
              </w:rPr>
              <w:tab/>
            </w:r>
            <w:r w:rsidR="00C6129B">
              <w:rPr>
                <w:noProof/>
                <w:webHidden/>
              </w:rPr>
              <w:fldChar w:fldCharType="begin"/>
            </w:r>
            <w:r w:rsidR="00C6129B">
              <w:rPr>
                <w:noProof/>
                <w:webHidden/>
              </w:rPr>
              <w:instrText xml:space="preserve"> PAGEREF _Toc30580263 \h </w:instrText>
            </w:r>
            <w:r w:rsidR="00C6129B">
              <w:rPr>
                <w:noProof/>
                <w:webHidden/>
              </w:rPr>
            </w:r>
            <w:r w:rsidR="00C6129B">
              <w:rPr>
                <w:noProof/>
                <w:webHidden/>
              </w:rPr>
              <w:fldChar w:fldCharType="separate"/>
            </w:r>
            <w:r w:rsidR="00C6129B">
              <w:rPr>
                <w:noProof/>
                <w:webHidden/>
              </w:rPr>
              <w:t>4</w:t>
            </w:r>
            <w:r w:rsidR="00C6129B">
              <w:rPr>
                <w:noProof/>
                <w:webHidden/>
              </w:rPr>
              <w:fldChar w:fldCharType="end"/>
            </w:r>
          </w:hyperlink>
        </w:p>
        <w:p w14:paraId="573FD902" w14:textId="4EE9C81B" w:rsidR="00C6129B" w:rsidRDefault="00FC47DF">
          <w:pPr>
            <w:pStyle w:val="TOC1"/>
            <w:tabs>
              <w:tab w:val="right" w:leader="dot" w:pos="9016"/>
            </w:tabs>
            <w:rPr>
              <w:rFonts w:eastAsiaTheme="minorEastAsia"/>
              <w:noProof/>
              <w:lang w:eastAsia="en-IN"/>
            </w:rPr>
          </w:pPr>
          <w:hyperlink w:anchor="_Toc30580264" w:history="1">
            <w:r w:rsidR="00C6129B" w:rsidRPr="00473CAB">
              <w:rPr>
                <w:rStyle w:val="Hyperlink"/>
                <w:noProof/>
              </w:rPr>
              <w:t>Using Abbyy Cloud OCR</w:t>
            </w:r>
            <w:r w:rsidR="00C6129B">
              <w:rPr>
                <w:noProof/>
                <w:webHidden/>
              </w:rPr>
              <w:tab/>
            </w:r>
            <w:r w:rsidR="00C6129B">
              <w:rPr>
                <w:noProof/>
                <w:webHidden/>
              </w:rPr>
              <w:fldChar w:fldCharType="begin"/>
            </w:r>
            <w:r w:rsidR="00C6129B">
              <w:rPr>
                <w:noProof/>
                <w:webHidden/>
              </w:rPr>
              <w:instrText xml:space="preserve"> PAGEREF _Toc30580264 \h </w:instrText>
            </w:r>
            <w:r w:rsidR="00C6129B">
              <w:rPr>
                <w:noProof/>
                <w:webHidden/>
              </w:rPr>
            </w:r>
            <w:r w:rsidR="00C6129B">
              <w:rPr>
                <w:noProof/>
                <w:webHidden/>
              </w:rPr>
              <w:fldChar w:fldCharType="separate"/>
            </w:r>
            <w:r w:rsidR="00C6129B">
              <w:rPr>
                <w:noProof/>
                <w:webHidden/>
              </w:rPr>
              <w:t>5</w:t>
            </w:r>
            <w:r w:rsidR="00C6129B">
              <w:rPr>
                <w:noProof/>
                <w:webHidden/>
              </w:rPr>
              <w:fldChar w:fldCharType="end"/>
            </w:r>
          </w:hyperlink>
        </w:p>
        <w:p w14:paraId="4775072E" w14:textId="4C7D8F3A" w:rsidR="00C6129B" w:rsidRDefault="00FC47DF">
          <w:pPr>
            <w:pStyle w:val="TOC1"/>
            <w:tabs>
              <w:tab w:val="right" w:leader="dot" w:pos="9016"/>
            </w:tabs>
            <w:rPr>
              <w:rFonts w:eastAsiaTheme="minorEastAsia"/>
              <w:noProof/>
              <w:lang w:eastAsia="en-IN"/>
            </w:rPr>
          </w:pPr>
          <w:hyperlink w:anchor="_Toc30580265" w:history="1">
            <w:r w:rsidR="00C6129B" w:rsidRPr="00473CAB">
              <w:rPr>
                <w:rStyle w:val="Hyperlink"/>
                <w:noProof/>
              </w:rPr>
              <w:t>Key Points you need to remember</w:t>
            </w:r>
            <w:r w:rsidR="00C6129B">
              <w:rPr>
                <w:noProof/>
                <w:webHidden/>
              </w:rPr>
              <w:tab/>
            </w:r>
            <w:r w:rsidR="00C6129B">
              <w:rPr>
                <w:noProof/>
                <w:webHidden/>
              </w:rPr>
              <w:fldChar w:fldCharType="begin"/>
            </w:r>
            <w:r w:rsidR="00C6129B">
              <w:rPr>
                <w:noProof/>
                <w:webHidden/>
              </w:rPr>
              <w:instrText xml:space="preserve"> PAGEREF _Toc30580265 \h </w:instrText>
            </w:r>
            <w:r w:rsidR="00C6129B">
              <w:rPr>
                <w:noProof/>
                <w:webHidden/>
              </w:rPr>
            </w:r>
            <w:r w:rsidR="00C6129B">
              <w:rPr>
                <w:noProof/>
                <w:webHidden/>
              </w:rPr>
              <w:fldChar w:fldCharType="separate"/>
            </w:r>
            <w:r w:rsidR="00C6129B">
              <w:rPr>
                <w:noProof/>
                <w:webHidden/>
              </w:rPr>
              <w:t>7</w:t>
            </w:r>
            <w:r w:rsidR="00C6129B">
              <w:rPr>
                <w:noProof/>
                <w:webHidden/>
              </w:rPr>
              <w:fldChar w:fldCharType="end"/>
            </w:r>
          </w:hyperlink>
        </w:p>
        <w:p w14:paraId="6FA1474D" w14:textId="4C830A84" w:rsidR="00C6129B" w:rsidRDefault="00FC47DF">
          <w:pPr>
            <w:pStyle w:val="TOC1"/>
            <w:tabs>
              <w:tab w:val="right" w:leader="dot" w:pos="9016"/>
            </w:tabs>
            <w:rPr>
              <w:rFonts w:eastAsiaTheme="minorEastAsia"/>
              <w:noProof/>
              <w:lang w:eastAsia="en-IN"/>
            </w:rPr>
          </w:pPr>
          <w:hyperlink w:anchor="_Toc30580266" w:history="1">
            <w:r w:rsidR="00C6129B" w:rsidRPr="00473CAB">
              <w:rPr>
                <w:rStyle w:val="Hyperlink"/>
                <w:noProof/>
              </w:rPr>
              <w:t>Conclusions</w:t>
            </w:r>
            <w:r w:rsidR="00C6129B">
              <w:rPr>
                <w:noProof/>
                <w:webHidden/>
              </w:rPr>
              <w:tab/>
            </w:r>
            <w:r w:rsidR="00C6129B">
              <w:rPr>
                <w:noProof/>
                <w:webHidden/>
              </w:rPr>
              <w:fldChar w:fldCharType="begin"/>
            </w:r>
            <w:r w:rsidR="00C6129B">
              <w:rPr>
                <w:noProof/>
                <w:webHidden/>
              </w:rPr>
              <w:instrText xml:space="preserve"> PAGEREF _Toc30580266 \h </w:instrText>
            </w:r>
            <w:r w:rsidR="00C6129B">
              <w:rPr>
                <w:noProof/>
                <w:webHidden/>
              </w:rPr>
            </w:r>
            <w:r w:rsidR="00C6129B">
              <w:rPr>
                <w:noProof/>
                <w:webHidden/>
              </w:rPr>
              <w:fldChar w:fldCharType="separate"/>
            </w:r>
            <w:r w:rsidR="00C6129B">
              <w:rPr>
                <w:noProof/>
                <w:webHidden/>
              </w:rPr>
              <w:t>7</w:t>
            </w:r>
            <w:r w:rsidR="00C6129B">
              <w:rPr>
                <w:noProof/>
                <w:webHidden/>
              </w:rPr>
              <w:fldChar w:fldCharType="end"/>
            </w:r>
          </w:hyperlink>
        </w:p>
        <w:p w14:paraId="49BFD4AB" w14:textId="66DC6D20" w:rsidR="00C6129B" w:rsidRDefault="00C6129B">
          <w:r>
            <w:rPr>
              <w:b/>
              <w:bCs/>
              <w:noProof/>
            </w:rPr>
            <w:fldChar w:fldCharType="end"/>
          </w:r>
        </w:p>
      </w:sdtContent>
    </w:sdt>
    <w:p w14:paraId="011DD02F" w14:textId="0B41CC02" w:rsidR="00C6129B" w:rsidRDefault="00C6129B">
      <w:pPr>
        <w:rPr>
          <w:rFonts w:asciiTheme="majorHAnsi" w:eastAsiaTheme="majorEastAsia" w:hAnsiTheme="majorHAnsi" w:cstheme="majorBidi"/>
          <w:color w:val="2E74B5" w:themeColor="accent1" w:themeShade="BF"/>
          <w:sz w:val="32"/>
          <w:szCs w:val="32"/>
        </w:rPr>
      </w:pPr>
      <w:r>
        <w:br w:type="page"/>
      </w:r>
    </w:p>
    <w:p w14:paraId="1B2EA21D" w14:textId="7AFE194E" w:rsidR="00A21FE7" w:rsidRDefault="005B487E" w:rsidP="005B487E">
      <w:pPr>
        <w:pStyle w:val="Heading1"/>
      </w:pPr>
      <w:bookmarkStart w:id="1" w:name="_Toc30580252"/>
      <w:r>
        <w:lastRenderedPageBreak/>
        <w:t>Step by Step Guide to use OCR Engines with UiPath</w:t>
      </w:r>
      <w:bookmarkEnd w:id="1"/>
      <w:r>
        <w:t xml:space="preserve"> </w:t>
      </w:r>
    </w:p>
    <w:p w14:paraId="670DF12C" w14:textId="77777777" w:rsidR="005B487E" w:rsidRDefault="005B487E" w:rsidP="005B487E">
      <w:pPr>
        <w:pStyle w:val="Heading2"/>
      </w:pPr>
      <w:bookmarkStart w:id="2" w:name="_Toc30580253"/>
      <w:r>
        <w:t>Different Types of OCR</w:t>
      </w:r>
      <w:bookmarkEnd w:id="2"/>
    </w:p>
    <w:p w14:paraId="1CEA1F7F" w14:textId="443ED148" w:rsidR="005B487E" w:rsidRDefault="004C3A63" w:rsidP="005B487E">
      <w:pPr>
        <w:pStyle w:val="ListParagraph"/>
        <w:numPr>
          <w:ilvl w:val="0"/>
          <w:numId w:val="1"/>
        </w:numPr>
      </w:pPr>
      <w:r>
        <w:t>Tesseract /</w:t>
      </w:r>
      <w:r w:rsidR="005B487E">
        <w:t>Google OCR - This actually uses the open source Tesseract OCR Engine, so it is free to use. Also, this processing is done on the local machine where UiPath is running.</w:t>
      </w:r>
    </w:p>
    <w:p w14:paraId="5CC6FDF0" w14:textId="77777777" w:rsidR="005B487E" w:rsidRDefault="005B487E" w:rsidP="005C4A80">
      <w:pPr>
        <w:pStyle w:val="ListParagraph"/>
        <w:numPr>
          <w:ilvl w:val="0"/>
          <w:numId w:val="1"/>
        </w:numPr>
      </w:pPr>
      <w:r>
        <w:t xml:space="preserve">Google Cloud OCR - This requires a Google Cloud API Key, which has a free trial. </w:t>
      </w:r>
    </w:p>
    <w:p w14:paraId="5908BFDF" w14:textId="77777777" w:rsidR="005B487E" w:rsidRDefault="005B487E" w:rsidP="005C4A80">
      <w:pPr>
        <w:pStyle w:val="ListParagraph"/>
        <w:numPr>
          <w:ilvl w:val="0"/>
          <w:numId w:val="1"/>
        </w:numPr>
      </w:pPr>
      <w:r>
        <w:t>Microsoft OCR - This uses the MODI OCR Engine, which is also free to use, and the processing is done locally like Google OCR.</w:t>
      </w:r>
    </w:p>
    <w:p w14:paraId="3FB5A621" w14:textId="77777777" w:rsidR="005B487E" w:rsidRDefault="005B487E" w:rsidP="005B487E">
      <w:pPr>
        <w:pStyle w:val="ListParagraph"/>
        <w:numPr>
          <w:ilvl w:val="0"/>
          <w:numId w:val="1"/>
        </w:numPr>
      </w:pPr>
      <w:r>
        <w:t xml:space="preserve">Microsoft Cloud OCR - This uses the Microsoft Computer Vision API, which is also free to sign up for. </w:t>
      </w:r>
    </w:p>
    <w:p w14:paraId="36B30AD8" w14:textId="77777777" w:rsidR="005B487E" w:rsidRDefault="005B487E" w:rsidP="005B487E">
      <w:pPr>
        <w:pStyle w:val="ListParagraph"/>
        <w:numPr>
          <w:ilvl w:val="0"/>
          <w:numId w:val="1"/>
        </w:numPr>
      </w:pPr>
      <w:proofErr w:type="spellStart"/>
      <w:r>
        <w:t>Abbyy</w:t>
      </w:r>
      <w:proofErr w:type="spellEnd"/>
      <w:r>
        <w:t xml:space="preserve"> OCR - This requires you to install </w:t>
      </w:r>
      <w:proofErr w:type="spellStart"/>
      <w:r>
        <w:t>Abbyy</w:t>
      </w:r>
      <w:proofErr w:type="spellEnd"/>
      <w:r>
        <w:t xml:space="preserve"> FineReader on your local machine and purchase a license. </w:t>
      </w:r>
    </w:p>
    <w:p w14:paraId="0DB3C58E" w14:textId="013A6D8F" w:rsidR="005B487E" w:rsidRDefault="005B487E" w:rsidP="005B487E">
      <w:pPr>
        <w:pStyle w:val="ListParagraph"/>
        <w:numPr>
          <w:ilvl w:val="0"/>
          <w:numId w:val="1"/>
        </w:numPr>
      </w:pPr>
      <w:proofErr w:type="spellStart"/>
      <w:r>
        <w:t>Abbyy</w:t>
      </w:r>
      <w:proofErr w:type="spellEnd"/>
      <w:r>
        <w:t xml:space="preserve"> Cloud OCR - This requires a subscription. </w:t>
      </w:r>
    </w:p>
    <w:p w14:paraId="3989AB11" w14:textId="6776334B" w:rsidR="00811B3F" w:rsidRDefault="00811B3F" w:rsidP="00811B3F">
      <w:r>
        <w:t xml:space="preserve">[There are few other option available but we selected top 6 to try and test …feel free to add your comments in case you done same with other </w:t>
      </w:r>
      <w:proofErr w:type="gramStart"/>
      <w:r>
        <w:t>OCR ]</w:t>
      </w:r>
      <w:proofErr w:type="gramEnd"/>
    </w:p>
    <w:p w14:paraId="44AE9E32" w14:textId="77777777" w:rsidR="005B487E" w:rsidRDefault="005B487E" w:rsidP="005B487E"/>
    <w:p w14:paraId="79F7B42F" w14:textId="77777777" w:rsidR="005B487E" w:rsidRDefault="005B487E" w:rsidP="005B487E">
      <w:pPr>
        <w:pStyle w:val="Heading2"/>
      </w:pPr>
      <w:bookmarkStart w:id="3" w:name="_Toc30580254"/>
      <w:r w:rsidRPr="005B487E">
        <w:t>Problem Statement</w:t>
      </w:r>
      <w:bookmarkEnd w:id="3"/>
      <w:r w:rsidRPr="005B487E">
        <w:t xml:space="preserve"> </w:t>
      </w:r>
    </w:p>
    <w:p w14:paraId="2EC86EFA" w14:textId="77777777" w:rsidR="005B487E" w:rsidRDefault="005B487E" w:rsidP="005B487E"/>
    <w:p w14:paraId="5A56490E" w14:textId="77777777" w:rsidR="005B487E" w:rsidRDefault="005B487E" w:rsidP="005B487E">
      <w:r>
        <w:t xml:space="preserve">The problem statement is generic in nature – What we are intended to do is </w:t>
      </w:r>
      <w:r w:rsidR="00E20CEF">
        <w:t xml:space="preserve">to </w:t>
      </w:r>
      <w:r>
        <w:t>decide and see what works best with which OCR Engine…</w:t>
      </w:r>
    </w:p>
    <w:p w14:paraId="3B3D8EEE" w14:textId="77777777" w:rsidR="00E20CEF" w:rsidRDefault="00E20CEF" w:rsidP="005B487E">
      <w:r>
        <w:t>We will build matrix by end of exercise to give idea about when to use which OCR…</w:t>
      </w:r>
    </w:p>
    <w:p w14:paraId="43A10911" w14:textId="77777777" w:rsidR="005B487E" w:rsidRDefault="005B487E" w:rsidP="005B487E">
      <w:r>
        <w:t>On High-</w:t>
      </w:r>
      <w:r w:rsidR="00E20CEF">
        <w:t xml:space="preserve">level - </w:t>
      </w:r>
    </w:p>
    <w:p w14:paraId="13E5AB64" w14:textId="77777777" w:rsidR="005B487E" w:rsidRDefault="005B487E" w:rsidP="005B487E">
      <w:pPr>
        <w:pStyle w:val="ListParagraph"/>
        <w:numPr>
          <w:ilvl w:val="0"/>
          <w:numId w:val="3"/>
        </w:numPr>
      </w:pPr>
      <w:r>
        <w:t>Which OCR Engine works best with UiPath</w:t>
      </w:r>
    </w:p>
    <w:p w14:paraId="6CECE97A" w14:textId="77777777" w:rsidR="005B487E" w:rsidRDefault="005B487E" w:rsidP="005B487E">
      <w:pPr>
        <w:pStyle w:val="ListParagraph"/>
        <w:numPr>
          <w:ilvl w:val="0"/>
          <w:numId w:val="3"/>
        </w:numPr>
      </w:pPr>
      <w:r>
        <w:t xml:space="preserve">Differences in terms of processing when using </w:t>
      </w:r>
      <w:r w:rsidR="00E20CEF">
        <w:t>Paid vs Free OCR</w:t>
      </w:r>
    </w:p>
    <w:p w14:paraId="57C5D877" w14:textId="6CBBE84A" w:rsidR="00E20CEF" w:rsidRDefault="00E20CEF" w:rsidP="00513813">
      <w:pPr>
        <w:pStyle w:val="ListParagraph"/>
        <w:numPr>
          <w:ilvl w:val="0"/>
          <w:numId w:val="3"/>
        </w:numPr>
      </w:pPr>
      <w:r>
        <w:t>Which one is recommended for Handwritten Materials (</w:t>
      </w:r>
      <w:r w:rsidR="00513813">
        <w:t xml:space="preserve">like </w:t>
      </w:r>
      <w:r w:rsidR="00513813" w:rsidRPr="00513813">
        <w:t xml:space="preserve">meals receipts, hotels invoices, taxi fares, </w:t>
      </w:r>
      <w:proofErr w:type="gramStart"/>
      <w:r w:rsidR="00513813" w:rsidRPr="00513813">
        <w:t>parking receipts</w:t>
      </w:r>
      <w:r>
        <w:t>)</w:t>
      </w:r>
      <w:proofErr w:type="gramEnd"/>
      <w:r>
        <w:t xml:space="preserve"> </w:t>
      </w:r>
    </w:p>
    <w:p w14:paraId="5C0E43D7" w14:textId="77777777" w:rsidR="00E20CEF" w:rsidRDefault="00E20CEF" w:rsidP="005B487E">
      <w:pPr>
        <w:pStyle w:val="ListParagraph"/>
        <w:numPr>
          <w:ilvl w:val="0"/>
          <w:numId w:val="3"/>
        </w:numPr>
      </w:pPr>
      <w:r>
        <w:t xml:space="preserve">Which </w:t>
      </w:r>
      <w:r w:rsidRPr="005B487E">
        <w:t>engines read low-quality scans perfectly</w:t>
      </w:r>
    </w:p>
    <w:p w14:paraId="2A4D7D8D" w14:textId="77777777" w:rsidR="00E20CEF" w:rsidRDefault="00E20CEF" w:rsidP="005B487E">
      <w:pPr>
        <w:pStyle w:val="ListParagraph"/>
        <w:numPr>
          <w:ilvl w:val="0"/>
          <w:numId w:val="3"/>
        </w:numPr>
      </w:pPr>
      <w:r>
        <w:t>What to consider before starting the OCR Project</w:t>
      </w:r>
    </w:p>
    <w:p w14:paraId="79D65A05" w14:textId="77777777" w:rsidR="00E20CEF" w:rsidRDefault="00E20CEF" w:rsidP="00E20CEF"/>
    <w:p w14:paraId="2F485CD1" w14:textId="77777777" w:rsidR="00E20CEF" w:rsidRDefault="00E20CEF" w:rsidP="00E20CEF">
      <w:pPr>
        <w:pStyle w:val="Heading2"/>
      </w:pPr>
      <w:bookmarkStart w:id="4" w:name="_Toc30580255"/>
      <w:r>
        <w:t>Input Data</w:t>
      </w:r>
      <w:bookmarkEnd w:id="4"/>
      <w:r>
        <w:t xml:space="preserve"> </w:t>
      </w:r>
    </w:p>
    <w:p w14:paraId="061D8017" w14:textId="77777777" w:rsidR="00E20CEF" w:rsidRDefault="00E20CEF" w:rsidP="00E20CEF">
      <w:r>
        <w:t>(Set of 10 Pdf Files)</w:t>
      </w:r>
    </w:p>
    <w:p w14:paraId="34C7B4BE" w14:textId="77777777" w:rsidR="00E20CEF" w:rsidRDefault="00E20CEF" w:rsidP="00E20CEF">
      <w:pPr>
        <w:pStyle w:val="ListParagraph"/>
        <w:numPr>
          <w:ilvl w:val="0"/>
          <w:numId w:val="4"/>
        </w:numPr>
      </w:pPr>
      <w:r>
        <w:t xml:space="preserve">Few sample </w:t>
      </w:r>
      <w:proofErr w:type="gramStart"/>
      <w:r>
        <w:t>invoice</w:t>
      </w:r>
      <w:proofErr w:type="gramEnd"/>
      <w:r>
        <w:t xml:space="preserve"> </w:t>
      </w:r>
    </w:p>
    <w:p w14:paraId="6C6DB450" w14:textId="77777777" w:rsidR="00E20CEF" w:rsidRDefault="00E20CEF" w:rsidP="00E20CEF">
      <w:pPr>
        <w:pStyle w:val="ListParagraph"/>
        <w:numPr>
          <w:ilvl w:val="0"/>
          <w:numId w:val="4"/>
        </w:numPr>
      </w:pPr>
      <w:r>
        <w:t xml:space="preserve">Few </w:t>
      </w:r>
      <w:proofErr w:type="gramStart"/>
      <w:r>
        <w:t>sample</w:t>
      </w:r>
      <w:proofErr w:type="gramEnd"/>
      <w:r>
        <w:t xml:space="preserve"> handwritten invoice</w:t>
      </w:r>
    </w:p>
    <w:p w14:paraId="75903B00" w14:textId="76C7DF4B" w:rsidR="00400673" w:rsidRDefault="00E20CEF" w:rsidP="00400673">
      <w:pPr>
        <w:pStyle w:val="ListParagraph"/>
        <w:numPr>
          <w:ilvl w:val="0"/>
          <w:numId w:val="4"/>
        </w:numPr>
      </w:pPr>
      <w:r>
        <w:t xml:space="preserve">Few </w:t>
      </w:r>
      <w:proofErr w:type="gramStart"/>
      <w:r>
        <w:t>structured  sample</w:t>
      </w:r>
      <w:proofErr w:type="gramEnd"/>
      <w:r>
        <w:t xml:space="preserve"> invoice </w:t>
      </w:r>
    </w:p>
    <w:p w14:paraId="373B70FC" w14:textId="50EB7DE4" w:rsidR="00400673" w:rsidRDefault="00400673" w:rsidP="00400673">
      <w:pPr>
        <w:pStyle w:val="Heading2"/>
      </w:pPr>
      <w:bookmarkStart w:id="5" w:name="_Toc30580256"/>
      <w:r>
        <w:t>Test Cases</w:t>
      </w:r>
      <w:bookmarkEnd w:id="5"/>
      <w:r>
        <w:t xml:space="preserve"> </w:t>
      </w:r>
    </w:p>
    <w:p w14:paraId="754969C5" w14:textId="1C6B9185" w:rsidR="00400673" w:rsidRDefault="00400673" w:rsidP="00400673"/>
    <w:p w14:paraId="65BA64F8" w14:textId="77777777" w:rsidR="00400673" w:rsidRPr="00400673" w:rsidRDefault="00400673" w:rsidP="00400673"/>
    <w:p w14:paraId="4DC19773" w14:textId="77777777" w:rsidR="00400673" w:rsidRDefault="00400673" w:rsidP="00400673"/>
    <w:p w14:paraId="1283391D" w14:textId="77777777" w:rsidR="00E20CEF" w:rsidRDefault="00E20CEF" w:rsidP="00E20CEF">
      <w:pPr>
        <w:pStyle w:val="Heading2"/>
      </w:pPr>
      <w:bookmarkStart w:id="6" w:name="_Toc30580257"/>
      <w:r>
        <w:lastRenderedPageBreak/>
        <w:t>Output Data</w:t>
      </w:r>
      <w:bookmarkEnd w:id="6"/>
      <w:r>
        <w:t xml:space="preserve"> </w:t>
      </w:r>
    </w:p>
    <w:p w14:paraId="4F32CF06" w14:textId="77777777" w:rsidR="00E20CEF" w:rsidRDefault="00E20CEF" w:rsidP="00E20CEF"/>
    <w:p w14:paraId="6B3CE993" w14:textId="6636E31F" w:rsidR="005B487E" w:rsidRPr="005B487E" w:rsidRDefault="00E20CEF" w:rsidP="005B487E">
      <w:r>
        <w:t>Extracted data in (</w:t>
      </w:r>
      <w:r w:rsidR="00811B3F">
        <w:t>key, value</w:t>
      </w:r>
      <w:r>
        <w:t xml:space="preserve">) pair or excel sheet </w:t>
      </w:r>
    </w:p>
    <w:p w14:paraId="1AD9A8C9" w14:textId="77777777" w:rsidR="005B487E" w:rsidRDefault="005B487E" w:rsidP="005B487E"/>
    <w:p w14:paraId="2B2CEE94" w14:textId="5F92B3BC" w:rsidR="005B487E" w:rsidRDefault="005B487E" w:rsidP="005B487E"/>
    <w:p w14:paraId="1A0613E2" w14:textId="333C079C" w:rsidR="00513813" w:rsidRDefault="00513813" w:rsidP="005B487E"/>
    <w:p w14:paraId="0F616CB1" w14:textId="36ACF085" w:rsidR="00513813" w:rsidRDefault="00513813" w:rsidP="00513813">
      <w:pPr>
        <w:pStyle w:val="Heading2"/>
      </w:pPr>
      <w:bookmarkStart w:id="7" w:name="_Toc30580258"/>
      <w:r>
        <w:t>Prepare Environment</w:t>
      </w:r>
      <w:bookmarkEnd w:id="7"/>
      <w:r>
        <w:t xml:space="preserve">  </w:t>
      </w:r>
    </w:p>
    <w:p w14:paraId="2393DC6F" w14:textId="7A7C580D" w:rsidR="00513813" w:rsidRDefault="00513813" w:rsidP="00513813"/>
    <w:p w14:paraId="0F4AE0BD" w14:textId="7BB80488" w:rsidR="00513813" w:rsidRDefault="00513813" w:rsidP="00513813">
      <w:r>
        <w:t xml:space="preserve">First thing first – what all dependencies need to be added into project? </w:t>
      </w:r>
    </w:p>
    <w:p w14:paraId="77BD78D0" w14:textId="7582ECEA" w:rsidR="006C7260" w:rsidRDefault="00513813" w:rsidP="00513813">
      <w:r>
        <w:t>This requires multiple thi</w:t>
      </w:r>
      <w:r w:rsidR="006C7260">
        <w:t xml:space="preserve">ngs such as installing </w:t>
      </w:r>
      <w:proofErr w:type="spellStart"/>
      <w:r w:rsidR="006C7260">
        <w:t>uipath</w:t>
      </w:r>
      <w:proofErr w:type="spellEnd"/>
      <w:r w:rsidR="006C7260">
        <w:t xml:space="preserve"> package getting some external package installed, sign-up on external website and create keys for integration etc… </w:t>
      </w:r>
    </w:p>
    <w:p w14:paraId="5D92C86B" w14:textId="1F1DF6AC" w:rsidR="00513813" w:rsidRPr="00513813" w:rsidRDefault="006C7260" w:rsidP="00513813">
      <w:proofErr w:type="gramStart"/>
      <w:r>
        <w:t>So</w:t>
      </w:r>
      <w:proofErr w:type="gramEnd"/>
      <w:r>
        <w:t xml:space="preserve"> we have broken the procedure step by step </w:t>
      </w:r>
    </w:p>
    <w:p w14:paraId="087322D5" w14:textId="77777777" w:rsidR="00513813" w:rsidRPr="00513813" w:rsidRDefault="00513813" w:rsidP="00513813"/>
    <w:p w14:paraId="75C96925" w14:textId="77777777" w:rsidR="005B487E" w:rsidRDefault="005B487E" w:rsidP="005B487E"/>
    <w:p w14:paraId="4AD3B849" w14:textId="77777777" w:rsidR="005B487E" w:rsidRDefault="005B487E" w:rsidP="005B487E"/>
    <w:p w14:paraId="3751AE7F" w14:textId="77777777" w:rsidR="005B487E" w:rsidRDefault="005B487E" w:rsidP="005B487E"/>
    <w:p w14:paraId="53A02024" w14:textId="77777777" w:rsidR="005B487E" w:rsidRPr="005B487E" w:rsidRDefault="005B487E" w:rsidP="005B487E"/>
    <w:p w14:paraId="40FDF565" w14:textId="77777777" w:rsidR="005B487E" w:rsidRDefault="005B487E" w:rsidP="005B487E">
      <w:pPr>
        <w:rPr>
          <w:rFonts w:asciiTheme="majorHAnsi" w:eastAsiaTheme="majorEastAsia" w:hAnsiTheme="majorHAnsi" w:cstheme="majorBidi"/>
          <w:color w:val="2E74B5" w:themeColor="accent1" w:themeShade="BF"/>
          <w:sz w:val="26"/>
          <w:szCs w:val="26"/>
        </w:rPr>
      </w:pPr>
    </w:p>
    <w:p w14:paraId="69BC083E" w14:textId="77777777" w:rsidR="005B487E" w:rsidRDefault="005B487E" w:rsidP="005B487E">
      <w:pPr>
        <w:rPr>
          <w:rFonts w:asciiTheme="majorHAnsi" w:eastAsiaTheme="majorEastAsia" w:hAnsiTheme="majorHAnsi" w:cstheme="majorBidi"/>
          <w:color w:val="2E74B5" w:themeColor="accent1" w:themeShade="BF"/>
          <w:sz w:val="26"/>
          <w:szCs w:val="26"/>
        </w:rPr>
      </w:pPr>
    </w:p>
    <w:p w14:paraId="6D952995" w14:textId="59978F71" w:rsidR="005B487E" w:rsidRDefault="005B487E" w:rsidP="004C3A63">
      <w:pPr>
        <w:pStyle w:val="Heading1"/>
      </w:pPr>
      <w:bookmarkStart w:id="8" w:name="_Toc30580259"/>
      <w:r>
        <w:t>Approach to Solve Problem</w:t>
      </w:r>
      <w:bookmarkEnd w:id="8"/>
    </w:p>
    <w:p w14:paraId="2666B67F" w14:textId="786E7873" w:rsidR="004C3A63" w:rsidRDefault="004C3A63" w:rsidP="005B487E">
      <w:pPr>
        <w:rPr>
          <w:rFonts w:asciiTheme="majorHAnsi" w:eastAsiaTheme="majorEastAsia" w:hAnsiTheme="majorHAnsi" w:cstheme="majorBidi"/>
          <w:color w:val="2E74B5" w:themeColor="accent1" w:themeShade="BF"/>
          <w:sz w:val="26"/>
          <w:szCs w:val="26"/>
        </w:rPr>
      </w:pPr>
    </w:p>
    <w:p w14:paraId="2272F52C" w14:textId="10B73D14" w:rsidR="004C3A63" w:rsidRDefault="004C3A63" w:rsidP="00C6129B">
      <w:pPr>
        <w:pStyle w:val="Heading1"/>
      </w:pPr>
      <w:bookmarkStart w:id="9" w:name="_Toc30580260"/>
      <w:r>
        <w:t xml:space="preserve">Using </w:t>
      </w:r>
      <w:r w:rsidRPr="004C3A63">
        <w:t>Tesseract OCR</w:t>
      </w:r>
      <w:bookmarkEnd w:id="9"/>
    </w:p>
    <w:p w14:paraId="60AEE7E1" w14:textId="77777777" w:rsidR="00163C48" w:rsidRPr="00163C48" w:rsidRDefault="00163C48" w:rsidP="00163C48"/>
    <w:p w14:paraId="5137BEEE" w14:textId="07DBE97B" w:rsidR="00CF44A2" w:rsidRDefault="004C3A63" w:rsidP="00CF44A2">
      <w:pPr>
        <w:pStyle w:val="ListParagraph"/>
        <w:numPr>
          <w:ilvl w:val="0"/>
          <w:numId w:val="8"/>
        </w:numPr>
      </w:pPr>
      <w:r w:rsidRPr="004C3A63">
        <w:t xml:space="preserve">The Tesseract OCR engine used in UiPath is updated </w:t>
      </w:r>
      <w:r w:rsidR="00CF44A2">
        <w:t xml:space="preserve">now </w:t>
      </w:r>
      <w:r w:rsidRPr="004C3A63">
        <w:t xml:space="preserve">to version 4.0. </w:t>
      </w:r>
      <w:r w:rsidR="00CF44A2">
        <w:t xml:space="preserve"> That </w:t>
      </w:r>
      <w:r w:rsidRPr="004C3A63">
        <w:t xml:space="preserve">contains an OCR engine - </w:t>
      </w:r>
      <w:proofErr w:type="spellStart"/>
      <w:r w:rsidRPr="004C3A63">
        <w:t>libtesseract</w:t>
      </w:r>
      <w:proofErr w:type="spellEnd"/>
      <w:r w:rsidRPr="004C3A63">
        <w:t xml:space="preserve"> and a command line program - tesseract. </w:t>
      </w:r>
    </w:p>
    <w:p w14:paraId="417EB956" w14:textId="6DD25D0B" w:rsidR="004C3A63" w:rsidRDefault="004C3A63" w:rsidP="00CF44A2">
      <w:pPr>
        <w:pStyle w:val="ListParagraph"/>
        <w:numPr>
          <w:ilvl w:val="0"/>
          <w:numId w:val="8"/>
        </w:numPr>
      </w:pPr>
      <w:r w:rsidRPr="004C3A63">
        <w:t xml:space="preserve">Tesseract 4 adds a new neural net (LSTM) based OCR engine which is focused </w:t>
      </w:r>
      <w:proofErr w:type="gramStart"/>
      <w:r w:rsidRPr="004C3A63">
        <w:t>on line</w:t>
      </w:r>
      <w:proofErr w:type="gramEnd"/>
      <w:r w:rsidRPr="004C3A63">
        <w:t xml:space="preserve"> recognition, but also still supports the legacy Tesseract OCR engine of Tesseract 3 which works by recognizing character patterns.</w:t>
      </w:r>
      <w:r>
        <w:t xml:space="preserve"> </w:t>
      </w:r>
    </w:p>
    <w:p w14:paraId="0C5A03F3" w14:textId="4FC40F20" w:rsidR="00163C48" w:rsidRDefault="00163C48" w:rsidP="004C3A63"/>
    <w:p w14:paraId="18DDD168" w14:textId="77777777" w:rsidR="00163C48" w:rsidRDefault="00163C48" w:rsidP="00163C48">
      <w:pPr>
        <w:pStyle w:val="NormalWeb"/>
        <w:spacing w:line="360" w:lineRule="atLeast"/>
        <w:rPr>
          <w:rFonts w:ascii="Segoe UI" w:hAnsi="Segoe UI" w:cs="Segoe UI"/>
          <w:color w:val="6D757C"/>
          <w:sz w:val="21"/>
          <w:szCs w:val="21"/>
        </w:rPr>
      </w:pPr>
      <w:proofErr w:type="spellStart"/>
      <w:proofErr w:type="gramStart"/>
      <w:r>
        <w:rPr>
          <w:rStyle w:val="HTMLCode"/>
          <w:rFonts w:ascii="Lucida Console" w:eastAsiaTheme="majorEastAsia" w:hAnsi="Lucida Console"/>
          <w:color w:val="555555"/>
          <w:sz w:val="17"/>
          <w:szCs w:val="17"/>
        </w:rPr>
        <w:t>UiPath.Core.Activities.GoogleOCR</w:t>
      </w:r>
      <w:proofErr w:type="spellEnd"/>
      <w:proofErr w:type="gramEnd"/>
    </w:p>
    <w:p w14:paraId="2F8525E1" w14:textId="77777777" w:rsidR="00163C48" w:rsidRDefault="00163C48" w:rsidP="004C3A63"/>
    <w:p w14:paraId="471BC658" w14:textId="0F397D66" w:rsidR="004C3A63" w:rsidRDefault="00163C48" w:rsidP="00C6129B">
      <w:pPr>
        <w:pStyle w:val="Heading1"/>
      </w:pPr>
      <w:bookmarkStart w:id="10" w:name="_Toc30580261"/>
      <w:r>
        <w:lastRenderedPageBreak/>
        <w:t>Using Google Cloud OCR</w:t>
      </w:r>
      <w:bookmarkEnd w:id="10"/>
    </w:p>
    <w:p w14:paraId="2B8C5BCB" w14:textId="219FCEB7" w:rsidR="00163C48" w:rsidRDefault="00163C48" w:rsidP="00163C48"/>
    <w:p w14:paraId="33E28944" w14:textId="6F6585BA" w:rsidR="00163C48" w:rsidRDefault="00DD7B91" w:rsidP="00DD7B91">
      <w:pPr>
        <w:pStyle w:val="Heading3"/>
        <w:rPr>
          <w:shd w:val="clear" w:color="auto" w:fill="F9F9F9"/>
        </w:rPr>
      </w:pPr>
      <w:bookmarkStart w:id="11" w:name="_Toc30580262"/>
      <w:r>
        <w:rPr>
          <w:shd w:val="clear" w:color="auto" w:fill="FFFFFF"/>
        </w:rPr>
        <w:t>What</w:t>
      </w:r>
      <w:r w:rsidR="00163C48">
        <w:rPr>
          <w:shd w:val="clear" w:color="auto" w:fill="FFFFFF"/>
        </w:rPr>
        <w:t xml:space="preserve"> is the difference between Google Cloud OCR and Google OCR?</w:t>
      </w:r>
      <w:bookmarkEnd w:id="11"/>
      <w:r w:rsidR="00163C48">
        <w:rPr>
          <w:shd w:val="clear" w:color="auto" w:fill="F9F9F9"/>
        </w:rPr>
        <w:t xml:space="preserve"> </w:t>
      </w:r>
    </w:p>
    <w:p w14:paraId="0D97E05B" w14:textId="77777777" w:rsidR="00163C48" w:rsidRDefault="00163C48" w:rsidP="00163C48">
      <w:pPr>
        <w:rPr>
          <w:rFonts w:ascii="Helvetica" w:hAnsi="Helvetica"/>
          <w:color w:val="3C4556"/>
          <w:sz w:val="23"/>
          <w:szCs w:val="23"/>
          <w:shd w:val="clear" w:color="auto" w:fill="F9F9F9"/>
        </w:rPr>
      </w:pPr>
    </w:p>
    <w:p w14:paraId="16BBE6DF" w14:textId="5560DC66" w:rsidR="00163C48" w:rsidRPr="00163C48" w:rsidRDefault="00163C48" w:rsidP="00163C48">
      <w:pPr>
        <w:pStyle w:val="ListParagraph"/>
        <w:numPr>
          <w:ilvl w:val="0"/>
          <w:numId w:val="7"/>
        </w:numPr>
      </w:pPr>
      <w:r w:rsidRPr="00163C48">
        <w:t>The difference is the engine as Google Could OCR is using the Google Cloud OCR engine and Google OCR is using Tesseract OCR Engine.</w:t>
      </w:r>
    </w:p>
    <w:p w14:paraId="7FF41B07" w14:textId="163A0B6C" w:rsidR="00163C48" w:rsidRDefault="00163C48" w:rsidP="00163C48">
      <w:pPr>
        <w:pStyle w:val="ListParagraph"/>
        <w:numPr>
          <w:ilvl w:val="0"/>
          <w:numId w:val="7"/>
        </w:numPr>
      </w:pPr>
      <w:r w:rsidRPr="00163C48">
        <w:t xml:space="preserve">Also, Google OCR is using the Tesseract engine which is deployed locally (comes with UiPath Studio) and the image processing and text extraction is done locally, on your computer. While Google Cloud OCR is uploading the image to be processed to Google server (cloud) and you get back the resulting text. </w:t>
      </w:r>
      <w:proofErr w:type="gramStart"/>
      <w:r w:rsidRPr="00163C48">
        <w:t>So</w:t>
      </w:r>
      <w:proofErr w:type="gramEnd"/>
      <w:r w:rsidRPr="00163C48">
        <w:t xml:space="preserve"> all the processing is done remotely on Google servers and you just get the result.</w:t>
      </w:r>
    </w:p>
    <w:p w14:paraId="4BD4EE99" w14:textId="6C429473" w:rsidR="00163C48" w:rsidRDefault="00163C48" w:rsidP="00163C48">
      <w:pPr>
        <w:pStyle w:val="ListParagraph"/>
        <w:numPr>
          <w:ilvl w:val="0"/>
          <w:numId w:val="7"/>
        </w:numPr>
      </w:pPr>
      <w:r w:rsidRPr="00163C48">
        <w:t>Google OCR is free while you need to pay for Google Cloud OCR (free trial is available with limitation</w:t>
      </w:r>
      <w:r>
        <w:t xml:space="preserve"> on Usages</w:t>
      </w:r>
      <w:r w:rsidRPr="00163C48">
        <w:t>)</w:t>
      </w:r>
    </w:p>
    <w:p w14:paraId="5145F111" w14:textId="0E5B9576" w:rsidR="00D231CB" w:rsidRDefault="00D231CB" w:rsidP="00D231CB"/>
    <w:p w14:paraId="6A817B8C" w14:textId="046DA618" w:rsidR="00D231CB" w:rsidRDefault="00D231CB" w:rsidP="00D231CB"/>
    <w:p w14:paraId="7D89A056" w14:textId="23D8F73C" w:rsidR="00D231CB" w:rsidRDefault="00D231CB" w:rsidP="00D231CB">
      <w:pPr>
        <w:pStyle w:val="Heading2"/>
      </w:pPr>
    </w:p>
    <w:p w14:paraId="5591732A" w14:textId="570EC2D5" w:rsidR="00D231CB" w:rsidRDefault="00DF7DD2" w:rsidP="00C6129B">
      <w:pPr>
        <w:pStyle w:val="Heading1"/>
      </w:pPr>
      <w:bookmarkStart w:id="12" w:name="_Toc30580263"/>
      <w:r>
        <w:t xml:space="preserve">Using </w:t>
      </w:r>
      <w:r w:rsidR="00D231CB">
        <w:t>Microsoft Cloud OCR –</w:t>
      </w:r>
      <w:bookmarkEnd w:id="12"/>
      <w:r w:rsidR="00D231CB">
        <w:t xml:space="preserve"> </w:t>
      </w:r>
    </w:p>
    <w:p w14:paraId="32168172" w14:textId="2470B840" w:rsidR="00D231CB" w:rsidRDefault="00D231CB" w:rsidP="00D231CB"/>
    <w:p w14:paraId="3F0428E5" w14:textId="75771026" w:rsidR="00D231CB" w:rsidRDefault="00D231CB" w:rsidP="00D231CB">
      <w:r>
        <w:t xml:space="preserve">Step to Start – </w:t>
      </w:r>
    </w:p>
    <w:p w14:paraId="7891F844" w14:textId="6F1830F9" w:rsidR="00D231CB" w:rsidRDefault="00D231CB" w:rsidP="00D231CB">
      <w:pPr>
        <w:pStyle w:val="ListParagraph"/>
        <w:numPr>
          <w:ilvl w:val="0"/>
          <w:numId w:val="9"/>
        </w:numPr>
      </w:pPr>
      <w:r>
        <w:t xml:space="preserve">Signup for free account on Azure or Login using your pay-as-you-go account </w:t>
      </w:r>
    </w:p>
    <w:p w14:paraId="0E1BC54F" w14:textId="28858202" w:rsidR="00D231CB" w:rsidRDefault="00D231CB" w:rsidP="00D231CB">
      <w:pPr>
        <w:pStyle w:val="ListParagraph"/>
        <w:numPr>
          <w:ilvl w:val="0"/>
          <w:numId w:val="9"/>
        </w:numPr>
      </w:pPr>
      <w:r>
        <w:t xml:space="preserve">Sign in into Azure portal and add Computer Vision </w:t>
      </w:r>
    </w:p>
    <w:p w14:paraId="322B88E0" w14:textId="080ED295" w:rsidR="00D231CB" w:rsidRDefault="00D231CB" w:rsidP="00D231CB">
      <w:pPr>
        <w:pStyle w:val="ListParagraph"/>
        <w:numPr>
          <w:ilvl w:val="0"/>
          <w:numId w:val="9"/>
        </w:numPr>
      </w:pPr>
      <w:r>
        <w:t xml:space="preserve">Check </w:t>
      </w:r>
      <w:r w:rsidRPr="00D231CB">
        <w:t xml:space="preserve">how to embed Computer Vision with </w:t>
      </w:r>
      <w:proofErr w:type="spellStart"/>
      <w:r w:rsidRPr="00D231CB">
        <w:t>quickstarts</w:t>
      </w:r>
      <w:proofErr w:type="spellEnd"/>
      <w:r w:rsidRPr="00D231CB">
        <w:t xml:space="preserve"> and documentation.</w:t>
      </w:r>
    </w:p>
    <w:p w14:paraId="1F019A90" w14:textId="3BB14385" w:rsidR="00D231CB" w:rsidRDefault="00D231CB" w:rsidP="00D231CB">
      <w:r>
        <w:t xml:space="preserve">Read more about - </w:t>
      </w:r>
      <w:hyperlink r:id="rId10" w:history="1">
        <w:r>
          <w:rPr>
            <w:rStyle w:val="Hyperlink"/>
          </w:rPr>
          <w:t>https://azure.microsoft.com/en-us/services/cognitive-services/computer-vision/</w:t>
        </w:r>
      </w:hyperlink>
      <w:r>
        <w:t xml:space="preserve"> </w:t>
      </w:r>
    </w:p>
    <w:p w14:paraId="0B3C4B22" w14:textId="265542DC" w:rsidR="00D231CB" w:rsidRDefault="00D231CB" w:rsidP="00D231CB">
      <w:pPr>
        <w:pStyle w:val="NormalWeb"/>
        <w:shd w:val="clear" w:color="auto" w:fill="FFFFFF"/>
        <w:spacing w:before="0" w:beforeAutospacing="0" w:after="180" w:afterAutospacing="0"/>
        <w:rPr>
          <w:rFonts w:ascii="Segoe UI" w:hAnsi="Segoe UI" w:cs="Segoe UI"/>
          <w:color w:val="4C4C51"/>
        </w:rPr>
      </w:pPr>
      <w:r>
        <w:rPr>
          <w:rFonts w:ascii="Segoe UI" w:hAnsi="Segoe UI" w:cs="Segoe UI"/>
          <w:color w:val="4C4C51"/>
        </w:rPr>
        <w:t xml:space="preserve">Extracting the text from images using Computer Vision API to extract printed and handwritten text from images/pdfs into machine-readable character stream is super easy all you need to know is the </w:t>
      </w:r>
    </w:p>
    <w:p w14:paraId="2FF2A83F" w14:textId="2B795634" w:rsidR="00D231CB" w:rsidRDefault="00D231CB" w:rsidP="00D231CB">
      <w:pPr>
        <w:pStyle w:val="NormalWeb"/>
        <w:numPr>
          <w:ilvl w:val="0"/>
          <w:numId w:val="10"/>
        </w:numPr>
        <w:shd w:val="clear" w:color="auto" w:fill="FFFFFF"/>
        <w:spacing w:before="0" w:beforeAutospacing="0" w:after="180" w:afterAutospacing="0"/>
        <w:rPr>
          <w:rFonts w:ascii="Segoe UI" w:hAnsi="Segoe UI" w:cs="Segoe UI"/>
          <w:color w:val="4C4C51"/>
        </w:rPr>
      </w:pPr>
      <w:r>
        <w:rPr>
          <w:rFonts w:ascii="Segoe UI" w:hAnsi="Segoe UI" w:cs="Segoe UI"/>
          <w:color w:val="4C4C51"/>
        </w:rPr>
        <w:t xml:space="preserve">Endpoints of vision </w:t>
      </w:r>
      <w:proofErr w:type="spellStart"/>
      <w:proofErr w:type="gramStart"/>
      <w:r>
        <w:rPr>
          <w:rFonts w:ascii="Segoe UI" w:hAnsi="Segoe UI" w:cs="Segoe UI"/>
          <w:color w:val="4C4C51"/>
        </w:rPr>
        <w:t>api</w:t>
      </w:r>
      <w:proofErr w:type="spellEnd"/>
      <w:r>
        <w:rPr>
          <w:rFonts w:ascii="Segoe UI" w:hAnsi="Segoe UI" w:cs="Segoe UI"/>
          <w:color w:val="4C4C51"/>
        </w:rPr>
        <w:t xml:space="preserve"> ;</w:t>
      </w:r>
      <w:proofErr w:type="gramEnd"/>
    </w:p>
    <w:p w14:paraId="68ECD70A" w14:textId="4DDB4B83" w:rsidR="00D231CB" w:rsidRDefault="00D231CB" w:rsidP="00D231CB">
      <w:pPr>
        <w:pStyle w:val="NormalWeb"/>
        <w:numPr>
          <w:ilvl w:val="0"/>
          <w:numId w:val="10"/>
        </w:numPr>
        <w:shd w:val="clear" w:color="auto" w:fill="FFFFFF"/>
        <w:spacing w:before="0" w:beforeAutospacing="0" w:after="180" w:afterAutospacing="0"/>
        <w:rPr>
          <w:rFonts w:ascii="Segoe UI" w:hAnsi="Segoe UI" w:cs="Segoe UI"/>
          <w:color w:val="4C4C51"/>
        </w:rPr>
      </w:pPr>
      <w:r>
        <w:rPr>
          <w:rFonts w:ascii="Segoe UI" w:hAnsi="Segoe UI" w:cs="Segoe UI"/>
          <w:color w:val="4C4C51"/>
        </w:rPr>
        <w:t>Keys to connect those services</w:t>
      </w:r>
    </w:p>
    <w:p w14:paraId="70ECC3CB" w14:textId="23A8072B" w:rsidR="00D231CB" w:rsidRDefault="00D231CB" w:rsidP="00D231CB">
      <w:pPr>
        <w:pStyle w:val="NormalWeb"/>
        <w:shd w:val="clear" w:color="auto" w:fill="FFFFFF"/>
        <w:spacing w:before="0" w:beforeAutospacing="0" w:after="180" w:afterAutospacing="0"/>
        <w:rPr>
          <w:rFonts w:ascii="Segoe UI" w:hAnsi="Segoe UI" w:cs="Segoe UI"/>
          <w:color w:val="4C4C51"/>
        </w:rPr>
      </w:pPr>
      <w:r>
        <w:rPr>
          <w:rFonts w:ascii="Segoe UI" w:hAnsi="Segoe UI" w:cs="Segoe UI"/>
          <w:color w:val="4C4C51"/>
        </w:rPr>
        <w:t xml:space="preserve">Bit caution here as azure provide two variants of Computer Vision API </w:t>
      </w:r>
    </w:p>
    <w:p w14:paraId="0027D018" w14:textId="024CB3BD" w:rsidR="00D231CB" w:rsidRDefault="00D231CB" w:rsidP="00D231CB">
      <w:pPr>
        <w:pStyle w:val="NormalWeb"/>
        <w:numPr>
          <w:ilvl w:val="0"/>
          <w:numId w:val="11"/>
        </w:numPr>
        <w:shd w:val="clear" w:color="auto" w:fill="FFFFFF"/>
        <w:spacing w:before="0" w:beforeAutospacing="0" w:after="180" w:afterAutospacing="0"/>
        <w:rPr>
          <w:rFonts w:ascii="Segoe UI" w:hAnsi="Segoe UI" w:cs="Segoe UI"/>
          <w:color w:val="4C4C51"/>
        </w:rPr>
      </w:pPr>
      <w:r>
        <w:rPr>
          <w:rFonts w:ascii="Segoe UI" w:hAnsi="Segoe UI" w:cs="Segoe UI"/>
          <w:color w:val="4C4C51"/>
        </w:rPr>
        <w:t xml:space="preserve">Read API </w:t>
      </w:r>
    </w:p>
    <w:p w14:paraId="5397FCA7" w14:textId="7D0266F8" w:rsidR="00D231CB" w:rsidRDefault="00D231CB" w:rsidP="00D231CB">
      <w:pPr>
        <w:pStyle w:val="NormalWeb"/>
        <w:numPr>
          <w:ilvl w:val="0"/>
          <w:numId w:val="11"/>
        </w:numPr>
        <w:shd w:val="clear" w:color="auto" w:fill="FFFFFF"/>
        <w:spacing w:before="0" w:beforeAutospacing="0" w:after="180" w:afterAutospacing="0"/>
        <w:rPr>
          <w:rFonts w:ascii="Segoe UI" w:hAnsi="Segoe UI" w:cs="Segoe UI"/>
          <w:color w:val="4C4C51"/>
        </w:rPr>
      </w:pPr>
      <w:r>
        <w:rPr>
          <w:rFonts w:ascii="Segoe UI" w:hAnsi="Segoe UI" w:cs="Segoe UI"/>
          <w:color w:val="4C4C51"/>
        </w:rPr>
        <w:t>OCR API</w:t>
      </w:r>
    </w:p>
    <w:p w14:paraId="3CDF37EC" w14:textId="77777777" w:rsidR="009A3662" w:rsidRDefault="009A3662" w:rsidP="009A3662">
      <w:pPr>
        <w:pStyle w:val="NormalWeb"/>
        <w:shd w:val="clear" w:color="auto" w:fill="E3EDF2"/>
        <w:spacing w:after="0" w:afterAutospacing="0" w:line="360" w:lineRule="atLeast"/>
        <w:ind w:left="720"/>
        <w:rPr>
          <w:rFonts w:ascii="Segoe UI" w:hAnsi="Segoe UI" w:cs="Segoe UI"/>
          <w:sz w:val="21"/>
          <w:szCs w:val="21"/>
        </w:rPr>
      </w:pPr>
      <w:r>
        <w:rPr>
          <w:rStyle w:val="Strong"/>
          <w:rFonts w:ascii="Segoe UI" w:eastAsiaTheme="majorEastAsia" w:hAnsi="Segoe UI" w:cs="Segoe UI"/>
          <w:sz w:val="21"/>
          <w:szCs w:val="21"/>
        </w:rPr>
        <w:t>Azure Computer Vision OCR API</w:t>
      </w:r>
      <w:r>
        <w:rPr>
          <w:rFonts w:ascii="Segoe UI" w:hAnsi="Segoe UI" w:cs="Segoe UI"/>
          <w:sz w:val="21"/>
          <w:szCs w:val="21"/>
        </w:rPr>
        <w:t> recognizes printed text and supports a large variety of languages.</w:t>
      </w:r>
    </w:p>
    <w:p w14:paraId="5A712C34" w14:textId="77777777" w:rsidR="009A3662" w:rsidRDefault="009A3662" w:rsidP="009A3662">
      <w:pPr>
        <w:pStyle w:val="NormalWeb"/>
        <w:shd w:val="clear" w:color="auto" w:fill="E3EDF2"/>
        <w:spacing w:before="120" w:beforeAutospacing="0" w:after="0" w:afterAutospacing="0" w:line="360" w:lineRule="atLeast"/>
        <w:ind w:left="720"/>
        <w:rPr>
          <w:rFonts w:ascii="Segoe UI" w:hAnsi="Segoe UI" w:cs="Segoe UI"/>
          <w:sz w:val="21"/>
          <w:szCs w:val="21"/>
        </w:rPr>
      </w:pPr>
      <w:r>
        <w:rPr>
          <w:rStyle w:val="Strong"/>
          <w:rFonts w:ascii="Segoe UI" w:eastAsiaTheme="majorEastAsia" w:hAnsi="Segoe UI" w:cs="Segoe UI"/>
          <w:sz w:val="21"/>
          <w:szCs w:val="21"/>
        </w:rPr>
        <w:lastRenderedPageBreak/>
        <w:t>Azure Computer Vision Read API</w:t>
      </w:r>
      <w:r>
        <w:rPr>
          <w:rFonts w:ascii="Segoe UI" w:hAnsi="Segoe UI" w:cs="Segoe UI"/>
          <w:sz w:val="21"/>
          <w:szCs w:val="21"/>
        </w:rPr>
        <w:t> recognizes the handwritten and printed text, but temporary is available only in English.</w:t>
      </w:r>
    </w:p>
    <w:p w14:paraId="603541CF" w14:textId="77777777" w:rsidR="009A3662" w:rsidRDefault="009A3662" w:rsidP="009A3662">
      <w:pPr>
        <w:pStyle w:val="NormalWeb"/>
        <w:shd w:val="clear" w:color="auto" w:fill="FFFFFF"/>
        <w:spacing w:before="0" w:beforeAutospacing="0" w:after="180" w:afterAutospacing="0"/>
        <w:rPr>
          <w:rFonts w:ascii="Segoe UI" w:hAnsi="Segoe UI" w:cs="Segoe UI"/>
          <w:color w:val="4C4C51"/>
        </w:rPr>
      </w:pPr>
    </w:p>
    <w:p w14:paraId="6BBA9708" w14:textId="606E153C" w:rsidR="00DC636C" w:rsidRDefault="00DC636C" w:rsidP="00D231CB">
      <w:pPr>
        <w:pStyle w:val="NormalWeb"/>
        <w:shd w:val="clear" w:color="auto" w:fill="FFFFFF"/>
        <w:spacing w:before="0" w:beforeAutospacing="0" w:after="180" w:afterAutospacing="0"/>
        <w:rPr>
          <w:rFonts w:ascii="Segoe UI" w:hAnsi="Segoe UI" w:cs="Segoe UI"/>
          <w:color w:val="4C4C51"/>
        </w:rPr>
      </w:pPr>
      <w:r>
        <w:rPr>
          <w:rFonts w:ascii="Segoe UI" w:hAnsi="Segoe UI" w:cs="Segoe UI"/>
          <w:color w:val="4C4C51"/>
        </w:rPr>
        <w:t>The major difference among these two is that Read API uses the model that support only English language as of now while OCR supports more than 25 languages with auto detection and rotation of recognized text from Image.</w:t>
      </w:r>
    </w:p>
    <w:p w14:paraId="06324EB0" w14:textId="30AA7FA6" w:rsidR="00DC636C" w:rsidRDefault="00DC636C" w:rsidP="00D231CB">
      <w:pPr>
        <w:pStyle w:val="NormalWeb"/>
        <w:shd w:val="clear" w:color="auto" w:fill="FFFFFF"/>
        <w:spacing w:before="0" w:beforeAutospacing="0" w:after="180" w:afterAutospacing="0"/>
        <w:rPr>
          <w:rFonts w:ascii="Segoe UI" w:hAnsi="Segoe UI" w:cs="Segoe UI"/>
          <w:color w:val="4C4C51"/>
        </w:rPr>
      </w:pPr>
      <w:r>
        <w:rPr>
          <w:rFonts w:ascii="Segoe UI" w:hAnsi="Segoe UI" w:cs="Segoe UI"/>
          <w:color w:val="4C4C51"/>
        </w:rPr>
        <w:t xml:space="preserve">Image Requirements – </w:t>
      </w:r>
    </w:p>
    <w:p w14:paraId="0980A94A" w14:textId="77777777" w:rsidR="00DC636C" w:rsidRPr="00DC636C" w:rsidRDefault="00DC636C" w:rsidP="00DC636C">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DC636C">
        <w:rPr>
          <w:rFonts w:ascii="Segoe UI" w:eastAsia="Times New Roman" w:hAnsi="Segoe UI" w:cs="Segoe UI"/>
          <w:color w:val="171717"/>
          <w:sz w:val="24"/>
          <w:szCs w:val="24"/>
          <w:lang w:eastAsia="en-IN"/>
        </w:rPr>
        <w:t>The image must be presented in JPEG, PNG, GIF, or BMP format</w:t>
      </w:r>
    </w:p>
    <w:p w14:paraId="27EB3042" w14:textId="77777777" w:rsidR="00DC636C" w:rsidRPr="00DC636C" w:rsidRDefault="00DC636C" w:rsidP="00DC636C">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DC636C">
        <w:rPr>
          <w:rFonts w:ascii="Segoe UI" w:eastAsia="Times New Roman" w:hAnsi="Segoe UI" w:cs="Segoe UI"/>
          <w:color w:val="171717"/>
          <w:sz w:val="24"/>
          <w:szCs w:val="24"/>
          <w:lang w:eastAsia="en-IN"/>
        </w:rPr>
        <w:t>The file size of the image must be less than 4 megabytes (MB)</w:t>
      </w:r>
    </w:p>
    <w:p w14:paraId="04A72C8C" w14:textId="77777777" w:rsidR="00DC636C" w:rsidRPr="00DC636C" w:rsidRDefault="00DC636C" w:rsidP="00DC636C">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DC636C">
        <w:rPr>
          <w:rFonts w:ascii="Segoe UI" w:eastAsia="Times New Roman" w:hAnsi="Segoe UI" w:cs="Segoe UI"/>
          <w:color w:val="171717"/>
          <w:sz w:val="24"/>
          <w:szCs w:val="24"/>
          <w:lang w:eastAsia="en-IN"/>
        </w:rPr>
        <w:t>The dimensions of the image must be greater than 50 x 50 pixels</w:t>
      </w:r>
    </w:p>
    <w:p w14:paraId="1C649ECC" w14:textId="77777777" w:rsidR="00DC636C" w:rsidRPr="00DC636C" w:rsidRDefault="00DC636C" w:rsidP="00DC636C">
      <w:pPr>
        <w:numPr>
          <w:ilvl w:val="1"/>
          <w:numId w:val="12"/>
        </w:numPr>
        <w:shd w:val="clear" w:color="auto" w:fill="FFFFFF"/>
        <w:spacing w:after="0" w:line="240" w:lineRule="auto"/>
        <w:ind w:left="870"/>
        <w:rPr>
          <w:rFonts w:ascii="Segoe UI" w:eastAsia="Times New Roman" w:hAnsi="Segoe UI" w:cs="Segoe UI"/>
          <w:color w:val="171717"/>
          <w:sz w:val="24"/>
          <w:szCs w:val="24"/>
          <w:lang w:eastAsia="en-IN"/>
        </w:rPr>
      </w:pPr>
      <w:r w:rsidRPr="00DC636C">
        <w:rPr>
          <w:rFonts w:ascii="Segoe UI" w:eastAsia="Times New Roman" w:hAnsi="Segoe UI" w:cs="Segoe UI"/>
          <w:color w:val="171717"/>
          <w:sz w:val="24"/>
          <w:szCs w:val="24"/>
          <w:lang w:eastAsia="en-IN"/>
        </w:rPr>
        <w:t>For the Read API, the dimensions of the image must be between 50 x 50 and 10000 x 10000 pixels.</w:t>
      </w:r>
    </w:p>
    <w:p w14:paraId="028BA498" w14:textId="77777777"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7835D92D" w14:textId="44D9931A"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69ED1ABE" w14:textId="4827E41B"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3D66CE07" w14:textId="2BFAC3CD"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4E366078" w14:textId="77777777"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1F7C3E11" w14:textId="77777777"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0A079AF1" w14:textId="77777777" w:rsidR="00DC636C" w:rsidRDefault="00DC636C" w:rsidP="00D231CB">
      <w:pPr>
        <w:pStyle w:val="NormalWeb"/>
        <w:shd w:val="clear" w:color="auto" w:fill="FFFFFF"/>
        <w:spacing w:before="0" w:beforeAutospacing="0" w:after="180" w:afterAutospacing="0"/>
        <w:rPr>
          <w:rFonts w:ascii="Segoe UI" w:hAnsi="Segoe UI" w:cs="Segoe UI"/>
          <w:color w:val="4C4C51"/>
        </w:rPr>
      </w:pPr>
    </w:p>
    <w:p w14:paraId="23405F95" w14:textId="77777777" w:rsidR="00D231CB" w:rsidRDefault="00D231CB" w:rsidP="00D231CB">
      <w:pPr>
        <w:pStyle w:val="NormalWeb"/>
        <w:shd w:val="clear" w:color="auto" w:fill="FFFFFF"/>
        <w:spacing w:before="0" w:beforeAutospacing="0" w:after="180" w:afterAutospacing="0"/>
        <w:rPr>
          <w:rFonts w:ascii="Segoe UI" w:hAnsi="Segoe UI" w:cs="Segoe UI"/>
          <w:color w:val="4C4C51"/>
        </w:rPr>
      </w:pPr>
    </w:p>
    <w:p w14:paraId="5EAF21DE" w14:textId="77777777" w:rsidR="00D231CB" w:rsidRDefault="00D231CB" w:rsidP="00D231CB">
      <w:pPr>
        <w:pStyle w:val="NormalWeb"/>
        <w:shd w:val="clear" w:color="auto" w:fill="FFFFFF"/>
        <w:spacing w:before="0" w:beforeAutospacing="0" w:after="180" w:afterAutospacing="0"/>
        <w:rPr>
          <w:rFonts w:ascii="Segoe UI" w:hAnsi="Segoe UI" w:cs="Segoe UI"/>
          <w:color w:val="4C4C51"/>
        </w:rPr>
      </w:pPr>
    </w:p>
    <w:p w14:paraId="084ADDD8" w14:textId="231B0582" w:rsidR="00D231CB" w:rsidRDefault="00D231CB" w:rsidP="00D231CB">
      <w:pPr>
        <w:pStyle w:val="NormalWeb"/>
        <w:shd w:val="clear" w:color="auto" w:fill="FFFFFF"/>
        <w:spacing w:before="0" w:beforeAutospacing="0" w:after="180" w:afterAutospacing="0"/>
        <w:rPr>
          <w:rFonts w:ascii="Segoe UI" w:hAnsi="Segoe UI" w:cs="Segoe UI"/>
          <w:color w:val="4C4C51"/>
        </w:rPr>
      </w:pPr>
      <w:r>
        <w:rPr>
          <w:rFonts w:ascii="Segoe UI" w:hAnsi="Segoe UI" w:cs="Segoe UI"/>
          <w:color w:val="4C4C51"/>
        </w:rPr>
        <w:br/>
      </w:r>
      <w:proofErr w:type="spellStart"/>
      <w:r>
        <w:rPr>
          <w:rFonts w:ascii="Segoe UI" w:hAnsi="Segoe UI" w:cs="Segoe UI"/>
          <w:color w:val="4C4C51"/>
        </w:rPr>
        <w:t>Distill</w:t>
      </w:r>
      <w:proofErr w:type="spellEnd"/>
      <w:r>
        <w:rPr>
          <w:rFonts w:ascii="Segoe UI" w:hAnsi="Segoe UI" w:cs="Segoe UI"/>
          <w:color w:val="4C4C51"/>
        </w:rPr>
        <w:t xml:space="preserve"> actionable information from images </w:t>
      </w:r>
      <w:proofErr w:type="gramStart"/>
      <w:r>
        <w:rPr>
          <w:rFonts w:ascii="Segoe UI" w:hAnsi="Segoe UI" w:cs="Segoe UI"/>
          <w:color w:val="4C4C51"/>
        </w:rPr>
        <w:t>( 5,000</w:t>
      </w:r>
      <w:proofErr w:type="gramEnd"/>
      <w:r>
        <w:rPr>
          <w:rFonts w:ascii="Segoe UI" w:hAnsi="Segoe UI" w:cs="Segoe UI"/>
          <w:color w:val="4C4C51"/>
        </w:rPr>
        <w:t xml:space="preserve"> transactions, 20 per minute.)</w:t>
      </w:r>
    </w:p>
    <w:p w14:paraId="3B2D59E5" w14:textId="77777777" w:rsidR="00D231CB" w:rsidRDefault="00D231CB" w:rsidP="00D231CB">
      <w:pPr>
        <w:pStyle w:val="text-heading6"/>
        <w:shd w:val="clear" w:color="auto" w:fill="FFFFFF"/>
        <w:spacing w:before="0" w:beforeAutospacing="0" w:after="135" w:afterAutospacing="0"/>
        <w:rPr>
          <w:rFonts w:ascii="Segoe UI" w:hAnsi="Segoe UI" w:cs="Segoe UI"/>
          <w:b/>
          <w:bCs/>
          <w:color w:val="2E2E33"/>
          <w:sz w:val="21"/>
          <w:szCs w:val="21"/>
        </w:rPr>
      </w:pPr>
      <w:r>
        <w:rPr>
          <w:rFonts w:ascii="Segoe UI" w:hAnsi="Segoe UI" w:cs="Segoe UI"/>
          <w:b/>
          <w:bCs/>
          <w:color w:val="2E2E33"/>
          <w:sz w:val="21"/>
          <w:szCs w:val="21"/>
        </w:rPr>
        <w:t>Endpoints</w:t>
      </w:r>
    </w:p>
    <w:p w14:paraId="55DE8965" w14:textId="055B1CA3" w:rsidR="00D231CB" w:rsidRDefault="00D231CB" w:rsidP="00D231CB">
      <w:pPr>
        <w:pStyle w:val="NormalWeb"/>
        <w:shd w:val="clear" w:color="auto" w:fill="FFFFFF"/>
        <w:spacing w:before="180" w:beforeAutospacing="0" w:after="180" w:afterAutospacing="0"/>
        <w:rPr>
          <w:rFonts w:ascii="Segoe UI" w:hAnsi="Segoe UI" w:cs="Segoe UI"/>
          <w:color w:val="4C4C51"/>
        </w:rPr>
      </w:pPr>
      <w:r>
        <w:rPr>
          <w:rFonts w:ascii="Segoe UI" w:hAnsi="Segoe UI" w:cs="Segoe UI"/>
          <w:color w:val="4C4C51"/>
        </w:rPr>
        <w:t>https://&lt;&lt;location&gt;</w:t>
      </w:r>
      <w:proofErr w:type="gramStart"/>
      <w:r>
        <w:rPr>
          <w:rFonts w:ascii="Segoe UI" w:hAnsi="Segoe UI" w:cs="Segoe UI"/>
          <w:color w:val="4C4C51"/>
        </w:rPr>
        <w:t>&gt;.api.cognitive.microsoft.com</w:t>
      </w:r>
      <w:proofErr w:type="gramEnd"/>
      <w:r>
        <w:rPr>
          <w:rFonts w:ascii="Segoe UI" w:hAnsi="Segoe UI" w:cs="Segoe UI"/>
          <w:color w:val="4C4C51"/>
        </w:rPr>
        <w:t>/vision</w:t>
      </w:r>
    </w:p>
    <w:p w14:paraId="5A67251A" w14:textId="77777777" w:rsidR="00D231CB" w:rsidRDefault="00D231CB" w:rsidP="00D231CB">
      <w:pPr>
        <w:pStyle w:val="NormalWeb"/>
        <w:shd w:val="clear" w:color="auto" w:fill="FFFFFF"/>
        <w:spacing w:before="180" w:beforeAutospacing="0" w:after="180" w:afterAutospacing="0"/>
        <w:rPr>
          <w:rFonts w:ascii="Segoe UI" w:hAnsi="Segoe UI" w:cs="Segoe UI"/>
          <w:color w:val="4C4C51"/>
        </w:rPr>
      </w:pPr>
      <w:r>
        <w:rPr>
          <w:rFonts w:ascii="Segoe UI" w:hAnsi="Segoe UI" w:cs="Segoe UI"/>
          <w:color w:val="4C4C51"/>
        </w:rPr>
        <w:t>Key 1: e1c530c745d7425eae1c056edcf4479c</w:t>
      </w:r>
    </w:p>
    <w:p w14:paraId="4207365B" w14:textId="6D9E7E03" w:rsidR="00D231CB" w:rsidRDefault="00D231CB" w:rsidP="00D231CB">
      <w:pPr>
        <w:pStyle w:val="NormalWeb"/>
        <w:shd w:val="clear" w:color="auto" w:fill="FFFFFF"/>
        <w:spacing w:before="180" w:beforeAutospacing="0" w:after="0" w:afterAutospacing="0"/>
        <w:rPr>
          <w:rFonts w:ascii="Segoe UI" w:hAnsi="Segoe UI" w:cs="Segoe UI"/>
          <w:color w:val="4C4C51"/>
        </w:rPr>
      </w:pPr>
      <w:r>
        <w:rPr>
          <w:rFonts w:ascii="Segoe UI" w:hAnsi="Segoe UI" w:cs="Segoe UI"/>
          <w:color w:val="4C4C51"/>
        </w:rPr>
        <w:t>Key 2: e6e8040014474c78839d221d3290a0b5</w:t>
      </w:r>
    </w:p>
    <w:p w14:paraId="74552CC7" w14:textId="02A3B985" w:rsidR="00DF7DD2" w:rsidRDefault="00DF7DD2" w:rsidP="00D231CB">
      <w:pPr>
        <w:pStyle w:val="NormalWeb"/>
        <w:shd w:val="clear" w:color="auto" w:fill="FFFFFF"/>
        <w:spacing w:before="180" w:beforeAutospacing="0" w:after="0" w:afterAutospacing="0"/>
        <w:rPr>
          <w:rFonts w:ascii="Segoe UI" w:hAnsi="Segoe UI" w:cs="Segoe UI"/>
          <w:color w:val="4C4C51"/>
        </w:rPr>
      </w:pPr>
    </w:p>
    <w:p w14:paraId="5E10D418" w14:textId="46A58013" w:rsidR="00DF7DD2" w:rsidRDefault="00DF7DD2" w:rsidP="00D231CB">
      <w:pPr>
        <w:pStyle w:val="NormalWeb"/>
        <w:shd w:val="clear" w:color="auto" w:fill="FFFFFF"/>
        <w:spacing w:before="180" w:beforeAutospacing="0" w:after="0" w:afterAutospacing="0"/>
        <w:rPr>
          <w:rFonts w:ascii="Segoe UI" w:hAnsi="Segoe UI" w:cs="Segoe UI"/>
          <w:color w:val="4C4C51"/>
        </w:rPr>
      </w:pPr>
    </w:p>
    <w:p w14:paraId="57F1AA9F" w14:textId="536F57F2" w:rsidR="00DF7DD2" w:rsidRDefault="00DF7DD2" w:rsidP="00C6129B">
      <w:pPr>
        <w:pStyle w:val="Heading1"/>
      </w:pPr>
      <w:bookmarkStart w:id="13" w:name="_Toc30580264"/>
      <w:r>
        <w:t xml:space="preserve">Using </w:t>
      </w:r>
      <w:proofErr w:type="spellStart"/>
      <w:r>
        <w:t>Abbyy</w:t>
      </w:r>
      <w:proofErr w:type="spellEnd"/>
      <w:r>
        <w:t xml:space="preserve"> Cloud OCR</w:t>
      </w:r>
      <w:bookmarkEnd w:id="13"/>
    </w:p>
    <w:p w14:paraId="562F4433" w14:textId="77777777" w:rsidR="00DF7DD2" w:rsidRDefault="00DF7DD2" w:rsidP="00D231CB">
      <w:pPr>
        <w:pStyle w:val="NormalWeb"/>
        <w:shd w:val="clear" w:color="auto" w:fill="FFFFFF"/>
        <w:spacing w:before="180" w:beforeAutospacing="0" w:after="0" w:afterAutospacing="0"/>
        <w:rPr>
          <w:rFonts w:ascii="Segoe UI" w:hAnsi="Segoe UI" w:cs="Segoe UI"/>
          <w:color w:val="4C4C51"/>
        </w:rPr>
      </w:pPr>
    </w:p>
    <w:p w14:paraId="2912451D" w14:textId="20926F32" w:rsidR="00D231CB" w:rsidRDefault="00C6129B" w:rsidP="00C6129B">
      <w:pPr>
        <w:pStyle w:val="ListParagraph"/>
        <w:numPr>
          <w:ilvl w:val="0"/>
          <w:numId w:val="13"/>
        </w:numPr>
      </w:pPr>
      <w:proofErr w:type="spellStart"/>
      <w:r>
        <w:lastRenderedPageBreak/>
        <w:t>Abbyy</w:t>
      </w:r>
      <w:proofErr w:type="spellEnd"/>
      <w:r w:rsidRPr="00C6129B">
        <w:t xml:space="preserve"> Cloud OCR SDK supports the recognition of printed text in more than 200 languages, including most Asian languages: Chinese, Japanese, Korean, Arabic, Far</w:t>
      </w:r>
      <w:r>
        <w:t xml:space="preserve">si, Vietnamese, Thai and others using </w:t>
      </w:r>
      <w:r w:rsidRPr="00C6129B">
        <w:t>industry leading FineReader OCR technology</w:t>
      </w:r>
      <w:r>
        <w:t>.</w:t>
      </w:r>
    </w:p>
    <w:p w14:paraId="14E97761" w14:textId="77777777" w:rsidR="00C6129B" w:rsidRDefault="00C6129B" w:rsidP="00C6129B">
      <w:pPr>
        <w:pStyle w:val="ListParagraph"/>
        <w:numPr>
          <w:ilvl w:val="0"/>
          <w:numId w:val="13"/>
        </w:numPr>
      </w:pPr>
      <w:proofErr w:type="spellStart"/>
      <w:r>
        <w:t>Abbyy</w:t>
      </w:r>
      <w:proofErr w:type="spellEnd"/>
      <w:r>
        <w:t xml:space="preserve"> </w:t>
      </w:r>
      <w:r w:rsidRPr="00C6129B">
        <w:t xml:space="preserve">Cloud OCR SDK recognizes both printed and hand-printed text within specific fields (zonal OCR). </w:t>
      </w:r>
    </w:p>
    <w:p w14:paraId="2B806A94" w14:textId="0CDE728B" w:rsidR="00C6129B" w:rsidRDefault="00C6129B" w:rsidP="00C6129B">
      <w:pPr>
        <w:pStyle w:val="ListParagraph"/>
        <w:numPr>
          <w:ilvl w:val="0"/>
          <w:numId w:val="13"/>
        </w:numPr>
      </w:pPr>
      <w:r>
        <w:t xml:space="preserve">Its Cloud OCR </w:t>
      </w:r>
      <w:r w:rsidRPr="00C6129B">
        <w:t xml:space="preserve">recognition features are used for reading </w:t>
      </w:r>
      <w:r>
        <w:t xml:space="preserve">invoices, receipts, bills, business cards and many other document </w:t>
      </w:r>
      <w:proofErr w:type="gramStart"/>
      <w:r>
        <w:t>category</w:t>
      </w:r>
      <w:proofErr w:type="gramEnd"/>
      <w:r>
        <w:t xml:space="preserve">. Not Only this it also </w:t>
      </w:r>
      <w:proofErr w:type="gramStart"/>
      <w:r>
        <w:t>support</w:t>
      </w:r>
      <w:proofErr w:type="gramEnd"/>
      <w:r>
        <w:t xml:space="preserve"> handwritten or manually filed forms extraction as well. </w:t>
      </w:r>
    </w:p>
    <w:p w14:paraId="04EDED8E" w14:textId="3503C790" w:rsidR="00C6129B" w:rsidRDefault="00C6129B" w:rsidP="00C6129B">
      <w:pPr>
        <w:pStyle w:val="ListParagraph"/>
        <w:numPr>
          <w:ilvl w:val="0"/>
          <w:numId w:val="13"/>
        </w:numPr>
      </w:pPr>
      <w:r w:rsidRPr="00C6129B">
        <w:t>Convert image/PDF to searchable PDF, PDF/A</w:t>
      </w:r>
    </w:p>
    <w:p w14:paraId="6D0BA0DF" w14:textId="6FF05738" w:rsidR="00C6129B" w:rsidRPr="00163C48" w:rsidRDefault="00C6129B" w:rsidP="00C6129B">
      <w:pPr>
        <w:pStyle w:val="ListParagraph"/>
        <w:numPr>
          <w:ilvl w:val="0"/>
          <w:numId w:val="13"/>
        </w:numPr>
      </w:pPr>
      <w:r w:rsidRPr="00C6129B">
        <w:t>Convert image/PDF to Microsoft Word, Excel, PowerPoint</w:t>
      </w:r>
    </w:p>
    <w:p w14:paraId="6A4D2C20" w14:textId="39BFE6AB" w:rsidR="004C3A63" w:rsidRDefault="004C3A63" w:rsidP="004C3A63"/>
    <w:p w14:paraId="1200FC0D" w14:textId="1C204601" w:rsidR="004C3A63" w:rsidRDefault="004C3A63" w:rsidP="004C3A63"/>
    <w:p w14:paraId="1D2A4E0F" w14:textId="4E8C1AAB" w:rsidR="00400673" w:rsidRDefault="00400673" w:rsidP="004C3A63"/>
    <w:p w14:paraId="6FE7F03A" w14:textId="419F45B1" w:rsidR="00400673" w:rsidRDefault="00400673" w:rsidP="004C3A63"/>
    <w:p w14:paraId="16417351" w14:textId="4515B79F" w:rsidR="00400673" w:rsidRDefault="00400673" w:rsidP="004C3A63"/>
    <w:p w14:paraId="6D321950" w14:textId="741FE4A4" w:rsidR="00400673" w:rsidRDefault="00400673" w:rsidP="004C3A63"/>
    <w:p w14:paraId="0E692B06" w14:textId="163A331C" w:rsidR="005B487E" w:rsidRDefault="003253BB" w:rsidP="005B487E">
      <w:r>
        <w:t xml:space="preserve">Must Read - </w:t>
      </w:r>
      <w:r w:rsidRPr="003253BB">
        <w:t>Comparison Cloud OCR SDK vs. FineReader Engine SDK</w:t>
      </w:r>
      <w:r>
        <w:rPr>
          <w:rFonts w:ascii="Verdana" w:hAnsi="Verdana"/>
          <w:color w:val="666666"/>
        </w:rPr>
        <w:t xml:space="preserve"> </w:t>
      </w:r>
      <w:hyperlink r:id="rId11" w:history="1">
        <w:r w:rsidR="00886D93">
          <w:rPr>
            <w:rStyle w:val="Hyperlink"/>
          </w:rPr>
          <w:t>https://abbyy.technology/en:features:comparisons:comp_onlinesdk-fre</w:t>
        </w:r>
      </w:hyperlink>
    </w:p>
    <w:p w14:paraId="51C77FD4" w14:textId="39750A8E" w:rsidR="00C6129B" w:rsidRDefault="00C6129B" w:rsidP="005B487E"/>
    <w:p w14:paraId="5A22C49F" w14:textId="61FB93B7" w:rsidR="00C6129B" w:rsidRDefault="00C6129B" w:rsidP="005B487E"/>
    <w:p w14:paraId="0B5EACE0" w14:textId="58A6D038" w:rsidR="00C6129B" w:rsidRDefault="00C6129B" w:rsidP="005B487E"/>
    <w:p w14:paraId="128EE81C" w14:textId="5823C825" w:rsidR="00C6129B" w:rsidRDefault="00C6129B" w:rsidP="005B487E"/>
    <w:p w14:paraId="6FC21046" w14:textId="7EB8AD9E" w:rsidR="00C6129B" w:rsidRDefault="00C6129B" w:rsidP="005B487E"/>
    <w:p w14:paraId="0DE985A1" w14:textId="546BABDC" w:rsidR="00C6129B" w:rsidRDefault="00C6129B" w:rsidP="005B487E"/>
    <w:p w14:paraId="41AD08F7" w14:textId="2BD67877" w:rsidR="00C6129B" w:rsidRDefault="00C6129B" w:rsidP="005B487E"/>
    <w:p w14:paraId="5DD82CFE" w14:textId="0800053B" w:rsidR="00C6129B" w:rsidRDefault="00C6129B" w:rsidP="005B487E"/>
    <w:p w14:paraId="03D56342" w14:textId="71E4C48A" w:rsidR="00C6129B" w:rsidRDefault="00C6129B" w:rsidP="005B487E"/>
    <w:p w14:paraId="7054E122" w14:textId="659817FC" w:rsidR="00C6129B" w:rsidRDefault="00C6129B" w:rsidP="005B487E"/>
    <w:p w14:paraId="16DD16E2" w14:textId="5F37DB73" w:rsidR="00C6129B" w:rsidRDefault="00C6129B" w:rsidP="005B487E"/>
    <w:p w14:paraId="7CEAA2AA" w14:textId="7A7B97B5" w:rsidR="00C6129B" w:rsidRDefault="00C6129B" w:rsidP="005B487E"/>
    <w:p w14:paraId="7277F7A8" w14:textId="40E1478D" w:rsidR="00C6129B" w:rsidRDefault="00C6129B" w:rsidP="005B487E"/>
    <w:p w14:paraId="1D82BDAC" w14:textId="3B03CC4C" w:rsidR="00C6129B" w:rsidRDefault="00C6129B" w:rsidP="005B487E"/>
    <w:p w14:paraId="1BC14E83" w14:textId="41E9CFDF" w:rsidR="00C6129B" w:rsidRDefault="00C6129B" w:rsidP="005B487E"/>
    <w:p w14:paraId="41D871DB" w14:textId="77777777" w:rsidR="00C6129B" w:rsidRPr="003253BB" w:rsidRDefault="00C6129B" w:rsidP="005B487E">
      <w:pPr>
        <w:rPr>
          <w:rFonts w:ascii="Verdana" w:hAnsi="Verdana"/>
          <w:color w:val="666666"/>
        </w:rPr>
      </w:pPr>
    </w:p>
    <w:p w14:paraId="73A43C40" w14:textId="638E7CAA" w:rsidR="005B487E" w:rsidRDefault="004C3A63" w:rsidP="00C6129B">
      <w:pPr>
        <w:pStyle w:val="Heading1"/>
      </w:pPr>
      <w:bookmarkStart w:id="14" w:name="_Toc30580265"/>
      <w:r>
        <w:lastRenderedPageBreak/>
        <w:t>Key Points you need to remember</w:t>
      </w:r>
      <w:bookmarkEnd w:id="14"/>
      <w:r>
        <w:t xml:space="preserve"> </w:t>
      </w:r>
    </w:p>
    <w:p w14:paraId="6C516FEE" w14:textId="08D1500D" w:rsidR="004C3A63" w:rsidRDefault="004C3A63" w:rsidP="005B487E">
      <w:pPr>
        <w:rPr>
          <w:rFonts w:asciiTheme="majorHAnsi" w:eastAsiaTheme="majorEastAsia" w:hAnsiTheme="majorHAnsi" w:cstheme="majorBidi"/>
          <w:color w:val="2E74B5" w:themeColor="accent1" w:themeShade="BF"/>
          <w:sz w:val="26"/>
          <w:szCs w:val="26"/>
        </w:rPr>
      </w:pPr>
    </w:p>
    <w:p w14:paraId="60F8CB40" w14:textId="7E18ECAB" w:rsidR="004C3A63" w:rsidRPr="004C3A63" w:rsidRDefault="004C3A63" w:rsidP="004C3A63">
      <w:pPr>
        <w:pStyle w:val="ListParagraph"/>
        <w:numPr>
          <w:ilvl w:val="0"/>
          <w:numId w:val="5"/>
        </w:numPr>
        <w:rPr>
          <w:rFonts w:asciiTheme="majorHAnsi" w:eastAsiaTheme="majorEastAsia" w:hAnsiTheme="majorHAnsi" w:cstheme="majorBidi"/>
          <w:color w:val="2E74B5" w:themeColor="accent1" w:themeShade="BF"/>
          <w:sz w:val="26"/>
          <w:szCs w:val="26"/>
        </w:rPr>
      </w:pPr>
      <w:r w:rsidRPr="004C3A63">
        <w:rPr>
          <w:rFonts w:ascii="Segoe UI" w:hAnsi="Segoe UI" w:cs="Segoe UI"/>
          <w:color w:val="24292E"/>
          <w:shd w:val="clear" w:color="auto" w:fill="FFFFFF"/>
        </w:rPr>
        <w:t>You should note that in many cases, in order to get better OCR results, you'll need to </w:t>
      </w:r>
      <w:r w:rsidRPr="004C3A63">
        <w:rPr>
          <w:rStyle w:val="Strong"/>
          <w:rFonts w:ascii="Segoe UI" w:hAnsi="Segoe UI" w:cs="Segoe UI"/>
          <w:color w:val="24292E"/>
          <w:shd w:val="clear" w:color="auto" w:fill="FFFFFF"/>
        </w:rPr>
        <w:t>improve the quality of the image</w:t>
      </w:r>
      <w:r w:rsidRPr="004C3A63">
        <w:rPr>
          <w:rFonts w:ascii="Segoe UI" w:hAnsi="Segoe UI" w:cs="Segoe UI"/>
          <w:color w:val="24292E"/>
          <w:shd w:val="clear" w:color="auto" w:fill="FFFFFF"/>
        </w:rPr>
        <w:t> you are giving</w:t>
      </w:r>
      <w:r>
        <w:rPr>
          <w:rFonts w:ascii="Segoe UI" w:hAnsi="Segoe UI" w:cs="Segoe UI"/>
          <w:color w:val="24292E"/>
          <w:shd w:val="clear" w:color="auto" w:fill="FFFFFF"/>
        </w:rPr>
        <w:t xml:space="preserve"> to </w:t>
      </w:r>
      <w:r w:rsidRPr="004C3A63">
        <w:rPr>
          <w:rFonts w:ascii="Segoe UI" w:hAnsi="Segoe UI" w:cs="Segoe UI"/>
          <w:b/>
          <w:color w:val="24292E"/>
          <w:shd w:val="clear" w:color="auto" w:fill="FFFFFF"/>
        </w:rPr>
        <w:t>OCR engine</w:t>
      </w:r>
      <w:r w:rsidRPr="004C3A63">
        <w:rPr>
          <w:rFonts w:ascii="Segoe UI" w:hAnsi="Segoe UI" w:cs="Segoe UI"/>
          <w:color w:val="24292E"/>
          <w:shd w:val="clear" w:color="auto" w:fill="FFFFFF"/>
        </w:rPr>
        <w:t>.</w:t>
      </w:r>
    </w:p>
    <w:p w14:paraId="7EA8507E" w14:textId="77777777" w:rsidR="005B487E" w:rsidRDefault="005B487E" w:rsidP="005B487E"/>
    <w:p w14:paraId="1A24EBAF" w14:textId="77777777" w:rsidR="005B487E" w:rsidRDefault="005B487E" w:rsidP="005B487E"/>
    <w:p w14:paraId="1572606F" w14:textId="77777777" w:rsidR="005B487E" w:rsidRDefault="005B487E" w:rsidP="00C6129B">
      <w:pPr>
        <w:pStyle w:val="Heading1"/>
      </w:pPr>
      <w:bookmarkStart w:id="15" w:name="_Toc30580266"/>
      <w:r w:rsidRPr="005B487E">
        <w:t>Conclusions</w:t>
      </w:r>
      <w:bookmarkEnd w:id="15"/>
    </w:p>
    <w:p w14:paraId="5FEA3D37" w14:textId="77777777" w:rsidR="005B487E" w:rsidRPr="005B487E" w:rsidRDefault="005B487E" w:rsidP="005B487E"/>
    <w:p w14:paraId="383B5E58" w14:textId="77777777" w:rsidR="005B487E" w:rsidRDefault="005B487E" w:rsidP="005B487E">
      <w:pPr>
        <w:pStyle w:val="ListParagraph"/>
        <w:numPr>
          <w:ilvl w:val="0"/>
          <w:numId w:val="2"/>
        </w:numPr>
      </w:pPr>
      <w:r w:rsidRPr="005B487E">
        <w:t xml:space="preserve">Unsurprisingly, the paid OCR engines performed the best, especially with scanned documents. None of the engines read low-quality scans perfectly, but the cloud options were closest. </w:t>
      </w:r>
    </w:p>
    <w:p w14:paraId="589F1701" w14:textId="556460E9" w:rsidR="005B487E" w:rsidRDefault="005B487E" w:rsidP="005B487E">
      <w:pPr>
        <w:pStyle w:val="ListParagraph"/>
        <w:numPr>
          <w:ilvl w:val="0"/>
          <w:numId w:val="2"/>
        </w:numPr>
      </w:pPr>
      <w:r w:rsidRPr="005B487E">
        <w:t>If OCR is a key part of your project, I recommend trying all of your available options for the specific document types you're working with to find the best option that works within your project budget.</w:t>
      </w:r>
    </w:p>
    <w:p w14:paraId="06E6A2B0" w14:textId="4A474B43" w:rsidR="004E1F1D" w:rsidRDefault="004E1F1D" w:rsidP="004E1F1D"/>
    <w:p w14:paraId="2C1F19D0" w14:textId="5A374CC8" w:rsidR="004E1F1D" w:rsidRDefault="004E1F1D" w:rsidP="004E1F1D">
      <w:r>
        <w:t>References –</w:t>
      </w:r>
    </w:p>
    <w:p w14:paraId="168984E7" w14:textId="107EA99C" w:rsidR="00C6129B" w:rsidRDefault="00C6129B" w:rsidP="004E1F1D"/>
    <w:p w14:paraId="663D70D4" w14:textId="77777777" w:rsidR="00C6129B" w:rsidRDefault="00C6129B" w:rsidP="004E1F1D"/>
    <w:p w14:paraId="52524F6D" w14:textId="19CF821C" w:rsidR="004E1F1D" w:rsidRDefault="004E1F1D" w:rsidP="004E1F1D">
      <w:pPr>
        <w:pStyle w:val="ListParagraph"/>
        <w:numPr>
          <w:ilvl w:val="0"/>
          <w:numId w:val="6"/>
        </w:numPr>
      </w:pPr>
      <w:r>
        <w:t xml:space="preserve">Various OCR Activities - </w:t>
      </w:r>
      <w:hyperlink r:id="rId12" w:history="1">
        <w:r>
          <w:rPr>
            <w:rStyle w:val="Hyperlink"/>
          </w:rPr>
          <w:t>https://docs.uipath.com/studio/docs/ocr-activities</w:t>
        </w:r>
      </w:hyperlink>
      <w:r>
        <w:t xml:space="preserve"> </w:t>
      </w:r>
    </w:p>
    <w:p w14:paraId="48BF1981" w14:textId="24EA9CE1" w:rsidR="004E1F1D" w:rsidRPr="005B487E" w:rsidRDefault="00FC47DF" w:rsidP="004E1F1D">
      <w:pPr>
        <w:pStyle w:val="ListParagraph"/>
        <w:numPr>
          <w:ilvl w:val="0"/>
          <w:numId w:val="6"/>
        </w:numPr>
      </w:pPr>
      <w:hyperlink r:id="rId13" w:history="1">
        <w:r w:rsidR="00400673">
          <w:rPr>
            <w:rStyle w:val="Hyperlink"/>
          </w:rPr>
          <w:t>https://docs.uipath.com/activities/docs/microsoft-azure-computer-vision-ocr</w:t>
        </w:r>
      </w:hyperlink>
    </w:p>
    <w:sectPr w:rsidR="004E1F1D" w:rsidRPr="005B487E" w:rsidSect="005B48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FC"/>
    <w:multiLevelType w:val="hybridMultilevel"/>
    <w:tmpl w:val="C8C4A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97BC9"/>
    <w:multiLevelType w:val="hybridMultilevel"/>
    <w:tmpl w:val="91E8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25E31"/>
    <w:multiLevelType w:val="hybridMultilevel"/>
    <w:tmpl w:val="473AFA9E"/>
    <w:lvl w:ilvl="0" w:tplc="A83EF63E">
      <w:start w:val="1"/>
      <w:numFmt w:val="decimal"/>
      <w:lvlText w:val="%1."/>
      <w:lvlJc w:val="left"/>
      <w:pPr>
        <w:ind w:left="720" w:hanging="360"/>
      </w:pPr>
      <w:rPr>
        <w:rFonts w:ascii="Segoe UI" w:eastAsiaTheme="minorHAnsi" w:hAnsi="Segoe UI" w:cs="Segoe UI" w:hint="default"/>
        <w:color w:val="24292E"/>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E5783"/>
    <w:multiLevelType w:val="hybridMultilevel"/>
    <w:tmpl w:val="18ACD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400E97"/>
    <w:multiLevelType w:val="hybridMultilevel"/>
    <w:tmpl w:val="5980E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973F9B"/>
    <w:multiLevelType w:val="multilevel"/>
    <w:tmpl w:val="D2BC1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466B0"/>
    <w:multiLevelType w:val="hybridMultilevel"/>
    <w:tmpl w:val="796EF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8B185B"/>
    <w:multiLevelType w:val="hybridMultilevel"/>
    <w:tmpl w:val="1134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7729B1"/>
    <w:multiLevelType w:val="hybridMultilevel"/>
    <w:tmpl w:val="DDA48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6A0536"/>
    <w:multiLevelType w:val="hybridMultilevel"/>
    <w:tmpl w:val="3162D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A35C0F"/>
    <w:multiLevelType w:val="hybridMultilevel"/>
    <w:tmpl w:val="D3E0D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4AC"/>
    <w:multiLevelType w:val="hybridMultilevel"/>
    <w:tmpl w:val="AF5CE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7F78EE"/>
    <w:multiLevelType w:val="hybridMultilevel"/>
    <w:tmpl w:val="74788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12"/>
  </w:num>
  <w:num w:numId="5">
    <w:abstractNumId w:val="2"/>
  </w:num>
  <w:num w:numId="6">
    <w:abstractNumId w:val="8"/>
  </w:num>
  <w:num w:numId="7">
    <w:abstractNumId w:val="6"/>
  </w:num>
  <w:num w:numId="8">
    <w:abstractNumId w:val="10"/>
  </w:num>
  <w:num w:numId="9">
    <w:abstractNumId w:val="3"/>
  </w:num>
  <w:num w:numId="10">
    <w:abstractNumId w:val="0"/>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87E"/>
    <w:rsid w:val="00163C48"/>
    <w:rsid w:val="003253BB"/>
    <w:rsid w:val="00400673"/>
    <w:rsid w:val="004C3A63"/>
    <w:rsid w:val="004E1F1D"/>
    <w:rsid w:val="00513813"/>
    <w:rsid w:val="005B487E"/>
    <w:rsid w:val="006C7260"/>
    <w:rsid w:val="00811B3F"/>
    <w:rsid w:val="00886D93"/>
    <w:rsid w:val="009A3662"/>
    <w:rsid w:val="00A21FE7"/>
    <w:rsid w:val="00C6129B"/>
    <w:rsid w:val="00CF44A2"/>
    <w:rsid w:val="00D231CB"/>
    <w:rsid w:val="00DC636C"/>
    <w:rsid w:val="00DD7B91"/>
    <w:rsid w:val="00DF7DD2"/>
    <w:rsid w:val="00E20CEF"/>
    <w:rsid w:val="00FC4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1ABF"/>
  <w15:chartTrackingRefBased/>
  <w15:docId w15:val="{2D86293B-E345-4718-9B44-7075A793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8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8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7B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8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487E"/>
    <w:pPr>
      <w:ind w:left="720"/>
      <w:contextualSpacing/>
    </w:pPr>
  </w:style>
  <w:style w:type="character" w:customStyle="1" w:styleId="Heading2Char">
    <w:name w:val="Heading 2 Char"/>
    <w:basedOn w:val="DefaultParagraphFont"/>
    <w:link w:val="Heading2"/>
    <w:uiPriority w:val="9"/>
    <w:rsid w:val="005B487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5B48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487E"/>
    <w:rPr>
      <w:rFonts w:eastAsiaTheme="minorEastAsia"/>
      <w:lang w:val="en-US"/>
    </w:rPr>
  </w:style>
  <w:style w:type="character" w:styleId="Strong">
    <w:name w:val="Strong"/>
    <w:basedOn w:val="DefaultParagraphFont"/>
    <w:uiPriority w:val="22"/>
    <w:qFormat/>
    <w:rsid w:val="004C3A63"/>
    <w:rPr>
      <w:b/>
      <w:bCs/>
    </w:rPr>
  </w:style>
  <w:style w:type="character" w:styleId="Hyperlink">
    <w:name w:val="Hyperlink"/>
    <w:basedOn w:val="DefaultParagraphFont"/>
    <w:uiPriority w:val="99"/>
    <w:unhideWhenUsed/>
    <w:rsid w:val="004C3A63"/>
    <w:rPr>
      <w:color w:val="0000FF"/>
      <w:u w:val="single"/>
    </w:rPr>
  </w:style>
  <w:style w:type="paragraph" w:styleId="NormalWeb">
    <w:name w:val="Normal (Web)"/>
    <w:basedOn w:val="Normal"/>
    <w:uiPriority w:val="99"/>
    <w:semiHidden/>
    <w:unhideWhenUsed/>
    <w:rsid w:val="00163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3C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D7B91"/>
    <w:rPr>
      <w:rFonts w:asciiTheme="majorHAnsi" w:eastAsiaTheme="majorEastAsia" w:hAnsiTheme="majorHAnsi" w:cstheme="majorBidi"/>
      <w:color w:val="1F4D78" w:themeColor="accent1" w:themeShade="7F"/>
      <w:sz w:val="24"/>
      <w:szCs w:val="24"/>
    </w:rPr>
  </w:style>
  <w:style w:type="paragraph" w:customStyle="1" w:styleId="text-heading6">
    <w:name w:val="text-heading6"/>
    <w:basedOn w:val="Normal"/>
    <w:rsid w:val="00D231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C6129B"/>
    <w:pPr>
      <w:outlineLvl w:val="9"/>
    </w:pPr>
    <w:rPr>
      <w:lang w:val="en-US"/>
    </w:rPr>
  </w:style>
  <w:style w:type="paragraph" w:styleId="TOC1">
    <w:name w:val="toc 1"/>
    <w:basedOn w:val="Normal"/>
    <w:next w:val="Normal"/>
    <w:autoRedefine/>
    <w:uiPriority w:val="39"/>
    <w:unhideWhenUsed/>
    <w:rsid w:val="00C6129B"/>
    <w:pPr>
      <w:spacing w:after="100"/>
    </w:pPr>
  </w:style>
  <w:style w:type="paragraph" w:styleId="TOC2">
    <w:name w:val="toc 2"/>
    <w:basedOn w:val="Normal"/>
    <w:next w:val="Normal"/>
    <w:autoRedefine/>
    <w:uiPriority w:val="39"/>
    <w:unhideWhenUsed/>
    <w:rsid w:val="00C6129B"/>
    <w:pPr>
      <w:spacing w:after="100"/>
      <w:ind w:left="220"/>
    </w:pPr>
  </w:style>
  <w:style w:type="paragraph" w:styleId="TOC3">
    <w:name w:val="toc 3"/>
    <w:basedOn w:val="Normal"/>
    <w:next w:val="Normal"/>
    <w:autoRedefine/>
    <w:uiPriority w:val="39"/>
    <w:unhideWhenUsed/>
    <w:rsid w:val="00C612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97699">
      <w:bodyDiv w:val="1"/>
      <w:marLeft w:val="0"/>
      <w:marRight w:val="0"/>
      <w:marTop w:val="0"/>
      <w:marBottom w:val="0"/>
      <w:divBdr>
        <w:top w:val="none" w:sz="0" w:space="0" w:color="auto"/>
        <w:left w:val="none" w:sz="0" w:space="0" w:color="auto"/>
        <w:bottom w:val="none" w:sz="0" w:space="0" w:color="auto"/>
        <w:right w:val="none" w:sz="0" w:space="0" w:color="auto"/>
      </w:divBdr>
    </w:div>
    <w:div w:id="742609295">
      <w:bodyDiv w:val="1"/>
      <w:marLeft w:val="0"/>
      <w:marRight w:val="0"/>
      <w:marTop w:val="0"/>
      <w:marBottom w:val="0"/>
      <w:divBdr>
        <w:top w:val="none" w:sz="0" w:space="0" w:color="auto"/>
        <w:left w:val="none" w:sz="0" w:space="0" w:color="auto"/>
        <w:bottom w:val="none" w:sz="0" w:space="0" w:color="auto"/>
        <w:right w:val="none" w:sz="0" w:space="0" w:color="auto"/>
      </w:divBdr>
    </w:div>
    <w:div w:id="913974236">
      <w:bodyDiv w:val="1"/>
      <w:marLeft w:val="0"/>
      <w:marRight w:val="0"/>
      <w:marTop w:val="0"/>
      <w:marBottom w:val="0"/>
      <w:divBdr>
        <w:top w:val="none" w:sz="0" w:space="0" w:color="auto"/>
        <w:left w:val="none" w:sz="0" w:space="0" w:color="auto"/>
        <w:bottom w:val="none" w:sz="0" w:space="0" w:color="auto"/>
        <w:right w:val="none" w:sz="0" w:space="0" w:color="auto"/>
      </w:divBdr>
    </w:div>
    <w:div w:id="1094595927">
      <w:bodyDiv w:val="1"/>
      <w:marLeft w:val="0"/>
      <w:marRight w:val="0"/>
      <w:marTop w:val="0"/>
      <w:marBottom w:val="0"/>
      <w:divBdr>
        <w:top w:val="none" w:sz="0" w:space="0" w:color="auto"/>
        <w:left w:val="none" w:sz="0" w:space="0" w:color="auto"/>
        <w:bottom w:val="none" w:sz="0" w:space="0" w:color="auto"/>
        <w:right w:val="none" w:sz="0" w:space="0" w:color="auto"/>
      </w:divBdr>
    </w:div>
    <w:div w:id="1191186572">
      <w:bodyDiv w:val="1"/>
      <w:marLeft w:val="0"/>
      <w:marRight w:val="0"/>
      <w:marTop w:val="0"/>
      <w:marBottom w:val="0"/>
      <w:divBdr>
        <w:top w:val="none" w:sz="0" w:space="0" w:color="auto"/>
        <w:left w:val="none" w:sz="0" w:space="0" w:color="auto"/>
        <w:bottom w:val="none" w:sz="0" w:space="0" w:color="auto"/>
        <w:right w:val="none" w:sz="0" w:space="0" w:color="auto"/>
      </w:divBdr>
      <w:divsChild>
        <w:div w:id="1303191729">
          <w:marLeft w:val="0"/>
          <w:marRight w:val="0"/>
          <w:marTop w:val="0"/>
          <w:marBottom w:val="0"/>
          <w:divBdr>
            <w:top w:val="none" w:sz="0" w:space="0" w:color="auto"/>
            <w:left w:val="none" w:sz="0" w:space="0" w:color="auto"/>
            <w:bottom w:val="none" w:sz="0" w:space="0" w:color="auto"/>
            <w:right w:val="none" w:sz="0" w:space="0" w:color="auto"/>
          </w:divBdr>
        </w:div>
      </w:divsChild>
    </w:div>
    <w:div w:id="1263799724">
      <w:bodyDiv w:val="1"/>
      <w:marLeft w:val="0"/>
      <w:marRight w:val="0"/>
      <w:marTop w:val="0"/>
      <w:marBottom w:val="0"/>
      <w:divBdr>
        <w:top w:val="none" w:sz="0" w:space="0" w:color="auto"/>
        <w:left w:val="none" w:sz="0" w:space="0" w:color="auto"/>
        <w:bottom w:val="none" w:sz="0" w:space="0" w:color="auto"/>
        <w:right w:val="none" w:sz="0" w:space="0" w:color="auto"/>
      </w:divBdr>
    </w:div>
    <w:div w:id="1293172955">
      <w:bodyDiv w:val="1"/>
      <w:marLeft w:val="0"/>
      <w:marRight w:val="0"/>
      <w:marTop w:val="0"/>
      <w:marBottom w:val="0"/>
      <w:divBdr>
        <w:top w:val="none" w:sz="0" w:space="0" w:color="auto"/>
        <w:left w:val="none" w:sz="0" w:space="0" w:color="auto"/>
        <w:bottom w:val="none" w:sz="0" w:space="0" w:color="auto"/>
        <w:right w:val="none" w:sz="0" w:space="0" w:color="auto"/>
      </w:divBdr>
      <w:divsChild>
        <w:div w:id="533465457">
          <w:marLeft w:val="0"/>
          <w:marRight w:val="0"/>
          <w:marTop w:val="0"/>
          <w:marBottom w:val="0"/>
          <w:divBdr>
            <w:top w:val="none" w:sz="0" w:space="0" w:color="auto"/>
            <w:left w:val="none" w:sz="0" w:space="0" w:color="auto"/>
            <w:bottom w:val="none" w:sz="0" w:space="0" w:color="auto"/>
            <w:right w:val="none" w:sz="0" w:space="0" w:color="auto"/>
          </w:divBdr>
        </w:div>
      </w:divsChild>
    </w:div>
    <w:div w:id="1724475652">
      <w:bodyDiv w:val="1"/>
      <w:marLeft w:val="0"/>
      <w:marRight w:val="0"/>
      <w:marTop w:val="0"/>
      <w:marBottom w:val="0"/>
      <w:divBdr>
        <w:top w:val="none" w:sz="0" w:space="0" w:color="auto"/>
        <w:left w:val="none" w:sz="0" w:space="0" w:color="auto"/>
        <w:bottom w:val="none" w:sz="0" w:space="0" w:color="auto"/>
        <w:right w:val="none" w:sz="0" w:space="0" w:color="auto"/>
      </w:divBdr>
      <w:divsChild>
        <w:div w:id="2005670330">
          <w:marLeft w:val="0"/>
          <w:marRight w:val="0"/>
          <w:marTop w:val="0"/>
          <w:marBottom w:val="0"/>
          <w:divBdr>
            <w:top w:val="none" w:sz="0" w:space="0" w:color="auto"/>
            <w:left w:val="none" w:sz="0" w:space="0" w:color="auto"/>
            <w:bottom w:val="none" w:sz="0" w:space="0" w:color="auto"/>
            <w:right w:val="none" w:sz="0" w:space="0" w:color="auto"/>
          </w:divBdr>
        </w:div>
        <w:div w:id="213119612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uipath.com/activities/docs/microsoft-azure-computer-vision-oc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uipath.com/studio/docs/ocr-activiti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bbyy.technology/en:features:comparisons:comp_onlinesdk-fre" TargetMode="Externa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hyperlink" Target="https://azure.microsoft.com/en-us/services/cognitive-services/computer-vis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6F440BD1974823BE55F90C8C6A7E28"/>
        <w:category>
          <w:name w:val="General"/>
          <w:gallery w:val="placeholder"/>
        </w:category>
        <w:types>
          <w:type w:val="bbPlcHdr"/>
        </w:types>
        <w:behaviors>
          <w:behavior w:val="content"/>
        </w:behaviors>
        <w:guid w:val="{AC9DE669-6EC5-4170-9A14-91C2E828455D}"/>
      </w:docPartPr>
      <w:docPartBody>
        <w:p w:rsidR="00BF3FFF" w:rsidRDefault="00DE0EE2" w:rsidP="00DE0EE2">
          <w:pPr>
            <w:pStyle w:val="6A6F440BD1974823BE55F90C8C6A7E28"/>
          </w:pPr>
          <w:r>
            <w:rPr>
              <w:rFonts w:asciiTheme="majorHAnsi" w:eastAsiaTheme="majorEastAsia" w:hAnsiTheme="majorHAnsi" w:cstheme="majorBidi"/>
              <w:color w:val="4472C4" w:themeColor="accent1"/>
              <w:sz w:val="88"/>
              <w:szCs w:val="88"/>
            </w:rPr>
            <w:t>[Document title]</w:t>
          </w:r>
        </w:p>
      </w:docPartBody>
    </w:docPart>
    <w:docPart>
      <w:docPartPr>
        <w:name w:val="F6BDAB8FC5B6417185CE68F5A50BFD60"/>
        <w:category>
          <w:name w:val="General"/>
          <w:gallery w:val="placeholder"/>
        </w:category>
        <w:types>
          <w:type w:val="bbPlcHdr"/>
        </w:types>
        <w:behaviors>
          <w:behavior w:val="content"/>
        </w:behaviors>
        <w:guid w:val="{5C44BB62-2EA1-4A7A-8542-F85435E3928A}"/>
      </w:docPartPr>
      <w:docPartBody>
        <w:p w:rsidR="00BF3FFF" w:rsidRDefault="00DE0EE2" w:rsidP="00DE0EE2">
          <w:pPr>
            <w:pStyle w:val="F6BDAB8FC5B6417185CE68F5A50BFD60"/>
          </w:pPr>
          <w:r>
            <w:rPr>
              <w:color w:val="2F5496" w:themeColor="accent1" w:themeShade="BF"/>
              <w:sz w:val="24"/>
              <w:szCs w:val="24"/>
            </w:rPr>
            <w:t>[Document subtitle]</w:t>
          </w:r>
        </w:p>
      </w:docPartBody>
    </w:docPart>
    <w:docPart>
      <w:docPartPr>
        <w:name w:val="5B6E6E1222814F2C81542052FAE90741"/>
        <w:category>
          <w:name w:val="General"/>
          <w:gallery w:val="placeholder"/>
        </w:category>
        <w:types>
          <w:type w:val="bbPlcHdr"/>
        </w:types>
        <w:behaviors>
          <w:behavior w:val="content"/>
        </w:behaviors>
        <w:guid w:val="{31057D2D-2C58-4D06-8447-580476E680E7}"/>
      </w:docPartPr>
      <w:docPartBody>
        <w:p w:rsidR="00BF3FFF" w:rsidRDefault="00DE0EE2" w:rsidP="00DE0EE2">
          <w:pPr>
            <w:pStyle w:val="5B6E6E1222814F2C81542052FAE90741"/>
          </w:pPr>
          <w:r>
            <w:rPr>
              <w:color w:val="4472C4" w:themeColor="accent1"/>
              <w:sz w:val="28"/>
              <w:szCs w:val="28"/>
            </w:rPr>
            <w:t>[Author name]</w:t>
          </w:r>
        </w:p>
      </w:docPartBody>
    </w:docPart>
    <w:docPart>
      <w:docPartPr>
        <w:name w:val="734E7DF198E04F3C8990312D20E5D2F9"/>
        <w:category>
          <w:name w:val="General"/>
          <w:gallery w:val="placeholder"/>
        </w:category>
        <w:types>
          <w:type w:val="bbPlcHdr"/>
        </w:types>
        <w:behaviors>
          <w:behavior w:val="content"/>
        </w:behaviors>
        <w:guid w:val="{56CAF552-67D3-477B-8735-17649871A704}"/>
      </w:docPartPr>
      <w:docPartBody>
        <w:p w:rsidR="00BF3FFF" w:rsidRDefault="00DE0EE2" w:rsidP="00DE0EE2">
          <w:pPr>
            <w:pStyle w:val="734E7DF198E04F3C8990312D20E5D2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EE2"/>
    <w:rsid w:val="00886914"/>
    <w:rsid w:val="00BF3FFF"/>
    <w:rsid w:val="00DE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EB2C2FC1524CC498B43D0BED7C057A">
    <w:name w:val="56EB2C2FC1524CC498B43D0BED7C057A"/>
    <w:rsid w:val="00DE0EE2"/>
  </w:style>
  <w:style w:type="paragraph" w:customStyle="1" w:styleId="6A6F440BD1974823BE55F90C8C6A7E28">
    <w:name w:val="6A6F440BD1974823BE55F90C8C6A7E28"/>
    <w:rsid w:val="00DE0EE2"/>
  </w:style>
  <w:style w:type="paragraph" w:customStyle="1" w:styleId="F6BDAB8FC5B6417185CE68F5A50BFD60">
    <w:name w:val="F6BDAB8FC5B6417185CE68F5A50BFD60"/>
    <w:rsid w:val="00DE0EE2"/>
  </w:style>
  <w:style w:type="paragraph" w:customStyle="1" w:styleId="5B6E6E1222814F2C81542052FAE90741">
    <w:name w:val="5B6E6E1222814F2C81542052FAE90741"/>
    <w:rsid w:val="00DE0EE2"/>
  </w:style>
  <w:style w:type="paragraph" w:customStyle="1" w:styleId="734E7DF198E04F3C8990312D20E5D2F9">
    <w:name w:val="734E7DF198E04F3C8990312D20E5D2F9"/>
    <w:rsid w:val="00DE0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485FA5A5AD8043AFB1DFF0AEBA49BD" ma:contentTypeVersion="9" ma:contentTypeDescription="Create a new document." ma:contentTypeScope="" ma:versionID="e5add3b22ba3258f64118c50b10dd2af">
  <xsd:schema xmlns:xsd="http://www.w3.org/2001/XMLSchema" xmlns:xs="http://www.w3.org/2001/XMLSchema" xmlns:p="http://schemas.microsoft.com/office/2006/metadata/properties" xmlns:ns3="49a2d8a0-5915-4b41-868c-09f566210fa9" xmlns:ns4="7b0b883b-81da-4b7f-ab7d-62e1ea384976" targetNamespace="http://schemas.microsoft.com/office/2006/metadata/properties" ma:root="true" ma:fieldsID="c4d6683bcf7acc7cea4cd71e48a8c763" ns3:_="" ns4:_="">
    <xsd:import namespace="49a2d8a0-5915-4b41-868c-09f566210fa9"/>
    <xsd:import namespace="7b0b883b-81da-4b7f-ab7d-62e1ea3849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2d8a0-5915-4b41-868c-09f566210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b883b-81da-4b7f-ab7d-62e1ea38497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A72A0-2DC3-4BAD-8249-9FC04C4A9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2d8a0-5915-4b41-868c-09f566210fa9"/>
    <ds:schemaRef ds:uri="7b0b883b-81da-4b7f-ab7d-62e1ea384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2A6C33-BBBB-4255-84E7-DA10747DC6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51A068-DD6C-4DC9-8128-77243B4A44BD}">
  <ds:schemaRefs>
    <ds:schemaRef ds:uri="http://schemas.microsoft.com/sharepoint/v3/contenttype/forms"/>
  </ds:schemaRefs>
</ds:datastoreItem>
</file>

<file path=customXml/itemProps5.xml><?xml version="1.0" encoding="utf-8"?>
<ds:datastoreItem xmlns:ds="http://schemas.openxmlformats.org/officeDocument/2006/customXml" ds:itemID="{6E470A82-3F82-4B31-ABB5-189206B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Case Study on OCR with UiPath</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on OCR with UiPath</dc:title>
  <dc:subject>Experimenting  various option with different OCR engine to solve RPA Problem</dc:subject>
  <dc:creator>Satish Prasad</dc:creator>
  <cp:keywords/>
  <dc:description/>
  <cp:lastModifiedBy>Satish Prasad</cp:lastModifiedBy>
  <cp:revision>2</cp:revision>
  <dcterms:created xsi:type="dcterms:W3CDTF">2020-03-11T06:12:00Z</dcterms:created>
  <dcterms:modified xsi:type="dcterms:W3CDTF">2020-03-11T06:12:00Z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0x01010054485FA5A5AD8043AFB1DFF0AEBA49BD</vt:lpwstr>
  </property>
</Properties>
</file>