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b/>
          <w:color w:val="184C78"/>
          <w:sz w:val="52"/>
        </w:rPr>
        <w:t>AI-Driven Product Assistant &amp; Intelligence Platform</w:t>
      </w:r>
    </w:p>
    <w:p>
      <w:pPr>
        <w:spacing w:after="400"/>
      </w:pPr>
      <w:r>
        <w:rPr>
          <w:i/>
          <w:color w:val="2980B9"/>
          <w:sz w:val="26"/>
        </w:rPr>
        <w:t>Milestone 1 Technical Documentation: End-to-End Backend Architecture, Ingestion, Pydantic Validation, Dirty Data Quarantine, AI Preprocessing, and CrewAI Multi-Agent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Version: </w:t>
            </w:r>
            <w:r>
              <w:t>1.0.0 (Production Architecture)</w:t>
              <w:br/>
            </w:r>
            <w:r>
              <w:rPr>
                <w:b/>
              </w:rPr>
              <w:t xml:space="preserve">Status: </w:t>
            </w:r>
            <w:r>
              <w:t>Milestone 1 Completed &amp; Verified</w:t>
              <w:br/>
            </w:r>
            <w:r>
              <w:rPr>
                <w:b/>
              </w:rPr>
              <w:t xml:space="preserve">Core Frameworks: </w:t>
            </w:r>
            <w:r>
              <w:t>FastAPI (v0.141), CrewAI (v1.15.21), Pydantic v2, PyMongo, LiteLLM, Gemini API</w:t>
              <w:br/>
            </w:r>
            <w:r>
              <w:rPr>
                <w:b/>
              </w:rPr>
              <w:t xml:space="preserve">Interactive API Documentation: </w:t>
            </w:r>
            <w:r>
              <w:t>http://localhost:8000/docs (Swagger UI — 44 Operations across 19 Tags)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84C78"/>
          <w:sz w:val="36"/>
        </w:rPr>
        <w:t>1. Executive Summary &amp; Project Objectives</w:t>
      </w:r>
    </w:p>
    <w:p>
      <w:r>
        <w:t>The AI-Driven Product Assistant &amp; Product Intelligence Platform is an enterprise system built to ingest raw, multi-channel customer voice (feedback surveys, app store reviews, support tickets), validate data integrity using modern Pydantic schemas, normalize records, quarantine defective records, and synthesize deep AI-ready ProductSignals. Milestone 1 establishes the foundational data pipelines, MongoDB storage strategy, CrewAI autonomous agent orchestration, and interactive OpenAPI documentation.</w:t>
      </w:r>
    </w:p>
    <w:p>
      <w:r>
        <w:t>Key Accomplishments in Milestone 1:</w:t>
        <w:br/>
        <w:t>• Unified Ingestion Engine supporting CSV, JSON, and Excel formats.</w:t>
        <w:br/>
        <w:t>• Strict Pydantic v2 validation enforcing schema integrity and business bounds.</w:t>
        <w:br/>
        <w:t>• Dual Storage Architecture storing valid normalized data in 'cleaned_data' and defective data in 'dirty_data'.</w:t>
        <w:br/>
        <w:t>• Dedicated 'ai_preprocessed_data' collection storing rich AI-ready ProductSignals with NLP intent &amp; keyword metadata.</w:t>
        <w:br/>
        <w:t>• Dirty Data Salvage &amp; PM Review Workflow allowing recovery of valuable customer complaints missing non-critical fields.</w:t>
        <w:br/>
        <w:t>• CrewAI Autonomous Preprocessing Agent replacing legacy manual orchestrators.</w:t>
        <w:br/>
        <w:t>• 44 REST API Endpoints fully registered and interactively documented in Swagger UI.</w:t>
      </w:r>
    </w:p>
    <w:p>
      <w:pPr>
        <w:keepNext/>
        <w:spacing w:before="320" w:after="120"/>
      </w:pPr>
      <w:r>
        <w:rPr>
          <w:b/>
          <w:color w:val="184C78"/>
          <w:sz w:val="36"/>
        </w:rPr>
        <w:t>2. Complete Backend Architecture &amp; Directory Layout</w:t>
      </w:r>
    </w:p>
    <w:p>
      <w:r>
        <w:t>The backend follows clean layered architecture principles: API routes delegate to Service layers, Services leverage specialized Parsers/Validators/Normalizers, Repositories handle database interactions, and CrewAI Agents autonomously coordinate high-level tasks.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Directory / Component</w:t>
            </w:r>
          </w:p>
        </w:tc>
        <w:tc>
          <w:tcPr>
            <w:tcW w:type="dxa" w:w="468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 &amp; Description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app/agents/preprocessing_agent/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Primary autonomous CrewAI agent for ingestion, validation, cleaning, and AI preprocessing.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app/agents/crew.py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Multi-Agent Coordinator (ProductIntelligenceCrew) orchestrating sequential and hierarchical crews.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app/agents/llm.py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Centralized Gemini LLM configuration and LiteLLM model provider wrapper.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app/api/v1/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Modular FastAPI endpoints covering Auth, Workspaces, Datasets, Cleaning, Preprocessing, PM Validation, and Intelligence.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app/core/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Pydantic settings (config.py), MongoDB connection manager (database.py), and security utilities.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app/models/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Document models for Cleaned Data, Dirty Data, AI Preprocessed Data, Datasets, and PM Validation.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app/repositories/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Data access layer wrapping MongoDB collections with dedicated CRUD and aggregation methods.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app/schemas/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Pydantic v2 models defining all API request bodies and response schemas.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app/services/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Business logic containing parsers, validators, cleaners, NLP text preprocessors, and workflow states.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tests/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Comprehensive unit and integration test suite with 100% test passing verification.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84C78"/>
          <w:sz w:val="36"/>
        </w:rPr>
        <w:t>3. MongoDB Storage Architecture &amp; Collection Strategy</w:t>
      </w:r>
    </w:p>
    <w:p>
      <w:r>
        <w:t>To prevent data loss and support deep operational audits, data flows through specialized, isolated collections: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MongoDB Collection</w:t>
            </w:r>
          </w:p>
        </w:tc>
        <w:tc>
          <w:tcPr>
            <w:tcW w:type="dxa" w:w="468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&amp; Content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raw_data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Untouched original records exactly as uploaded in CSV/JSON/Excel. Ensures 100% reproducibility.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validation_results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Validation audit records, quality scores, error lists, and duplicate flags.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cleaned_data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Valid records that passed validation, sanitized and normalized.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dirty_data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Quarantined invalid/rejected records tagged with defect categories ('corrupted', 'missing_fields').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ai_preprocessed_data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Deep AI-ready ProductSignals enriched with intent clues, token metrics, and keywords.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salvaged_data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Substantive customer feedback records rescued from dirty data awaiting Product Manager (PM) review.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ai_analyses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Aggregated analytical summaries, sentiment ratios, and feature recommendations.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assistant_requests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Natural language queries asked to the Assistant with cited feedback references.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reports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Executive intelligence summaries and roadmap recommendations.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tasks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Actionable engineering backlog items derived from customer feedback insights.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84C78"/>
          <w:sz w:val="36"/>
        </w:rPr>
        <w:t>4. Multi-Format Ingestion Pipeline (CSV, JSON, Excel)</w:t>
      </w:r>
    </w:p>
    <w:p>
      <w:r>
        <w:t>The Ingestion Service (ingestion_service.py) inspects uploaded file bytes, automatically detects formats, validates file integrity, and routes to dedicated parsers:</w:t>
        <w:br/>
        <w:t>• CSV Parser: Handles various encodings (UTF-8, Latin-1), comma/tab/semicolon delimiters, and header matching.</w:t>
        <w:br/>
        <w:t>• JSON Parser: Supports both root arrays of objects and nested wrapper objects.</w:t>
        <w:br/>
        <w:t>• Excel Parser (OpenPyXL): Parses multi-sheet workbooks (.xlsx) with type conversions.</w:t>
        <w:br/>
        <w:t>Raw records are assigned unique source IDs, row numbers, and batch timestamps before insertion into 'raw_data'.</w:t>
      </w:r>
    </w:p>
    <w:p>
      <w:pPr>
        <w:keepNext/>
        <w:spacing w:before="320" w:after="120"/>
      </w:pPr>
      <w:r>
        <w:rPr>
          <w:b/>
          <w:color w:val="184C78"/>
          <w:sz w:val="36"/>
        </w:rPr>
        <w:t>5. Pydantic v2 Schema &amp; Business Rule Validation Engine</w:t>
      </w:r>
    </w:p>
    <w:p>
      <w:r>
        <w:t>The validation engine (pydantic_validator.py) uses Pydantic v2 to enforce strict structural and domain rules:</w:t>
        <w:br/>
        <w:t>• FeedbackRecordSchema: Requires non-empty customer_id, integer ratings bounded between 1 and 5, minimum 3-character feedback text, and recognized date formats.</w:t>
        <w:br/>
        <w:t>• ReviewRecordSchema: Validates reviews, rating boundaries, and non-empty text.</w:t>
        <w:br/>
        <w:t>• SupportTicketRecordSchema: Enforces ticket descriptions, categories, and priority strings.</w:t>
        <w:br/>
        <w:t>• Deduplication: Computes SHA-256 text hashes across all records in the batch to detect identical rows.</w:t>
      </w:r>
    </w:p>
    <w:p>
      <w:pPr>
        <w:keepNext/>
        <w:spacing w:before="320" w:after="120"/>
      </w:pPr>
      <w:r>
        <w:rPr>
          <w:b/>
          <w:color w:val="184C78"/>
          <w:sz w:val="36"/>
        </w:rPr>
        <w:t>6. Data Cleaning, Normalization &amp; Dirty Data Quarantine</w:t>
      </w:r>
    </w:p>
    <w:p>
      <w:r>
        <w:t>In CleaningService (cleaning_service.py), valid records and invalid records are processed in parallel:</w:t>
        <w:br/>
        <w:t>1. Valid Records: Stripped of leading/trailing whitespace, dates normalized to ISO-8601 (YYYY-MM-DD), text lowercased, and missing optional values imputed. Stored in 'cleaned_data'.</w:t>
        <w:br/>
        <w:t>2. Dirty Records Quarantine: Records failing validation are never discarded. They are classified into:</w:t>
        <w:br/>
        <w:t xml:space="preserve">   - Corrupted: Empty or unparseable text (safely marked non-salvageable).</w:t>
        <w:br/>
        <w:t xml:space="preserve">   - Missing Metadata: Substantive customer feedback (&gt;=10 chars) missing non-critical IDs. Tagged with is_salvageable=True and salvage_confidence (up to 0.85). Stored in 'dirty_data'.</w:t>
      </w:r>
    </w:p>
    <w:p>
      <w:pPr>
        <w:keepNext/>
        <w:spacing w:before="320" w:after="120"/>
      </w:pPr>
      <w:r>
        <w:rPr>
          <w:b/>
          <w:color w:val="184C78"/>
          <w:sz w:val="36"/>
        </w:rPr>
        <w:t>7. AI Preprocessing &amp; Canonical ProductSignal Generation</w:t>
      </w:r>
    </w:p>
    <w:p>
      <w:r>
        <w:t>The Preprocessing Service (preprocessing_service.py) transforms normalized records into canonical ProductSignals:</w:t>
        <w:br/>
        <w:t>• HTML tag stripping, unicode normalization, and whitespace collapsing.</w:t>
        <w:br/>
        <w:t>• NLP Understanding Extraction: Detects customer intents ('bug_report', 'feature_request', 'praise', 'churn_risk'), calculates token counts, extracts high-signal keywords, and computes a signal clarity metric.</w:t>
        <w:br/>
        <w:t>• Dual Insertion: Stored in both 'processed_data' and the dedicated 'ai_preprocessed_data' collection.</w:t>
      </w:r>
    </w:p>
    <w:p>
      <w:pPr>
        <w:keepNext/>
        <w:spacing w:before="320" w:after="120"/>
      </w:pPr>
      <w:r>
        <w:rPr>
          <w:b/>
          <w:color w:val="184C78"/>
          <w:sz w:val="36"/>
        </w:rPr>
        <w:t>8. Dirty Data Salvage, Usability Scoring &amp; PM Validation</w:t>
      </w:r>
    </w:p>
    <w:p>
      <w:r>
        <w:t>This workflow guarantees maximum utilization of customer feedback:</w:t>
        <w:br/>
        <w:t>1. Audit &amp; Discovery: audit_and_salvage_dirty_data scans 'dirty_data'. Valid complaints missing user IDs are staged into 'salvaged_data' with status 'pending_pm_validation'.</w:t>
        <w:br/>
        <w:t>2. Usability Scoring: Preprocessing Agent computes the Usability Rate: (Valid + Salvageable) / Total Evaluated.</w:t>
        <w:br/>
        <w:t>3. PM Review &amp; Promotion: Product Managers review candidates via GET /pm-validation/candidates/{id} and POST /review. When approved, POST /pm-validation/promote converts them into canonical ProductSignals with provenance 'pm_approved_salvage', making them immediately available to downstream AI intelligence agents.</w:t>
      </w:r>
    </w:p>
    <w:p>
      <w:pPr>
        <w:keepNext/>
        <w:spacing w:before="320" w:after="120"/>
      </w:pPr>
      <w:r>
        <w:rPr>
          <w:b/>
          <w:color w:val="184C78"/>
          <w:sz w:val="36"/>
        </w:rPr>
        <w:t>9. CrewAI Preprocessing Agent &amp; Multi-Agent Architecture</w:t>
      </w:r>
    </w:p>
    <w:p>
      <w:r>
        <w:t>The Preprocessing Agent (app/agents/preprocessing_agent/) is implemented using CrewAI (v1.15.21). It acts as both an autonomous reasoning agent and a programmatic service interface.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CrewAI Tool Name</w:t>
            </w:r>
          </w:p>
        </w:tc>
        <w:tc>
          <w:tcPr>
            <w:tcW w:type="dxa" w:w="468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Autonomous Agent Capability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validate_dataset_records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Executes Pydantic v2 validation and reports quality score.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clean_and_normalize_dataset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Normalizes valid data to cleaned_data and quarantines dirty records to dirty_data.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preprocess_valid_data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Transforms cleaned records into AI ProductSignals in ai_preprocessed_data.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audit_dirty_data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Filters corrupted noise and stages salvageable customer feedback for PM review.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promote_salvaged_data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Promotes PM-approved salvaged records into the production AI signal collection.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get_dataset_usability_report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Computes comprehensive health metrics, valid %, dirty %, and readiness.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inspect_dataset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Inspects dataset metadata and record counts across all pipeline stages.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get_job_status</w:t>
            </w:r>
          </w:p>
        </w:tc>
        <w:tc>
          <w:tcPr>
            <w:tcW w:type="dxa" w:w="468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Monitors long-running background worker jobs.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84C78"/>
          <w:sz w:val="36"/>
        </w:rPr>
        <w:t>10. Complete Swagger REST API Reference (44 Operations)</w:t>
      </w:r>
    </w:p>
    <w:p>
      <w:r>
        <w:t>The FastAPI application exposes 44 endpoints at http://localhost:8000/docs. Below is the complete catalog: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3120"/>
            <w:shd w:val="clear" w:color="auto"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Operation Description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/api/v1/data/upload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Upload and ingest CSV/JSON/Excel file into raw_data.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/api/v1/data/datasets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List uploaded datasets in a workspace.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/api/v1/data/datasets/{id}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dataset metadata and file details.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/api/v1/data/datasets/{id}/raw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Query raw ingested records.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/api/v1/data/datasets/{id}/export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Export dataset in requested format.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/api/v1/validation/validate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Execute Pydantic schema and business rule validation.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/api/v1/validation/{id}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validation quality score, valid/invalid counts.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/api/v1/cleaning/clean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Clean and normalize valid records; quarantine dirty data.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/api/v1/cleaning/{id}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cleaned records and quarantined count.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/api/v1/preprocessing/preprocess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Generate deep AI ProductSignals into ai_preprocessed_data.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/api/v1/preprocessing/{id}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AI signal counts and processing metadata.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/api/v1/preprocessing/{id}/usability-report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dataset usability score and health report.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/api/v1/pm-validation/candidates/{id}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List salvaged records awaiting PM review.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/api/v1/pm-validation/audit/{id}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Trigger dirty data salvage discovery analysis.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/api/v1/pm-validation/review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Approve or reject candidate salvaged records.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/api/v1/pm-validation/promote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Promote approved records into ai_preprocessed_data.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/api/v1/analysis/trigger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Trigger AI sentiment, theme, and recommendation analysis.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/api/v1/analysis/dataset/{id}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Retrieve latest AI analysis results.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/api/v1/intelligence/summary/{ws_id}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Retrieve product health score and NPS estimate.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/api/v1/intelligence/sentiment/{ws_id}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Retrieve granular positive/negative sentiment breakdown.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/api/v1/assistant/ask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Ask natural language questions with cited feedback references.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/api/v1/assistant/history/{ws_id}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assistant query history.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/api/v1/phases/{ws_id}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List pipeline phases and execution status.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/api/v1/phases/transition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Transition phase status.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/api/v1/reports/generate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Generate automated executive intelligence report.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/api/v1/reports/{ws_id}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List past intelligence reports.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/api/v1/reports/detail/{id}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complete contents of an executive report.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/api/v1/tasks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Create product action item from feedback insights.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/api/v1/tasks/{ws_id}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List product engineering tasks.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PATCH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/api/v1/tasks/{id}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Update task status or priority.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/api/v1/jobs/{id}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Track background processing job status.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/api/v1/workspaces/{id}/workflow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workspace pipeline workflow progress.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/api/v1/auth/login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Authenticate user and issue JWT access token.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/api/v1/auth/register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Register a new user account.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/api/v1/users/me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 profile of authenticated user.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/api/v1/workspaces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List workspaces accessible to user.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/api/v1/workspaces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Create new product workspace.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/api/v1/products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List products catalog in workspace.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/api/v1/products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Create a new product.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/api/v1/health</w:t>
            </w:r>
          </w:p>
        </w:tc>
        <w:tc>
          <w:tcPr>
            <w:tcW w:type="dxa" w:w="3120"/>
            <w:shd w:val="clear" w:color="auto"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System and MongoDB connectivity health check.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84C78"/>
          <w:sz w:val="36"/>
        </w:rPr>
        <w:t>11. Verification &amp; Testing Suite</w:t>
      </w:r>
    </w:p>
    <w:p>
      <w:r>
        <w:t>All backend modules have been thoroughly verified with automated unit and integration test suites:</w:t>
        <w:br/>
        <w:t>• test_preprocessing_agent.py: Tests CrewAI agent instantiation, tools registration, Pydantic validation rules, cleaning quarantine, and PM salvage promotion.</w:t>
        <w:br/>
        <w:t>• test_validator_and_cleaner.py: Pure function unit tests for text normalization, date parsing, and row validation.</w:t>
        <w:br/>
        <w:t>• test_data_pipeline.py: Integration test validating upload -&gt; validation -&gt; cleaning -&gt; preprocessing flow.</w:t>
        <w:br/>
        <w:t>• test_endpoints.py: API endpoint test suite verifying FastAPI routers and authentication middleware.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