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C321" w14:textId="0641484F" w:rsidR="00985548" w:rsidRDefault="00985548" w:rsidP="00985548">
      <w:pPr>
        <w:pStyle w:val="Heading3"/>
        <w:rPr>
          <w:rFonts w:eastAsia="Times New Roman"/>
        </w:rPr>
      </w:pPr>
      <w:r>
        <w:rPr>
          <w:rFonts w:eastAsia="Times New Roman"/>
        </w:rPr>
        <w:t>Date: 8/30/2018</w:t>
      </w:r>
    </w:p>
    <w:p w14:paraId="5B9B9E1B" w14:textId="77777777" w:rsidR="00985548" w:rsidRDefault="00985548" w:rsidP="00985548">
      <w:pPr>
        <w:pStyle w:val="Heading3"/>
      </w:pPr>
      <w:r>
        <w:t>Time: 1pm</w:t>
      </w:r>
    </w:p>
    <w:p w14:paraId="7C0D58D5" w14:textId="77777777" w:rsidR="00985548" w:rsidRDefault="00985548" w:rsidP="00985548">
      <w:pPr>
        <w:pStyle w:val="Heading3"/>
      </w:pPr>
      <w:r>
        <w:t xml:space="preserve">Location: </w:t>
      </w:r>
      <w:proofErr w:type="spellStart"/>
      <w:r>
        <w:t>Tonsley</w:t>
      </w:r>
      <w:proofErr w:type="spellEnd"/>
      <w:r>
        <w:t xml:space="preserve"> Campus</w:t>
      </w:r>
    </w:p>
    <w:p w14:paraId="2715DA38" w14:textId="77777777" w:rsidR="00985548" w:rsidRDefault="00985548" w:rsidP="00985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85548" w14:paraId="037FBFF3" w14:textId="77777777" w:rsidTr="00A74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614D1F" w14:textId="77777777" w:rsidR="00985548" w:rsidRDefault="00985548" w:rsidP="00A74109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Group Member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D84946" w14:textId="77777777" w:rsidR="00985548" w:rsidRDefault="00985548" w:rsidP="00A74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FAN</w:t>
            </w:r>
          </w:p>
        </w:tc>
      </w:tr>
      <w:tr w:rsidR="00985548" w14:paraId="35F3044E" w14:textId="77777777" w:rsidTr="00A74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F3859F" w14:textId="77777777" w:rsidR="00985548" w:rsidRDefault="00985548" w:rsidP="00A74109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color w:val="000000"/>
              </w:rPr>
              <w:t>Tim Finn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5A1561" w14:textId="77777777" w:rsidR="00985548" w:rsidRDefault="00985548" w:rsidP="00A74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Finn0066</w:t>
            </w:r>
          </w:p>
        </w:tc>
      </w:tr>
      <w:tr w:rsidR="00985548" w14:paraId="157CE09A" w14:textId="77777777" w:rsidTr="00A74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F8E48D" w14:textId="77777777" w:rsidR="00985548" w:rsidRDefault="00985548" w:rsidP="00A74109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proofErr w:type="spellStart"/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Yeqing</w:t>
            </w:r>
            <w:proofErr w:type="spellEnd"/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 Liu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64C23F" w14:textId="77777777" w:rsidR="00985548" w:rsidRDefault="00985548" w:rsidP="00A74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liu1028</w:t>
            </w:r>
          </w:p>
        </w:tc>
      </w:tr>
      <w:tr w:rsidR="00985548" w14:paraId="6380EEBC" w14:textId="77777777" w:rsidTr="00A74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C13521" w14:textId="77777777" w:rsidR="00985548" w:rsidRDefault="00985548" w:rsidP="00A74109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Josh Francis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20343D" w14:textId="77777777" w:rsidR="00985548" w:rsidRDefault="00985548" w:rsidP="00A74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fran0464</w:t>
            </w:r>
          </w:p>
        </w:tc>
      </w:tr>
      <w:tr w:rsidR="00985548" w14:paraId="619625B4" w14:textId="77777777" w:rsidTr="00A74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5395C2" w14:textId="77777777" w:rsidR="00985548" w:rsidRDefault="00985548" w:rsidP="00A74109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Michael Doug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A53027" w14:textId="77777777" w:rsidR="00985548" w:rsidRDefault="00985548" w:rsidP="00A74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Doug0162</w:t>
            </w:r>
          </w:p>
          <w:p w14:paraId="5D3551F6" w14:textId="77777777" w:rsidR="00985548" w:rsidRDefault="00985548" w:rsidP="00A74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</w:p>
        </w:tc>
      </w:tr>
      <w:tr w:rsidR="00985548" w14:paraId="200A9CB1" w14:textId="77777777" w:rsidTr="00A74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15457" w14:textId="77777777" w:rsidR="00985548" w:rsidRDefault="00985548" w:rsidP="00A74109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George </w:t>
            </w:r>
            <w:proofErr w:type="spellStart"/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Prois</w:t>
            </w:r>
            <w:proofErr w:type="spellEnd"/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7D614C" w14:textId="77777777" w:rsidR="00985548" w:rsidRDefault="00985548" w:rsidP="00A74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proi0007</w:t>
            </w:r>
          </w:p>
        </w:tc>
      </w:tr>
    </w:tbl>
    <w:p w14:paraId="522A0459" w14:textId="77777777" w:rsidR="00985548" w:rsidRDefault="00985548" w:rsidP="00985548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</w:rPr>
      </w:pPr>
    </w:p>
    <w:p w14:paraId="30F5A033" w14:textId="2A175B33" w:rsidR="00985548" w:rsidRDefault="00985548" w:rsidP="00985548">
      <w:pPr>
        <w:pStyle w:val="Heading2"/>
        <w:rPr>
          <w:rFonts w:ascii="Segoe UI Light" w:eastAsia="Times New Roman" w:hAnsi="Segoe UI Light" w:cs="Segoe UI Light"/>
        </w:rPr>
      </w:pPr>
      <w:r>
        <w:rPr>
          <w:rFonts w:ascii="Segoe UI Light" w:eastAsia="Times New Roman" w:hAnsi="Segoe UI Light" w:cs="Segoe UI Light"/>
        </w:rPr>
        <w:t>Meeting 6 - Thursday Week 6</w:t>
      </w:r>
    </w:p>
    <w:p w14:paraId="5A0FA482" w14:textId="77777777" w:rsidR="00985548" w:rsidRDefault="00985548" w:rsidP="00985548"/>
    <w:p w14:paraId="25270338" w14:textId="77777777" w:rsidR="00985548" w:rsidRDefault="00985548" w:rsidP="00985548">
      <w:pPr>
        <w:pStyle w:val="Heading2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Meeting Description</w:t>
      </w:r>
    </w:p>
    <w:p w14:paraId="64B335B6" w14:textId="32532C79" w:rsidR="00985548" w:rsidRDefault="00985548" w:rsidP="00985548">
      <w:pPr>
        <w:spacing w:after="140" w:line="240" w:lineRule="auto"/>
        <w:rPr>
          <w:rFonts w:ascii="Segoe UI Light" w:eastAsia="Times New Roman" w:hAnsi="Segoe UI Light" w:cs="Segoe UI Light"/>
          <w:color w:val="000000"/>
          <w:sz w:val="24"/>
          <w:szCs w:val="24"/>
        </w:rPr>
      </w:pPr>
      <w:r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This week all team members were inducted to use the </w:t>
      </w:r>
      <w:r w:rsidR="00B24219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Brain Signals Laboratory </w:t>
      </w:r>
      <w:r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lab located </w:t>
      </w:r>
      <w:r w:rsidR="00B24219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on level 4 by Trent Lewis. Once inducted </w:t>
      </w:r>
      <w:r w:rsidR="001E1406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all team members focused on work </w:t>
      </w:r>
      <w:r w:rsidR="009C7234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discussing how each section could be implemented. Josh worked on testing the LED light implementation and how that would work with the Raspberry pi. </w:t>
      </w:r>
      <w:r w:rsidR="00810475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Michael and </w:t>
      </w:r>
      <w:proofErr w:type="spellStart"/>
      <w:r w:rsidR="00810475">
        <w:rPr>
          <w:rFonts w:ascii="Segoe UI Light" w:eastAsia="Times New Roman" w:hAnsi="Segoe UI Light" w:cs="Segoe UI Light"/>
          <w:color w:val="000000"/>
          <w:sz w:val="24"/>
          <w:szCs w:val="24"/>
        </w:rPr>
        <w:t>Yeqing</w:t>
      </w:r>
      <w:proofErr w:type="spellEnd"/>
      <w:r w:rsidR="00810475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started work on transferring the provided code from </w:t>
      </w:r>
      <w:r w:rsidR="00912DA3">
        <w:rPr>
          <w:rFonts w:ascii="Segoe UI Light" w:eastAsia="Times New Roman" w:hAnsi="Segoe UI Light" w:cs="Segoe UI Light"/>
          <w:color w:val="000000"/>
          <w:sz w:val="24"/>
          <w:szCs w:val="24"/>
        </w:rPr>
        <w:t>Trent</w:t>
      </w:r>
      <w:r w:rsidR="00810475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into a more acceptable f</w:t>
      </w:r>
      <w:r w:rsidR="00F035E8">
        <w:rPr>
          <w:rFonts w:ascii="Segoe UI Light" w:eastAsia="Times New Roman" w:hAnsi="Segoe UI Light" w:cs="Segoe UI Light"/>
          <w:color w:val="000000"/>
          <w:sz w:val="24"/>
          <w:szCs w:val="24"/>
        </w:rPr>
        <w:t>ormat for use in Java.</w:t>
      </w:r>
    </w:p>
    <w:p w14:paraId="07D907DC" w14:textId="2C0F41F0" w:rsidR="00F035E8" w:rsidRDefault="00F035E8" w:rsidP="00985548">
      <w:pPr>
        <w:spacing w:after="140" w:line="240" w:lineRule="auto"/>
        <w:rPr>
          <w:rFonts w:ascii="Segoe UI Light" w:eastAsia="Times New Roman" w:hAnsi="Segoe UI Light" w:cs="Segoe UI Light"/>
          <w:color w:val="000000"/>
          <w:sz w:val="24"/>
          <w:szCs w:val="24"/>
        </w:rPr>
      </w:pPr>
    </w:p>
    <w:p w14:paraId="606164CF" w14:textId="042FB567" w:rsidR="00F035E8" w:rsidRDefault="00F035E8" w:rsidP="00985548">
      <w:pPr>
        <w:spacing w:after="140" w:line="240" w:lineRule="auto"/>
        <w:rPr>
          <w:rFonts w:ascii="Segoe UI Light" w:eastAsia="Times New Roman" w:hAnsi="Segoe UI Light" w:cs="Segoe UI Light"/>
          <w:color w:val="000000"/>
          <w:sz w:val="24"/>
          <w:szCs w:val="24"/>
        </w:rPr>
      </w:pPr>
      <w:r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Testing also began on integrating </w:t>
      </w:r>
      <w:r w:rsidR="00F101EF">
        <w:rPr>
          <w:rFonts w:ascii="Segoe UI Light" w:eastAsia="Times New Roman" w:hAnsi="Segoe UI Light" w:cs="Segoe UI Light"/>
          <w:color w:val="000000"/>
          <w:sz w:val="24"/>
          <w:szCs w:val="24"/>
        </w:rPr>
        <w:t>Josh’s heat map impl</w:t>
      </w:r>
      <w:bookmarkStart w:id="0" w:name="_GoBack"/>
      <w:bookmarkEnd w:id="0"/>
      <w:r w:rsidR="00F101EF">
        <w:rPr>
          <w:rFonts w:ascii="Segoe UI Light" w:eastAsia="Times New Roman" w:hAnsi="Segoe UI Light" w:cs="Segoe UI Light"/>
          <w:color w:val="000000"/>
          <w:sz w:val="24"/>
          <w:szCs w:val="24"/>
        </w:rPr>
        <w:t>ementation into the project for use. This will allow the team to have a digital visualization of the activity provided by the sensors and offer a starting point for team members</w:t>
      </w:r>
      <w:r w:rsidR="007641BC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to implement the LED light structure.</w:t>
      </w:r>
    </w:p>
    <w:p w14:paraId="4A207410" w14:textId="77777777" w:rsidR="00985548" w:rsidRDefault="00985548" w:rsidP="00985548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tbl>
      <w:tblPr>
        <w:tblW w:w="8940" w:type="dxa"/>
        <w:tblLook w:val="04A0" w:firstRow="1" w:lastRow="0" w:firstColumn="1" w:lastColumn="0" w:noHBand="0" w:noVBand="1"/>
      </w:tblPr>
      <w:tblGrid>
        <w:gridCol w:w="781"/>
        <w:gridCol w:w="5052"/>
        <w:gridCol w:w="1976"/>
        <w:gridCol w:w="1131"/>
      </w:tblGrid>
      <w:tr w:rsidR="00C40E2D" w:rsidRPr="00C40E2D" w14:paraId="3D3DD151" w14:textId="77777777" w:rsidTr="00D5795F">
        <w:trPr>
          <w:trHeight w:val="35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574A36EC" w14:textId="77777777" w:rsidR="00C40E2D" w:rsidRPr="00C40E2D" w:rsidRDefault="00C40E2D" w:rsidP="00C40E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0E2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5529DC2B" w14:textId="77777777" w:rsidR="00C40E2D" w:rsidRPr="00C40E2D" w:rsidRDefault="00C40E2D" w:rsidP="00C4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0E2D">
              <w:rPr>
                <w:rFonts w:ascii="Calibri" w:eastAsia="Times New Roman" w:hAnsi="Calibri" w:cs="Calibri"/>
                <w:color w:val="000000"/>
              </w:rPr>
              <w:t xml:space="preserve">Work on </w:t>
            </w:r>
            <w:proofErr w:type="spellStart"/>
            <w:r w:rsidRPr="00C40E2D">
              <w:rPr>
                <w:rFonts w:ascii="Calibri" w:eastAsia="Times New Roman" w:hAnsi="Calibri" w:cs="Calibri"/>
                <w:color w:val="000000"/>
              </w:rPr>
              <w:t>Documenation</w:t>
            </w:r>
            <w:proofErr w:type="spellEnd"/>
            <w:r w:rsidRPr="00C40E2D">
              <w:rPr>
                <w:rFonts w:ascii="Calibri" w:eastAsia="Times New Roman" w:hAnsi="Calibri" w:cs="Calibri"/>
                <w:color w:val="000000"/>
              </w:rPr>
              <w:t>, Complete BSL induction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41F02EB2" w14:textId="77777777" w:rsidR="00C40E2D" w:rsidRPr="00C40E2D" w:rsidRDefault="00C40E2D" w:rsidP="00C4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0E2D">
              <w:rPr>
                <w:rFonts w:ascii="Calibri" w:eastAsia="Times New Roman" w:hAnsi="Calibri" w:cs="Calibri"/>
                <w:color w:val="000000"/>
              </w:rPr>
              <w:t>Timothy Finn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363C2AAC" w14:textId="77777777" w:rsidR="00C40E2D" w:rsidRPr="00C40E2D" w:rsidRDefault="00C40E2D" w:rsidP="00C40E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0E2D">
              <w:rPr>
                <w:rFonts w:ascii="Calibri" w:eastAsia="Times New Roman" w:hAnsi="Calibri" w:cs="Calibri"/>
                <w:color w:val="000000"/>
              </w:rPr>
              <w:t>9/6/2018</w:t>
            </w:r>
          </w:p>
        </w:tc>
      </w:tr>
      <w:tr w:rsidR="00C40E2D" w:rsidRPr="00C40E2D" w14:paraId="36981C15" w14:textId="77777777" w:rsidTr="00D5795F">
        <w:trPr>
          <w:trHeight w:val="35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0793D92F" w14:textId="77777777" w:rsidR="00C40E2D" w:rsidRPr="00C40E2D" w:rsidRDefault="00C40E2D" w:rsidP="00C40E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0E2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4DFFA1DC" w14:textId="77777777" w:rsidR="00C40E2D" w:rsidRPr="00C40E2D" w:rsidRDefault="00C40E2D" w:rsidP="00C4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0E2D">
              <w:rPr>
                <w:rFonts w:ascii="Calibri" w:eastAsia="Times New Roman" w:hAnsi="Calibri" w:cs="Calibri"/>
                <w:color w:val="000000"/>
              </w:rPr>
              <w:t>Work on Java implementation, Complete BSL induction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62F16131" w14:textId="77777777" w:rsidR="00C40E2D" w:rsidRPr="00C40E2D" w:rsidRDefault="00C40E2D" w:rsidP="00C4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E2D">
              <w:rPr>
                <w:rFonts w:ascii="Calibri" w:eastAsia="Times New Roman" w:hAnsi="Calibri" w:cs="Calibri"/>
                <w:color w:val="000000"/>
              </w:rPr>
              <w:t>Yeqing</w:t>
            </w:r>
            <w:proofErr w:type="spellEnd"/>
            <w:r w:rsidRPr="00C40E2D">
              <w:rPr>
                <w:rFonts w:ascii="Calibri" w:eastAsia="Times New Roman" w:hAnsi="Calibri" w:cs="Calibri"/>
                <w:color w:val="000000"/>
              </w:rPr>
              <w:t xml:space="preserve"> Liu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612A80B2" w14:textId="77777777" w:rsidR="00C40E2D" w:rsidRPr="00C40E2D" w:rsidRDefault="00C40E2D" w:rsidP="00C40E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0E2D">
              <w:rPr>
                <w:rFonts w:ascii="Calibri" w:eastAsia="Times New Roman" w:hAnsi="Calibri" w:cs="Calibri"/>
                <w:color w:val="000000"/>
              </w:rPr>
              <w:t>9/6/2018</w:t>
            </w:r>
          </w:p>
        </w:tc>
      </w:tr>
      <w:tr w:rsidR="00C40E2D" w:rsidRPr="00C40E2D" w14:paraId="2C99FB7D" w14:textId="77777777" w:rsidTr="00D5795F">
        <w:trPr>
          <w:trHeight w:val="35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047A2F4B" w14:textId="77777777" w:rsidR="00C40E2D" w:rsidRPr="00C40E2D" w:rsidRDefault="00C40E2D" w:rsidP="00C40E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0E2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5E7505AB" w14:textId="77777777" w:rsidR="00C40E2D" w:rsidRPr="00C40E2D" w:rsidRDefault="00C40E2D" w:rsidP="00C4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0E2D">
              <w:rPr>
                <w:rFonts w:ascii="Calibri" w:eastAsia="Times New Roman" w:hAnsi="Calibri" w:cs="Calibri"/>
                <w:color w:val="000000"/>
              </w:rPr>
              <w:t>Work on LED implementation, Complete BSL induction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4A675E84" w14:textId="77777777" w:rsidR="00C40E2D" w:rsidRPr="00C40E2D" w:rsidRDefault="00C40E2D" w:rsidP="00C4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0E2D">
              <w:rPr>
                <w:rFonts w:ascii="Calibri" w:eastAsia="Times New Roman" w:hAnsi="Calibri" w:cs="Calibri"/>
                <w:color w:val="000000"/>
              </w:rPr>
              <w:t>Josh Francis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7AA1CF48" w14:textId="77777777" w:rsidR="00C40E2D" w:rsidRPr="00C40E2D" w:rsidRDefault="00C40E2D" w:rsidP="00C40E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0E2D">
              <w:rPr>
                <w:rFonts w:ascii="Calibri" w:eastAsia="Times New Roman" w:hAnsi="Calibri" w:cs="Calibri"/>
                <w:color w:val="000000"/>
              </w:rPr>
              <w:t>9/6/2018</w:t>
            </w:r>
          </w:p>
        </w:tc>
      </w:tr>
      <w:tr w:rsidR="00C40E2D" w:rsidRPr="00C40E2D" w14:paraId="49C83941" w14:textId="77777777" w:rsidTr="00D5795F">
        <w:trPr>
          <w:trHeight w:val="35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2A51A77A" w14:textId="77777777" w:rsidR="00C40E2D" w:rsidRPr="00C40E2D" w:rsidRDefault="00C40E2D" w:rsidP="00C40E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0E2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1992CE96" w14:textId="77777777" w:rsidR="00C40E2D" w:rsidRPr="00C40E2D" w:rsidRDefault="00C40E2D" w:rsidP="00C4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0E2D">
              <w:rPr>
                <w:rFonts w:ascii="Calibri" w:eastAsia="Times New Roman" w:hAnsi="Calibri" w:cs="Calibri"/>
                <w:color w:val="000000"/>
              </w:rPr>
              <w:t>Work on Raspberry Pi interface, Complete BSL induction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300C0D1C" w14:textId="77777777" w:rsidR="00C40E2D" w:rsidRPr="00C40E2D" w:rsidRDefault="00C40E2D" w:rsidP="00C4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0E2D">
              <w:rPr>
                <w:rFonts w:ascii="Calibri" w:eastAsia="Times New Roman" w:hAnsi="Calibri" w:cs="Calibri"/>
                <w:color w:val="000000"/>
              </w:rPr>
              <w:t>Michael Douglas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595FC2FD" w14:textId="77777777" w:rsidR="00C40E2D" w:rsidRPr="00C40E2D" w:rsidRDefault="00C40E2D" w:rsidP="00C40E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0E2D">
              <w:rPr>
                <w:rFonts w:ascii="Calibri" w:eastAsia="Times New Roman" w:hAnsi="Calibri" w:cs="Calibri"/>
                <w:color w:val="000000"/>
              </w:rPr>
              <w:t>9/6/2018</w:t>
            </w:r>
          </w:p>
        </w:tc>
      </w:tr>
      <w:tr w:rsidR="00C40E2D" w:rsidRPr="00C40E2D" w14:paraId="799E715D" w14:textId="77777777" w:rsidTr="00D5795F">
        <w:trPr>
          <w:trHeight w:val="35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2149482F" w14:textId="77777777" w:rsidR="00C40E2D" w:rsidRPr="00C40E2D" w:rsidRDefault="00C40E2D" w:rsidP="00C40E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0E2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1362F730" w14:textId="77777777" w:rsidR="00C40E2D" w:rsidRPr="00C40E2D" w:rsidRDefault="00C40E2D" w:rsidP="00C4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0E2D">
              <w:rPr>
                <w:rFonts w:ascii="Calibri" w:eastAsia="Times New Roman" w:hAnsi="Calibri" w:cs="Calibri"/>
                <w:color w:val="000000"/>
              </w:rPr>
              <w:t>Work on brain diagram, Complete BSL induction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56B1A42F" w14:textId="77777777" w:rsidR="00C40E2D" w:rsidRPr="00C40E2D" w:rsidRDefault="00C40E2D" w:rsidP="00C4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0E2D">
              <w:rPr>
                <w:rFonts w:ascii="Calibri" w:eastAsia="Times New Roman" w:hAnsi="Calibri" w:cs="Calibri"/>
                <w:color w:val="000000"/>
              </w:rPr>
              <w:t xml:space="preserve">George </w:t>
            </w:r>
            <w:proofErr w:type="spellStart"/>
            <w:r w:rsidRPr="00C40E2D">
              <w:rPr>
                <w:rFonts w:ascii="Calibri" w:eastAsia="Times New Roman" w:hAnsi="Calibri" w:cs="Calibri"/>
                <w:color w:val="000000"/>
              </w:rPr>
              <w:t>Proios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77F47E4E" w14:textId="77777777" w:rsidR="00C40E2D" w:rsidRPr="00C40E2D" w:rsidRDefault="00C40E2D" w:rsidP="00C40E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0E2D">
              <w:rPr>
                <w:rFonts w:ascii="Calibri" w:eastAsia="Times New Roman" w:hAnsi="Calibri" w:cs="Calibri"/>
                <w:color w:val="000000"/>
              </w:rPr>
              <w:t>9/6/2018</w:t>
            </w:r>
          </w:p>
        </w:tc>
      </w:tr>
    </w:tbl>
    <w:p w14:paraId="2AC73419" w14:textId="77777777" w:rsidR="00915992" w:rsidRDefault="00915992"/>
    <w:sectPr w:rsidR="0091599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6807A" w14:textId="77777777" w:rsidR="00E931AD" w:rsidRDefault="00E931AD" w:rsidP="00985548">
      <w:pPr>
        <w:spacing w:after="0" w:line="240" w:lineRule="auto"/>
      </w:pPr>
      <w:r>
        <w:separator/>
      </w:r>
    </w:p>
  </w:endnote>
  <w:endnote w:type="continuationSeparator" w:id="0">
    <w:p w14:paraId="1E5E28D0" w14:textId="77777777" w:rsidR="00E931AD" w:rsidRDefault="00E931AD" w:rsidP="00985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FBD2C" w14:textId="77777777" w:rsidR="00E931AD" w:rsidRDefault="00E931AD" w:rsidP="00985548">
      <w:pPr>
        <w:spacing w:after="0" w:line="240" w:lineRule="auto"/>
      </w:pPr>
      <w:r>
        <w:separator/>
      </w:r>
    </w:p>
  </w:footnote>
  <w:footnote w:type="continuationSeparator" w:id="0">
    <w:p w14:paraId="745B672A" w14:textId="77777777" w:rsidR="00E931AD" w:rsidRDefault="00E931AD" w:rsidP="00985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24"/>
      <w:gridCol w:w="8636"/>
    </w:tblGrid>
    <w:tr w:rsidR="00A51044" w14:paraId="77759571" w14:textId="77777777" w:rsidTr="00A51044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5573AA0D" w14:textId="77777777" w:rsidR="00A51044" w:rsidRDefault="00D5795F" w:rsidP="00A51044">
          <w:pPr>
            <w:pStyle w:val="Header"/>
            <w:spacing w:line="256" w:lineRule="aut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  <w:hideMark/>
        </w:tcPr>
        <w:p w14:paraId="514FA4E4" w14:textId="2EAC63EA" w:rsidR="00A51044" w:rsidRDefault="00E931AD" w:rsidP="00A51044">
          <w:pPr>
            <w:pStyle w:val="Header"/>
            <w:spacing w:line="256" w:lineRule="aut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Meeting minutes: week </w:t>
          </w:r>
          <w:r w:rsidR="00985548">
            <w:rPr>
              <w:caps/>
              <w:color w:val="FFFFFF" w:themeColor="background1"/>
            </w:rPr>
            <w:t>6</w:t>
          </w:r>
        </w:p>
      </w:tc>
    </w:tr>
  </w:tbl>
  <w:p w14:paraId="74F30F5A" w14:textId="77777777" w:rsidR="00A51044" w:rsidRDefault="00D5795F" w:rsidP="00A51044">
    <w:pPr>
      <w:pStyle w:val="Header"/>
    </w:pPr>
  </w:p>
  <w:p w14:paraId="2BA0E0EA" w14:textId="77777777" w:rsidR="00E52BEA" w:rsidRDefault="00D5795F" w:rsidP="00E52BEA">
    <w:pPr>
      <w:pStyle w:val="Header"/>
    </w:pPr>
  </w:p>
  <w:p w14:paraId="55E1362A" w14:textId="77777777" w:rsidR="00E52BEA" w:rsidRPr="00E52BEA" w:rsidRDefault="00D5795F" w:rsidP="00E52B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wNzOytDA0tzS1NDVX0lEKTi0uzszPAykwrAUAp6PX9iwAAAA="/>
  </w:docVars>
  <w:rsids>
    <w:rsidRoot w:val="0026591C"/>
    <w:rsid w:val="001E1406"/>
    <w:rsid w:val="0026591C"/>
    <w:rsid w:val="007641BC"/>
    <w:rsid w:val="00810475"/>
    <w:rsid w:val="00912DA3"/>
    <w:rsid w:val="00915992"/>
    <w:rsid w:val="00985548"/>
    <w:rsid w:val="009C7234"/>
    <w:rsid w:val="00B24219"/>
    <w:rsid w:val="00C40E2D"/>
    <w:rsid w:val="00D5795F"/>
    <w:rsid w:val="00E931AD"/>
    <w:rsid w:val="00F035E8"/>
    <w:rsid w:val="00F1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E166"/>
  <w15:chartTrackingRefBased/>
  <w15:docId w15:val="{702A103E-B509-4A97-8D9D-F8D82EE9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54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54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548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85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1">
    <w:name w:val="Plain Table 1"/>
    <w:basedOn w:val="TableNormal"/>
    <w:uiPriority w:val="41"/>
    <w:rsid w:val="009855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85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48"/>
  </w:style>
  <w:style w:type="paragraph" w:styleId="Footer">
    <w:name w:val="footer"/>
    <w:basedOn w:val="Normal"/>
    <w:link w:val="FooterChar"/>
    <w:uiPriority w:val="99"/>
    <w:unhideWhenUsed/>
    <w:rsid w:val="00985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2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Finn</dc:creator>
  <cp:keywords/>
  <dc:description/>
  <cp:lastModifiedBy>Timothy Finn</cp:lastModifiedBy>
  <cp:revision>12</cp:revision>
  <dcterms:created xsi:type="dcterms:W3CDTF">2018-08-30T04:18:00Z</dcterms:created>
  <dcterms:modified xsi:type="dcterms:W3CDTF">2018-08-30T05:53:00Z</dcterms:modified>
</cp:coreProperties>
</file>