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52"/>
          <w:szCs w:val="52"/>
        </w:rPr>
        <w:t xml:space="preserve">SAURAV KUMAR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AI Builder  ·  Computer Vision Engineer  ·  Vibe Coder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+91 70042 39911  ·  </w:t>
      </w:r>
      <w:hyperlink w:history="1" r:id="rIdj-th4ozgfguieu4l30whx">
        <w:r>
          <w:rPr>
            <w:rFonts w:ascii="Calibri" w:cs="Calibri" w:eastAsia="Calibri" w:hAnsi="Calibri"/>
            <w:color w:val="1A56DB"/>
            <w:sz w:val="20"/>
            <w:szCs w:val="20"/>
            <w:u w:val="single"/>
          </w:rPr>
          <w:t xml:space="preserve">sauravggd@gmail.com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·  </w:t>
      </w:r>
      <w:hyperlink w:history="1" r:id="rIddfvkfiqh0q0bzmpbitct9">
        <w:r>
          <w:rPr>
            <w:rFonts w:ascii="Calibri" w:cs="Calibri" w:eastAsia="Calibri" w:hAnsi="Calibri"/>
            <w:color w:val="1A56DB"/>
            <w:sz w:val="20"/>
            <w:szCs w:val="20"/>
            <w:u w:val="single"/>
          </w:rPr>
          <w:t xml:space="preserve">github.com/Godgiftedevil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·  </w:t>
      </w:r>
      <w:hyperlink w:history="1" r:id="rIdb8ibq_pqnow8derr22bgd">
        <w:r>
          <w:rPr>
            <w:rFonts w:ascii="Calibri" w:cs="Calibri" w:eastAsia="Calibri" w:hAnsi="Calibri"/>
            <w:color w:val="1A56DB"/>
            <w:sz w:val="20"/>
            <w:szCs w:val="20"/>
            <w:u w:val="single"/>
          </w:rPr>
          <w:t xml:space="preserve">linkedin.com/in/sauravkumar-608b2b2a5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·  </w:t>
      </w:r>
      <w:hyperlink w:history="1" r:id="rId6x_bptzwqjyiv8f-_svkl">
        <w:r>
          <w:rPr>
            <w:rFonts w:ascii="Calibri" w:cs="Calibri" w:eastAsia="Calibri" w:hAnsi="Calibri"/>
            <w:color w:val="1A56DB"/>
            <w:sz w:val="20"/>
            <w:szCs w:val="20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·  Jaipur, Rajasthan</w:t>
      </w:r>
    </w:p>
    <w:p>
      <w:pPr>
        <w:pBdr>
          <w:bottom w:val="single" w:color="D1D5DB" w:sz="4" w:space="1"/>
        </w:pBd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thick" w:color="1A56DB" w:sz="12" w:space="1"/>
        </w:pBdr>
        <w:spacing w:after="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56DB"/>
          <w:sz w:val="22"/>
          <w:szCs w:val="22"/>
        </w:rPr>
        <w:t xml:space="preserve">PROFESSIONAL SUMMARY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Final-year B.Tech CSE student and AI-powered builder who ships real products fast using Python, LLMs, and modern tooling. Built production-ready computer vision systems achieving &lt;100ms real-time latency, designed hyperlocal commerce platforms, and delivered end-to-end data analytics solutions. Experienced in transforming ideas into working software with AI as a force multiplier. Seeking product-based company roles where speed, ownership, and AI literacy matter.</w:t>
      </w:r>
    </w:p>
    <w:p>
      <w:pPr>
        <w:pBdr>
          <w:bottom w:val="thick" w:color="1A56DB" w:sz="12" w:space="1"/>
        </w:pBdr>
        <w:spacing w:after="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56DB"/>
          <w:sz w:val="22"/>
          <w:szCs w:val="22"/>
        </w:rPr>
        <w:t xml:space="preserve">TECHNICAL SKILLS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Python (primary), Java (basic), JavaScript, SQL, HTML, CSS, Bash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AI / ML / CV: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MediaPipe, OpenCV, NumPy, Pandas, Scikit-Learn, PyAutoGUI, TensorFlow (learning), PyTorch (learning)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Generative AI &amp; LLMs: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Gemini API, Imagen, Vertex AI, Prompt Engineering, Encoder-Decoder Architecture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Cloud Platforms: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Google Cloud Platform (GCP), AWS (Solutions Architecture basics), Vertex AI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Web &amp; Backend: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Flask, REST APIs, Spring Framework (basic), Apache Kafka (basic), Message Queues, Selenium, Node.js (basic)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Data &amp; Analytics: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Pandas, NumPy, Matplotlib, Tableau, Excel (advanced), EDA, Data Visualization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Blockchain: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Smart Contracts (Solidity basics), Decentralized File Sharing, IPFS concepts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Git, GitHub, VS Code, Figma, Adobe Photoshop, Vercel, Jupyter Notebook, Google Colab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Soft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Leadership, Technical Communication, Event Coordination, Mentoring, Agile Iteration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thick" w:color="1A56DB" w:sz="12" w:space="1"/>
        </w:pBdr>
        <w:spacing w:after="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56DB"/>
          <w:sz w:val="22"/>
          <w:szCs w:val="22"/>
        </w:rPr>
        <w:t xml:space="preserve">PROJECTS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Finger Mouse — Real-Time Gesture-Controlled Virtual Touchpad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/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2024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Python · MediaPipe · OpenCV · PyAutoGUI  </w:t>
      </w:r>
      <w:hyperlink w:history="1" r:id="rIduwk3cj1kaik_xwem_s3ma">
        <w:r>
          <w:rPr>
            <w:rFonts w:ascii="Calibri" w:cs="Calibri" w:eastAsia="Calibri" w:hAnsi="Calibri"/>
            <w:color w:val="1A56DB"/>
            <w:sz w:val="20"/>
            <w:szCs w:val="20"/>
            <w:u w:val="single"/>
          </w:rPr>
          <w:t xml:space="preserve">↗ GitHub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Engineered a 21-landmark hand-tracking pipeline using MediaPipe that replaces physical mouse input entirely, achieving &lt;100ms real-time latency across varied lighting conditions with zero external hardware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Implemented 5 distinct gesture control modes — cursor movement, left click, right click, drag-&amp;-drop, and two-finger scroll — each with independent gesture conflict resolution and smoothing algorithms to eliminate false triggers.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Added adaptive cursor-smoothing with configurable ROI zones and a PyAutoGUI failsafe to ensure production-grade stability in live demos and real-world usage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Sole developer: handled architecture, algorithm design, testing, and GitHub documentation end-to-end — shipped as an installable open-source project.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CampusMart — Hyperlocal Quick-Commerce Platform for College 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/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2025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JavaScript · React · Node.js · UPI Integration · REST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Designed and prototyped a hyperlocal on-demand delivery platform targeting college campuses with a flat delivery fee model, UPI-based payments, and same-hour delivery — addressing a real gap in campus commerce.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Architected the full product: vendor onboarding flow, student-facing storefront, order tracking, and payment confirmation — solo, using AI-accelerated development to move from concept to working prototype.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Identified Arya College of Engineering as the initial target market, validating the business model through peer feedback and iterating on the UX based on real student needs.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BlockShare — Blockchain-Based Decentralized File Sharing Demo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/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2025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Blockchain · Solidity (basics) · IPFS Concepts · Web3 ·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Built a working proof-of-concept for decentralized file sharing using blockchain principles — demonstrating secure, tamper-proof file access control and immutable transaction records without a central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Presented the project at a college-level technical event, explaining Web3 architecture and smart contract concepts to a non-technical audience — earning positive evaluation from faculty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Designed the system architecture to handle file chunking, hash-based verification, and ownership tracking — core primitives of production IPFS/blockchain storage systems.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WhatsApp Group Automation Tool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/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2025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Python · Selenium · Browser Automation · Web Scraping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Developed a Selenium-based automation tool to schedule and send messages to WhatsApp groups, automating repetitive communication workflows for college event coordination.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Implemented session handling, element wait strategies, and error recovery to make the script robust against UI changes — demonstrating practical understanding of browser automation at scale.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Data Analytics Portfolio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/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2024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Python · Pandas · NumPy · Matplotlib · Tableau  </w:t>
      </w:r>
      <w:hyperlink w:history="1" r:id="rIdxoeuualefn5pv2pwlbndp">
        <w:r>
          <w:rPr>
            <w:rFonts w:ascii="Calibri" w:cs="Calibri" w:eastAsia="Calibri" w:hAnsi="Calibri"/>
            <w:color w:val="1A56DB"/>
            <w:sz w:val="20"/>
            <w:szCs w:val="20"/>
            <w:u w:val="single"/>
          </w:rPr>
          <w:t xml:space="preserve">↗ Portfolio Site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Built an end-to-end data analytics portfolio covering the full data lifecycle: raw ingestion → cleaning → transformation → visual storytelling — not pre-built notebooks.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Published interactive dashboards on Gamma.site, demonstrating ability to communicate data findings to non-technical stakeholders through clean, decision-ready visuals.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Projects span sales trend analysis, demographic segmentation, and business KPI tracking — aligned with real consulting deliverable formats.</w:t>
      </w:r>
    </w:p>
    <w:p>
      <w:pPr>
        <w:pBdr>
          <w:bottom w:val="thick" w:color="1A56DB" w:sz="12" w:space="1"/>
        </w:pBdr>
        <w:spacing w:after="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56DB"/>
          <w:sz w:val="22"/>
          <w:szCs w:val="22"/>
        </w:rPr>
        <w:t xml:space="preserve">EXPERIENCE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Data Analytics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>Codveda Technologies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Delivered end-to-end exploratory data analysis on real-world production datasets using Pandas and NumPy — covering raw ingestion, cleaning, transformation, and actionable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Built 3+ visualization reports translating statistical findings into business-readable charts and trend summaries — demonstrating that data work is communication, not just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Operated within a professional team environment, meeting deliverable timelines and incorporating stakeholder feedback across multiple project iterations.</w:t>
      </w:r>
    </w:p>
    <w:p>
      <w:pPr>
        <w:pBdr>
          <w:bottom w:val="thick" w:color="1A56DB" w:sz="12" w:space="1"/>
        </w:pBdr>
        <w:spacing w:after="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56DB"/>
          <w:sz w:val="22"/>
          <w:szCs w:val="22"/>
        </w:rPr>
        <w:t xml:space="preserve">EDUCATION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B.Tech — Computer Science &amp;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>Arya College of Engineering &amp; IT, Jaipur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2023 – 2027</w:t>
      </w:r>
    </w:p>
    <w:p>
      <w:pPr>
        <w:spacing w:after="6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Relevant Coursework: Data Structures &amp; Algorithms, Object-Oriented Programming, DBMS, Operating Systems, Computer Networks</w:t>
      </w:r>
    </w:p>
    <w:p>
      <w:pPr>
        <w:pBdr>
          <w:bottom w:val="thick" w:color="1A56DB" w:sz="12" w:space="1"/>
        </w:pBdr>
        <w:spacing w:after="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56DB"/>
          <w:sz w:val="22"/>
          <w:szCs w:val="22"/>
        </w:rPr>
        <w:t xml:space="preserve">CERTIFICATIONS &amp; JOB SIMULATIONS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Data Analytics Job Simulation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>Deloitte Australia × Forage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March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Completed a forensic technology engagement simulation — performing end-to-end data analysis modeled on live Deloitte Australia client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Built an interactive Tableau dashboard translating raw datasets into decision-ready visuals; applied Excel for classification, anomaly detection, and business conclusion derivation.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Software Engineering Job Simulation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hyperlink w:history="1" r:id="rIdctyykd_ds1rnh6cjzu46i">
        <w:r>
          <w:rPr>
            <w:rFonts w:ascii="Calibri" w:cs="Calibri" w:eastAsia="Calibri" w:hAnsi="Calibri"/>
            <w:color w:val="1A56DB"/>
            <w:sz w:val="22"/>
            <w:szCs w:val="22"/>
            <w:u w:val="single"/>
          </w:rPr>
          <w:t xml:space="preserve">JPMorgan Chase × Forage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Completed practical software engineering tasks covering distributed systems, REST API design, and backend development patterns used in real JPMorgan engineering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Gained hands-on exposure to Apache Kafka (message queues), Spring Framework, SQL databases, Java development, and Build Tools — mirroring a real fintech backend stack.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Solutions Architecture Job Simulation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>AWS × Forage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December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Designed a simple, scalable, cloud-hosted architecture for a real-world client scenario — applying core AWS services and cloud design principles around reliability, scalability, and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Delivered a written architecture recommendation explaining trade-offs, infrastructure choices, and how the solution meets business requirements — a standard Solutions Architect deliverable.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Build Real World AI Apps with Gemini and Imagen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>Google Cloud Skill Badge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April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Earned a Google Cloud Skill Badge (Machine Learning &amp; AI, Introductory) for building real-world AI applications using the Gemini API and Imagen on Google Cloud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Hands-on labs covering multimodal AI, image generation, and integrating Gemini into application workflows — directly applicable to modern Generative AI product development.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Prompt Design in Vertex 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>Google Cloud Skill Badge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April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Earned a Google Cloud Skill Badge covering prompt engineering fundamentals, zero-shot and few-shot prompting, and designing effective prompts for LLMs in Vertex 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Applied prompt design patterns to control model output for classification, summarization, and generation tasks — foundational to building reliable AI-powered products.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Encoder-Decoder Architecture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>Google Cloud Completion Badge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September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Completed Google Cloud's Encoder-Decoder Architecture module — covering sequence-to-sequence models, attention mechanisms, and how transformer-based architectures underpin modern LLMs.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AI for You: Training and Assessment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DB"/>
          <w:sz w:val="22"/>
          <w:szCs w:val="22"/>
        </w:rPr>
        <w:t xml:space="preserve">Oracle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Earned Oracle's AI for You badge by demonstrating understanding of AI fundamentals, practical AI applications, and how organizations leverage AI to drive innovation and solve real-world problems.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thick" w:color="1A56DB" w:sz="12" w:space="1"/>
        </w:pBdr>
        <w:spacing w:after="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56DB"/>
          <w:sz w:val="22"/>
          <w:szCs w:val="22"/>
        </w:rPr>
        <w:t xml:space="preserve">ACHIEVEMENTS &amp; LEADERSHIP</w:t>
      </w:r>
    </w:p>
    <w:p>
      <w:pPr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Runner-Up, Inter-College Weightlifting Competition — performed under competitive pressure, demonstrating discipline and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Mr. Fresher Runner-Up — recognized for confidence and communication among 300+ participants at a college-wide competition.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Junior Mentor &amp; Event Coordinator — trained incoming students in technical events, managed group assignments, and ensured incident-free execution across multiple college-wide programmes with 100+ participants.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Open-Source Contributor — maintains public GitHub repositories with README documentation, version history, and installation guides for real users.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30" w:before="30"/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-th4ozgfguieu4l30whx" Type="http://schemas.openxmlformats.org/officeDocument/2006/relationships/hyperlink" Target="mailto:sauravggd@gmail.com" TargetMode="External"/><Relationship Id="rIddfvkfiqh0q0bzmpbitct9" Type="http://schemas.openxmlformats.org/officeDocument/2006/relationships/hyperlink" Target="https://github.com/Godgiftedevil" TargetMode="External"/><Relationship Id="rIdb8ibq_pqnow8derr22bgd" Type="http://schemas.openxmlformats.org/officeDocument/2006/relationships/hyperlink" Target="https://linkedin.com/in/sauravkumar-608b2b2a5" TargetMode="External"/><Relationship Id="rId6x_bptzwqjyiv8f-_svkl" Type="http://schemas.openxmlformats.org/officeDocument/2006/relationships/hyperlink" Target="https://sauravggd-portfolio-1ckj.vercel.app" TargetMode="External"/><Relationship Id="rIduwk3cj1kaik_xwem_s3ma" Type="http://schemas.openxmlformats.org/officeDocument/2006/relationships/hyperlink" Target="https://github.com/Godgiftedevil/Finger-Mouse" TargetMode="External"/><Relationship Id="rIdxoeuualefn5pv2pwlbndp" Type="http://schemas.openxmlformats.org/officeDocument/2006/relationships/hyperlink" Target="https://saurav-kumar-data-analys-9nwqhhy.gamma.site" TargetMode="External"/><Relationship Id="rIdctyykd_ds1rnh6cjzu46i" Type="http://schemas.openxmlformats.org/officeDocument/2006/relationships/hyperlink" Target="https://www.theforage.com/completion-certificates/Sj7temL583QAYpHXD/E6McHJDKsQYh79moz_Sj7temL583QAYpHXD_QagSCsoT8myMsThj9_1774461020417_completion_certificate.pdf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2026-03-28T22:57:15.503Z</dcterms:created>
  <dcterms:modified xsi:type="dcterms:W3CDTF">2026-03-28T22:57:15.504Z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