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23EDB438" w:rsidR="00674F22" w:rsidRPr="006408EA" w:rsidRDefault="062DADBF">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w:t>
      </w:r>
      <w:r w:rsidR="00FC4A91">
        <w:rPr>
          <w:rFonts w:ascii="Aparajita" w:eastAsia="Calibri" w:hAnsi="Aparajita" w:cs="Aparajita"/>
          <w:sz w:val="28"/>
          <w:szCs w:val="28"/>
        </w:rPr>
        <w:t xml:space="preserve">type of forest cover </w:t>
      </w:r>
      <w:r w:rsidRPr="006408EA">
        <w:rPr>
          <w:rFonts w:ascii="Aparajita" w:eastAsia="Calibri" w:hAnsi="Aparajita" w:cs="Aparajita"/>
          <w:sz w:val="28"/>
          <w:szCs w:val="28"/>
        </w:rPr>
        <w:t xml:space="preserve">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71943E3E" w14:textId="61D91661" w:rsidR="00674F22" w:rsidRPr="006E38BF" w:rsidRDefault="006408EA">
      <w:pPr>
        <w:rPr>
          <w:rFonts w:ascii="Aparajita" w:eastAsia="Calibri" w:hAnsi="Aparajita" w:cs="Aparajita"/>
          <w:sz w:val="28"/>
          <w:szCs w:val="28"/>
        </w:rPr>
      </w:pPr>
      <w:r w:rsidRPr="006E38BF">
        <w:rPr>
          <w:rFonts w:ascii="Aparajita" w:eastAsia="Calibri" w:hAnsi="Aparajita" w:cs="Aparajita"/>
          <w:sz w:val="28"/>
          <w:szCs w:val="28"/>
        </w:rPr>
        <w:t>The c</w:t>
      </w:r>
      <w:r w:rsidR="062DADBF" w:rsidRPr="006E38BF">
        <w:rPr>
          <w:rFonts w:ascii="Aparajita" w:eastAsia="Calibri" w:hAnsi="Aparajita" w:cs="Aparajita"/>
          <w:sz w:val="28"/>
          <w:szCs w:val="28"/>
        </w:rPr>
        <w:t>lient will send data in multiple set</w:t>
      </w:r>
      <w:r w:rsidRPr="006E38BF">
        <w:rPr>
          <w:rFonts w:ascii="Aparajita" w:eastAsia="Calibri" w:hAnsi="Aparajita" w:cs="Aparajita"/>
          <w:sz w:val="28"/>
          <w:szCs w:val="28"/>
        </w:rPr>
        <w:t>s</w:t>
      </w:r>
      <w:r w:rsidR="062DADBF" w:rsidRPr="006E38BF">
        <w:rPr>
          <w:rFonts w:ascii="Aparajita" w:eastAsia="Calibri" w:hAnsi="Aparajita" w:cs="Aparajita"/>
          <w:sz w:val="28"/>
          <w:szCs w:val="28"/>
        </w:rPr>
        <w:t xml:space="preserve"> of files in batches at a given location. Data will contain </w:t>
      </w:r>
      <w:r w:rsidR="0060234E">
        <w:rPr>
          <w:rFonts w:ascii="Aparajita" w:eastAsia="Calibri" w:hAnsi="Aparajita" w:cs="Aparajita"/>
          <w:sz w:val="28"/>
          <w:szCs w:val="28"/>
        </w:rPr>
        <w:t xml:space="preserve">different indicators to classify them </w:t>
      </w:r>
      <w:proofErr w:type="spellStart"/>
      <w:r w:rsidR="0060234E">
        <w:rPr>
          <w:rFonts w:ascii="Aparajita" w:eastAsia="Calibri" w:hAnsi="Aparajita" w:cs="Aparajita"/>
          <w:sz w:val="28"/>
          <w:szCs w:val="28"/>
        </w:rPr>
        <w:t>betwee</w:t>
      </w:r>
      <w:proofErr w:type="spellEnd"/>
      <w:r w:rsidR="0060234E">
        <w:rPr>
          <w:rFonts w:ascii="Aparajita" w:eastAsia="Calibri" w:hAnsi="Aparajita" w:cs="Aparajita"/>
          <w:sz w:val="28"/>
          <w:szCs w:val="28"/>
        </w:rPr>
        <w:t xml:space="preserve"> given types of forest cover.</w:t>
      </w:r>
    </w:p>
    <w:p w14:paraId="35CBE7D1"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Data description:</w:t>
      </w:r>
    </w:p>
    <w:p w14:paraId="6A891B42" w14:textId="77777777" w:rsidR="0060234E" w:rsidRPr="0060234E" w:rsidRDefault="0060234E" w:rsidP="0060234E">
      <w:pPr>
        <w:rPr>
          <w:rFonts w:ascii="Aparajita" w:eastAsia="Calibri" w:hAnsi="Aparajita" w:cs="Aparajita"/>
          <w:sz w:val="28"/>
          <w:szCs w:val="28"/>
        </w:rPr>
      </w:pPr>
    </w:p>
    <w:p w14:paraId="28E7A71E" w14:textId="77777777" w:rsidR="0060234E" w:rsidRPr="0060234E" w:rsidRDefault="0060234E" w:rsidP="0060234E">
      <w:pPr>
        <w:rPr>
          <w:rFonts w:ascii="Aparajita" w:eastAsia="Calibri" w:hAnsi="Aparajita" w:cs="Aparajita"/>
          <w:sz w:val="28"/>
          <w:szCs w:val="28"/>
        </w:rPr>
      </w:pPr>
    </w:p>
    <w:p w14:paraId="5A02F234"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Name / Data Type / Measurement / Description</w:t>
      </w:r>
    </w:p>
    <w:p w14:paraId="3E129998" w14:textId="77777777" w:rsidR="0060234E" w:rsidRPr="0060234E" w:rsidRDefault="0060234E" w:rsidP="0060234E">
      <w:pPr>
        <w:rPr>
          <w:rFonts w:ascii="Aparajita" w:eastAsia="Calibri" w:hAnsi="Aparajita" w:cs="Aparajita"/>
          <w:sz w:val="28"/>
          <w:szCs w:val="28"/>
        </w:rPr>
      </w:pPr>
    </w:p>
    <w:p w14:paraId="6A9B3ADA"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Elevation / quantitative /meters / Elevation in meters</w:t>
      </w:r>
    </w:p>
    <w:p w14:paraId="602DA6D8" w14:textId="77777777" w:rsidR="0060234E" w:rsidRPr="0060234E" w:rsidRDefault="0060234E" w:rsidP="0060234E">
      <w:pPr>
        <w:rPr>
          <w:rFonts w:ascii="Aparajita" w:eastAsia="Calibri" w:hAnsi="Aparajita" w:cs="Aparajita"/>
          <w:sz w:val="28"/>
          <w:szCs w:val="28"/>
        </w:rPr>
      </w:pPr>
    </w:p>
    <w:p w14:paraId="52668AA7"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Aspect / quantitative / azimuth / Aspect in degrees azimuth</w:t>
      </w:r>
    </w:p>
    <w:p w14:paraId="42E20EDF" w14:textId="77777777" w:rsidR="0060234E" w:rsidRPr="0060234E" w:rsidRDefault="0060234E" w:rsidP="0060234E">
      <w:pPr>
        <w:rPr>
          <w:rFonts w:ascii="Aparajita" w:eastAsia="Calibri" w:hAnsi="Aparajita" w:cs="Aparajita"/>
          <w:sz w:val="28"/>
          <w:szCs w:val="28"/>
        </w:rPr>
      </w:pPr>
    </w:p>
    <w:p w14:paraId="7561518F" w14:textId="77777777" w:rsidR="0060234E" w:rsidRPr="0060234E" w:rsidRDefault="0060234E" w:rsidP="0060234E">
      <w:pPr>
        <w:rPr>
          <w:rFonts w:ascii="Aparajita" w:eastAsia="Calibri" w:hAnsi="Aparajita" w:cs="Aparajita"/>
          <w:sz w:val="28"/>
          <w:szCs w:val="28"/>
        </w:rPr>
      </w:pPr>
      <w:r w:rsidRPr="0060234E">
        <w:rPr>
          <w:rFonts w:ascii="Aparajita" w:eastAsia="Calibri" w:hAnsi="Aparajita" w:cs="Aparajita"/>
          <w:sz w:val="28"/>
          <w:szCs w:val="28"/>
        </w:rPr>
        <w:t>Slope / quantitative / degrees / Slope in degrees</w:t>
      </w:r>
    </w:p>
    <w:p w14:paraId="3182BEE8" w14:textId="77777777" w:rsidR="0060234E" w:rsidRPr="0060234E" w:rsidRDefault="0060234E" w:rsidP="0060234E">
      <w:pPr>
        <w:rPr>
          <w:rFonts w:ascii="Aparajita" w:eastAsia="Calibri" w:hAnsi="Aparajita" w:cs="Aparajita"/>
          <w:sz w:val="28"/>
          <w:szCs w:val="28"/>
        </w:rPr>
      </w:pPr>
    </w:p>
    <w:p w14:paraId="7FE289BE"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Horizontal_Distance_To_Hydrology</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surface water features</w:t>
      </w:r>
    </w:p>
    <w:p w14:paraId="30CB3875" w14:textId="77777777" w:rsidR="0060234E" w:rsidRPr="0060234E" w:rsidRDefault="0060234E" w:rsidP="0060234E">
      <w:pPr>
        <w:rPr>
          <w:rFonts w:ascii="Aparajita" w:eastAsia="Calibri" w:hAnsi="Aparajita" w:cs="Aparajita"/>
          <w:sz w:val="28"/>
          <w:szCs w:val="28"/>
        </w:rPr>
      </w:pPr>
    </w:p>
    <w:p w14:paraId="7F41B2D9"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Vertical_Distance_To_Hydrology</w:t>
      </w:r>
      <w:proofErr w:type="spellEnd"/>
      <w:r w:rsidRPr="0060234E">
        <w:rPr>
          <w:rFonts w:ascii="Aparajita" w:eastAsia="Calibri" w:hAnsi="Aparajita" w:cs="Aparajita"/>
          <w:sz w:val="28"/>
          <w:szCs w:val="28"/>
        </w:rPr>
        <w:t xml:space="preserve"> / quantitative / meters / Vert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surface water features</w:t>
      </w:r>
    </w:p>
    <w:p w14:paraId="16772093" w14:textId="77777777" w:rsidR="0060234E" w:rsidRPr="0060234E" w:rsidRDefault="0060234E" w:rsidP="0060234E">
      <w:pPr>
        <w:rPr>
          <w:rFonts w:ascii="Aparajita" w:eastAsia="Calibri" w:hAnsi="Aparajita" w:cs="Aparajita"/>
          <w:sz w:val="28"/>
          <w:szCs w:val="28"/>
        </w:rPr>
      </w:pPr>
    </w:p>
    <w:p w14:paraId="7329770C"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Horizontal_Distance_To_Roadways</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roadway</w:t>
      </w:r>
    </w:p>
    <w:p w14:paraId="18C90AC9" w14:textId="77777777" w:rsidR="0060234E" w:rsidRPr="0060234E" w:rsidRDefault="0060234E" w:rsidP="0060234E">
      <w:pPr>
        <w:rPr>
          <w:rFonts w:ascii="Aparajita" w:eastAsia="Calibri" w:hAnsi="Aparajita" w:cs="Aparajita"/>
          <w:sz w:val="28"/>
          <w:szCs w:val="28"/>
        </w:rPr>
      </w:pPr>
    </w:p>
    <w:p w14:paraId="73AF8B92"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Horizontal_Distance_To_Fire_Points</w:t>
      </w:r>
      <w:proofErr w:type="spellEnd"/>
      <w:r w:rsidRPr="0060234E">
        <w:rPr>
          <w:rFonts w:ascii="Aparajita" w:eastAsia="Calibri" w:hAnsi="Aparajita" w:cs="Aparajita"/>
          <w:sz w:val="28"/>
          <w:szCs w:val="28"/>
        </w:rPr>
        <w:t xml:space="preserve"> / quantitative / meters / </w:t>
      </w:r>
      <w:proofErr w:type="spellStart"/>
      <w:r w:rsidRPr="0060234E">
        <w:rPr>
          <w:rFonts w:ascii="Aparajita" w:eastAsia="Calibri" w:hAnsi="Aparajita" w:cs="Aparajita"/>
          <w:sz w:val="28"/>
          <w:szCs w:val="28"/>
        </w:rPr>
        <w:t>Horz</w:t>
      </w:r>
      <w:proofErr w:type="spellEnd"/>
      <w:r w:rsidRPr="0060234E">
        <w:rPr>
          <w:rFonts w:ascii="Aparajita" w:eastAsia="Calibri" w:hAnsi="Aparajita" w:cs="Aparajita"/>
          <w:sz w:val="28"/>
          <w:szCs w:val="28"/>
        </w:rPr>
        <w:t xml:space="preserve"> </w:t>
      </w:r>
      <w:proofErr w:type="spellStart"/>
      <w:r w:rsidRPr="0060234E">
        <w:rPr>
          <w:rFonts w:ascii="Aparajita" w:eastAsia="Calibri" w:hAnsi="Aparajita" w:cs="Aparajita"/>
          <w:sz w:val="28"/>
          <w:szCs w:val="28"/>
        </w:rPr>
        <w:t>Dist</w:t>
      </w:r>
      <w:proofErr w:type="spellEnd"/>
      <w:r w:rsidRPr="0060234E">
        <w:rPr>
          <w:rFonts w:ascii="Aparajita" w:eastAsia="Calibri" w:hAnsi="Aparajita" w:cs="Aparajita"/>
          <w:sz w:val="28"/>
          <w:szCs w:val="28"/>
        </w:rPr>
        <w:t xml:space="preserve"> to nearest wildfire ignition points</w:t>
      </w:r>
    </w:p>
    <w:p w14:paraId="308A55FA" w14:textId="77777777" w:rsidR="0060234E" w:rsidRPr="0060234E" w:rsidRDefault="0060234E" w:rsidP="0060234E">
      <w:pPr>
        <w:rPr>
          <w:rFonts w:ascii="Aparajita" w:eastAsia="Calibri" w:hAnsi="Aparajita" w:cs="Aparajita"/>
          <w:sz w:val="28"/>
          <w:szCs w:val="28"/>
        </w:rPr>
      </w:pPr>
    </w:p>
    <w:p w14:paraId="46112E10"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Wilderness_Area</w:t>
      </w:r>
      <w:proofErr w:type="spellEnd"/>
      <w:r w:rsidRPr="0060234E">
        <w:rPr>
          <w:rFonts w:ascii="Aparajita" w:eastAsia="Calibri" w:hAnsi="Aparajita" w:cs="Aparajita"/>
          <w:sz w:val="28"/>
          <w:szCs w:val="28"/>
        </w:rPr>
        <w:t xml:space="preserve"> (4 binary columns) / qualitative / 0 (absence) or 1 (presence) / Wilderness area designation</w:t>
      </w:r>
    </w:p>
    <w:p w14:paraId="1C20F847" w14:textId="77777777" w:rsidR="0060234E" w:rsidRPr="0060234E" w:rsidRDefault="0060234E" w:rsidP="0060234E">
      <w:pPr>
        <w:rPr>
          <w:rFonts w:ascii="Aparajita" w:eastAsia="Calibri" w:hAnsi="Aparajita" w:cs="Aparajita"/>
          <w:sz w:val="28"/>
          <w:szCs w:val="28"/>
        </w:rPr>
      </w:pPr>
    </w:p>
    <w:p w14:paraId="37E174D0" w14:textId="77777777" w:rsidR="0060234E" w:rsidRP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Soil_Type</w:t>
      </w:r>
      <w:proofErr w:type="spellEnd"/>
      <w:r w:rsidRPr="0060234E">
        <w:rPr>
          <w:rFonts w:ascii="Aparajita" w:eastAsia="Calibri" w:hAnsi="Aparajita" w:cs="Aparajita"/>
          <w:sz w:val="28"/>
          <w:szCs w:val="28"/>
        </w:rPr>
        <w:t xml:space="preserve"> (40 binary columns) / qualitative / 0 (absence) or 1 (presence) / Soil Type designation</w:t>
      </w:r>
    </w:p>
    <w:p w14:paraId="5F4B322B" w14:textId="77777777" w:rsidR="0060234E" w:rsidRPr="0060234E" w:rsidRDefault="0060234E" w:rsidP="0060234E">
      <w:pPr>
        <w:rPr>
          <w:rFonts w:ascii="Aparajita" w:eastAsia="Calibri" w:hAnsi="Aparajita" w:cs="Aparajita"/>
          <w:sz w:val="28"/>
          <w:szCs w:val="28"/>
        </w:rPr>
      </w:pPr>
    </w:p>
    <w:p w14:paraId="72707EF3" w14:textId="77777777" w:rsidR="0060234E" w:rsidRDefault="0060234E" w:rsidP="0060234E">
      <w:pPr>
        <w:rPr>
          <w:rFonts w:ascii="Aparajita" w:eastAsia="Calibri" w:hAnsi="Aparajita" w:cs="Aparajita"/>
          <w:sz w:val="28"/>
          <w:szCs w:val="28"/>
        </w:rPr>
      </w:pPr>
      <w:proofErr w:type="spellStart"/>
      <w:r w:rsidRPr="0060234E">
        <w:rPr>
          <w:rFonts w:ascii="Aparajita" w:eastAsia="Calibri" w:hAnsi="Aparajita" w:cs="Aparajita"/>
          <w:sz w:val="28"/>
          <w:szCs w:val="28"/>
        </w:rPr>
        <w:t>Cover_Type</w:t>
      </w:r>
      <w:proofErr w:type="spellEnd"/>
      <w:r w:rsidRPr="0060234E">
        <w:rPr>
          <w:rFonts w:ascii="Aparajita" w:eastAsia="Calibri" w:hAnsi="Aparajita" w:cs="Aparajita"/>
          <w:sz w:val="28"/>
          <w:szCs w:val="28"/>
        </w:rPr>
        <w:t xml:space="preserve"> (7 types) / integer / 1 to 7 / Forest Cover Type designation</w:t>
      </w:r>
      <w:r>
        <w:rPr>
          <w:rFonts w:ascii="Aparajita" w:eastAsia="Calibri" w:hAnsi="Aparajita" w:cs="Aparajita"/>
          <w:sz w:val="28"/>
          <w:szCs w:val="28"/>
        </w:rPr>
        <w:t>.</w:t>
      </w:r>
    </w:p>
    <w:p w14:paraId="3A3BFB09" w14:textId="77777777" w:rsidR="0060234E" w:rsidRDefault="0060234E" w:rsidP="0060234E">
      <w:pPr>
        <w:rPr>
          <w:rFonts w:ascii="Aparajita" w:eastAsia="Calibri" w:hAnsi="Aparajita" w:cs="Aparajita"/>
          <w:sz w:val="28"/>
          <w:szCs w:val="28"/>
        </w:rPr>
      </w:pPr>
    </w:p>
    <w:p w14:paraId="462ABA99" w14:textId="60C32A55" w:rsidR="00674F22" w:rsidRPr="006E38BF" w:rsidRDefault="062DADBF" w:rsidP="0060234E">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lastRenderedPageBreak/>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4924DE1B" w14:textId="02DE69F1" w:rsidR="00674F22"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166914A4" w14:textId="5B8EC921" w:rsidR="00271132" w:rsidRDefault="00271132">
      <w:pPr>
        <w:rPr>
          <w:rFonts w:ascii="Aparajita" w:eastAsia="Calibri" w:hAnsi="Aparajita" w:cs="Aparajita"/>
          <w:sz w:val="28"/>
          <w:szCs w:val="28"/>
        </w:rPr>
      </w:pPr>
      <w:r>
        <w:rPr>
          <w:rFonts w:ascii="Aparajita" w:eastAsia="Calibri" w:hAnsi="Aparajita" w:cs="Aparajita"/>
          <w:sz w:val="28"/>
          <w:szCs w:val="28"/>
        </w:rPr>
        <w:t xml:space="preserve"> b) Encode the categorical values in the class column.</w:t>
      </w:r>
    </w:p>
    <w:p w14:paraId="1D83F419" w14:textId="27D0F58E" w:rsidR="00A15BE8" w:rsidRPr="006E38BF" w:rsidRDefault="00271132">
      <w:pPr>
        <w:rPr>
          <w:rFonts w:ascii="Aparajita" w:eastAsia="Calibri" w:hAnsi="Aparajita" w:cs="Aparajita"/>
          <w:sz w:val="28"/>
          <w:szCs w:val="28"/>
        </w:rPr>
      </w:pPr>
      <w:r>
        <w:rPr>
          <w:rFonts w:ascii="Aparajita" w:eastAsia="Calibri" w:hAnsi="Aparajita" w:cs="Aparajita"/>
          <w:sz w:val="28"/>
          <w:szCs w:val="28"/>
        </w:rPr>
        <w:t>c</w:t>
      </w:r>
      <w:r w:rsidR="00A15BE8">
        <w:rPr>
          <w:rFonts w:ascii="Aparajita" w:eastAsia="Calibri" w:hAnsi="Aparajita" w:cs="Aparajita"/>
          <w:sz w:val="28"/>
          <w:szCs w:val="28"/>
        </w:rPr>
        <w:t>) scale the numerical values in the given dataset after we split them for test and train.</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5638C46A" w14:textId="2808FFB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"Random Forest"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p>
    <w:p w14:paraId="2262FBBC" w14:textId="29DEE3F4" w:rsidR="00674F22" w:rsidRDefault="062DADBF">
      <w:r w:rsidRPr="062DADBF">
        <w:rPr>
          <w:rFonts w:ascii="Calibri" w:eastAsia="Calibri" w:hAnsi="Calibri" w:cs="Calibri"/>
        </w:rPr>
        <w:t xml:space="preserve"> </w:t>
      </w:r>
    </w:p>
    <w:p w14:paraId="35A9491E" w14:textId="03AA5912" w:rsidR="00674F22" w:rsidRDefault="062DADBF">
      <w:r w:rsidRPr="062DADBF">
        <w:rPr>
          <w:rFonts w:ascii="Calibri" w:eastAsia="Calibri" w:hAnsi="Calibri" w:cs="Calibri"/>
        </w:rPr>
        <w:t xml:space="preserve"> </w:t>
      </w:r>
    </w:p>
    <w:p w14:paraId="400A35E9" w14:textId="7FDDEEB1" w:rsidR="00674F22" w:rsidRDefault="062DADBF">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581FDF73"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Client will send the data in multiple set of files in batches at a given location. Data will contain Wafer names and 590 columns of different sensor values for each wafer. </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19072F02" w14:textId="77777777" w:rsidR="001C57A3" w:rsidRPr="006E38BF" w:rsidRDefault="001C57A3" w:rsidP="001C57A3">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14:paraId="43A321BD" w14:textId="77777777" w:rsidR="001C57A3" w:rsidRPr="006E38BF" w:rsidRDefault="001C57A3" w:rsidP="001C57A3">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64522A79" w14:textId="77777777" w:rsidR="001C57A3" w:rsidRDefault="001C57A3" w:rsidP="001C57A3">
      <w:pPr>
        <w:rPr>
          <w:rFonts w:ascii="Aparajita" w:eastAsia="Calibri" w:hAnsi="Aparajita" w:cs="Aparajita"/>
          <w:sz w:val="28"/>
          <w:szCs w:val="28"/>
        </w:rPr>
      </w:pPr>
      <w:r w:rsidRPr="006E38BF">
        <w:rPr>
          <w:rFonts w:ascii="Aparajita" w:eastAsia="Calibri" w:hAnsi="Aparajita" w:cs="Aparajita"/>
          <w:sz w:val="28"/>
          <w:szCs w:val="28"/>
        </w:rPr>
        <w:t xml:space="preserve">   a) Check for null values in the columns. If present, impute the null values using the KNN imputer.</w:t>
      </w:r>
    </w:p>
    <w:p w14:paraId="3F34437E" w14:textId="77777777" w:rsidR="001C57A3" w:rsidRDefault="001C57A3" w:rsidP="001C57A3">
      <w:pPr>
        <w:rPr>
          <w:rFonts w:ascii="Aparajita" w:eastAsia="Calibri" w:hAnsi="Aparajita" w:cs="Aparajita"/>
          <w:sz w:val="28"/>
          <w:szCs w:val="28"/>
        </w:rPr>
      </w:pPr>
      <w:r>
        <w:rPr>
          <w:rFonts w:ascii="Aparajita" w:eastAsia="Calibri" w:hAnsi="Aparajita" w:cs="Aparajita"/>
          <w:sz w:val="28"/>
          <w:szCs w:val="28"/>
        </w:rPr>
        <w:t xml:space="preserve"> b) Encode the categorical values in the class column.</w:t>
      </w:r>
    </w:p>
    <w:p w14:paraId="530E02F4" w14:textId="77777777" w:rsidR="001C57A3" w:rsidRPr="006E38BF" w:rsidRDefault="001C57A3" w:rsidP="001C57A3">
      <w:pPr>
        <w:rPr>
          <w:rFonts w:ascii="Aparajita" w:eastAsia="Calibri" w:hAnsi="Aparajita" w:cs="Aparajita"/>
          <w:sz w:val="28"/>
          <w:szCs w:val="28"/>
        </w:rPr>
      </w:pPr>
      <w:r>
        <w:rPr>
          <w:rFonts w:ascii="Aparajita" w:eastAsia="Calibri" w:hAnsi="Aparajita" w:cs="Aparajita"/>
          <w:sz w:val="28"/>
          <w:szCs w:val="28"/>
        </w:rPr>
        <w:t>c) scale the numerical values in the given dataset after we split them for test and train.</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608B6CF8"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w:t>
      </w:r>
      <w:r w:rsidR="00CC79AD">
        <w:rPr>
          <w:rFonts w:ascii="Aparajita" w:eastAsia="Calibri" w:hAnsi="Aparajita" w:cs="Aparajita"/>
          <w:sz w:val="28"/>
          <w:szCs w:val="28"/>
        </w:rPr>
        <w:t xml:space="preserve"> with the names of forest cover was </w:t>
      </w:r>
      <w:proofErr w:type="spellStart"/>
      <w:r w:rsidR="00CC79AD">
        <w:rPr>
          <w:rFonts w:ascii="Aparajita" w:eastAsia="Calibri" w:hAnsi="Aparajita" w:cs="Aparajita"/>
          <w:sz w:val="28"/>
          <w:szCs w:val="28"/>
        </w:rPr>
        <w:t>was</w:t>
      </w:r>
      <w:proofErr w:type="spellEnd"/>
      <w:r w:rsidR="00CC79AD">
        <w:rPr>
          <w:rFonts w:ascii="Aparajita" w:eastAsia="Calibri" w:hAnsi="Aparajita" w:cs="Aparajita"/>
          <w:sz w:val="28"/>
          <w:szCs w:val="28"/>
        </w:rPr>
        <w:t xml:space="preserve"> given in the training set before encoding </w:t>
      </w:r>
      <w:r w:rsidRPr="006E38BF">
        <w:rPr>
          <w:rFonts w:ascii="Aparajita" w:eastAsia="Calibri" w:hAnsi="Aparajita" w:cs="Aparajita"/>
          <w:sz w:val="28"/>
          <w:szCs w:val="28"/>
        </w:rPr>
        <w:t xml:space="preserv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5A7D696F" w14:textId="1A893B67" w:rsidR="00674F22" w:rsidRPr="006408EA" w:rsidRDefault="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C078E63" w14:textId="0EF7B5F3" w:rsidR="00674F22" w:rsidRDefault="00674F22" w:rsidP="062DADBF">
      <w:pPr>
        <w:rPr>
          <w:rFonts w:ascii="Calibri" w:eastAsia="Calibri" w:hAnsi="Calibri" w:cs="Calibri"/>
        </w:rPr>
      </w:pPr>
    </w:p>
    <w:p w14:paraId="6EC41FA0" w14:textId="77777777" w:rsidR="006E38BF"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4FE3BC0" w14:textId="2F022F6E"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14:paraId="5847340D" w14:textId="47884131"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                                                      </w:t>
      </w:r>
    </w:p>
    <w:p w14:paraId="3EA4C7F1" w14:textId="77777777" w:rsidR="006E38BF" w:rsidRDefault="006E38BF" w:rsidP="006E38BF">
      <w:pPr>
        <w:rPr>
          <w:rFonts w:ascii="Aparajita" w:eastAsiaTheme="majorEastAsia" w:hAnsi="Aparajita" w:cs="Aparajita"/>
          <w:sz w:val="28"/>
          <w:szCs w:val="28"/>
        </w:rPr>
      </w:pPr>
    </w:p>
    <w:p w14:paraId="52972DA2" w14:textId="2B3E64D8" w:rsidR="006E38BF" w:rsidRPr="00BE66DB" w:rsidRDefault="006E38BF"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see the </w:t>
      </w:r>
      <w:r w:rsidR="00650624">
        <w:rPr>
          <w:rFonts w:ascii="Aparajita" w:eastAsiaTheme="majorEastAsia" w:hAnsi="Aparajita" w:cs="Aparajita"/>
          <w:b/>
          <w:sz w:val="28"/>
          <w:szCs w:val="28"/>
        </w:rPr>
        <w:t xml:space="preserve">forest type classifier </w:t>
      </w:r>
      <w:r w:rsidRPr="00BE66DB">
        <w:rPr>
          <w:rFonts w:ascii="Aparajita" w:eastAsiaTheme="majorEastAsia" w:hAnsi="Aparajita" w:cs="Aparajita"/>
          <w:b/>
          <w:sz w:val="28"/>
          <w:szCs w:val="28"/>
        </w:rPr>
        <w:t>project folder structure.</w:t>
      </w:r>
    </w:p>
    <w:p w14:paraId="0CBE8BD4" w14:textId="173F48F2" w:rsidR="006E38BF" w:rsidRDefault="00B70FB6" w:rsidP="006E38BF">
      <w:pPr>
        <w:rPr>
          <w:rFonts w:ascii="Aparajita" w:eastAsiaTheme="majorEastAsia" w:hAnsi="Aparajita" w:cs="Aparajita"/>
          <w:sz w:val="28"/>
          <w:szCs w:val="28"/>
        </w:rPr>
      </w:pPr>
      <w:r>
        <w:rPr>
          <w:noProof/>
          <w:lang w:val="en-IN" w:eastAsia="en-IN"/>
        </w:rPr>
        <w:lastRenderedPageBreak/>
        <w:drawing>
          <wp:inline distT="0" distB="0" distL="0" distR="0" wp14:anchorId="71DE3138" wp14:editId="74133238">
            <wp:extent cx="3305175" cy="809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8096250"/>
                    </a:xfrm>
                    <a:prstGeom prst="rect">
                      <a:avLst/>
                    </a:prstGeom>
                  </pic:spPr>
                </pic:pic>
              </a:graphicData>
            </a:graphic>
          </wp:inline>
        </w:drawing>
      </w:r>
    </w:p>
    <w:p w14:paraId="0506EDAE" w14:textId="77777777" w:rsidR="006E38BF" w:rsidRDefault="006E38BF" w:rsidP="006E38BF">
      <w:pPr>
        <w:tabs>
          <w:tab w:val="left" w:pos="1260"/>
        </w:tabs>
        <w:rPr>
          <w:rFonts w:ascii="Aparajita" w:eastAsiaTheme="majorEastAsia" w:hAnsi="Aparajita" w:cs="Aparajita"/>
          <w:sz w:val="28"/>
          <w:szCs w:val="28"/>
        </w:rPr>
      </w:pPr>
    </w:p>
    <w:p w14:paraId="75D8DF62" w14:textId="77777777" w:rsidR="006E38BF" w:rsidRPr="00831080" w:rsidRDefault="006E38BF" w:rsidP="006E38BF">
      <w:pPr>
        <w:tabs>
          <w:tab w:val="left" w:pos="1260"/>
        </w:tabs>
        <w:rPr>
          <w:rFonts w:ascii="Aparajita" w:eastAsiaTheme="majorEastAsia" w:hAnsi="Aparajita" w:cs="Aparajita"/>
          <w:sz w:val="28"/>
          <w:szCs w:val="28"/>
        </w:rPr>
      </w:pPr>
      <w:r w:rsidRPr="009148A7">
        <w:rPr>
          <w:rFonts w:ascii="Aparajita" w:eastAsiaTheme="majorEastAsia" w:hAnsi="Aparajita" w:cs="Aparajita"/>
          <w:b/>
          <w:sz w:val="28"/>
          <w:szCs w:val="28"/>
        </w:rPr>
        <w:t>requirements.txt</w:t>
      </w:r>
      <w:r w:rsidRPr="00831080">
        <w:rPr>
          <w:rFonts w:ascii="Aparajita" w:eastAsiaTheme="majorEastAsia" w:hAnsi="Aparajita" w:cs="Aparajita"/>
          <w:sz w:val="28"/>
          <w:szCs w:val="28"/>
        </w:rPr>
        <w:t xml:space="preserve"> file consists of all the packages that you need to deploy the app in the cloud.</w:t>
      </w:r>
    </w:p>
    <w:p w14:paraId="1BFEB521" w14:textId="77777777" w:rsidR="006E38BF" w:rsidRPr="0017162E" w:rsidRDefault="006E38BF" w:rsidP="006E38BF">
      <w:pPr>
        <w:tabs>
          <w:tab w:val="left" w:pos="1260"/>
        </w:tabs>
        <w:rPr>
          <w:rFonts w:ascii="Arial" w:hAnsi="Arial" w:cs="Arial"/>
          <w:sz w:val="24"/>
          <w:szCs w:val="24"/>
          <w:lang w:val="en-IN"/>
        </w:rPr>
      </w:pPr>
    </w:p>
    <w:p w14:paraId="157776A7" w14:textId="6BA1A2B3" w:rsidR="006E38BF" w:rsidRDefault="00580562" w:rsidP="006E38BF">
      <w:pPr>
        <w:rPr>
          <w:rFonts w:ascii="Aparajita" w:eastAsiaTheme="majorEastAsia" w:hAnsi="Aparajita" w:cs="Aparajita"/>
          <w:sz w:val="28"/>
          <w:szCs w:val="28"/>
        </w:rPr>
      </w:pPr>
      <w:r>
        <w:rPr>
          <w:rFonts w:ascii="Aparajita" w:eastAsiaTheme="majorEastAsia" w:hAnsi="Aparajita" w:cs="Aparajita"/>
          <w:noProof/>
          <w:sz w:val="28"/>
          <w:szCs w:val="28"/>
          <w:lang w:val="en-IN" w:eastAsia="en-IN"/>
        </w:rPr>
        <w:drawing>
          <wp:inline distT="0" distB="0" distL="0" distR="0" wp14:anchorId="32EB9EB2" wp14:editId="495D518C">
            <wp:extent cx="5943600" cy="3529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14:paraId="230F98F8" w14:textId="77777777" w:rsidR="006E38BF" w:rsidRDefault="006E38BF" w:rsidP="006E38BF">
      <w:pPr>
        <w:rPr>
          <w:rFonts w:ascii="Aparajita" w:eastAsiaTheme="majorEastAsia" w:hAnsi="Aparajita" w:cs="Aparajita"/>
          <w:sz w:val="28"/>
          <w:szCs w:val="28"/>
        </w:rPr>
      </w:pPr>
    </w:p>
    <w:p w14:paraId="286C33B1" w14:textId="3E279029" w:rsidR="006E38BF" w:rsidRDefault="006E38BF" w:rsidP="006E38BF">
      <w:pPr>
        <w:rPr>
          <w:rFonts w:ascii="Aparajita" w:eastAsiaTheme="majorEastAsia" w:hAnsi="Aparajita" w:cs="Aparajita"/>
          <w:sz w:val="28"/>
          <w:szCs w:val="28"/>
        </w:rPr>
      </w:pPr>
      <w:r>
        <w:rPr>
          <w:rFonts w:ascii="Aparajita" w:eastAsiaTheme="majorEastAsia" w:hAnsi="Aparajita" w:cs="Aparajita"/>
          <w:b/>
          <w:sz w:val="28"/>
          <w:szCs w:val="28"/>
        </w:rPr>
        <w:t>main</w:t>
      </w:r>
      <w:r w:rsidRPr="009148A7">
        <w:rPr>
          <w:rFonts w:ascii="Aparajita" w:eastAsiaTheme="majorEastAsia" w:hAnsi="Aparajita" w:cs="Aparajita"/>
          <w:b/>
          <w:sz w:val="28"/>
          <w:szCs w:val="28"/>
        </w:rPr>
        <w:t>.py</w:t>
      </w:r>
      <w:r>
        <w:rPr>
          <w:rFonts w:ascii="Aparajita" w:eastAsiaTheme="majorEastAsia" w:hAnsi="Aparajita" w:cs="Aparajita"/>
          <w:sz w:val="28"/>
          <w:szCs w:val="28"/>
        </w:rPr>
        <w:t xml:space="preserve"> is the entry point of our application, where the flask server starts. Here we will be decoding a base64 to an image, and then we will be making predictions.</w:t>
      </w:r>
    </w:p>
    <w:p w14:paraId="11290AEE" w14:textId="77777777" w:rsidR="00795BF4" w:rsidRPr="00F07D34" w:rsidRDefault="00795BF4" w:rsidP="00795BF4">
      <w:pPr>
        <w:pStyle w:val="ListParagraph"/>
        <w:numPr>
          <w:ilvl w:val="0"/>
          <w:numId w:val="2"/>
        </w:numPr>
        <w:shd w:val="clear" w:color="auto" w:fill="FFFFFF"/>
        <w:spacing w:before="186" w:after="0" w:line="240" w:lineRule="auto"/>
        <w:outlineLvl w:val="2"/>
      </w:pPr>
      <w:bookmarkStart w:id="0" w:name="_Toc27428918"/>
      <w:r w:rsidRPr="00F07D34">
        <w:t xml:space="preserve">Go to </w:t>
      </w:r>
      <w:hyperlink r:id="rId10" w:history="1">
        <w:r>
          <w:rPr>
            <w:rStyle w:val="Hyperlink"/>
          </w:rPr>
          <w:t>https://cloud.google.com/</w:t>
        </w:r>
      </w:hyperlink>
      <w:r>
        <w:t xml:space="preserve"> and create an account if already haven’t created one. Then go to the console of your account.</w:t>
      </w:r>
      <w:bookmarkEnd w:id="0"/>
    </w:p>
    <w:p w14:paraId="6E94F525" w14:textId="77777777" w:rsidR="00795BF4" w:rsidRDefault="00795BF4" w:rsidP="00795BF4">
      <w:pPr>
        <w:pStyle w:val="ListParagraph"/>
        <w:numPr>
          <w:ilvl w:val="0"/>
          <w:numId w:val="2"/>
        </w:numPr>
        <w:shd w:val="clear" w:color="auto" w:fill="FFFFFF"/>
        <w:spacing w:before="186" w:after="0" w:line="240" w:lineRule="auto"/>
        <w:outlineLvl w:val="2"/>
      </w:pPr>
      <w:bookmarkStart w:id="1" w:name="_Toc27428919"/>
      <w:r>
        <w:t xml:space="preserve">Go to </w:t>
      </w:r>
      <w:r w:rsidRPr="00F07D34">
        <w:rPr>
          <w:i/>
          <w:iCs/>
        </w:rPr>
        <w:t>IAM and admin</w:t>
      </w:r>
      <w:r>
        <w:t xml:space="preserve">(highlighted) and click </w:t>
      </w:r>
      <w:r w:rsidRPr="00F07D34">
        <w:rPr>
          <w:i/>
          <w:iCs/>
        </w:rPr>
        <w:t>manage resources</w:t>
      </w:r>
      <w:r>
        <w:t>.</w:t>
      </w:r>
      <w:bookmarkEnd w:id="1"/>
    </w:p>
    <w:p w14:paraId="638D7E7B" w14:textId="77777777" w:rsidR="00795BF4" w:rsidRPr="00F07D34" w:rsidRDefault="00795BF4" w:rsidP="00795BF4">
      <w:pPr>
        <w:pStyle w:val="ListParagraph"/>
        <w:shd w:val="clear" w:color="auto" w:fill="FFFFFF"/>
        <w:spacing w:before="186" w:after="0" w:line="240" w:lineRule="auto"/>
        <w:ind w:left="1080"/>
        <w:outlineLvl w:val="2"/>
      </w:pPr>
      <w:bookmarkStart w:id="2" w:name="_Toc27428920"/>
      <w:r>
        <w:rPr>
          <w:noProof/>
        </w:rPr>
        <w:lastRenderedPageBreak/>
        <w:drawing>
          <wp:inline distT="0" distB="0" distL="0" distR="0" wp14:anchorId="18267E65" wp14:editId="17CBA83C">
            <wp:extent cx="3863340" cy="570435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0707" cy="5715232"/>
                    </a:xfrm>
                    <a:prstGeom prst="rect">
                      <a:avLst/>
                    </a:prstGeom>
                  </pic:spPr>
                </pic:pic>
              </a:graphicData>
            </a:graphic>
          </wp:inline>
        </w:drawing>
      </w:r>
      <w:bookmarkEnd w:id="2"/>
    </w:p>
    <w:p w14:paraId="463A2035" w14:textId="77777777" w:rsidR="00795BF4" w:rsidRDefault="00795BF4" w:rsidP="00795BF4">
      <w:pPr>
        <w:pStyle w:val="ListParagraph"/>
        <w:shd w:val="clear" w:color="auto" w:fill="FFFFFF"/>
        <w:spacing w:before="186" w:after="0" w:line="240" w:lineRule="auto"/>
        <w:ind w:left="1080"/>
        <w:outlineLvl w:val="2"/>
        <w:rPr>
          <w:rFonts w:ascii="Arial" w:hAnsi="Arial" w:cs="Arial"/>
          <w:b/>
          <w:bCs/>
          <w:sz w:val="32"/>
          <w:szCs w:val="32"/>
        </w:rPr>
      </w:pPr>
    </w:p>
    <w:p w14:paraId="3EF25DD5" w14:textId="77777777" w:rsidR="00795BF4" w:rsidRDefault="00795BF4" w:rsidP="00795BF4">
      <w:pPr>
        <w:pStyle w:val="ListParagraph"/>
        <w:ind w:left="1080"/>
      </w:pPr>
    </w:p>
    <w:p w14:paraId="73068047" w14:textId="77777777" w:rsidR="00795BF4" w:rsidRDefault="00795BF4" w:rsidP="00795BF4">
      <w:pPr>
        <w:pStyle w:val="ListParagraph"/>
        <w:numPr>
          <w:ilvl w:val="0"/>
          <w:numId w:val="2"/>
        </w:numPr>
      </w:pPr>
      <w:r>
        <w:t xml:space="preserve">Click </w:t>
      </w:r>
      <w:r w:rsidRPr="00570C7C">
        <w:rPr>
          <w:i/>
          <w:iCs/>
        </w:rPr>
        <w:t>CREATE PROJECT</w:t>
      </w:r>
      <w:r>
        <w:t xml:space="preserve"> to create a new project for deployment.</w:t>
      </w:r>
    </w:p>
    <w:p w14:paraId="5B742412" w14:textId="77777777" w:rsidR="00795BF4" w:rsidRPr="003174D8" w:rsidRDefault="00795BF4" w:rsidP="00795BF4">
      <w:pPr>
        <w:pStyle w:val="ListParagraph"/>
        <w:numPr>
          <w:ilvl w:val="0"/>
          <w:numId w:val="2"/>
        </w:numPr>
      </w:pPr>
      <w:r>
        <w:t xml:space="preserve">Once the project gets created, select </w:t>
      </w:r>
      <w:r w:rsidRPr="003174D8">
        <w:rPr>
          <w:i/>
          <w:iCs/>
        </w:rPr>
        <w:t>App Engine</w:t>
      </w:r>
      <w:r>
        <w:t xml:space="preserve"> and select </w:t>
      </w:r>
      <w:r w:rsidRPr="003174D8">
        <w:rPr>
          <w:i/>
          <w:iCs/>
        </w:rPr>
        <w:t>Dashboard</w:t>
      </w:r>
      <w:r>
        <w:rPr>
          <w:i/>
          <w:iCs/>
        </w:rPr>
        <w:t>.</w:t>
      </w:r>
    </w:p>
    <w:p w14:paraId="11989F2F" w14:textId="77777777" w:rsidR="00795BF4" w:rsidRDefault="00795BF4" w:rsidP="00795BF4">
      <w:pPr>
        <w:pStyle w:val="ListParagraph"/>
        <w:ind w:left="1080"/>
      </w:pPr>
      <w:r>
        <w:rPr>
          <w:noProof/>
        </w:rPr>
        <w:lastRenderedPageBreak/>
        <w:drawing>
          <wp:inline distT="0" distB="0" distL="0" distR="0" wp14:anchorId="7B01BA78" wp14:editId="0C5B8209">
            <wp:extent cx="3983830" cy="5935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2624" cy="5963984"/>
                    </a:xfrm>
                    <a:prstGeom prst="rect">
                      <a:avLst/>
                    </a:prstGeom>
                  </pic:spPr>
                </pic:pic>
              </a:graphicData>
            </a:graphic>
          </wp:inline>
        </w:drawing>
      </w:r>
    </w:p>
    <w:p w14:paraId="271F7CFB" w14:textId="77777777" w:rsidR="00795BF4" w:rsidRDefault="00795BF4" w:rsidP="00795BF4">
      <w:pPr>
        <w:pStyle w:val="ListParagraph"/>
        <w:numPr>
          <w:ilvl w:val="0"/>
          <w:numId w:val="2"/>
        </w:numPr>
      </w:pPr>
      <w:r>
        <w:t xml:space="preserve">Go to </w:t>
      </w:r>
      <w:hyperlink r:id="rId13" w:history="1">
        <w:r w:rsidRPr="00B7142B">
          <w:rPr>
            <w:rStyle w:val="Hyperlink"/>
          </w:rPr>
          <w:t>https://dl.google.com/dl/cloudsdk/channels/rapid/GoogleCloudSDKInstaller.exe</w:t>
        </w:r>
      </w:hyperlink>
      <w:r>
        <w:t xml:space="preserve"> </w:t>
      </w:r>
      <w:proofErr w:type="spellStart"/>
      <w:r>
        <w:t>to</w:t>
      </w:r>
      <w:proofErr w:type="spellEnd"/>
      <w:r>
        <w:t xml:space="preserve"> download the google cloud SDK to your machine.</w:t>
      </w:r>
    </w:p>
    <w:p w14:paraId="7E0A77C8" w14:textId="77777777" w:rsidR="00795BF4" w:rsidRDefault="00795BF4" w:rsidP="00795BF4">
      <w:pPr>
        <w:pStyle w:val="ListParagraph"/>
        <w:numPr>
          <w:ilvl w:val="0"/>
          <w:numId w:val="2"/>
        </w:numPr>
      </w:pPr>
      <w:r>
        <w:t xml:space="preserve">Click </w:t>
      </w:r>
      <w:r w:rsidRPr="00735E35">
        <w:rPr>
          <w:i/>
          <w:iCs/>
        </w:rPr>
        <w:t>Start Tutorial</w:t>
      </w:r>
      <w:r>
        <w:t xml:space="preserve"> on the screen and select Python app and click start.</w:t>
      </w:r>
    </w:p>
    <w:p w14:paraId="72A2223F" w14:textId="77777777" w:rsidR="00795BF4" w:rsidRDefault="00795BF4" w:rsidP="00795BF4">
      <w:pPr>
        <w:pStyle w:val="ListParagraph"/>
        <w:ind w:left="1080"/>
      </w:pPr>
      <w:r>
        <w:rPr>
          <w:noProof/>
        </w:rPr>
        <w:lastRenderedPageBreak/>
        <w:drawing>
          <wp:inline distT="0" distB="0" distL="0" distR="0" wp14:anchorId="2D98513D" wp14:editId="47714CF4">
            <wp:extent cx="4358640" cy="3766124"/>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801" cy="3798233"/>
                    </a:xfrm>
                    <a:prstGeom prst="rect">
                      <a:avLst/>
                    </a:prstGeom>
                  </pic:spPr>
                </pic:pic>
              </a:graphicData>
            </a:graphic>
          </wp:inline>
        </w:drawing>
      </w:r>
    </w:p>
    <w:p w14:paraId="5108CEFC" w14:textId="77777777" w:rsidR="00795BF4" w:rsidRDefault="00795BF4" w:rsidP="00795BF4">
      <w:pPr>
        <w:pStyle w:val="ListParagraph"/>
        <w:ind w:left="1080"/>
      </w:pPr>
    </w:p>
    <w:p w14:paraId="59F97C60" w14:textId="77777777" w:rsidR="00795BF4" w:rsidRDefault="00795BF4" w:rsidP="00795BF4">
      <w:pPr>
        <w:pStyle w:val="ListParagraph"/>
        <w:numPr>
          <w:ilvl w:val="0"/>
          <w:numId w:val="2"/>
        </w:numPr>
      </w:pPr>
      <w:r>
        <w:t>Check whether the correct project name is displayed and then click next.</w:t>
      </w:r>
    </w:p>
    <w:p w14:paraId="53255F1E" w14:textId="77777777" w:rsidR="00795BF4" w:rsidRDefault="00795BF4" w:rsidP="00795BF4">
      <w:pPr>
        <w:pStyle w:val="ListParagraph"/>
        <w:ind w:left="1080"/>
      </w:pPr>
      <w:r>
        <w:rPr>
          <w:noProof/>
        </w:rPr>
        <w:lastRenderedPageBreak/>
        <w:drawing>
          <wp:inline distT="0" distB="0" distL="0" distR="0" wp14:anchorId="60A20488" wp14:editId="4294B1B8">
            <wp:extent cx="2902585" cy="4130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7959" cy="4166144"/>
                    </a:xfrm>
                    <a:prstGeom prst="rect">
                      <a:avLst/>
                    </a:prstGeom>
                  </pic:spPr>
                </pic:pic>
              </a:graphicData>
            </a:graphic>
          </wp:inline>
        </w:drawing>
      </w:r>
    </w:p>
    <w:p w14:paraId="5BBEDF7C" w14:textId="77777777" w:rsidR="00795BF4" w:rsidRDefault="00795BF4" w:rsidP="00795BF4">
      <w:pPr>
        <w:pStyle w:val="ListParagraph"/>
        <w:ind w:left="1080"/>
      </w:pPr>
    </w:p>
    <w:p w14:paraId="44906CDE" w14:textId="77777777" w:rsidR="00795BF4" w:rsidRDefault="00795BF4" w:rsidP="00795BF4">
      <w:pPr>
        <w:pStyle w:val="ListParagraph"/>
        <w:numPr>
          <w:ilvl w:val="0"/>
          <w:numId w:val="2"/>
        </w:numPr>
      </w:pPr>
      <w:r>
        <w:t>Create a file ‘</w:t>
      </w:r>
      <w:proofErr w:type="spellStart"/>
      <w:proofErr w:type="gramStart"/>
      <w:r>
        <w:t>app.yaml</w:t>
      </w:r>
      <w:proofErr w:type="spellEnd"/>
      <w:proofErr w:type="gramEnd"/>
      <w:r>
        <w:t>’ and put  ‘</w:t>
      </w:r>
      <w:r w:rsidRPr="00B55D06">
        <w:t>runtime: python37</w:t>
      </w:r>
      <w:r>
        <w:t>’ in that file.</w:t>
      </w:r>
    </w:p>
    <w:p w14:paraId="73AD4BCC" w14:textId="77777777" w:rsidR="00795BF4" w:rsidRDefault="00795BF4" w:rsidP="00795BF4">
      <w:pPr>
        <w:pStyle w:val="ListParagraph"/>
        <w:numPr>
          <w:ilvl w:val="0"/>
          <w:numId w:val="2"/>
        </w:numPr>
      </w:pPr>
      <w:r>
        <w:t>Create a ‘requirements.txt’ file by opening the command prompt/anaconda prompt, navigate to the project folder and enter the command ‘pip freeze &gt; requirements.txt’.</w:t>
      </w:r>
    </w:p>
    <w:p w14:paraId="5A41D86E" w14:textId="77777777" w:rsidR="00795BF4" w:rsidRDefault="00795BF4" w:rsidP="00795BF4">
      <w:pPr>
        <w:pStyle w:val="ListParagraph"/>
        <w:ind w:left="1080"/>
      </w:pPr>
      <w:r>
        <w:t>It is recommended to use separate environments for different projects.</w:t>
      </w:r>
    </w:p>
    <w:p w14:paraId="2B18CF9A" w14:textId="77777777" w:rsidR="00795BF4" w:rsidRDefault="00795BF4" w:rsidP="00795BF4">
      <w:pPr>
        <w:pStyle w:val="ListParagraph"/>
        <w:numPr>
          <w:ilvl w:val="0"/>
          <w:numId w:val="2"/>
        </w:numPr>
      </w:pPr>
      <w:r>
        <w:t>Your python application file should be called ‘main.py’. It is a GCP specific requirement.</w:t>
      </w:r>
    </w:p>
    <w:p w14:paraId="71E1000A" w14:textId="77777777" w:rsidR="00795BF4" w:rsidRDefault="00795BF4" w:rsidP="00795BF4">
      <w:pPr>
        <w:pStyle w:val="ListParagraph"/>
        <w:numPr>
          <w:ilvl w:val="0"/>
          <w:numId w:val="2"/>
        </w:numPr>
      </w:pPr>
      <w:r>
        <w:t xml:space="preserve">Open </w:t>
      </w:r>
      <w:proofErr w:type="spellStart"/>
      <w:r>
        <w:t>gcloud</w:t>
      </w:r>
      <w:proofErr w:type="spellEnd"/>
      <w:r>
        <w:t xml:space="preserve"> </w:t>
      </w:r>
      <w:proofErr w:type="gramStart"/>
      <w:r>
        <w:t>shell ,</w:t>
      </w:r>
      <w:proofErr w:type="gramEnd"/>
      <w:r>
        <w:t xml:space="preserve"> navigate to the project folder and enter the command </w:t>
      </w:r>
      <w:proofErr w:type="spellStart"/>
      <w:r w:rsidRPr="00F21C59">
        <w:rPr>
          <w:i/>
          <w:iCs/>
        </w:rPr>
        <w:t>gcloud</w:t>
      </w:r>
      <w:proofErr w:type="spellEnd"/>
      <w:r w:rsidRPr="00F21C59">
        <w:rPr>
          <w:i/>
          <w:iCs/>
        </w:rPr>
        <w:t xml:space="preserve"> </w:t>
      </w:r>
      <w:proofErr w:type="spellStart"/>
      <w:r w:rsidRPr="00F21C59">
        <w:rPr>
          <w:i/>
          <w:iCs/>
        </w:rPr>
        <w:t>init</w:t>
      </w:r>
      <w:proofErr w:type="spellEnd"/>
      <w:r>
        <w:t xml:space="preserve"> to </w:t>
      </w:r>
      <w:proofErr w:type="spellStart"/>
      <w:r>
        <w:t>initialise</w:t>
      </w:r>
      <w:proofErr w:type="spellEnd"/>
      <w:r>
        <w:t xml:space="preserve"> the </w:t>
      </w:r>
      <w:proofErr w:type="spellStart"/>
      <w:r>
        <w:t>gcloud</w:t>
      </w:r>
      <w:proofErr w:type="spellEnd"/>
      <w:r>
        <w:t xml:space="preserve"> context.</w:t>
      </w:r>
    </w:p>
    <w:p w14:paraId="5FCB6935" w14:textId="77777777" w:rsidR="00795BF4" w:rsidRDefault="00795BF4" w:rsidP="00795BF4">
      <w:pPr>
        <w:pStyle w:val="ListParagraph"/>
        <w:numPr>
          <w:ilvl w:val="0"/>
          <w:numId w:val="2"/>
        </w:numPr>
      </w:pPr>
      <w:r>
        <w:t>It asks you to select from the list of available projects.</w:t>
      </w:r>
    </w:p>
    <w:p w14:paraId="198FED8C" w14:textId="77777777" w:rsidR="00795BF4" w:rsidRDefault="00795BF4" w:rsidP="00795BF4">
      <w:pPr>
        <w:pStyle w:val="ListParagraph"/>
        <w:ind w:left="1080"/>
      </w:pPr>
      <w:r>
        <w:rPr>
          <w:noProof/>
        </w:rPr>
        <w:lastRenderedPageBreak/>
        <w:drawing>
          <wp:inline distT="0" distB="0" distL="0" distR="0" wp14:anchorId="5D72B14A" wp14:editId="14084EBC">
            <wp:extent cx="5132696"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442" cy="3096169"/>
                    </a:xfrm>
                    <a:prstGeom prst="rect">
                      <a:avLst/>
                    </a:prstGeom>
                  </pic:spPr>
                </pic:pic>
              </a:graphicData>
            </a:graphic>
          </wp:inline>
        </w:drawing>
      </w:r>
    </w:p>
    <w:p w14:paraId="4198DECA" w14:textId="77777777" w:rsidR="00795BF4" w:rsidRDefault="00795BF4" w:rsidP="00795BF4">
      <w:pPr>
        <w:pStyle w:val="ListParagraph"/>
        <w:ind w:left="1080"/>
      </w:pPr>
    </w:p>
    <w:p w14:paraId="20A7B770" w14:textId="77777777" w:rsidR="00795BF4" w:rsidRDefault="00795BF4" w:rsidP="00795BF4">
      <w:pPr>
        <w:pStyle w:val="ListParagraph"/>
        <w:numPr>
          <w:ilvl w:val="0"/>
          <w:numId w:val="2"/>
        </w:numPr>
      </w:pPr>
      <w:r>
        <w:t xml:space="preserve">Once the project name is selected, enter the command </w:t>
      </w:r>
      <w:proofErr w:type="spellStart"/>
      <w:r w:rsidRPr="007B2F63">
        <w:t>gcloud</w:t>
      </w:r>
      <w:proofErr w:type="spellEnd"/>
      <w:r w:rsidRPr="007B2F63">
        <w:t xml:space="preserve"> app deploy </w:t>
      </w:r>
      <w:proofErr w:type="spellStart"/>
      <w:proofErr w:type="gramStart"/>
      <w:r w:rsidRPr="007B2F63">
        <w:t>app.yaml</w:t>
      </w:r>
      <w:proofErr w:type="spellEnd"/>
      <w:proofErr w:type="gramEnd"/>
      <w:r w:rsidRPr="007B2F63">
        <w:t xml:space="preserve"> --project </w:t>
      </w:r>
      <w:r>
        <w:t>&lt;project name&gt;.</w:t>
      </w:r>
    </w:p>
    <w:p w14:paraId="5D35052C" w14:textId="77777777" w:rsidR="00795BF4" w:rsidRDefault="00795BF4" w:rsidP="00795BF4">
      <w:pPr>
        <w:pStyle w:val="ListParagraph"/>
        <w:numPr>
          <w:ilvl w:val="0"/>
          <w:numId w:val="2"/>
        </w:numPr>
      </w:pPr>
      <w:r>
        <w:t>After executing the above command, GCP will ask you to enter the region for your application. Choose the appropriate one.</w:t>
      </w:r>
    </w:p>
    <w:p w14:paraId="56145FBF" w14:textId="77777777" w:rsidR="00795BF4" w:rsidRDefault="00795BF4" w:rsidP="00795BF4">
      <w:pPr>
        <w:pStyle w:val="ListParagraph"/>
        <w:ind w:left="1080"/>
      </w:pPr>
      <w:r>
        <w:rPr>
          <w:noProof/>
        </w:rPr>
        <w:drawing>
          <wp:inline distT="0" distB="0" distL="0" distR="0" wp14:anchorId="1DC13686" wp14:editId="18557D50">
            <wp:extent cx="5132070" cy="29970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891" cy="3014439"/>
                    </a:xfrm>
                    <a:prstGeom prst="rect">
                      <a:avLst/>
                    </a:prstGeom>
                  </pic:spPr>
                </pic:pic>
              </a:graphicData>
            </a:graphic>
          </wp:inline>
        </w:drawing>
      </w:r>
    </w:p>
    <w:p w14:paraId="66A9F867" w14:textId="77777777" w:rsidR="00795BF4" w:rsidRDefault="00795BF4" w:rsidP="00795BF4">
      <w:pPr>
        <w:pStyle w:val="ListParagraph"/>
        <w:ind w:left="1080"/>
      </w:pPr>
    </w:p>
    <w:p w14:paraId="21AB7557" w14:textId="77777777" w:rsidR="00795BF4" w:rsidRDefault="00795BF4" w:rsidP="00795BF4">
      <w:pPr>
        <w:pStyle w:val="ListParagraph"/>
        <w:numPr>
          <w:ilvl w:val="0"/>
          <w:numId w:val="2"/>
        </w:numPr>
      </w:pPr>
      <w:r>
        <w:t>GCP will ask for the services to be deployed. Enter ‘y’ to deploy the services.</w:t>
      </w:r>
    </w:p>
    <w:p w14:paraId="49C14FFD" w14:textId="1720D370" w:rsidR="00795BF4" w:rsidRDefault="00795BF4" w:rsidP="00795BF4">
      <w:pPr>
        <w:pStyle w:val="ListParagraph"/>
        <w:numPr>
          <w:ilvl w:val="0"/>
          <w:numId w:val="2"/>
        </w:numPr>
      </w:pPr>
      <w:r>
        <w:t>And then it will give you the link for your app</w:t>
      </w:r>
      <w:r>
        <w:t>.</w:t>
      </w:r>
    </w:p>
    <w:p w14:paraId="500BEF89" w14:textId="77777777" w:rsidR="006E38BF" w:rsidRDefault="006E38BF" w:rsidP="00795BF4">
      <w:pPr>
        <w:rPr>
          <w:rFonts w:ascii="Calibri" w:eastAsia="Calibri" w:hAnsi="Calibri" w:cs="Calibri"/>
        </w:rPr>
      </w:pPr>
    </w:p>
    <w:sectPr w:rsidR="006E38B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A27E4" w14:textId="77777777" w:rsidR="00FC2666" w:rsidRDefault="00FC2666" w:rsidP="006E38BF">
      <w:pPr>
        <w:spacing w:after="0" w:line="240" w:lineRule="auto"/>
      </w:pPr>
      <w:r>
        <w:separator/>
      </w:r>
    </w:p>
  </w:endnote>
  <w:endnote w:type="continuationSeparator" w:id="0">
    <w:p w14:paraId="0254D7FF" w14:textId="77777777" w:rsidR="00FC2666" w:rsidRDefault="00FC2666"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13C7" w14:textId="77777777" w:rsidR="006E38BF" w:rsidRDefault="006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41DB9" w14:textId="73EFCD82"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525CD">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525CD">
      <w:rPr>
        <w:noProof/>
        <w:color w:val="323E4F" w:themeColor="text2" w:themeShade="BF"/>
        <w:sz w:val="24"/>
        <w:szCs w:val="24"/>
      </w:rPr>
      <w:t>21</w:t>
    </w:r>
    <w:r>
      <w:rPr>
        <w:color w:val="323E4F" w:themeColor="text2" w:themeShade="BF"/>
        <w:sz w:val="24"/>
        <w:szCs w:val="24"/>
      </w:rPr>
      <w:fldChar w:fldCharType="end"/>
    </w:r>
  </w:p>
  <w:p w14:paraId="539C5D62" w14:textId="77777777" w:rsidR="006E38BF" w:rsidRDefault="006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90459" w14:textId="77777777" w:rsidR="006E38BF" w:rsidRDefault="006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8DF4D" w14:textId="77777777" w:rsidR="00FC2666" w:rsidRDefault="00FC2666" w:rsidP="006E38BF">
      <w:pPr>
        <w:spacing w:after="0" w:line="240" w:lineRule="auto"/>
      </w:pPr>
      <w:r>
        <w:separator/>
      </w:r>
    </w:p>
  </w:footnote>
  <w:footnote w:type="continuationSeparator" w:id="0">
    <w:p w14:paraId="7F0A836A" w14:textId="77777777" w:rsidR="00FC2666" w:rsidRDefault="00FC2666"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A24E7" w14:textId="77777777" w:rsidR="006E38BF" w:rsidRDefault="006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FD45A" w14:textId="1ADB7BA2" w:rsidR="006E38BF" w:rsidRDefault="006E38BF">
    <w:pPr>
      <w:pStyle w:val="Header"/>
    </w:pPr>
    <w:r>
      <w:rPr>
        <w:noProof/>
        <w:lang w:val="en-IN" w:eastAsia="en-IN"/>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r>
      <w:rPr>
        <w:noProof/>
        <w:lang w:val="en-IN" w:eastAsia="en-IN"/>
      </w:rPr>
      <w:drawing>
        <wp:inline distT="0" distB="0" distL="0" distR="0" wp14:anchorId="66148D29" wp14:editId="3C4EBFD5">
          <wp:extent cx="1256808" cy="381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5299" cy="38357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E4395" w14:textId="77777777" w:rsidR="006E38BF" w:rsidRDefault="006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1"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qgUA79mP+CwAAAA="/>
  </w:docVars>
  <w:rsids>
    <w:rsidRoot w:val="2D8C8801"/>
    <w:rsid w:val="000217E8"/>
    <w:rsid w:val="00113907"/>
    <w:rsid w:val="001C57A3"/>
    <w:rsid w:val="00271132"/>
    <w:rsid w:val="0036319C"/>
    <w:rsid w:val="00580562"/>
    <w:rsid w:val="0060234E"/>
    <w:rsid w:val="006408EA"/>
    <w:rsid w:val="00650624"/>
    <w:rsid w:val="00674F22"/>
    <w:rsid w:val="006C1CB8"/>
    <w:rsid w:val="006E38BF"/>
    <w:rsid w:val="006F7481"/>
    <w:rsid w:val="00730C66"/>
    <w:rsid w:val="00795BF4"/>
    <w:rsid w:val="009525CD"/>
    <w:rsid w:val="00A15BE8"/>
    <w:rsid w:val="00B70FB6"/>
    <w:rsid w:val="00CC79AD"/>
    <w:rsid w:val="00E43EE1"/>
    <w:rsid w:val="00FC2666"/>
    <w:rsid w:val="00FC4A91"/>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l.google.com/dl/cloudsdk/channels/rapid/GoogleCloudSDKInstaller.ex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hyperlink" Target="https://cloud.google.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13</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virat Sagar</cp:lastModifiedBy>
  <cp:revision>69</cp:revision>
  <dcterms:created xsi:type="dcterms:W3CDTF">2020-01-31T13:01:00Z</dcterms:created>
  <dcterms:modified xsi:type="dcterms:W3CDTF">2020-04-15T12:19:00Z</dcterms:modified>
</cp:coreProperties>
</file>