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Review Report II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76" w:lineRule="auto"/>
        <w:ind w:left="0" w:firstLine="0"/>
        <w:rPr/>
      </w:pPr>
      <w:bookmarkStart w:colFirst="0" w:colLast="0" w:name="_heading=h.va1v3pve4ky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9957463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Sprint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BurnDown Chart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tcz2p209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Risultati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8h43p907w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Sprint Retrospective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Questo sprint aveva come obiettivo l’implementazione delle ultime funzionalità del progetto. Prende i risultati dello sprint effettuato dal 27/11/2025 al 04/12/2025. Sono state completate tutte le funzionalità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2. Sprint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Da precedente sprint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61974826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Dall’attuale sprint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94138769"/>
        <w:tag w:val="goog_rdk_1"/>
      </w:sdtPr>
      <w:sdtContent>
        <w:tbl>
          <w:tblPr>
            <w:tblStyle w:val="Table5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Tutorial Iniziale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gestire e autorizzare l’accesso alla mia posizione durante l’utilizzo dell’app.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Notifiche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ricevere e visualizzare le notifiche in tempo reale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Dettagli Evento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visualizzare i dettagli della calamità.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richiesta d’aiuto 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confermare la richiesta di SOS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- sto bene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che sto bene.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-1733135807"/>
        <w:tag w:val="goog_rdk_2"/>
      </w:sdtPr>
      <w:sdtContent>
        <w:tbl>
          <w:tblPr>
            <w:tblStyle w:val="Table6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Ricezione allerta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ricevere le allerte in tempo reale.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mappa GIS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visualizzare la mappa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Punti di raccolta migliori e sicuri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 e Utente, necessito di vedere i punti di raccolta sicuri.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posizione in tempo reale degli utenti che richiedono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degli utenti che non richiedono supporto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gli utenti che stanno bene e non necessitano di aiuto.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Aggiornamento mappa in tempo reale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mappa aggiornata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delle zone maggiormente impattate (tramite utilizzo di 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e soccorritore, necessito di vedere le zone maggiormente impattate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Log eventi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accedere al log degli eventi.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Esportazione dati.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esportare i dati al fine di utilizzarli a scopo di studio e ricerca.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ind w:left="0" w:firstLine="0"/>
        <w:rPr/>
      </w:pPr>
      <w:bookmarkStart w:colFirst="0" w:colLast="0" w:name="_heading=h.vudp4y8614aq" w:id="19"/>
      <w:bookmarkEnd w:id="19"/>
      <w:r w:rsidDel="00000000" w:rsidR="00000000" w:rsidRPr="00000000">
        <w:rPr>
          <w:rtl w:val="0"/>
        </w:rPr>
        <w:t xml:space="preserve">3. Sprint BurnDown Chart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A causa 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nessuna esperienza con l’approccio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poca compliance e/o fiducia nell’approccio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Le stime temporali per ogni task non sono state effettuate dai team members, sebbene più volte sottolineato.  Non è stato dunque possibile disegnare uno sprint burndown chart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ind w:left="0" w:firstLine="0"/>
        <w:rPr/>
      </w:pPr>
      <w:bookmarkStart w:colFirst="0" w:colLast="0" w:name="_heading=h.b0tcz2p209sx" w:id="20"/>
      <w:bookmarkEnd w:id="20"/>
      <w:r w:rsidDel="00000000" w:rsidR="00000000" w:rsidRPr="00000000">
        <w:rPr>
          <w:rtl w:val="0"/>
        </w:rPr>
        <w:t xml:space="preserve">4. Risultati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Lo sprint ha prodotto le ultime funzionalità. Le funzionalità, lato back-end , previste per lo sprint sono state tutte implementate. Il lato front-end, con React, dopo alcune problematiche è stato migliorato e implementato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ind w:left="0" w:firstLine="0"/>
        <w:rPr/>
      </w:pPr>
      <w:bookmarkStart w:colFirst="0" w:colLast="0" w:name="_heading=h.l837on9o54w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ind w:left="0" w:firstLine="0"/>
        <w:rPr/>
      </w:pPr>
      <w:bookmarkStart w:colFirst="0" w:colLast="0" w:name="_heading=h.za8h43p907wi" w:id="22"/>
      <w:bookmarkEnd w:id="22"/>
      <w:r w:rsidDel="00000000" w:rsidR="00000000" w:rsidRPr="00000000">
        <w:rPr>
          <w:rtl w:val="0"/>
        </w:rPr>
        <w:t xml:space="preserve">5. Sprint Retrospective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Nella retrospective è emerso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firstLine="360"/>
        <w:rPr/>
      </w:pPr>
      <w:r w:rsidDel="00000000" w:rsidR="00000000" w:rsidRPr="00000000">
        <w:rPr>
          <w:rtl w:val="0"/>
        </w:rPr>
        <w:t xml:space="preserve">Cosa è andato male: Problemi tecnici lato front-end, in particolare installazione di librerie. Ciò ha portato ad un calo di motivazione e delusione da parte dei team members responsabili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firstLine="360"/>
        <w:rPr/>
      </w:pPr>
      <w:r w:rsidDel="00000000" w:rsidR="00000000" w:rsidRPr="00000000">
        <w:rPr>
          <w:rtl w:val="0"/>
        </w:rPr>
        <w:t xml:space="preserve">Cosa è andato bene: Le funzionalità back-end dello sprint sono state tutte implementate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Nonostante le problematiche riscontrate, tutte le funzionalità sono state implementate, il front-end perfezionato e il lato back-end completato, inclusi i casi di testing. 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SRRII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3"/>
    <w:bookmarkEnd w:id="2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4"/>
    <w:bookmarkEnd w:id="2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D9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.MASONE1@STUDENTI.UNISA.IT" TargetMode="External"/><Relationship Id="rId10" Type="http://schemas.openxmlformats.org/officeDocument/2006/relationships/hyperlink" Target="mailto:A.AMENDOLA51@STUDENTI.UNISA.IT" TargetMode="External"/><Relationship Id="rId13" Type="http://schemas.openxmlformats.org/officeDocument/2006/relationships/header" Target="header1.xml"/><Relationship Id="rId12" Type="http://schemas.openxmlformats.org/officeDocument/2006/relationships/hyperlink" Target="mailto:A.CASTELLUCCIO16@STUDENTI.UNISA.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ImypmHW3sVTrJh5WYPvSJ96FuA==">CgMxLjAaHwoBMBIaChgICVIUChJ0YWJsZS5rZXcwZHBscXl1bGwaHwoBMRIaChgICVIUChJ0YWJsZS5qbmRhOG1hajBlYnUaHwoBMhIaChgICVIUChJ0YWJsZS56NW04b2Q0emZmNGY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52YTF2M3B2ZTRreTUyDmguaHlneHgzeHRpOXd4Mg5oLmFpNWdndXl1a2hndDIOaC5lamJ5b3RwYzU2NjUyDmgubWJybjV0YWwydzRuMg5oLjh0bnZuZ3FjN252czIOaC52dWRwNHk4NjE0YXEyDmguYjB0Y3oycDIwOXN4Mg5oLmw4MzdvbjlvNTR3djIOaC56YThoNDNwOTA3d2kyDmguM29wcnMzdWR1Z3ZpMg5oLnh0enRyZHc2djhrcDgAciExUlhmOHpNSHl6UktMYXVvSHlEeFV1SExnN3RwMW1sd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