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35" w:lineRule="auto"/>
        <w:rPr>
          <w:rFonts w:ascii="Helvetica Neue" w:cs="Helvetica Neue" w:eastAsia="Helvetica Neue" w:hAnsi="Helvetica Neue"/>
          <w:b w:val="1"/>
          <w:color w:val="202020"/>
          <w:sz w:val="39"/>
          <w:szCs w:val="3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02020"/>
          <w:sz w:val="39"/>
          <w:szCs w:val="39"/>
          <w:rtl w:val="0"/>
        </w:rPr>
        <w:t xml:space="preserve">A spatio-temporal individual-based network framework for West Nile virus in the USA: Spreading pattern of West Nile virus</w:t>
      </w:r>
    </w:p>
    <w:p w:rsidR="00000000" w:rsidDel="00000000" w:rsidP="00000000" w:rsidRDefault="00000000" w:rsidRPr="00000000" w14:paraId="00000002">
      <w:pPr>
        <w:shd w:fill="ffffff" w:val="clear"/>
        <w:spacing w:after="135" w:lineRule="auto"/>
        <w:rPr>
          <w:rFonts w:ascii="Helvetica Neue" w:cs="Helvetica Neue" w:eastAsia="Helvetica Neue" w:hAnsi="Helvetica Neue"/>
          <w:b w:val="1"/>
          <w:color w:val="20202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02020"/>
          <w:sz w:val="24"/>
          <w:szCs w:val="24"/>
          <w:rtl w:val="0"/>
        </w:rPr>
        <w:t xml:space="preserve">% Sifat Afroj moon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Starting module: main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🡪abcSMC🡪simulation🡪GEMF🡪abcSMC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811E7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811E7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35/ZsdiouGwUhpBTKVTpzHAiA==">AMUW2mWoNDANPy9lTAzSumlsuDFAL6W2UV05nu3RXi9xqs8Zjw5ZEjXhTa+W1bnLvgpFWejocQsN3BJqDQ6kcGq6JzflGBCHxsnDw5JgyuC9YuguMqFmoUG5BmtKAXst5yXvQk1lp9qD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2020-04-07T05:31:00Z</dcterms:created>
  <dc:creator>Sifat Afroj Moon</dc:creator>
</cp:coreProperties>
</file>