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0"/>
        <w:widowControl w:val="off"/>
      </w:pPr>
      <w:bookmarkStart w:id="1" w:name="_top"/>
      <w:bookmarkEnd w:id="1"/>
      <w:r>
        <w:rPr>
          <w:lang w:eastAsia="ko-KR"/>
          <w:rtl w:val="off"/>
        </w:rPr>
        <w:t>초기</w:t>
      </w:r>
      <w:r>
        <w:rPr/>
        <w:t xml:space="preserve"> 분석 실습</w:t>
      </w:r>
    </w:p>
    <w:p>
      <w:pPr>
        <w:pStyle w:val="0"/>
        <w:widowControl w:val="off"/>
        <w:rPr/>
      </w:pPr>
      <w:r>
        <w:rPr>
          <w:lang w:eastAsia="ko-KR"/>
          <w:rtl w:val="off"/>
        </w:rPr>
        <w:t>* test1.exe</w:t>
      </w:r>
    </w:p>
    <w:p>
      <w:pPr>
        <w:pStyle w:val="0"/>
        <w:widowControl w:val="off"/>
      </w:pPr>
      <w:r>
        <w:rPr/>
        <w:t xml:space="preserve">1. 알려진 바이러스 정보는? </w:t>
      </w:r>
    </w:p>
    <w:p>
      <w:pPr>
        <w:pStyle w:val="0"/>
        <w:widowControl w:val="off"/>
      </w:pPr>
      <w:r>
        <w:rPr/>
        <w:t xml:space="preserve">  * 바이러스 토탈에서 Lab01-01.exe로 알려짐</w:t>
      </w:r>
    </w:p>
    <w:p>
      <w:pPr>
        <w:pStyle w:val="0"/>
        <w:widowControl w:val="off"/>
      </w:pPr>
      <w:r>
        <w:drawing>
          <wp:inline distT="0" distB="0" distL="0" distR="0">
            <wp:extent cx="5860923" cy="311658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0923" cy="3116580"/>
                    </a:xfrm>
                    <a:prstGeom prst="rect"/>
                    <a:ln w="0" cap="sq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컴파일 시간은?</w:t>
      </w:r>
    </w:p>
    <w:p>
      <w:pPr>
        <w:pStyle w:val="0"/>
        <w:widowControl w:val="off"/>
      </w:pPr>
      <w:r>
        <w:rPr/>
        <w:t xml:space="preserve">  * 2010/12/19 16:15:19 UTC</w:t>
      </w:r>
    </w:p>
    <w:p>
      <w:pPr>
        <w:pStyle w:val="0"/>
        <w:widowControl w:val="off"/>
      </w:pPr>
      <w:r>
        <w:drawing>
          <wp:anchor distT="0" distB="0" distL="0" distR="0" behindDoc="0" locked="0" layoutInCell="1" simplePos="0" relativeHeight="3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58103" cy="2486243"/>
            <wp:effectExtent l="0" t="0" r="0" b="0"/>
            <wp:wrapTopAndBottom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66"/>
                    <a:stretch>
                      <a:fillRect/>
                    </a:stretch>
                  </pic:blipFill>
                  <pic:spPr>
                    <a:xfrm>
                      <a:off x="0" y="0"/>
                      <a:ext cx="6158103" cy="2486243"/>
                    </a:xfrm>
                    <a:prstGeom prst="rect"/>
                    <a:ln w="0" cap="sq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r>
        <w:rPr/>
        <w:t>3. 패킹 여부는?</w:t>
      </w:r>
    </w:p>
    <w:p>
      <w:pPr>
        <w:pStyle w:val="0"/>
        <w:widowControl w:val="off"/>
      </w:pPr>
      <w:r>
        <w:rPr/>
        <w:t xml:space="preserve">  * not</w:t>
      </w:r>
    </w:p>
    <w:p>
      <w:pPr>
        <w:pStyle w:val="0"/>
        <w:widowControl w:val="off"/>
      </w:pPr>
      <w:r>
        <w:drawing>
          <wp:inline distT="0" distB="0" distL="0" distR="0">
            <wp:extent cx="5105400" cy="2926080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26080"/>
                    </a:xfrm>
                    <a:prstGeom prst="rect"/>
                    <a:ln w="0" cap="sq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import 된 정보를 통해 얻을 수 있는 부분은?</w:t>
      </w:r>
    </w:p>
    <w:p>
      <w:pPr>
        <w:pStyle w:val="0"/>
        <w:widowControl w:val="off"/>
      </w:pPr>
      <w:r>
        <w:rPr/>
        <w:t xml:space="preserve">  * KERNEL32.dll과 MSVCRT.dll 사용하고 있음</w:t>
      </w:r>
    </w:p>
    <w:p>
      <w:pPr>
        <w:pStyle w:val="0"/>
        <w:widowControl w:val="off"/>
      </w:pPr>
      <w:r>
        <w:rPr/>
        <w:t xml:space="preserve">  * MSVCRT.dll  : 마이크로소프트 비주얼 C 런타임 라이브러리</w:t>
      </w:r>
    </w:p>
    <w:p>
      <w:pPr>
        <w:pStyle w:val="0"/>
        <w:widowControl w:val="off"/>
      </w:pPr>
      <w:r>
        <w:rPr/>
        <w:t xml:space="preserve">  * 파일을 힙공간을 사용하며, 찾고, 복사하고, 비교하고, 생성하는 일을 하는 것으로 추측됨</w:t>
      </w:r>
    </w:p>
    <w:p>
      <w:pPr>
        <w:pStyle w:val="0"/>
        <w:widowControl w:val="off"/>
      </w:pPr>
      <w:r>
        <w:drawing>
          <wp:inline distT="0" distB="0" distL="0" distR="0">
            <wp:extent cx="6480302" cy="1050798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89"/>
                    <a:stretch>
                      <a:fillRect/>
                    </a:stretch>
                  </pic:blipFill>
                  <pic:spPr>
                    <a:xfrm>
                      <a:off x="0" y="0"/>
                      <a:ext cx="6480302" cy="1050798"/>
                    </a:xfrm>
                    <a:prstGeom prst="rect"/>
                    <a:ln w="0" cap="sq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</w:pPr>
      <w:r>
        <w:drawing>
          <wp:inline distT="0" distB="0" distL="0" distR="0">
            <wp:extent cx="6480302" cy="1055116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71"/>
                    <a:stretch>
                      <a:fillRect/>
                    </a:stretch>
                  </pic:blipFill>
                  <pic:spPr>
                    <a:xfrm>
                      <a:off x="0" y="0"/>
                      <a:ext cx="6480302" cy="1055116"/>
                    </a:xfrm>
                    <a:prstGeom prst="rect"/>
                    <a:ln w="0" cap="sq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/>
      </w:pPr>
    </w:p>
    <w:p>
      <w:r>
        <w:br w:type="page"/>
      </w:r>
      <w:r>
        <w:rPr/>
        <w:t xml:space="preserve">5. strings 나 bintext 를 이용해서 얻을 수 있는 정보는 ? </w:t>
      </w:r>
    </w:p>
    <w:p>
      <w:pPr>
        <w:pStyle w:val="0"/>
        <w:widowControl w:val="off"/>
        <w:rPr>
          <w:lang/>
          <w:rtl w:val="off"/>
        </w:rPr>
      </w:pPr>
      <w:r>
        <w:rPr/>
        <w:t xml:space="preserve">  * 4번 정보와 더불어, 추가적으로 ‘Lab01-01.dll’을 사용한다고 추측이 가능</w:t>
      </w:r>
    </w:p>
    <w:p>
      <w:pPr>
        <w:pStyle w:val="0"/>
        <w:widowControl w:val="off"/>
      </w:pPr>
      <w:r>
        <w:rPr>
          <w:lang w:eastAsia="ko-KR"/>
          <w:rtl w:val="off"/>
        </w:rPr>
        <w:t xml:space="preserve">  * kerne132.dll이라는 kernel32.dll과 비슷한 dll을 사용함</w:t>
      </w:r>
    </w:p>
    <w:p>
      <w:pPr>
        <w:pStyle w:val="0"/>
        <w:widowControl w:val="off"/>
      </w:pPr>
      <w:r>
        <w:drawing>
          <wp:inline distT="0" distB="0" distL="0" distR="0">
            <wp:extent cx="6480302" cy="3647313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302" cy="3647313"/>
                    </a:xfrm>
                    <a:prstGeom prst="rect"/>
                    <a:ln w="0" cap="sq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6. 실습파일의 목적?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/>
        <w:t xml:space="preserve">  * 특정 파일을 찾아서 복사, 생성하는 목적을 가짐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 test1.dll</w:t>
      </w:r>
    </w:p>
    <w:p>
      <w:pPr>
        <w:pStyle w:val="0"/>
        <w:widowControl w:val="off"/>
      </w:pPr>
    </w:p>
    <w:p>
      <w:pPr>
        <w:pStyle w:val="0"/>
        <w:widowControl w:val="off"/>
        <w:rPr/>
      </w:pPr>
      <w:r>
        <w:rPr/>
        <w:br w:type="page"/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 test2.exe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/>
        <w:t xml:space="preserve">1. 알려진 바이러스 정보는? </w:t>
      </w:r>
    </w:p>
    <w:p>
      <w:pPr>
        <w:pStyle w:val="0"/>
        <w:widowControl w:val="off"/>
        <w:rPr/>
      </w:pPr>
      <w:r>
        <w:rPr/>
        <w:t xml:space="preserve">  * 바이러스 토탈에서 Lab01-0</w:t>
      </w:r>
      <w:r>
        <w:rPr>
          <w:lang w:eastAsia="ko-KR"/>
          <w:rtl w:val="off"/>
        </w:rPr>
        <w:t>2</w:t>
      </w:r>
      <w:r>
        <w:rPr/>
        <w:t>.exe로 알려짐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5829300" cy="3189515"/>
            <wp:effectExtent l="9525" t="9525" r="9525" b="9525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89515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  <w:r>
        <w:rPr/>
        <w:t>2. 컴파일 시간은?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2011/01/19 16:10:41 UTC</w:t>
      </w:r>
    </w:p>
    <w:p>
      <w:pPr>
        <w:pStyle w:val="0"/>
        <w:widowControl w:val="off"/>
        <w:rPr>
          <w:b/>
          <w:bCs/>
        </w:rPr>
      </w:pPr>
      <w:r>
        <w:rPr>
          <w:b/>
          <w:bCs/>
        </w:rPr>
        <w:drawing>
          <wp:inline distT="0" distB="0" distL="0" distR="0">
            <wp:extent cx="5829300" cy="2529115"/>
            <wp:effectExtent l="9525" t="9525" r="9525" b="9525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29115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/>
        <w:t>3. 난독화</w:t>
      </w:r>
      <w:r>
        <w:rPr>
          <w:lang w:eastAsia="ko-KR"/>
          <w:rtl w:val="off"/>
        </w:rPr>
        <w:t>, 패킹</w:t>
      </w:r>
      <w:r>
        <w:rPr/>
        <w:t xml:space="preserve"> 여부는?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* UPX라는 패킹 프로그램으로 패킹됨</w:t>
      </w:r>
    </w:p>
    <w:p>
      <w:pPr>
        <w:pStyle w:val="0"/>
        <w:widowControl w:val="off"/>
        <w:rPr/>
      </w:pPr>
      <w:r>
        <w:rPr/>
        <w:drawing>
          <wp:inline distT="0" distB="0" distL="0" distR="0">
            <wp:extent cx="5829300" cy="2485573"/>
            <wp:effectExtent l="9525" t="9525" r="9525" b="9525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4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85573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/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/>
        <w:t xml:space="preserve">4. import 된 정보를 통해 얻을 수 있는 부분은? 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패킹 상태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 * kernel32.dll, advapi32.dll, msvcrt.dll, winnet.dll 사용을 확인</w:t>
      </w:r>
    </w:p>
    <w:p>
      <w:pPr>
        <w:pStyle w:val="0"/>
        <w:widowControl w:val="off"/>
        <w:rPr>
          <w:lang w:eastAsia="ko-KR"/>
          <w:rtl w:val="off"/>
        </w:rPr>
      </w:pPr>
      <w:r>
        <w:rPr>
          <w:lang w:eastAsia="ko-KR"/>
          <w:rtl w:val="off"/>
        </w:rPr>
        <w:t xml:space="preserve">  * InternetOpenA 함수를 통해 인터넷 연결을 함</w:t>
      </w:r>
    </w:p>
    <w:p>
      <w:pPr>
        <w:pStyle w:val="0"/>
        <w:widowControl w:val="off"/>
        <w:rPr/>
      </w:pPr>
      <w:r>
        <w:rPr/>
        <w:drawing>
          <wp:inline distT="0" distB="0" distL="0" distR="0">
            <wp:extent cx="5829300" cy="2913747"/>
            <wp:effectExtent l="9525" t="9525" r="9525" b="9525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" b="1085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13747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/>
        <w:t xml:space="preserve">5. strings 나 bintext 를 이용해서 얻을 수 있는 정보는 ? </w:t>
      </w:r>
    </w:p>
    <w:p>
      <w:pPr>
        <w:pStyle w:val="0"/>
        <w:widowControl w:val="off"/>
        <w:rPr/>
      </w:pPr>
      <w:r>
        <w:rPr>
          <w:lang w:eastAsia="ko-KR"/>
          <w:rtl w:val="off"/>
        </w:rPr>
        <w:t xml:space="preserve">  * 언패킹을 할 수가 없어 스킵하기로 함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/>
      </w:pPr>
      <w:r>
        <w:rPr>
          <w:lang w:eastAsia="ko-KR"/>
          <w:rtl w:val="off"/>
        </w:rPr>
        <w:t>* test3.exe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/>
        <w:t>1. 알려진 바이러스 정보는?</w:t>
      </w:r>
    </w:p>
    <w:p>
      <w:pPr>
        <w:pStyle w:val="0"/>
        <w:widowControl w:val="off"/>
        <w:rPr/>
      </w:pPr>
      <w:r>
        <w:rPr/>
        <w:t xml:space="preserve">  * 바이러스 토탈에서 Lab01-0</w:t>
      </w:r>
      <w:r>
        <w:rPr>
          <w:lang w:eastAsia="ko-KR"/>
          <w:rtl w:val="off"/>
        </w:rPr>
        <w:t>4</w:t>
      </w:r>
      <w:r>
        <w:rPr/>
        <w:t>.exe로 알려짐</w:t>
      </w:r>
    </w:p>
    <w:p>
      <w:pPr>
        <w:pStyle w:val="0"/>
        <w:widowControl w:val="off"/>
        <w:rPr/>
      </w:pPr>
      <w:r>
        <w:rPr/>
        <w:drawing>
          <wp:inline distT="0" distB="0" distL="0" distR="0">
            <wp:extent cx="5829300" cy="3276600"/>
            <wp:effectExtent l="9525" t="9525" r="9525" b="9525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660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/>
        <w:t>2. 컴파일 시간은?</w:t>
      </w:r>
    </w:p>
    <w:p>
      <w:pPr>
        <w:pStyle w:val="0"/>
        <w:widowControl w:val="off"/>
        <w:rPr/>
      </w:pPr>
      <w:r>
        <w:rPr>
          <w:lang w:eastAsia="ko-KR"/>
          <w:rtl w:val="off"/>
        </w:rPr>
        <w:t xml:space="preserve">  * 2019/08/30 22:26:59 UTC</w:t>
      </w:r>
    </w:p>
    <w:p>
      <w:pPr>
        <w:pStyle w:val="0"/>
        <w:widowControl w:val="off"/>
        <w:rPr/>
      </w:pPr>
      <w:r>
        <w:rPr/>
        <w:drawing>
          <wp:inline distT="0" distB="0" distL="0" distR="0">
            <wp:extent cx="5829300" cy="1810652"/>
            <wp:effectExtent l="9525" t="9525" r="9525" b="9525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3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10652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/>
        <w:t xml:space="preserve">3. </w:t>
      </w:r>
      <w:r>
        <w:rPr>
          <w:lang w:eastAsia="ko-KR"/>
          <w:rtl w:val="off"/>
        </w:rPr>
        <w:t>패킹</w:t>
      </w:r>
      <w:r>
        <w:rPr/>
        <w:t xml:space="preserve"> 여부는?</w:t>
      </w:r>
    </w:p>
    <w:p>
      <w:pPr>
        <w:pStyle w:val="0"/>
        <w:widowControl w:val="off"/>
        <w:rPr/>
      </w:pPr>
      <w:r>
        <w:rPr>
          <w:lang w:eastAsia="ko-KR"/>
          <w:rtl w:val="off"/>
        </w:rPr>
        <w:t xml:space="preserve">  * not</w:t>
      </w:r>
    </w:p>
    <w:p>
      <w:pPr>
        <w:pStyle w:val="0"/>
        <w:widowControl w:val="off"/>
        <w:rPr/>
      </w:pPr>
      <w:r>
        <w:rPr/>
        <w:drawing>
          <wp:inline distT="0" distB="0" distL="0" distR="0">
            <wp:extent cx="4030980" cy="2263140"/>
            <wp:effectExtent l="9525" t="9525" r="9525" b="9525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26314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/>
        <w:t xml:space="preserve">4. import 된 정보를 통해 얻을 수 있는 부분은? 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 * kerner32.dll, advapi32.dll, msvcrt.dll 사용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* WinExec : 이 함수는 다른 프로그램을 실행하는데 사용된다. ShellExecute와 유사함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* CreateRemoteThread : 이 함수는 원격 프로세스에서 스레드를 시작하는데 사용함, dll Injecion에 많이 사용함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* 기타 다른 함수들을 보아, 현 상태에선 dll Injecion 공격을하는 프로그램으로 추측됨</w:t>
      </w:r>
    </w:p>
    <w:p>
      <w:pPr>
        <w:pStyle w:val="0"/>
        <w:widowControl w:val="off"/>
        <w:rPr/>
      </w:pPr>
      <w:r>
        <w:rPr/>
        <w:drawing>
          <wp:inline distT="0" distB="0" distL="0" distR="0">
            <wp:extent cx="6480810" cy="3748405"/>
            <wp:effectExtent l="9525" t="9525" r="9525" b="9525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748405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/>
      </w:pPr>
      <w:r>
        <w:rPr/>
        <w:br w:type="page"/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/>
        <w:t xml:space="preserve">5. strings 나 bintext 를 이용해서 얻을 수 있는 정보는 ? 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* 4번 정보에 추가해, 위험한 파일을 다운로드하는 것을 추측할 수 있음</w:t>
      </w:r>
    </w:p>
    <w:p>
      <w:pPr>
        <w:pStyle w:val="0"/>
        <w:widowControl w:val="off"/>
        <w:rPr/>
      </w:pPr>
      <w:r>
        <w:rPr/>
        <w:drawing>
          <wp:inline distT="0" distB="0" distL="0" distR="0">
            <wp:extent cx="5829300" cy="3276600"/>
            <wp:effectExtent l="9525" t="9525" r="9525" b="9525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660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/>
      </w:pP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/>
        <w:t xml:space="preserve">6. 리소스 섹션 분석을 통해 얻을 수 있는 정보는? </w:t>
      </w:r>
    </w:p>
    <w:p>
      <w:pPr>
        <w:pStyle w:val="0"/>
        <w:widowControl w:val="off"/>
        <w:spacing w:line="240"/>
        <w:rPr/>
      </w:pPr>
      <w:r>
        <w:rPr>
          <w:lang w:eastAsia="ko-KR"/>
          <w:rtl w:val="off"/>
        </w:rPr>
        <w:t xml:space="preserve">  * dos_header와 nt_header의 시그니처를 확인하여, pe구조를 가진 데이터가 리소스 섹션에 있다는 것을 확인 가능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829300" cy="2768600"/>
            <wp:effectExtent l="9525" t="9525" r="9525" b="9525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46" t="4429" r="746" b="1107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6860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</w:p>
    <w:p>
      <w:pPr>
        <w:pStyle w:val="0"/>
        <w:widowControl w:val="off"/>
        <w:jc w:val="both"/>
        <w:spacing w:line="276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* 리소스 세션에 있는 데이터를 .bin 파일로 만들어 확인하면, 'winEexc' 등 파일을 임시폴더에 다운로드하고 실행하는 프로그램으로 추측할 수 있음</w:t>
      </w:r>
    </w:p>
    <w:p>
      <w:pPr>
        <w:pStyle w:val="0"/>
        <w:widowControl w:val="off"/>
        <w:jc w:val="both"/>
        <w:spacing w:line="276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  - GetTempPathA</w:t>
      </w:r>
    </w:p>
    <w:p>
      <w:pPr>
        <w:pStyle w:val="0"/>
        <w:widowControl w:val="off"/>
        <w:jc w:val="both"/>
        <w:spacing w:line="276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  - GetWindowsDirectoryA</w:t>
      </w:r>
    </w:p>
    <w:p>
      <w:pPr>
        <w:pStyle w:val="0"/>
        <w:widowControl w:val="off"/>
        <w:jc w:val="both"/>
        <w:spacing w:line="276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  - WinExec</w:t>
      </w:r>
    </w:p>
    <w:p>
      <w:pPr>
        <w:pStyle w:val="0"/>
        <w:widowControl w:val="off"/>
        <w:jc w:val="both"/>
        <w:spacing w:line="276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  - URLDownloadToFileA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1312" allowOverlap="1" hidden="0">
                <wp:simplePos x="0" y="0"/>
                <wp:positionH relativeFrom="column">
                  <wp:posOffset>3526968</wp:posOffset>
                </wp:positionH>
                <wp:positionV relativeFrom="paragraph">
                  <wp:posOffset>3442444</wp:posOffset>
                </wp:positionV>
                <wp:extent cx="1233713" cy="137884"/>
                <wp:effectExtent l="6350" t="6350" r="6350" b="6350"/>
                <wp:wrapNone/>
                <wp:docPr id="1044" name="shape104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3713" cy="1378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4" style="position:absolute;margin-left:277.714pt;margin-top:271.059pt;width:97.1428pt;height:10.857pt;mso-position-horizontal-relative:column;mso-position-vertical-relative:line;v-text-anchor:middle;mso-wrap-style:square;z-index:251661312" o:allowincell="t" filled="f" fillcolor="#ffffff" stroked="t" strokecolor="#ff0000" strokeweight="0.75pt">
                <v:stroke joinstyle="round"/>
              </v:rect>
            </w:pict>
          </mc:Fallback>
        </mc:AlternateContent>
      </w:r>
      <w:r>
        <w:rPr>
          <w:lang w:eastAsia="ko-KR"/>
          <w:rFonts w:hint="eastAsia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0288" allowOverlap="1" hidden="0">
                <wp:simplePos x="0" y="0"/>
                <wp:positionH relativeFrom="column">
                  <wp:posOffset>3512453</wp:posOffset>
                </wp:positionH>
                <wp:positionV relativeFrom="paragraph">
                  <wp:posOffset>176728</wp:posOffset>
                </wp:positionV>
                <wp:extent cx="1407884" cy="515262"/>
                <wp:effectExtent l="6350" t="6350" r="6350" b="6350"/>
                <wp:wrapNone/>
                <wp:docPr id="1043" name="shape104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7884" cy="5152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style="position:absolute;margin-left:276.571pt;margin-top:13.9156pt;width:110.857pt;height:40.5719pt;mso-position-horizontal-relative:column;mso-position-vertical-relative:line;v-text-anchor:middle;mso-wrap-style:square;z-index:251660288" o:allowincell="t" filled="f" fillcolor="#6182d6" stroked="t" strokecolor="#ff0000" strokeweight="0.75pt">
                <v:stroke joinstyle="round"/>
              </v:rect>
            </w:pict>
          </mc:Fallback>
        </mc:AlternateContent>
      </w:r>
      <w:r>
        <w:rPr>
          <w:lang w:eastAsia="ko-KR"/>
          <w:rFonts w:hint="eastAsia"/>
          <w:rtl w:val="off"/>
        </w:rPr>
        <w:drawing>
          <wp:inline distT="0" distB="0" distL="0" distR="0">
            <wp:extent cx="4983480" cy="3756660"/>
            <wp:effectExtent l="9525" t="9525" r="9525" b="9525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75666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>
          <w:lang w:eastAsia="ko-KR"/>
          <w:rtl w:val="off"/>
        </w:rPr>
      </w:pPr>
      <w:r>
        <w:rPr>
          <w:lang w:eastAsia="ko-KR"/>
          <w:rtl w:val="off"/>
        </w:rPr>
        <w:br w:type="page"/>
      </w:r>
    </w:p>
    <w:p>
      <w:pPr>
        <w:pStyle w:val="0"/>
        <w:widowControl w:val="off"/>
      </w:pPr>
      <w:r>
        <w:rPr>
          <w:lang w:eastAsia="ko-KR"/>
          <w:rtl w:val="off"/>
        </w:rPr>
        <w:t>동적</w:t>
      </w:r>
      <w:r>
        <w:rPr/>
        <w:t xml:space="preserve"> 분석 실습</w:t>
      </w:r>
    </w:p>
    <w:p>
      <w:pPr>
        <w:pStyle w:val="0"/>
        <w:widowControl w:val="off"/>
        <w:rPr>
          <w:lang w:eastAsia="ko-KR"/>
          <w:rtl w:val="off"/>
        </w:rPr>
      </w:pPr>
      <w:r>
        <w:rPr>
          <w:lang w:eastAsia="ko-KR"/>
          <w:rtl w:val="off"/>
        </w:rPr>
        <w:t>* test4.exe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1. 악성코드는 어떻게 설치되는가? 설치 후 변화도 포함</w:t>
      </w:r>
    </w:p>
    <w:p>
      <w:pPr>
        <w:pStyle w:val="0"/>
        <w:widowControl w:val="off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 * http GET 요청을 통해 'practicalmalwareanalysis.com'에서 악성코드들 다운 받는 것으로 보임</w:t>
      </w:r>
    </w:p>
    <w:p>
      <w:pPr>
        <w:pStyle w:val="0"/>
        <w:widowControl w:val="off"/>
        <w:rPr>
          <w:lang w:eastAsia="ko-KR"/>
          <w:rtl w:val="off"/>
        </w:rPr>
      </w:pPr>
      <w:r>
        <w:rPr>
          <w:lang w:eastAsia="ko-KR"/>
          <w:rtl w:val="off"/>
        </w:rPr>
        <w:drawing>
          <wp:inline distT="0" distB="0" distL="0" distR="0">
            <wp:extent cx="5829300" cy="3276600"/>
            <wp:effectExtent l="9525" t="9525" r="9525" b="9525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660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>
          <w:lang w:eastAsia="ko-KR"/>
          <w:rtl w:val="off"/>
        </w:rPr>
      </w:pPr>
    </w:p>
    <w:p>
      <w:pPr>
        <w:pStyle w:val="0"/>
        <w:widowControl w:val="off"/>
        <w:rPr>
          <w:lang w:eastAsia="ko-KR"/>
          <w:rtl w:val="off"/>
        </w:rPr>
      </w:pPr>
      <w:r>
        <w:rPr>
          <w:lang w:eastAsia="ko-KR"/>
          <w:rtl w:val="off"/>
        </w:rPr>
        <w:t>2. 악성코드가 사용하는 서비스는?</w:t>
      </w:r>
    </w:p>
    <w:p>
      <w:pPr>
        <w:pStyle w:val="0"/>
        <w:widowControl w:val="off"/>
        <w:rPr>
          <w:lang w:eastAsia="ko-KR"/>
          <w:rtl w:val="off"/>
        </w:rPr>
      </w:pPr>
    </w:p>
    <w:p>
      <w:pPr>
        <w:pStyle w:val="0"/>
        <w:widowControl w:val="off"/>
        <w:rPr>
          <w:lang w:eastAsia="ko-KR"/>
          <w:rtl w:val="off"/>
        </w:rPr>
      </w:pPr>
      <w:r>
        <w:rPr>
          <w:lang w:eastAsia="ko-KR"/>
          <w:rtl w:val="off"/>
        </w:rPr>
        <w:t>3. process explorer 로 실행된 DLL 파일을 찾고 해당 PID 정보의 흔적을 찾아 보자.</w:t>
      </w:r>
    </w:p>
    <w:p>
      <w:pPr>
        <w:pStyle w:val="0"/>
        <w:widowControl w:val="off"/>
        <w:rPr>
          <w:lang w:eastAsia="ko-KR"/>
          <w:rtl w:val="off"/>
        </w:rPr>
      </w:pPr>
    </w:p>
    <w:p>
      <w:pPr>
        <w:pStyle w:val="0"/>
        <w:widowControl w:val="off"/>
        <w:rPr>
          <w:lang w:eastAsia="ko-KR"/>
          <w:rtl w:val="off"/>
        </w:rPr>
      </w:pPr>
      <w:r>
        <w:rPr>
          <w:lang w:eastAsia="ko-KR"/>
          <w:rtl w:val="off"/>
        </w:rPr>
        <w:t>4. process monitor 를 이용하여 위 PID 를 통해 확인 된 정보를 분석 하자.</w:t>
      </w:r>
    </w:p>
    <w:p>
      <w:pPr>
        <w:pStyle w:val="0"/>
        <w:widowControl w:val="off"/>
        <w:rPr>
          <w:lang w:eastAsia="ko-KR"/>
          <w:rtl w:val="off"/>
        </w:rPr>
      </w:pPr>
    </w:p>
    <w:p>
      <w:pPr>
        <w:pStyle w:val="0"/>
        <w:widowControl w:val="off"/>
        <w:rPr>
          <w:lang w:eastAsia="ko-KR"/>
          <w:rtl w:val="off"/>
        </w:rPr>
      </w:pPr>
      <w:r>
        <w:rPr>
          <w:lang w:eastAsia="ko-KR"/>
          <w:rtl w:val="off"/>
        </w:rPr>
        <w:t xml:space="preserve">5. 리스너를 통해 나오는 도메인 정보는? </w:t>
      </w:r>
    </w:p>
    <w:p>
      <w:pPr>
        <w:pStyle w:val="0"/>
        <w:widowControl w:val="off"/>
        <w:rPr/>
      </w:pPr>
    </w:p>
    <w:sectPr>
      <w:pgSz w:w="11906" w:h="16837"/>
      <w:pgMar w:top="1984" w:right="850" w:bottom="1701" w:left="850" w:header="1134" w:footer="850" w:gutter="0"/>
      <w:cols w:space="0"/>
      <w:docGrid w:linePitch="360"/>
      <w:footnotePr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함초롬바탕">
    <w:panose1 w:val="02030604000101010101"/>
    <w:charset w:val="00"/>
    <w:notTrueType w:val="false"/>
    <w:sig w:usb0="F70006FF" w:usb1="19DFFFFF" w:usb2="001BFDD7" w:usb3="00000001" w:csb0="001F01FF" w:csb1="00000001"/>
  </w:font>
  <w:font w:name="함초롬돋움">
    <w:panose1 w:val="020B0604000101010101"/>
    <w:charset w:val="00"/>
    <w:notTrueType w:val="false"/>
    <w:sig w:usb0="F70006FF" w:usb1="11DFFFFF" w:usb2="001BFDD7" w:usb3="00000001" w:csb0="001F007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multilevel"/>
    <w:lvl w:ilvl="0">
      <w:start w:val="1"/>
      <w:lvlText w:val="%1."/>
      <w:lvlJc w:val="left"/>
      <w:pStyle w:val="2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suff w:val="space"/>
    </w:lvl>
    <w:lvl w:ilvl="8">
      <w:start w:val="1"/>
      <w:lvlJc w:val="left"/>
      <w:suff w:val="space"/>
    </w:lvl>
  </w:abstractNum>
  <w:abstractNum w:abstractNumId="1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pStyle w:val="3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suff w:val="space"/>
    </w:lvl>
    <w:lvl w:ilvl="8">
      <w:start w:val="1"/>
      <w:lvlJc w:val="left"/>
      <w:suff w:val="space"/>
    </w:lvl>
  </w:abstractNum>
  <w:abstractNum w:abstractNumId="2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pStyle w:val="4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suff w:val="space"/>
    </w:lvl>
    <w:lvl w:ilvl="8">
      <w:start w:val="1"/>
      <w:lvlJc w:val="left"/>
      <w:suff w:val="space"/>
    </w:lvl>
  </w:abstractNum>
  <w:abstractNum w:abstractNumId="3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pStyle w:val="5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suff w:val="space"/>
    </w:lvl>
    <w:lvl w:ilvl="8">
      <w:start w:val="1"/>
      <w:lvlJc w:val="left"/>
      <w:suff w:val="space"/>
    </w:lvl>
  </w:abstractNum>
  <w:abstractNum w:abstractNumId="4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pStyle w:val="6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suff w:val="space"/>
    </w:lvl>
    <w:lvl w:ilvl="8">
      <w:start w:val="1"/>
      <w:lvlJc w:val="left"/>
      <w:suff w:val="space"/>
    </w:lvl>
  </w:abstractNum>
  <w:abstractNum w:abstractNumId="5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pStyle w:val="7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suff w:val="space"/>
    </w:lvl>
    <w:lvl w:ilvl="8">
      <w:start w:val="1"/>
      <w:lvlJc w:val="left"/>
      <w:suff w:val="space"/>
    </w:lvl>
  </w:abstractNum>
  <w:abstractNum w:abstractNumId="6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pStyle w:val="8"/>
      <w:suff w:val="space"/>
    </w:lvl>
    <w:lvl w:ilvl="7">
      <w:start w:val="1"/>
      <w:lvlJc w:val="left"/>
      <w:suff w:val="space"/>
    </w:lvl>
    <w:lvl w:ilvl="8">
      <w:start w:val="1"/>
      <w:lvlJc w:val="left"/>
      <w:suff w:val="space"/>
    </w:lvl>
  </w:abstractNum>
  <w:abstractNum w:abstractNumId="7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pStyle w:val="9"/>
      <w:suff w:val="space"/>
    </w:lvl>
    <w:lvl w:ilvl="8">
      <w:start w:val="1"/>
      <w:lvlJc w:val="left"/>
      <w:suff w:val="space"/>
    </w:lvl>
  </w:abstractNum>
  <w:abstractNum w:abstractNumId="8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suff w:val="space"/>
    </w:lvl>
    <w:lvl w:ilvl="8">
      <w:start w:val="1"/>
      <w:lvlJc w:val="left"/>
      <w:pStyle w:val="10"/>
      <w:suff w:val="space"/>
    </w:lvl>
  </w:abstractNum>
  <w:abstractNum w:abstractNumId="9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suff w:val="space"/>
    </w:lvl>
    <w:lvl w:ilvl="8">
      <w:start w:val="1"/>
      <w:lvlJc w:val="left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hint="default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</w:latentStyles>
  <w:style w:type="paragraph" w:default="1" w:styleId="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">
    <w:name w:val="본문"/>
    <w:uiPriority w:val="1"/>
    <w:pPr>
      <w:ind w:left="30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2">
    <w:name w:val="개요 1"/>
    <w:uiPriority w:val="2"/>
    <w:pPr>
      <w:ind w:left="200" w:right="0" w:firstLine="0"/>
      <w:autoSpaceDE w:val="off"/>
      <w:autoSpaceDN w:val="off"/>
      <w:widowControl w:val="off"/>
      <w:wordWrap w:val="off"/>
      <w:outlineLvl w:val="0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  <w:numId w:val="1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3">
    <w:name w:val="개요 2"/>
    <w:uiPriority w:val="3"/>
    <w:pPr>
      <w:ind w:left="400" w:right="0" w:firstLine="0"/>
      <w:autoSpaceDE w:val="off"/>
      <w:autoSpaceDN w:val="off"/>
      <w:widowControl w:val="off"/>
      <w:wordWrap w:val="off"/>
      <w:outlineLvl w:val="1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1"/>
        <w:numId w:val="2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4">
    <w:name w:val="개요 3"/>
    <w:uiPriority w:val="4"/>
    <w:pPr>
      <w:ind w:left="600" w:right="0" w:firstLine="0"/>
      <w:autoSpaceDE w:val="off"/>
      <w:autoSpaceDN w:val="off"/>
      <w:widowControl w:val="off"/>
      <w:wordWrap w:val="off"/>
      <w:outlineLvl w:val="2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2"/>
        <w:numId w:val="3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5">
    <w:name w:val="개요 4"/>
    <w:uiPriority w:val="5"/>
    <w:pPr>
      <w:ind w:left="800" w:right="0" w:firstLine="0"/>
      <w:autoSpaceDE w:val="off"/>
      <w:autoSpaceDN w:val="off"/>
      <w:widowControl w:val="off"/>
      <w:wordWrap w:val="off"/>
      <w:outlineLvl w:val="3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3"/>
        <w:numId w:val="4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6">
    <w:name w:val="개요 5"/>
    <w:uiPriority w:val="6"/>
    <w:pPr>
      <w:ind w:left="1000" w:right="0" w:firstLine="0"/>
      <w:autoSpaceDE w:val="off"/>
      <w:autoSpaceDN w:val="off"/>
      <w:widowControl w:val="off"/>
      <w:wordWrap w:val="off"/>
      <w:outlineLvl w:val="4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4"/>
        <w:numId w:val="5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7">
    <w:name w:val="개요 6"/>
    <w:uiPriority w:val="7"/>
    <w:pPr>
      <w:ind w:left="1200" w:right="0" w:firstLine="0"/>
      <w:autoSpaceDE w:val="off"/>
      <w:autoSpaceDN w:val="off"/>
      <w:widowControl w:val="off"/>
      <w:wordWrap w:val="off"/>
      <w:outlineLvl w:val="5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5"/>
        <w:numId w:val="6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8">
    <w:name w:val="개요 7"/>
    <w:uiPriority w:val="8"/>
    <w:pPr>
      <w:ind w:left="1400" w:right="0" w:firstLine="0"/>
      <w:autoSpaceDE w:val="off"/>
      <w:autoSpaceDN w:val="off"/>
      <w:widowControl w:val="off"/>
      <w:wordWrap w:val="off"/>
      <w:outlineLvl w:val="6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6"/>
        <w:numId w:val="7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9">
    <w:name w:val="개요 8"/>
    <w:uiPriority w:val="9"/>
    <w:pPr>
      <w:ind w:left="1600" w:right="0" w:firstLine="0"/>
      <w:autoSpaceDE w:val="off"/>
      <w:autoSpaceDN w:val="off"/>
      <w:widowControl w:val="off"/>
      <w:wordWrap w:val="off"/>
      <w:outlineLvl w:val="7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7"/>
        <w:numId w:val="8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0">
    <w:name w:val="개요 9"/>
    <w:uiPriority w:val="10"/>
    <w:pPr>
      <w:ind w:left="1800" w:right="0" w:firstLine="0"/>
      <w:autoSpaceDE w:val="off"/>
      <w:autoSpaceDN w:val="off"/>
      <w:widowControl w:val="off"/>
      <w:wordWrap w:val="off"/>
      <w:outlineLvl w:val="8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8"/>
        <w:numId w:val="9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1">
    <w:name w:val="개요 10"/>
    <w:uiPriority w:val="11"/>
    <w:pPr>
      <w:ind w:left="2000" w:right="0" w:firstLine="0"/>
      <w:autoSpaceDE w:val="off"/>
      <w:autoSpaceDN w:val="off"/>
      <w:widowControl w:val="off"/>
      <w:wordWrap w:val="off"/>
      <w:outlineLvl w:val="9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  <w:numId w:val="10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character" w:customStyle="1" w:styleId="12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13">
    <w:name w:val="머리말"/>
    <w:uiPriority w:val="13"/>
    <w:pPr>
      <w:ind w:left="0" w:right="0" w:firstLine="0"/>
      <w:autoSpaceDE w:val="off"/>
      <w:autoSpaceDN w:val="off"/>
      <w:widowControl w:val="off"/>
      <w:wordWrap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14">
    <w:name w:val="각주"/>
    <w:uiPriority w:val="14"/>
    <w:pPr>
      <w:ind w:left="262" w:right="0" w:hanging="262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15">
    <w:name w:val="미주"/>
    <w:uiPriority w:val="15"/>
    <w:pPr>
      <w:ind w:left="262" w:right="0" w:hanging="262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16">
    <w:name w:val="메모"/>
    <w:uiPriority w:val="16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  <w:spacing w:val="-4"/>
    </w:rPr>
  </w:style>
  <w:style w:type="paragraph" w:customStyle="1" w:styleId="17">
    <w:name w:val="차례 제목"/>
    <w:uiPriority w:val="17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60" w:before="240" w:line="384" w:lineRule="auto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8">
    <w:name w:val="차례 1"/>
    <w:uiPriority w:val="18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before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19">
    <w:name w:val="차례 2"/>
    <w:uiPriority w:val="19"/>
    <w:pPr>
      <w:ind w:left="22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before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3"/>
    <w:uiPriority w:val="20"/>
    <w:pPr>
      <w:ind w:left="44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before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default="1" w:styleId="a3">
    <w:name w:val="Default Paragraph Font"/>
    <w:uiPriority w:val="1"/>
    <w:semiHidden/>
    <w:unhideWhenUsed/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styles" Target="styles.xml" /><Relationship Id="rId20" Type="http://schemas.openxmlformats.org/officeDocument/2006/relationships/settings" Target="settings.xml" /><Relationship Id="rId21" Type="http://schemas.openxmlformats.org/officeDocument/2006/relationships/fontTable" Target="fontTable.xml" /><Relationship Id="rId22" Type="http://schemas.openxmlformats.org/officeDocument/2006/relationships/webSettings" Target="webSettings.xml" /><Relationship Id="rId2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정적 분석 실습</dc:title>
  <dc:subject/>
  <dc:creator>SAiki</dc:creator>
  <cp:keywords/>
  <dc:description/>
  <cp:lastModifiedBy>SAiki</cp:lastModifiedBy>
  <cp:revision>1</cp:revision>
  <dcterms:modified xsi:type="dcterms:W3CDTF">2020-09-11T07:44:14Z</dcterms:modified>
  <cp:version>0900.0001.01</cp:version>
</cp:coreProperties>
</file>