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6A5FBB" w:rsidRDefault="006A5FBB" w:rsidP="00B67997">
      <w:pPr>
        <w:spacing w:line="240" w:lineRule="auto"/>
        <w:jc w:val="center"/>
        <w:rPr>
          <w:rFonts w:ascii="Times New Roman" w:hAnsi="Times New Roman" w:cs="Times New Roman"/>
        </w:rPr>
      </w:pPr>
    </w:p>
    <w:p w:rsidR="00B67997" w:rsidRPr="006A5FBB" w:rsidRDefault="00B67997" w:rsidP="006A5FBB">
      <w:pPr>
        <w:spacing w:line="240" w:lineRule="auto"/>
        <w:jc w:val="center"/>
        <w:rPr>
          <w:rFonts w:ascii="Times New Roman" w:hAnsi="Times New Roman" w:cs="Times New Roman"/>
          <w:b/>
        </w:rPr>
      </w:pPr>
      <w:r w:rsidRPr="006A5FBB">
        <w:rPr>
          <w:rFonts w:ascii="Times New Roman" w:hAnsi="Times New Roman" w:cs="Times New Roman"/>
          <w:b/>
        </w:rPr>
        <w:t>MSDS 6372 Project 3</w:t>
      </w:r>
    </w:p>
    <w:p w:rsidR="00B67997" w:rsidRPr="006A5FBB" w:rsidRDefault="00B67997" w:rsidP="00B67997">
      <w:pPr>
        <w:spacing w:line="240" w:lineRule="auto"/>
        <w:jc w:val="center"/>
        <w:rPr>
          <w:rFonts w:ascii="Times New Roman" w:hAnsi="Times New Roman" w:cs="Times New Roman"/>
          <w:b/>
        </w:rPr>
      </w:pPr>
    </w:p>
    <w:p w:rsidR="00B67997" w:rsidRPr="006A5FBB" w:rsidRDefault="00B67997" w:rsidP="00B67997">
      <w:pPr>
        <w:spacing w:line="240" w:lineRule="auto"/>
        <w:jc w:val="center"/>
        <w:rPr>
          <w:rFonts w:ascii="Times New Roman" w:hAnsi="Times New Roman" w:cs="Times New Roman"/>
          <w:b/>
        </w:rPr>
      </w:pPr>
    </w:p>
    <w:p w:rsidR="00B67997" w:rsidRPr="006A5FBB" w:rsidRDefault="00B67997" w:rsidP="00B67997">
      <w:pPr>
        <w:spacing w:line="240" w:lineRule="auto"/>
        <w:jc w:val="center"/>
        <w:rPr>
          <w:rFonts w:ascii="Times New Roman" w:hAnsi="Times New Roman" w:cs="Times New Roman"/>
          <w:b/>
        </w:rPr>
      </w:pPr>
      <w:r w:rsidRPr="006A5FBB">
        <w:rPr>
          <w:rFonts w:ascii="Times New Roman" w:hAnsi="Times New Roman" w:cs="Times New Roman"/>
          <w:b/>
        </w:rPr>
        <w:t>Team members:</w:t>
      </w:r>
    </w:p>
    <w:p w:rsidR="00B67997" w:rsidRPr="006A5FBB" w:rsidRDefault="00B67997" w:rsidP="00B67997">
      <w:pPr>
        <w:spacing w:line="240" w:lineRule="auto"/>
        <w:jc w:val="center"/>
        <w:rPr>
          <w:rFonts w:ascii="Times New Roman" w:hAnsi="Times New Roman" w:cs="Times New Roman"/>
          <w:b/>
        </w:rPr>
      </w:pPr>
      <w:r w:rsidRPr="006A5FBB">
        <w:rPr>
          <w:rFonts w:ascii="Times New Roman" w:hAnsi="Times New Roman" w:cs="Times New Roman"/>
          <w:b/>
        </w:rPr>
        <w:t>(</w:t>
      </w:r>
      <w:r w:rsidR="006A5FBB" w:rsidRPr="006A5FBB">
        <w:rPr>
          <w:rFonts w:ascii="Times New Roman" w:hAnsi="Times New Roman" w:cs="Times New Roman"/>
          <w:b/>
        </w:rPr>
        <w:t>Scott Anderwald, Mavin Scott, Olufemi Adesanya</w:t>
      </w:r>
      <w:r w:rsidRPr="006A5FBB">
        <w:rPr>
          <w:rFonts w:ascii="Times New Roman" w:hAnsi="Times New Roman" w:cs="Times New Roman"/>
          <w:b/>
        </w:rPr>
        <w:t>)</w:t>
      </w: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jc w:val="center"/>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B67997" w:rsidRDefault="00B67997" w:rsidP="00B67997">
      <w:pPr>
        <w:spacing w:line="240" w:lineRule="auto"/>
        <w:rPr>
          <w:rFonts w:ascii="Times New Roman" w:hAnsi="Times New Roman" w:cs="Times New Roman"/>
        </w:rPr>
      </w:pPr>
    </w:p>
    <w:p w:rsidR="006A5FBB" w:rsidRDefault="006A5FBB" w:rsidP="006A5FBB">
      <w:pPr>
        <w:spacing w:line="240" w:lineRule="auto"/>
        <w:rPr>
          <w:rFonts w:ascii="Times New Roman" w:hAnsi="Times New Roman" w:cs="Times New Roman"/>
        </w:rPr>
      </w:pPr>
    </w:p>
    <w:p w:rsidR="00B67997" w:rsidRPr="006A5FBB" w:rsidRDefault="00B67997" w:rsidP="006A5FBB">
      <w:pPr>
        <w:spacing w:line="240" w:lineRule="auto"/>
        <w:jc w:val="center"/>
        <w:rPr>
          <w:rFonts w:ascii="Times New Roman" w:hAnsi="Times New Roman" w:cs="Times New Roman"/>
          <w:b/>
        </w:rPr>
      </w:pPr>
      <w:r w:rsidRPr="006A5FBB">
        <w:rPr>
          <w:rFonts w:ascii="Times New Roman" w:hAnsi="Times New Roman" w:cs="Times New Roman"/>
          <w:b/>
        </w:rPr>
        <w:lastRenderedPageBreak/>
        <w:t>MYOPIC STUDENT RESEARCH</w:t>
      </w:r>
    </w:p>
    <w:p w:rsidR="00B67997" w:rsidRPr="006A5FBB" w:rsidRDefault="00B67997" w:rsidP="006A5FBB">
      <w:pPr>
        <w:spacing w:line="240" w:lineRule="auto"/>
        <w:jc w:val="center"/>
        <w:rPr>
          <w:rFonts w:ascii="Times New Roman" w:hAnsi="Times New Roman" w:cs="Times New Roman"/>
          <w:b/>
        </w:rPr>
      </w:pPr>
      <w:r w:rsidRPr="006A5FBB">
        <w:rPr>
          <w:rFonts w:ascii="Times New Roman" w:hAnsi="Times New Roman" w:cs="Times New Roman"/>
          <w:b/>
        </w:rPr>
        <w:t>Introduction</w:t>
      </w:r>
    </w:p>
    <w:p w:rsidR="0052709A" w:rsidRPr="006A5FBB" w:rsidRDefault="00B67997" w:rsidP="006A5FBB">
      <w:pPr>
        <w:pStyle w:val="NormalWeb"/>
        <w:ind w:firstLine="720"/>
        <w:rPr>
          <w:color w:val="000000"/>
          <w:sz w:val="22"/>
          <w:szCs w:val="22"/>
        </w:rPr>
      </w:pPr>
      <w:r w:rsidRPr="006A5FBB">
        <w:rPr>
          <w:sz w:val="22"/>
          <w:szCs w:val="22"/>
        </w:rPr>
        <w:t>The research is about classifying myopic and non-myopic student.</w:t>
      </w:r>
      <w:r w:rsidR="0052709A" w:rsidRPr="006A5FBB">
        <w:rPr>
          <w:sz w:val="22"/>
          <w:szCs w:val="22"/>
        </w:rPr>
        <w:t xml:space="preserve"> T</w:t>
      </w:r>
      <w:r w:rsidR="0052709A" w:rsidRPr="006A5FBB">
        <w:rPr>
          <w:color w:val="000000"/>
          <w:sz w:val="22"/>
          <w:szCs w:val="22"/>
        </w:rPr>
        <w:t>he thought of needing eye glasses came with the frightful thought of the constant kidding that would come from my classmates. The condition I came to deal with is what is called myopia which is better known as near sightedness. This condition causes one to have blurry vision at long distances and the need for corrective lenses. The data for the study was provided by Hosmer, D.W. Lemeshow, S. and Sturdivant, R.X. thru the University of Mass and is copyrighted by John Wiley and Sons publishers.</w:t>
      </w:r>
    </w:p>
    <w:p w:rsidR="00885B56" w:rsidRPr="006A5FBB" w:rsidRDefault="0052709A" w:rsidP="006A5FBB">
      <w:pPr>
        <w:pStyle w:val="NormalWeb"/>
        <w:ind w:firstLine="720"/>
        <w:rPr>
          <w:color w:val="000000"/>
          <w:sz w:val="22"/>
          <w:szCs w:val="22"/>
        </w:rPr>
      </w:pPr>
      <w:r w:rsidRPr="006A5FBB">
        <w:rPr>
          <w:color w:val="000000"/>
          <w:sz w:val="22"/>
          <w:szCs w:val="22"/>
        </w:rPr>
        <w:t>Myopia</w:t>
      </w:r>
      <w:r w:rsidRPr="006A5FBB">
        <w:rPr>
          <w:color w:val="000000"/>
          <w:sz w:val="22"/>
          <w:szCs w:val="22"/>
        </w:rPr>
        <w:t xml:space="preserve"> is a condition that generally occurs when the structure of the eyes is elongated and the focus point of the eye is shifted in front of the retina. The myopia study was of course where either the subject had the condition or not. This type of data requires the use of logistic regression and its ability to handle a binary variable.</w:t>
      </w:r>
    </w:p>
    <w:p w:rsidR="00B67997" w:rsidRPr="006A5FBB" w:rsidRDefault="00B67997" w:rsidP="006A5FBB">
      <w:pPr>
        <w:pStyle w:val="NormalWeb"/>
        <w:ind w:firstLine="720"/>
        <w:jc w:val="center"/>
        <w:rPr>
          <w:color w:val="000000"/>
          <w:sz w:val="22"/>
          <w:szCs w:val="22"/>
        </w:rPr>
      </w:pPr>
      <w:r w:rsidRPr="006A5FBB">
        <w:rPr>
          <w:b/>
        </w:rPr>
        <w:t>Descriptive Statistics</w:t>
      </w:r>
      <w:r w:rsidR="0052709A" w:rsidRPr="006A5FBB">
        <w:rPr>
          <w:b/>
        </w:rPr>
        <w:t xml:space="preserve"> about the Data</w:t>
      </w:r>
    </w:p>
    <w:p w:rsidR="00B67997" w:rsidRPr="006A5FBB" w:rsidRDefault="00B67997" w:rsidP="006A5FBB">
      <w:pPr>
        <w:spacing w:line="240" w:lineRule="auto"/>
        <w:rPr>
          <w:rFonts w:ascii="Times New Roman" w:hAnsi="Times New Roman" w:cs="Times New Roman"/>
        </w:rPr>
      </w:pPr>
      <w:r w:rsidRPr="006A5FBB">
        <w:rPr>
          <w:rFonts w:ascii="Times New Roman" w:hAnsi="Times New Roman" w:cs="Times New Roman"/>
        </w:rPr>
        <w:t>Our dataset include 18 variables and 618 observations. The continuous variables in our dataset include: id, studyyear, age, spheq, al, acd, lt, vcd, sporthr, readhr, comphr, studyhr, tvhr, diopterh while the categorical variables include:</w:t>
      </w:r>
      <w:r w:rsidR="00577357" w:rsidRPr="006A5FBB">
        <w:rPr>
          <w:rFonts w:ascii="Times New Roman" w:hAnsi="Times New Roman" w:cs="Times New Roman"/>
        </w:rPr>
        <w:t xml:space="preserve"> </w:t>
      </w:r>
      <w:r w:rsidRPr="006A5FBB">
        <w:rPr>
          <w:rFonts w:ascii="Times New Roman" w:hAnsi="Times New Roman" w:cs="Times New Roman"/>
        </w:rPr>
        <w:t xml:space="preserve">myopic, gender, mommy, and daddy. </w:t>
      </w:r>
      <w:r w:rsidR="0052709A" w:rsidRPr="006A5FBB">
        <w:rPr>
          <w:rFonts w:ascii="Times New Roman" w:hAnsi="Times New Roman" w:cs="Times New Roman"/>
        </w:rPr>
        <w:t>Fig 1.0 below shows the output</w:t>
      </w:r>
    </w:p>
    <w:p w:rsidR="0052709A" w:rsidRPr="006A5FBB" w:rsidRDefault="0052709A"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1.0 Myopia Dataset Summary</w:t>
      </w:r>
    </w:p>
    <w:p w:rsidR="00395802" w:rsidRPr="006A5FBB" w:rsidRDefault="00395802"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3788C380" wp14:editId="3D8FDD5F">
            <wp:extent cx="3128645" cy="8367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2337" cy="856472"/>
                    </a:xfrm>
                    <a:prstGeom prst="rect">
                      <a:avLst/>
                    </a:prstGeom>
                  </pic:spPr>
                </pic:pic>
              </a:graphicData>
            </a:graphic>
          </wp:inline>
        </w:drawing>
      </w:r>
    </w:p>
    <w:p w:rsidR="00395802" w:rsidRPr="006A5FBB" w:rsidRDefault="00395802" w:rsidP="006A5FBB">
      <w:pPr>
        <w:spacing w:line="240" w:lineRule="auto"/>
        <w:jc w:val="center"/>
        <w:rPr>
          <w:rFonts w:ascii="Times New Roman" w:hAnsi="Times New Roman" w:cs="Times New Roman"/>
          <w:b/>
        </w:rPr>
      </w:pPr>
      <w:r w:rsidRPr="006A5FBB">
        <w:rPr>
          <w:rFonts w:ascii="Times New Roman" w:hAnsi="Times New Roman" w:cs="Times New Roman"/>
          <w:b/>
        </w:rPr>
        <w:t>Exploratory Data Analysis</w:t>
      </w:r>
    </w:p>
    <w:p w:rsidR="00395802" w:rsidRPr="006A5FBB" w:rsidRDefault="00395802" w:rsidP="006A5FBB">
      <w:pPr>
        <w:spacing w:line="240" w:lineRule="auto"/>
        <w:rPr>
          <w:rFonts w:ascii="Times New Roman" w:hAnsi="Times New Roman" w:cs="Times New Roman"/>
          <w:color w:val="000000"/>
        </w:rPr>
      </w:pPr>
      <w:r w:rsidRPr="006A5FBB">
        <w:rPr>
          <w:rFonts w:ascii="Times New Roman" w:hAnsi="Times New Roman" w:cs="Times New Roman"/>
        </w:rPr>
        <w:t>Based on the nature of our dependent variables which are categorical, we decided to utilize the logistic regression method to carry out our analysis.</w:t>
      </w:r>
      <w:r w:rsidRPr="006A5FBB">
        <w:rPr>
          <w:rFonts w:ascii="Times New Roman" w:hAnsi="Times New Roman" w:cs="Times New Roman"/>
          <w:color w:val="000000"/>
          <w:sz w:val="19"/>
          <w:szCs w:val="19"/>
        </w:rPr>
        <w:t xml:space="preserve"> </w:t>
      </w:r>
      <w:r w:rsidRPr="006A5FBB">
        <w:rPr>
          <w:rFonts w:ascii="Times New Roman" w:hAnsi="Times New Roman" w:cs="Times New Roman"/>
          <w:color w:val="000000"/>
        </w:rPr>
        <w:t xml:space="preserve">Logistic regression </w:t>
      </w:r>
      <w:r w:rsidRPr="006A5FBB">
        <w:rPr>
          <w:rFonts w:ascii="Times New Roman" w:hAnsi="Times New Roman" w:cs="Times New Roman"/>
          <w:color w:val="000000"/>
        </w:rPr>
        <w:t>is used to model dichotomous outcome variables. In the logit model the log odds of the outcome is modeled as a linear combination of the predictor variables.</w:t>
      </w:r>
      <w:r w:rsidR="0052709A" w:rsidRPr="006A5FBB">
        <w:rPr>
          <w:rFonts w:ascii="Times New Roman" w:hAnsi="Times New Roman" w:cs="Times New Roman"/>
          <w:color w:val="000000"/>
        </w:rPr>
        <w:t xml:space="preserve"> </w:t>
      </w:r>
      <w:r w:rsidR="0052709A" w:rsidRPr="006A5FBB">
        <w:rPr>
          <w:rFonts w:ascii="Times New Roman" w:hAnsi="Times New Roman" w:cs="Times New Roman"/>
          <w:color w:val="000000"/>
        </w:rPr>
        <w:t>For this study, we wanted to see which variables would best determine the fit for determining which subjects would get myopia. The data set contains 618 observations and 18 variables. Certain variables were removed since their inputs did not increase the efficiency of the fit. Four variable were used for both the train and test subsets. The first step was to determine the</w:t>
      </w:r>
      <w:r w:rsidR="00577357" w:rsidRPr="006A5FBB">
        <w:rPr>
          <w:rFonts w:ascii="Times New Roman" w:hAnsi="Times New Roman" w:cs="Times New Roman"/>
          <w:color w:val="000000"/>
        </w:rPr>
        <w:t xml:space="preserve"> number of missing variables. As the output in fig 1.2 below shows, no variable has a missing value.</w:t>
      </w:r>
    </w:p>
    <w:p w:rsidR="00577357" w:rsidRPr="006A5FBB" w:rsidRDefault="00577357" w:rsidP="006A5FBB">
      <w:pPr>
        <w:spacing w:line="240" w:lineRule="auto"/>
        <w:rPr>
          <w:rFonts w:ascii="Times New Roman" w:hAnsi="Times New Roman" w:cs="Times New Roman"/>
          <w:color w:val="000000"/>
          <w:sz w:val="16"/>
          <w:szCs w:val="16"/>
        </w:rPr>
      </w:pPr>
      <w:r w:rsidRPr="006A5FBB">
        <w:rPr>
          <w:rFonts w:ascii="Times New Roman" w:hAnsi="Times New Roman" w:cs="Times New Roman"/>
          <w:color w:val="FF0000"/>
          <w:sz w:val="16"/>
          <w:szCs w:val="16"/>
        </w:rPr>
        <w:t>Fig 1.2 below shows the number of variables with missing values</w:t>
      </w:r>
    </w:p>
    <w:p w:rsidR="00577357" w:rsidRPr="006A5FBB" w:rsidRDefault="00577357"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2FA588FB" wp14:editId="2DEDCFD3">
            <wp:extent cx="4011283" cy="4051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4611" cy="411526"/>
                    </a:xfrm>
                    <a:prstGeom prst="rect">
                      <a:avLst/>
                    </a:prstGeom>
                  </pic:spPr>
                </pic:pic>
              </a:graphicData>
            </a:graphic>
          </wp:inline>
        </w:drawing>
      </w:r>
    </w:p>
    <w:p w:rsidR="00885B56" w:rsidRPr="006A5FBB" w:rsidRDefault="00767EAF"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0FCCDE25" wp14:editId="26D364A3">
            <wp:extent cx="4403165" cy="1052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135" cy="1084444"/>
                    </a:xfrm>
                    <a:prstGeom prst="rect">
                      <a:avLst/>
                    </a:prstGeom>
                  </pic:spPr>
                </pic:pic>
              </a:graphicData>
            </a:graphic>
          </wp:inline>
        </w:drawing>
      </w:r>
    </w:p>
    <w:p w:rsidR="00885B56" w:rsidRPr="006A5FBB" w:rsidRDefault="00885B56" w:rsidP="006A5FBB">
      <w:pPr>
        <w:spacing w:line="240" w:lineRule="auto"/>
        <w:rPr>
          <w:rFonts w:ascii="Times New Roman" w:hAnsi="Times New Roman" w:cs="Times New Roman"/>
        </w:rPr>
      </w:pPr>
    </w:p>
    <w:p w:rsidR="00767EAF" w:rsidRPr="006A5FBB" w:rsidRDefault="00767EAF" w:rsidP="006A5FBB">
      <w:pPr>
        <w:spacing w:line="240" w:lineRule="auto"/>
        <w:rPr>
          <w:rFonts w:ascii="Times New Roman" w:hAnsi="Times New Roman" w:cs="Times New Roman"/>
        </w:rPr>
      </w:pPr>
      <w:r w:rsidRPr="006A5FBB">
        <w:rPr>
          <w:rFonts w:ascii="Times New Roman" w:hAnsi="Times New Roman" w:cs="Times New Roman"/>
        </w:rPr>
        <w:t>Fig 1.3 below shows the descriptive statistics for each variable</w:t>
      </w:r>
    </w:p>
    <w:p w:rsidR="00767EAF" w:rsidRPr="006A5FBB" w:rsidRDefault="00767EAF"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1.3 descriptive statistics</w:t>
      </w:r>
    </w:p>
    <w:p w:rsidR="00767EAF" w:rsidRPr="006A5FBB" w:rsidRDefault="00767EAF"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7B8B3C01" wp14:editId="20368737">
            <wp:extent cx="5941286" cy="6901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8323" cy="697900"/>
                    </a:xfrm>
                    <a:prstGeom prst="rect">
                      <a:avLst/>
                    </a:prstGeom>
                  </pic:spPr>
                </pic:pic>
              </a:graphicData>
            </a:graphic>
          </wp:inline>
        </w:drawing>
      </w:r>
    </w:p>
    <w:p w:rsidR="00767EAF" w:rsidRPr="006A5FBB" w:rsidRDefault="00767EAF" w:rsidP="006A5FBB">
      <w:pPr>
        <w:spacing w:line="240" w:lineRule="auto"/>
        <w:rPr>
          <w:rFonts w:ascii="Times New Roman" w:hAnsi="Times New Roman" w:cs="Times New Roman"/>
        </w:rPr>
      </w:pPr>
    </w:p>
    <w:p w:rsidR="00885B56" w:rsidRPr="006A5FBB" w:rsidRDefault="00885B56" w:rsidP="006A5FBB">
      <w:pPr>
        <w:spacing w:line="240" w:lineRule="auto"/>
        <w:rPr>
          <w:rFonts w:ascii="Times New Roman" w:hAnsi="Times New Roman" w:cs="Times New Roman"/>
        </w:rPr>
      </w:pPr>
      <w:r w:rsidRPr="006A5FBB">
        <w:rPr>
          <w:rFonts w:ascii="Times New Roman" w:hAnsi="Times New Roman" w:cs="Times New Roman"/>
        </w:rPr>
        <w:t>Since no observations appeared to be missing the data analysis continued with the determination of what is the clinical definition of myopic</w:t>
      </w:r>
      <w:r w:rsidRPr="006A5FBB">
        <w:rPr>
          <w:rFonts w:ascii="Times New Roman" w:hAnsi="Times New Roman" w:cs="Times New Roman"/>
        </w:rPr>
        <w:t xml:space="preserve"> </w:t>
      </w:r>
      <w:r w:rsidRPr="006A5FBB">
        <w:rPr>
          <w:rFonts w:ascii="Times New Roman" w:hAnsi="Times New Roman" w:cs="Times New Roman"/>
        </w:rPr>
        <w:t>(myopia) which is when the spherical equivalent refraction (SPHEQ) is &lt;= -75 diopter.  For the analysis, MYOPIC versus SPHEQ see</w:t>
      </w:r>
      <w:r w:rsidRPr="006A5FBB">
        <w:rPr>
          <w:rFonts w:ascii="Times New Roman" w:hAnsi="Times New Roman" w:cs="Times New Roman"/>
        </w:rPr>
        <w:t xml:space="preserve"> figure 1.4 </w:t>
      </w:r>
      <w:r w:rsidRPr="006A5FBB">
        <w:rPr>
          <w:rFonts w:ascii="Times New Roman" w:hAnsi="Times New Roman" w:cs="Times New Roman"/>
        </w:rPr>
        <w:t xml:space="preserve"> </w:t>
      </w:r>
      <w:r w:rsidRPr="006A5FBB">
        <w:rPr>
          <w:rFonts w:ascii="Times New Roman" w:hAnsi="Times New Roman" w:cs="Times New Roman"/>
        </w:rPr>
        <w:t xml:space="preserve"> </w:t>
      </w:r>
      <w:r w:rsidRPr="006A5FBB">
        <w:rPr>
          <w:rFonts w:ascii="Times New Roman" w:hAnsi="Times New Roman" w:cs="Times New Roman"/>
        </w:rPr>
        <w:t>below</w:t>
      </w:r>
    </w:p>
    <w:p w:rsidR="00885B56" w:rsidRPr="006A5FBB" w:rsidRDefault="00885B56"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Fig1.4</w:t>
      </w:r>
    </w:p>
    <w:tbl>
      <w:tblPr>
        <w:tblStyle w:val="TableGrid"/>
        <w:tblW w:w="0" w:type="auto"/>
        <w:tblLook w:val="04A0" w:firstRow="1" w:lastRow="0" w:firstColumn="1" w:lastColumn="0" w:noHBand="0" w:noVBand="1"/>
      </w:tblPr>
      <w:tblGrid>
        <w:gridCol w:w="4675"/>
        <w:gridCol w:w="4675"/>
      </w:tblGrid>
      <w:tr w:rsidR="0036759F" w:rsidRPr="006A5FBB" w:rsidTr="0036759F">
        <w:tc>
          <w:tcPr>
            <w:tcW w:w="4675" w:type="dxa"/>
          </w:tcPr>
          <w:p w:rsidR="0036759F" w:rsidRPr="006A5FBB" w:rsidRDefault="0036759F" w:rsidP="006A5FBB">
            <w:pPr>
              <w:rPr>
                <w:rFonts w:ascii="Times New Roman" w:hAnsi="Times New Roman" w:cs="Times New Roman"/>
                <w:color w:val="FF0000"/>
                <w:sz w:val="16"/>
                <w:szCs w:val="16"/>
              </w:rPr>
            </w:pPr>
            <w:r w:rsidRPr="006A5FBB">
              <w:rPr>
                <w:rFonts w:ascii="Times New Roman" w:hAnsi="Times New Roman" w:cs="Times New Roman"/>
                <w:noProof/>
                <w:lang w:eastAsia="en-US"/>
              </w:rPr>
              <w:drawing>
                <wp:inline distT="0" distB="0" distL="0" distR="0" wp14:anchorId="59F8D8A5" wp14:editId="2141B97F">
                  <wp:extent cx="2328545" cy="9661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0674" cy="987788"/>
                          </a:xfrm>
                          <a:prstGeom prst="rect">
                            <a:avLst/>
                          </a:prstGeom>
                        </pic:spPr>
                      </pic:pic>
                    </a:graphicData>
                  </a:graphic>
                </wp:inline>
              </w:drawing>
            </w:r>
          </w:p>
        </w:tc>
        <w:tc>
          <w:tcPr>
            <w:tcW w:w="4675" w:type="dxa"/>
          </w:tcPr>
          <w:p w:rsidR="0036759F" w:rsidRPr="006A5FBB" w:rsidRDefault="0036759F" w:rsidP="006A5FBB">
            <w:pPr>
              <w:rPr>
                <w:rFonts w:ascii="Times New Roman" w:hAnsi="Times New Roman" w:cs="Times New Roman"/>
                <w:color w:val="FF0000"/>
                <w:sz w:val="16"/>
                <w:szCs w:val="16"/>
              </w:rPr>
            </w:pPr>
          </w:p>
        </w:tc>
      </w:tr>
    </w:tbl>
    <w:p w:rsidR="00755679" w:rsidRPr="006A5FBB" w:rsidRDefault="00755679" w:rsidP="006A5FBB">
      <w:pPr>
        <w:spacing w:line="240" w:lineRule="auto"/>
        <w:rPr>
          <w:rFonts w:ascii="Times New Roman" w:hAnsi="Times New Roman" w:cs="Times New Roman"/>
          <w:color w:val="FF0000"/>
          <w:sz w:val="16"/>
          <w:szCs w:val="16"/>
        </w:rPr>
      </w:pPr>
    </w:p>
    <w:p w:rsidR="00755679" w:rsidRPr="006A5FBB" w:rsidRDefault="00755679" w:rsidP="006A5FBB">
      <w:pPr>
        <w:spacing w:line="240" w:lineRule="auto"/>
        <w:rPr>
          <w:rFonts w:ascii="Times New Roman" w:hAnsi="Times New Roman" w:cs="Times New Roman"/>
        </w:rPr>
      </w:pPr>
      <w:r w:rsidRPr="006A5FBB">
        <w:rPr>
          <w:rFonts w:ascii="Times New Roman" w:hAnsi="Times New Roman" w:cs="Times New Roman"/>
        </w:rPr>
        <w:t>We</w:t>
      </w:r>
      <w:r w:rsidR="004E39FC" w:rsidRPr="006A5FBB">
        <w:rPr>
          <w:rFonts w:ascii="Times New Roman" w:hAnsi="Times New Roman" w:cs="Times New Roman"/>
        </w:rPr>
        <w:t xml:space="preserve"> then did a glm procedure using the MYOPIC and SPHEQ variables. Fig 1.5 below shows the </w:t>
      </w:r>
      <w:proofErr w:type="spellStart"/>
      <w:r w:rsidR="004E39FC" w:rsidRPr="006A5FBB">
        <w:rPr>
          <w:rFonts w:ascii="Times New Roman" w:hAnsi="Times New Roman" w:cs="Times New Roman"/>
        </w:rPr>
        <w:t>outpu</w:t>
      </w:r>
      <w:proofErr w:type="spellEnd"/>
    </w:p>
    <w:p w:rsidR="00755679" w:rsidRPr="006A5FBB" w:rsidRDefault="004E39FC"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1.5</w:t>
      </w:r>
    </w:p>
    <w:p w:rsidR="00755679" w:rsidRPr="006A5FBB" w:rsidRDefault="00755679" w:rsidP="006A5FBB">
      <w:pPr>
        <w:spacing w:line="240" w:lineRule="auto"/>
        <w:rPr>
          <w:rFonts w:ascii="Times New Roman" w:hAnsi="Times New Roman" w:cs="Times New Roman"/>
          <w:color w:val="FF0000"/>
          <w:sz w:val="16"/>
          <w:szCs w:val="16"/>
        </w:rPr>
      </w:pPr>
      <w:r w:rsidRPr="006A5FBB">
        <w:rPr>
          <w:rFonts w:ascii="Times New Roman" w:hAnsi="Times New Roman" w:cs="Times New Roman"/>
          <w:noProof/>
          <w:lang w:eastAsia="en-US"/>
        </w:rPr>
        <w:drawing>
          <wp:inline distT="0" distB="0" distL="0" distR="0" wp14:anchorId="5E4464D3" wp14:editId="121BDA02">
            <wp:extent cx="5943600" cy="11731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0347" cy="1178473"/>
                    </a:xfrm>
                    <a:prstGeom prst="rect">
                      <a:avLst/>
                    </a:prstGeom>
                  </pic:spPr>
                </pic:pic>
              </a:graphicData>
            </a:graphic>
          </wp:inline>
        </w:drawing>
      </w:r>
    </w:p>
    <w:p w:rsidR="00885B56" w:rsidRPr="006A5FBB" w:rsidRDefault="00885B56" w:rsidP="006A5FBB">
      <w:pPr>
        <w:spacing w:line="240" w:lineRule="auto"/>
        <w:rPr>
          <w:rFonts w:ascii="Times New Roman" w:hAnsi="Times New Roman" w:cs="Times New Roman"/>
        </w:rPr>
      </w:pPr>
    </w:p>
    <w:p w:rsidR="00885B56" w:rsidRPr="006A5FBB" w:rsidRDefault="00885B56" w:rsidP="006A5FBB">
      <w:pPr>
        <w:spacing w:line="240" w:lineRule="auto"/>
        <w:rPr>
          <w:rFonts w:ascii="Times New Roman" w:hAnsi="Times New Roman" w:cs="Times New Roman"/>
        </w:rPr>
      </w:pPr>
      <w:r w:rsidRPr="006A5FBB">
        <w:rPr>
          <w:rFonts w:ascii="Times New Roman" w:hAnsi="Times New Roman" w:cs="Times New Roman"/>
        </w:rPr>
        <w:t xml:space="preserve">One can determine from the graph myopia does occur when the diopter reading for SPHEQ is less than or equal to -75.  </w:t>
      </w:r>
    </w:p>
    <w:p w:rsidR="00885B56" w:rsidRPr="006A5FBB" w:rsidRDefault="00885B56" w:rsidP="006A5FBB">
      <w:pPr>
        <w:spacing w:line="240" w:lineRule="auto"/>
        <w:rPr>
          <w:rFonts w:ascii="Times New Roman" w:hAnsi="Times New Roman" w:cs="Times New Roman"/>
        </w:rPr>
      </w:pPr>
      <w:r w:rsidRPr="006A5FBB">
        <w:rPr>
          <w:rFonts w:ascii="Times New Roman" w:hAnsi="Times New Roman" w:cs="Times New Roman"/>
        </w:rPr>
        <w:t xml:space="preserve">Along with SPHEQ, the variables of age and a composite of near work activities defined as DIOPTERHR were inputted into the glm function of R. see figure </w:t>
      </w:r>
      <w:r w:rsidRPr="006A5FBB">
        <w:rPr>
          <w:rFonts w:ascii="Times New Roman" w:hAnsi="Times New Roman" w:cs="Times New Roman"/>
        </w:rPr>
        <w:t>1.5 below.</w:t>
      </w:r>
      <w:r w:rsidRPr="006A5FBB">
        <w:rPr>
          <w:rFonts w:ascii="Times New Roman" w:hAnsi="Times New Roman" w:cs="Times New Roman"/>
        </w:rPr>
        <w:t xml:space="preserve"> From the glm model it appears that variable of SPHEQ was the highest significance of determining whether subjects develop myopia.  Also, noted from the study the near work amount has the least impact on the subjects.  </w:t>
      </w:r>
    </w:p>
    <w:p w:rsidR="00885B56" w:rsidRPr="006A5FBB" w:rsidRDefault="00885B56" w:rsidP="006A5FBB">
      <w:pPr>
        <w:spacing w:line="240" w:lineRule="auto"/>
        <w:rPr>
          <w:rFonts w:ascii="Times New Roman" w:hAnsi="Times New Roman" w:cs="Times New Roman"/>
          <w:color w:val="FF0000"/>
          <w:sz w:val="16"/>
          <w:szCs w:val="16"/>
        </w:rPr>
      </w:pPr>
      <w:r w:rsidRPr="006A5FBB">
        <w:rPr>
          <w:rFonts w:ascii="Times New Roman" w:hAnsi="Times New Roman" w:cs="Times New Roman"/>
          <w:noProof/>
        </w:rPr>
        <w:lastRenderedPageBreak/>
        <w:drawing>
          <wp:anchor distT="0" distB="0" distL="114300" distR="114300" simplePos="0" relativeHeight="251659264" behindDoc="0" locked="0" layoutInCell="1" allowOverlap="1" wp14:anchorId="67B53F44" wp14:editId="2F48FB8E">
            <wp:simplePos x="0" y="0"/>
            <wp:positionH relativeFrom="margin">
              <wp:align>left</wp:align>
            </wp:positionH>
            <wp:positionV relativeFrom="paragraph">
              <wp:posOffset>214630</wp:posOffset>
            </wp:positionV>
            <wp:extent cx="2723515" cy="106934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3515" cy="1069340"/>
                    </a:xfrm>
                    <a:prstGeom prst="rect">
                      <a:avLst/>
                    </a:prstGeom>
                  </pic:spPr>
                </pic:pic>
              </a:graphicData>
            </a:graphic>
            <wp14:sizeRelV relativeFrom="margin">
              <wp14:pctHeight>0</wp14:pctHeight>
            </wp14:sizeRelV>
          </wp:anchor>
        </w:drawing>
      </w:r>
      <w:r w:rsidRPr="006A5FBB">
        <w:rPr>
          <w:rFonts w:ascii="Times New Roman" w:hAnsi="Times New Roman" w:cs="Times New Roman"/>
          <w:color w:val="FF0000"/>
          <w:sz w:val="16"/>
          <w:szCs w:val="16"/>
        </w:rPr>
        <w:t>Fig 1.5</w:t>
      </w:r>
    </w:p>
    <w:p w:rsidR="00885B56" w:rsidRPr="006A5FBB" w:rsidRDefault="00885B56" w:rsidP="006A5FBB">
      <w:pPr>
        <w:spacing w:line="240" w:lineRule="auto"/>
        <w:rPr>
          <w:rFonts w:ascii="Times New Roman" w:hAnsi="Times New Roman" w:cs="Times New Roman"/>
        </w:rPr>
      </w:pPr>
      <w:r w:rsidRPr="006A5FBB">
        <w:rPr>
          <w:rFonts w:ascii="Times New Roman" w:hAnsi="Times New Roman" w:cs="Times New Roman"/>
          <w:noProof/>
        </w:rPr>
        <w:drawing>
          <wp:inline distT="0" distB="0" distL="0" distR="0" wp14:anchorId="06CF7D3A" wp14:editId="6103BEA2">
            <wp:extent cx="2663825" cy="948906"/>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317" cy="964399"/>
                    </a:xfrm>
                    <a:prstGeom prst="rect">
                      <a:avLst/>
                    </a:prstGeom>
                  </pic:spPr>
                </pic:pic>
              </a:graphicData>
            </a:graphic>
          </wp:inline>
        </w:drawing>
      </w:r>
      <w:r w:rsidRPr="006A5FBB">
        <w:rPr>
          <w:rFonts w:ascii="Times New Roman" w:hAnsi="Times New Roman" w:cs="Times New Roman"/>
        </w:rPr>
        <w:br w:type="textWrapping" w:clear="all"/>
        <w:t>To determine where or not the model is fitted one would like to see how the model is does w</w:t>
      </w:r>
      <w:r w:rsidRPr="006A5FBB">
        <w:rPr>
          <w:rFonts w:ascii="Times New Roman" w:hAnsi="Times New Roman" w:cs="Times New Roman"/>
        </w:rPr>
        <w:t xml:space="preserve">ith a new data set.  For this, </w:t>
      </w:r>
      <w:r w:rsidRPr="006A5FBB">
        <w:rPr>
          <w:rFonts w:ascii="Times New Roman" w:hAnsi="Times New Roman" w:cs="Times New Roman"/>
        </w:rPr>
        <w:t xml:space="preserve">we plot True positive rate versus </w:t>
      </w:r>
      <w:r w:rsidRPr="006A5FBB">
        <w:rPr>
          <w:rFonts w:ascii="Times New Roman" w:hAnsi="Times New Roman" w:cs="Times New Roman"/>
        </w:rPr>
        <w:t xml:space="preserve">false positive rates. </w:t>
      </w:r>
      <w:r w:rsidRPr="006A5FBB">
        <w:rPr>
          <w:rFonts w:ascii="Times New Roman" w:hAnsi="Times New Roman" w:cs="Times New Roman"/>
        </w:rPr>
        <w:t>Along with the plot we can calculate the accuracy of the model wi</w:t>
      </w:r>
      <w:r w:rsidRPr="006A5FBB">
        <w:rPr>
          <w:rFonts w:ascii="Times New Roman" w:hAnsi="Times New Roman" w:cs="Times New Roman"/>
        </w:rPr>
        <w:t xml:space="preserve">th the predict function of R </w:t>
      </w:r>
      <w:r w:rsidRPr="006A5FBB">
        <w:rPr>
          <w:rFonts w:ascii="Times New Roman" w:hAnsi="Times New Roman" w:cs="Times New Roman"/>
        </w:rPr>
        <w:t xml:space="preserve">for this study the model accuracy determination returned a value of 0.889830508 which is a good fit for the test set.  </w:t>
      </w:r>
    </w:p>
    <w:p w:rsidR="002B3197" w:rsidRPr="006A5FBB" w:rsidRDefault="002B3197" w:rsidP="006A5FBB">
      <w:pPr>
        <w:spacing w:line="240" w:lineRule="auto"/>
        <w:jc w:val="center"/>
        <w:rPr>
          <w:rFonts w:ascii="Times New Roman" w:hAnsi="Times New Roman" w:cs="Times New Roman"/>
          <w:b/>
        </w:rPr>
      </w:pPr>
      <w:r w:rsidRPr="006A5FBB">
        <w:rPr>
          <w:rFonts w:ascii="Times New Roman" w:hAnsi="Times New Roman" w:cs="Times New Roman"/>
          <w:b/>
        </w:rPr>
        <w:t>Fitting the Model</w:t>
      </w:r>
    </w:p>
    <w:p w:rsidR="00885B56" w:rsidRPr="006A5FBB" w:rsidRDefault="004E39FC" w:rsidP="006A5FBB">
      <w:pPr>
        <w:spacing w:line="240" w:lineRule="auto"/>
        <w:rPr>
          <w:rFonts w:ascii="Times New Roman" w:hAnsi="Times New Roman" w:cs="Times New Roman"/>
          <w:b/>
        </w:rPr>
      </w:pPr>
      <w:r w:rsidRPr="006A5FBB">
        <w:rPr>
          <w:rFonts w:ascii="Times New Roman" w:hAnsi="Times New Roman" w:cs="Times New Roman"/>
          <w:b/>
        </w:rPr>
        <w:t>Model</w:t>
      </w:r>
      <w:r w:rsidR="008F2996" w:rsidRPr="006A5FBB">
        <w:rPr>
          <w:rFonts w:ascii="Times New Roman" w:hAnsi="Times New Roman" w:cs="Times New Roman"/>
          <w:b/>
        </w:rPr>
        <w:t>1</w:t>
      </w:r>
    </w:p>
    <w:p w:rsidR="00C82289" w:rsidRPr="006A5FBB" w:rsidRDefault="00C82289" w:rsidP="006A5FBB">
      <w:pPr>
        <w:spacing w:line="240" w:lineRule="auto"/>
        <w:rPr>
          <w:rFonts w:ascii="Times New Roman" w:hAnsi="Times New Roman" w:cs="Times New Roman"/>
        </w:rPr>
      </w:pPr>
      <w:r w:rsidRPr="006A5FBB">
        <w:rPr>
          <w:rFonts w:ascii="Times New Roman" w:hAnsi="Times New Roman" w:cs="Times New Roman"/>
        </w:rPr>
        <w:t xml:space="preserve">We decide to search for our best model for this dataset in order to get answers to the main effect of Myopia. Fig 1.6 below shows our first </w:t>
      </w:r>
      <w:r w:rsidR="008F2996" w:rsidRPr="006A5FBB">
        <w:rPr>
          <w:rFonts w:ascii="Times New Roman" w:hAnsi="Times New Roman" w:cs="Times New Roman"/>
        </w:rPr>
        <w:t xml:space="preserve">model which include multiple predictors </w:t>
      </w:r>
      <w:proofErr w:type="gramStart"/>
      <w:r w:rsidR="00B14523" w:rsidRPr="006A5FBB">
        <w:rPr>
          <w:rFonts w:ascii="Times New Roman" w:hAnsi="Times New Roman" w:cs="Times New Roman"/>
        </w:rPr>
        <w:t>( 9</w:t>
      </w:r>
      <w:proofErr w:type="gramEnd"/>
      <w:r w:rsidR="00B14523" w:rsidRPr="006A5FBB">
        <w:rPr>
          <w:rFonts w:ascii="Times New Roman" w:hAnsi="Times New Roman" w:cs="Times New Roman"/>
        </w:rPr>
        <w:t xml:space="preserve"> in total). </w:t>
      </w:r>
      <w:r w:rsidR="008F2996" w:rsidRPr="006A5FBB">
        <w:rPr>
          <w:rFonts w:ascii="Times New Roman" w:hAnsi="Times New Roman" w:cs="Times New Roman"/>
        </w:rPr>
        <w:t>Fig 1.6 shows the coefficients for intercept and the multiple predictors which is the slope for the multiple predictors.</w:t>
      </w:r>
    </w:p>
    <w:p w:rsidR="008F2996" w:rsidRPr="006A5FBB" w:rsidRDefault="008F2996"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1.6</w:t>
      </w:r>
    </w:p>
    <w:p w:rsidR="00885B56" w:rsidRPr="006A5FBB" w:rsidRDefault="008F2996" w:rsidP="006A5FBB">
      <w:pPr>
        <w:spacing w:line="240" w:lineRule="auto"/>
        <w:jc w:val="center"/>
        <w:rPr>
          <w:rFonts w:ascii="Times New Roman" w:hAnsi="Times New Roman" w:cs="Times New Roman"/>
        </w:rPr>
      </w:pPr>
      <w:r w:rsidRPr="006A5FBB">
        <w:rPr>
          <w:rFonts w:ascii="Times New Roman" w:hAnsi="Times New Roman" w:cs="Times New Roman"/>
          <w:noProof/>
          <w:lang w:eastAsia="en-US"/>
        </w:rPr>
        <w:drawing>
          <wp:inline distT="0" distB="0" distL="0" distR="0" wp14:anchorId="59D55F5A" wp14:editId="69B7E79E">
            <wp:extent cx="5943600" cy="965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5835"/>
                    </a:xfrm>
                    <a:prstGeom prst="rect">
                      <a:avLst/>
                    </a:prstGeom>
                  </pic:spPr>
                </pic:pic>
              </a:graphicData>
            </a:graphic>
          </wp:inline>
        </w:drawing>
      </w:r>
    </w:p>
    <w:p w:rsidR="00885B56" w:rsidRPr="006A5FBB" w:rsidRDefault="008F2996" w:rsidP="006A5FBB">
      <w:pPr>
        <w:spacing w:line="240" w:lineRule="auto"/>
        <w:rPr>
          <w:rFonts w:ascii="Times New Roman" w:hAnsi="Times New Roman" w:cs="Times New Roman"/>
          <w:b/>
        </w:rPr>
      </w:pPr>
      <w:r w:rsidRPr="006A5FBB">
        <w:rPr>
          <w:rFonts w:ascii="Times New Roman" w:hAnsi="Times New Roman" w:cs="Times New Roman"/>
          <w:b/>
        </w:rPr>
        <w:t>Model2</w:t>
      </w:r>
    </w:p>
    <w:p w:rsidR="00B14523" w:rsidRPr="006A5FBB" w:rsidRDefault="00B14523" w:rsidP="006A5FBB">
      <w:pPr>
        <w:spacing w:line="240" w:lineRule="auto"/>
        <w:rPr>
          <w:rFonts w:ascii="Times New Roman" w:hAnsi="Times New Roman" w:cs="Times New Roman"/>
        </w:rPr>
      </w:pPr>
      <w:r w:rsidRPr="006A5FBB">
        <w:rPr>
          <w:rFonts w:ascii="Times New Roman" w:hAnsi="Times New Roman" w:cs="Times New Roman"/>
        </w:rPr>
        <w:t>As we can see in the fig 1.7 below, our Model 2 has a higher residual deviance compare to our model 1, also the AIC for model 2 is higher than model1. Unlike our model1, only six predictor variables were utilized.</w:t>
      </w:r>
    </w:p>
    <w:p w:rsidR="00B14523" w:rsidRPr="006A5FBB" w:rsidRDefault="00B14523" w:rsidP="006A5FBB">
      <w:pPr>
        <w:spacing w:line="240" w:lineRule="auto"/>
        <w:rPr>
          <w:rFonts w:ascii="Times New Roman" w:hAnsi="Times New Roman" w:cs="Times New Roman"/>
          <w:color w:val="FF0000"/>
        </w:rPr>
      </w:pPr>
      <w:r w:rsidRPr="006A5FBB">
        <w:rPr>
          <w:rFonts w:ascii="Times New Roman" w:hAnsi="Times New Roman" w:cs="Times New Roman"/>
          <w:color w:val="FF0000"/>
        </w:rPr>
        <w:t>Fig 1.7</w:t>
      </w:r>
    </w:p>
    <w:p w:rsidR="008F2996" w:rsidRPr="006A5FBB" w:rsidRDefault="008F2996" w:rsidP="006A5FBB">
      <w:pPr>
        <w:spacing w:line="240" w:lineRule="auto"/>
        <w:rPr>
          <w:rFonts w:ascii="Times New Roman" w:hAnsi="Times New Roman" w:cs="Times New Roman"/>
          <w:b/>
        </w:rPr>
      </w:pPr>
      <w:r w:rsidRPr="006A5FBB">
        <w:rPr>
          <w:rFonts w:ascii="Times New Roman" w:hAnsi="Times New Roman" w:cs="Times New Roman"/>
          <w:noProof/>
          <w:lang w:eastAsia="en-US"/>
        </w:rPr>
        <w:drawing>
          <wp:inline distT="0" distB="0" distL="0" distR="0" wp14:anchorId="789296CB" wp14:editId="007CAAD1">
            <wp:extent cx="5943600" cy="11990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2218" cy="1214933"/>
                    </a:xfrm>
                    <a:prstGeom prst="rect">
                      <a:avLst/>
                    </a:prstGeom>
                  </pic:spPr>
                </pic:pic>
              </a:graphicData>
            </a:graphic>
          </wp:inline>
        </w:drawing>
      </w:r>
    </w:p>
    <w:p w:rsidR="00885B56" w:rsidRPr="006A5FBB" w:rsidRDefault="00B14523" w:rsidP="006A5FBB">
      <w:pPr>
        <w:spacing w:line="240" w:lineRule="auto"/>
        <w:rPr>
          <w:rFonts w:ascii="Times New Roman" w:hAnsi="Times New Roman" w:cs="Times New Roman"/>
          <w:b/>
        </w:rPr>
      </w:pPr>
      <w:r w:rsidRPr="006A5FBB">
        <w:rPr>
          <w:rFonts w:ascii="Times New Roman" w:hAnsi="Times New Roman" w:cs="Times New Roman"/>
          <w:b/>
        </w:rPr>
        <w:t>Model3</w:t>
      </w:r>
    </w:p>
    <w:p w:rsidR="00B14523" w:rsidRPr="006A5FBB" w:rsidRDefault="00B14523" w:rsidP="006A5FBB">
      <w:pPr>
        <w:spacing w:line="240" w:lineRule="auto"/>
        <w:rPr>
          <w:rFonts w:ascii="Times New Roman" w:hAnsi="Times New Roman" w:cs="Times New Roman"/>
        </w:rPr>
      </w:pPr>
      <w:r w:rsidRPr="006A5FBB">
        <w:rPr>
          <w:rFonts w:ascii="Times New Roman" w:hAnsi="Times New Roman" w:cs="Times New Roman"/>
        </w:rPr>
        <w:t xml:space="preserve">Our model3 include a combination of our model 2 with a </w:t>
      </w:r>
      <w:proofErr w:type="spellStart"/>
      <w:r w:rsidRPr="006A5FBB">
        <w:rPr>
          <w:rFonts w:ascii="Times New Roman" w:hAnsi="Times New Roman" w:cs="Times New Roman"/>
        </w:rPr>
        <w:t>mommy</w:t>
      </w:r>
      <w:proofErr w:type="gramStart"/>
      <w:r w:rsidRPr="006A5FBB">
        <w:rPr>
          <w:rFonts w:ascii="Times New Roman" w:hAnsi="Times New Roman" w:cs="Times New Roman"/>
        </w:rPr>
        <w:t>:daddmy</w:t>
      </w:r>
      <w:proofErr w:type="spellEnd"/>
      <w:proofErr w:type="gramEnd"/>
      <w:r w:rsidRPr="006A5FBB">
        <w:rPr>
          <w:rFonts w:ascii="Times New Roman" w:hAnsi="Times New Roman" w:cs="Times New Roman"/>
        </w:rPr>
        <w:t xml:space="preserve">  variables interaction. Fig 1.8 below shows the coefficient output for our model 3. As seen in the output below, our model 3’s AIC is higher than our previous models.</w:t>
      </w:r>
    </w:p>
    <w:p w:rsidR="00B14523" w:rsidRPr="006A5FBB" w:rsidRDefault="00B14523"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1.8</w:t>
      </w:r>
    </w:p>
    <w:p w:rsidR="00B14523" w:rsidRPr="006A5FBB" w:rsidRDefault="00B14523" w:rsidP="006A5FBB">
      <w:pPr>
        <w:spacing w:line="240" w:lineRule="auto"/>
        <w:rPr>
          <w:rFonts w:ascii="Times New Roman" w:hAnsi="Times New Roman" w:cs="Times New Roman"/>
          <w:color w:val="FF0000"/>
        </w:rPr>
      </w:pPr>
      <w:r w:rsidRPr="006A5FBB">
        <w:rPr>
          <w:rFonts w:ascii="Times New Roman" w:hAnsi="Times New Roman" w:cs="Times New Roman"/>
          <w:noProof/>
          <w:lang w:eastAsia="en-US"/>
        </w:rPr>
        <w:lastRenderedPageBreak/>
        <w:drawing>
          <wp:inline distT="0" distB="0" distL="0" distR="0" wp14:anchorId="1A32C5AB" wp14:editId="60276FFB">
            <wp:extent cx="5943600" cy="1524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4635"/>
                    </a:xfrm>
                    <a:prstGeom prst="rect">
                      <a:avLst/>
                    </a:prstGeom>
                  </pic:spPr>
                </pic:pic>
              </a:graphicData>
            </a:graphic>
          </wp:inline>
        </w:drawing>
      </w:r>
    </w:p>
    <w:p w:rsidR="00B14523" w:rsidRPr="006A5FBB" w:rsidRDefault="002B3197" w:rsidP="006A5FBB">
      <w:pPr>
        <w:spacing w:line="240" w:lineRule="auto"/>
        <w:jc w:val="center"/>
        <w:rPr>
          <w:rFonts w:ascii="Times New Roman" w:hAnsi="Times New Roman" w:cs="Times New Roman"/>
          <w:b/>
        </w:rPr>
      </w:pPr>
      <w:r w:rsidRPr="006A5FBB">
        <w:rPr>
          <w:rFonts w:ascii="Times New Roman" w:hAnsi="Times New Roman" w:cs="Times New Roman"/>
          <w:b/>
        </w:rPr>
        <w:t>Residual Plots</w:t>
      </w:r>
    </w:p>
    <w:p w:rsidR="00202223" w:rsidRPr="006A5FBB" w:rsidRDefault="00202223" w:rsidP="006A5FBB">
      <w:pPr>
        <w:spacing w:line="240" w:lineRule="auto"/>
        <w:rPr>
          <w:rFonts w:ascii="Times New Roman" w:hAnsi="Times New Roman" w:cs="Times New Roman"/>
          <w:b/>
        </w:rPr>
      </w:pPr>
      <w:r w:rsidRPr="006A5FBB">
        <w:rPr>
          <w:rFonts w:ascii="Times New Roman" w:hAnsi="Times New Roman" w:cs="Times New Roman"/>
          <w:b/>
        </w:rPr>
        <w:t>Model1 vs Spheq</w:t>
      </w:r>
    </w:p>
    <w:p w:rsidR="002B3197" w:rsidRPr="006A5FBB" w:rsidRDefault="002B3197" w:rsidP="006A5FBB">
      <w:pPr>
        <w:spacing w:line="240" w:lineRule="auto"/>
        <w:rPr>
          <w:rFonts w:ascii="Times New Roman" w:hAnsi="Times New Roman" w:cs="Times New Roman"/>
        </w:rPr>
      </w:pPr>
      <w:r w:rsidRPr="006A5FBB">
        <w:rPr>
          <w:rFonts w:ascii="Times New Roman" w:hAnsi="Times New Roman" w:cs="Times New Roman"/>
        </w:rPr>
        <w:t>We did a residual plot of our model1 against the spheq variable in our myopia dataset. Fig 1.10 below shows the output.</w:t>
      </w:r>
      <w:r w:rsidR="00202223" w:rsidRPr="006A5FBB">
        <w:rPr>
          <w:rFonts w:ascii="Times New Roman" w:hAnsi="Times New Roman" w:cs="Times New Roman"/>
        </w:rPr>
        <w:t xml:space="preserve"> Also the below output shows the standard error for the Spheq Variable.</w:t>
      </w:r>
    </w:p>
    <w:p w:rsidR="002B3197" w:rsidRPr="006A5FBB" w:rsidRDefault="002B3197"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1.10 Model1 vs Spheq Plot</w:t>
      </w:r>
    </w:p>
    <w:p w:rsidR="002B3197" w:rsidRPr="006A5FBB" w:rsidRDefault="002B3197"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4C97191A" wp14:editId="2BC9E067">
            <wp:extent cx="4080294" cy="2044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764" cy="2054320"/>
                    </a:xfrm>
                    <a:prstGeom prst="rect">
                      <a:avLst/>
                    </a:prstGeom>
                  </pic:spPr>
                </pic:pic>
              </a:graphicData>
            </a:graphic>
          </wp:inline>
        </w:drawing>
      </w:r>
    </w:p>
    <w:p w:rsidR="00202223" w:rsidRPr="006A5FBB" w:rsidRDefault="00202223"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78337A0D" wp14:editId="6CF6C502">
            <wp:extent cx="4562475" cy="504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504825"/>
                    </a:xfrm>
                    <a:prstGeom prst="rect">
                      <a:avLst/>
                    </a:prstGeom>
                  </pic:spPr>
                </pic:pic>
              </a:graphicData>
            </a:graphic>
          </wp:inline>
        </w:drawing>
      </w:r>
    </w:p>
    <w:p w:rsidR="00202223" w:rsidRPr="006A5FBB" w:rsidRDefault="00202223" w:rsidP="006A5FBB">
      <w:pPr>
        <w:spacing w:line="240" w:lineRule="auto"/>
        <w:rPr>
          <w:rFonts w:ascii="Times New Roman" w:hAnsi="Times New Roman" w:cs="Times New Roman"/>
          <w:b/>
        </w:rPr>
      </w:pPr>
      <w:r w:rsidRPr="006A5FBB">
        <w:rPr>
          <w:rFonts w:ascii="Times New Roman" w:hAnsi="Times New Roman" w:cs="Times New Roman"/>
          <w:b/>
        </w:rPr>
        <w:t>Model1 VS Readhr</w:t>
      </w:r>
    </w:p>
    <w:p w:rsidR="00885B56" w:rsidRPr="006A5FBB" w:rsidRDefault="002B3197" w:rsidP="006A5FBB">
      <w:pPr>
        <w:spacing w:line="240" w:lineRule="auto"/>
        <w:rPr>
          <w:rFonts w:ascii="Times New Roman" w:hAnsi="Times New Roman" w:cs="Times New Roman"/>
        </w:rPr>
      </w:pPr>
      <w:r w:rsidRPr="006A5FBB">
        <w:rPr>
          <w:rFonts w:ascii="Times New Roman" w:hAnsi="Times New Roman" w:cs="Times New Roman"/>
        </w:rPr>
        <w:t>Fig 1.11 below shows our model</w:t>
      </w:r>
      <w:r w:rsidR="00202223" w:rsidRPr="006A5FBB">
        <w:rPr>
          <w:rFonts w:ascii="Times New Roman" w:hAnsi="Times New Roman" w:cs="Times New Roman"/>
        </w:rPr>
        <w:t>1 against the readhr variable in our myopia dataset. Here we use the “READHR” variable to plot against out model1.</w:t>
      </w:r>
    </w:p>
    <w:p w:rsidR="00202223" w:rsidRPr="006A5FBB" w:rsidRDefault="00202223"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6616CA4A" wp14:editId="31D67B82">
            <wp:extent cx="3803322" cy="122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538" cy="1242734"/>
                    </a:xfrm>
                    <a:prstGeom prst="rect">
                      <a:avLst/>
                    </a:prstGeom>
                  </pic:spPr>
                </pic:pic>
              </a:graphicData>
            </a:graphic>
          </wp:inline>
        </w:drawing>
      </w:r>
    </w:p>
    <w:p w:rsidR="00202223" w:rsidRPr="006A5FBB" w:rsidRDefault="00202223"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1986F337" wp14:editId="6225C52B">
            <wp:extent cx="30861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523875"/>
                    </a:xfrm>
                    <a:prstGeom prst="rect">
                      <a:avLst/>
                    </a:prstGeom>
                  </pic:spPr>
                </pic:pic>
              </a:graphicData>
            </a:graphic>
          </wp:inline>
        </w:drawing>
      </w:r>
    </w:p>
    <w:p w:rsidR="00885B56" w:rsidRPr="006A5FBB" w:rsidRDefault="00885B56" w:rsidP="006A5FBB">
      <w:pPr>
        <w:spacing w:line="240" w:lineRule="auto"/>
        <w:jc w:val="center"/>
        <w:rPr>
          <w:rFonts w:ascii="Times New Roman" w:hAnsi="Times New Roman" w:cs="Times New Roman"/>
        </w:rPr>
      </w:pPr>
    </w:p>
    <w:p w:rsidR="006A5FBB" w:rsidRPr="006A5FBB" w:rsidRDefault="006A5FBB" w:rsidP="006A5FBB">
      <w:pPr>
        <w:spacing w:line="240" w:lineRule="auto"/>
        <w:jc w:val="center"/>
        <w:rPr>
          <w:rFonts w:ascii="Times New Roman" w:hAnsi="Times New Roman" w:cs="Times New Roman"/>
        </w:rPr>
      </w:pPr>
    </w:p>
    <w:p w:rsidR="006A5FBB" w:rsidRPr="006A5FBB" w:rsidRDefault="006A5FBB" w:rsidP="006A5FBB">
      <w:pPr>
        <w:spacing w:line="240" w:lineRule="auto"/>
        <w:jc w:val="center"/>
        <w:rPr>
          <w:rFonts w:ascii="Times New Roman" w:hAnsi="Times New Roman" w:cs="Times New Roman"/>
          <w:b/>
        </w:rPr>
      </w:pPr>
      <w:r w:rsidRPr="006A5FBB">
        <w:rPr>
          <w:rFonts w:ascii="Times New Roman" w:hAnsi="Times New Roman" w:cs="Times New Roman"/>
          <w:b/>
        </w:rPr>
        <w:t xml:space="preserve">Model1 VS </w:t>
      </w:r>
      <w:r w:rsidRPr="006A5FBB">
        <w:rPr>
          <w:rFonts w:ascii="Times New Roman" w:hAnsi="Times New Roman" w:cs="Times New Roman"/>
          <w:b/>
        </w:rPr>
        <w:t>Diopter</w:t>
      </w:r>
      <w:r w:rsidRPr="006A5FBB">
        <w:rPr>
          <w:rFonts w:ascii="Times New Roman" w:hAnsi="Times New Roman" w:cs="Times New Roman"/>
          <w:b/>
        </w:rPr>
        <w:t>hr</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Fig 1.12 below shows the plot using the “Diopterhr variables against the model1. The output below shows the result and the residual standard error.</w:t>
      </w:r>
    </w:p>
    <w:p w:rsidR="006A5FBB" w:rsidRPr="006A5FBB" w:rsidRDefault="006A5FBB" w:rsidP="006A5FBB">
      <w:pPr>
        <w:spacing w:line="240" w:lineRule="auto"/>
        <w:jc w:val="center"/>
        <w:rPr>
          <w:rFonts w:ascii="Times New Roman" w:hAnsi="Times New Roman" w:cs="Times New Roman"/>
        </w:rPr>
      </w:pPr>
      <w:r w:rsidRPr="006A5FBB">
        <w:rPr>
          <w:rFonts w:ascii="Times New Roman" w:hAnsi="Times New Roman" w:cs="Times New Roman"/>
          <w:noProof/>
          <w:lang w:eastAsia="en-US"/>
        </w:rPr>
        <w:drawing>
          <wp:inline distT="0" distB="0" distL="0" distR="0" wp14:anchorId="289167BE" wp14:editId="6D45BC23">
            <wp:extent cx="4606506" cy="1595755"/>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3631" cy="1601687"/>
                    </a:xfrm>
                    <a:prstGeom prst="rect">
                      <a:avLst/>
                    </a:prstGeom>
                  </pic:spPr>
                </pic:pic>
              </a:graphicData>
            </a:graphic>
          </wp:inline>
        </w:drawing>
      </w:r>
    </w:p>
    <w:p w:rsidR="00885B56" w:rsidRPr="006A5FBB" w:rsidRDefault="006A5FBB" w:rsidP="006A5FBB">
      <w:pPr>
        <w:spacing w:line="240" w:lineRule="auto"/>
        <w:jc w:val="center"/>
        <w:rPr>
          <w:rFonts w:ascii="Times New Roman" w:hAnsi="Times New Roman" w:cs="Times New Roman"/>
        </w:rPr>
      </w:pPr>
      <w:r w:rsidRPr="006A5FBB">
        <w:rPr>
          <w:rFonts w:ascii="Times New Roman" w:hAnsi="Times New Roman" w:cs="Times New Roman"/>
          <w:noProof/>
          <w:lang w:eastAsia="en-US"/>
        </w:rPr>
        <w:drawing>
          <wp:inline distT="0" distB="0" distL="0" distR="0" wp14:anchorId="32B1C742" wp14:editId="6935FBDA">
            <wp:extent cx="441007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533400"/>
                    </a:xfrm>
                    <a:prstGeom prst="rect">
                      <a:avLst/>
                    </a:prstGeom>
                  </pic:spPr>
                </pic:pic>
              </a:graphicData>
            </a:graphic>
          </wp:inline>
        </w:drawing>
      </w:r>
    </w:p>
    <w:p w:rsidR="00885B56" w:rsidRPr="006A5FBB" w:rsidRDefault="00885B56" w:rsidP="006A5FBB">
      <w:pPr>
        <w:spacing w:line="240" w:lineRule="auto"/>
        <w:jc w:val="center"/>
        <w:rPr>
          <w:rFonts w:ascii="Times New Roman" w:hAnsi="Times New Roman" w:cs="Times New Roman"/>
        </w:rPr>
      </w:pPr>
    </w:p>
    <w:p w:rsidR="006A5FBB" w:rsidRPr="006A5FBB" w:rsidRDefault="006A5FBB" w:rsidP="006A5FBB">
      <w:pPr>
        <w:spacing w:line="240" w:lineRule="auto"/>
        <w:jc w:val="center"/>
        <w:rPr>
          <w:rFonts w:ascii="Times New Roman" w:hAnsi="Times New Roman" w:cs="Times New Roman"/>
          <w:b/>
        </w:rPr>
      </w:pPr>
      <w:r w:rsidRPr="006A5FBB">
        <w:rPr>
          <w:rFonts w:ascii="Times New Roman" w:hAnsi="Times New Roman" w:cs="Times New Roman"/>
          <w:b/>
        </w:rPr>
        <w:t>Models Comparison/ Conclusion 2</w:t>
      </w:r>
    </w:p>
    <w:p w:rsidR="00AC7E70" w:rsidRDefault="006A5FBB" w:rsidP="00AC7E70">
      <w:pPr>
        <w:spacing w:line="240" w:lineRule="auto"/>
        <w:ind w:firstLine="720"/>
        <w:rPr>
          <w:rFonts w:ascii="Times New Roman" w:hAnsi="Times New Roman" w:cs="Times New Roman"/>
        </w:rPr>
      </w:pPr>
      <w:bookmarkStart w:id="0" w:name="_GoBack"/>
      <w:bookmarkEnd w:id="0"/>
      <w:r w:rsidRPr="006A5FBB">
        <w:rPr>
          <w:rFonts w:ascii="Times New Roman" w:hAnsi="Times New Roman" w:cs="Times New Roman"/>
        </w:rPr>
        <w:t xml:space="preserve">Looking at the output of our three models, we considered the Residual deviance, AIC to determine which among the three models is the best for our analysis. With logistic regression, instead of R squared as the statistic for overall fir of our model, we have deviance instead. The bigger the difference or deviance of the observed values from the expected values, the poorer the fit of the model so we want the smallest deviance if possible. As we discovered, adding more predictor variables to our equation made the deviance gets smaller, indicating an improvement in fit. </w:t>
      </w:r>
    </w:p>
    <w:p w:rsidR="00AC7E70" w:rsidRPr="006A5FBB" w:rsidRDefault="006A5FBB" w:rsidP="00AC7E70">
      <w:pPr>
        <w:spacing w:line="240" w:lineRule="auto"/>
        <w:ind w:firstLine="720"/>
        <w:rPr>
          <w:rFonts w:ascii="Times New Roman" w:hAnsi="Times New Roman" w:cs="Times New Roman"/>
        </w:rPr>
      </w:pPr>
      <w:r w:rsidRPr="006A5FBB">
        <w:rPr>
          <w:rFonts w:ascii="Times New Roman" w:hAnsi="Times New Roman" w:cs="Times New Roman"/>
        </w:rPr>
        <w:t xml:space="preserve">Based on our Likelihood ratio test, our model 3 seems to be the best model for our research because of the high chi-square and small deviance numbers. </w:t>
      </w:r>
      <w:r w:rsidR="00AC7E70" w:rsidRPr="006A5FBB">
        <w:rPr>
          <w:rFonts w:ascii="Times New Roman" w:hAnsi="Times New Roman" w:cs="Times New Roman"/>
          <w:color w:val="000000"/>
        </w:rPr>
        <w:t>From the glm analysis is appears that the diopter of the eye has the biggest impact in determining if a subject will have myopia. With age and near work activities having a less of a significant effect on subject developing myopia. With the test set an accuracy of 0.889830508 was obtained which signifies a good fit for the model.</w:t>
      </w:r>
      <w:r w:rsidR="00AC7E70">
        <w:rPr>
          <w:rFonts w:ascii="Times New Roman" w:hAnsi="Times New Roman" w:cs="Times New Roman"/>
          <w:color w:val="000000"/>
        </w:rPr>
        <w:t xml:space="preserve"> </w:t>
      </w:r>
      <w:r w:rsidR="00AC7E70" w:rsidRPr="006A5FBB">
        <w:rPr>
          <w:rFonts w:ascii="Times New Roman" w:hAnsi="Times New Roman" w:cs="Times New Roman"/>
        </w:rPr>
        <w:t>Fig 1.9 below shows the chi-square output:</w:t>
      </w:r>
    </w:p>
    <w:p w:rsidR="00AC7E70" w:rsidRDefault="00AC7E70" w:rsidP="006A5FBB">
      <w:pPr>
        <w:spacing w:line="240" w:lineRule="auto"/>
        <w:rPr>
          <w:rFonts w:ascii="Times New Roman" w:hAnsi="Times New Roman" w:cs="Times New Roman"/>
          <w:color w:val="FF0000"/>
          <w:sz w:val="16"/>
          <w:szCs w:val="16"/>
        </w:rPr>
      </w:pPr>
    </w:p>
    <w:p w:rsidR="00AC7E70" w:rsidRDefault="00AC7E70" w:rsidP="006A5FBB">
      <w:pPr>
        <w:spacing w:line="240" w:lineRule="auto"/>
        <w:rPr>
          <w:rFonts w:ascii="Times New Roman" w:hAnsi="Times New Roman" w:cs="Times New Roman"/>
          <w:color w:val="FF0000"/>
          <w:sz w:val="16"/>
          <w:szCs w:val="16"/>
        </w:rPr>
      </w:pPr>
    </w:p>
    <w:p w:rsidR="006A5FBB" w:rsidRPr="006A5FBB" w:rsidRDefault="006A5FBB" w:rsidP="006A5FBB">
      <w:pPr>
        <w:spacing w:line="240" w:lineRule="auto"/>
        <w:rPr>
          <w:rFonts w:ascii="Times New Roman" w:hAnsi="Times New Roman" w:cs="Times New Roman"/>
          <w:color w:val="FF0000"/>
          <w:sz w:val="16"/>
          <w:szCs w:val="16"/>
        </w:rPr>
      </w:pPr>
      <w:r w:rsidRPr="006A5FBB">
        <w:rPr>
          <w:rFonts w:ascii="Times New Roman" w:hAnsi="Times New Roman" w:cs="Times New Roman"/>
          <w:color w:val="FF0000"/>
          <w:sz w:val="16"/>
          <w:szCs w:val="16"/>
        </w:rPr>
        <w:t>Fig 1.9</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noProof/>
          <w:lang w:eastAsia="en-US"/>
        </w:rPr>
        <w:drawing>
          <wp:inline distT="0" distB="0" distL="0" distR="0" wp14:anchorId="3B1C23B2" wp14:editId="419243F2">
            <wp:extent cx="5943600" cy="1235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35075"/>
                    </a:xfrm>
                    <a:prstGeom prst="rect">
                      <a:avLst/>
                    </a:prstGeom>
                  </pic:spPr>
                </pic:pic>
              </a:graphicData>
            </a:graphic>
          </wp:inline>
        </w:drawing>
      </w:r>
    </w:p>
    <w:p w:rsidR="006A5FBB" w:rsidRPr="006A5FBB" w:rsidRDefault="006A5FBB" w:rsidP="006A5FBB">
      <w:pPr>
        <w:spacing w:line="240" w:lineRule="auto"/>
        <w:jc w:val="center"/>
        <w:rPr>
          <w:rFonts w:ascii="Times New Roman" w:hAnsi="Times New Roman" w:cs="Times New Roman"/>
          <w:b/>
        </w:rPr>
      </w:pPr>
    </w:p>
    <w:p w:rsid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jc w:val="center"/>
        <w:rPr>
          <w:rFonts w:ascii="Times New Roman" w:hAnsi="Times New Roman" w:cs="Times New Roman"/>
          <w:b/>
        </w:rPr>
      </w:pPr>
    </w:p>
    <w:p w:rsidR="006A5FBB" w:rsidRPr="006A5FBB" w:rsidRDefault="006A5FBB" w:rsidP="006A5FBB">
      <w:pPr>
        <w:spacing w:line="240" w:lineRule="auto"/>
        <w:jc w:val="center"/>
        <w:rPr>
          <w:rFonts w:ascii="Times New Roman" w:hAnsi="Times New Roman" w:cs="Times New Roman"/>
          <w:b/>
        </w:rPr>
      </w:pPr>
      <w:r w:rsidRPr="006A5FBB">
        <w:rPr>
          <w:rFonts w:ascii="Times New Roman" w:hAnsi="Times New Roman" w:cs="Times New Roman"/>
          <w:b/>
        </w:rPr>
        <w:t>R-CODE</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myopia</w:t>
      </w:r>
      <w:proofErr w:type="gramEnd"/>
      <w:r w:rsidRPr="006A5FBB">
        <w:rPr>
          <w:rFonts w:ascii="Times New Roman" w:hAnsi="Times New Roman" w:cs="Times New Roman"/>
        </w:rPr>
        <w:t xml:space="preserve"> &lt;- read.csv(file ="</w:t>
      </w:r>
      <w:proofErr w:type="spellStart"/>
      <w:r w:rsidRPr="006A5FBB">
        <w:rPr>
          <w:rFonts w:ascii="Times New Roman" w:hAnsi="Times New Roman" w:cs="Times New Roman"/>
        </w:rPr>
        <w:t>myopia.csv",head</w:t>
      </w:r>
      <w:proofErr w:type="spellEnd"/>
      <w:r w:rsidRPr="006A5FBB">
        <w:rPr>
          <w:rFonts w:ascii="Times New Roman" w:hAnsi="Times New Roman" w:cs="Times New Roman"/>
        </w:rPr>
        <w:t xml:space="preserve">= TRUE, </w:t>
      </w:r>
      <w:proofErr w:type="spellStart"/>
      <w:r w:rsidRPr="006A5FBB">
        <w:rPr>
          <w:rFonts w:ascii="Times New Roman" w:hAnsi="Times New Roman" w:cs="Times New Roman"/>
        </w:rPr>
        <w:t>na.strings</w:t>
      </w:r>
      <w:proofErr w:type="spellEnd"/>
      <w:r w:rsidRPr="006A5FBB">
        <w:rPr>
          <w:rFonts w:ascii="Times New Roman" w:hAnsi="Times New Roman" w:cs="Times New Roman"/>
        </w:rPr>
        <w:t xml:space="preserve"> = "c") # Bring in data#</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summary(</w:t>
      </w:r>
      <w:proofErr w:type="gramEnd"/>
      <w:r w:rsidRPr="006A5FBB">
        <w:rPr>
          <w:rFonts w:ascii="Times New Roman" w:hAnsi="Times New Roman" w:cs="Times New Roman"/>
        </w:rPr>
        <w:t>myopia) #data summary#</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nrow</w:t>
      </w:r>
      <w:proofErr w:type="spellEnd"/>
      <w:r w:rsidRPr="006A5FBB">
        <w:rPr>
          <w:rFonts w:ascii="Times New Roman" w:hAnsi="Times New Roman" w:cs="Times New Roman"/>
        </w:rPr>
        <w:t>(</w:t>
      </w:r>
      <w:proofErr w:type="gramEnd"/>
      <w:r w:rsidRPr="006A5FBB">
        <w:rPr>
          <w:rFonts w:ascii="Times New Roman" w:hAnsi="Times New Roman" w:cs="Times New Roman"/>
        </w:rPr>
        <w:t>myopia) #to find number of rows#</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sapply</w:t>
      </w:r>
      <w:proofErr w:type="spellEnd"/>
      <w:r w:rsidRPr="006A5FBB">
        <w:rPr>
          <w:rFonts w:ascii="Times New Roman" w:hAnsi="Times New Roman" w:cs="Times New Roman"/>
        </w:rPr>
        <w:t>(</w:t>
      </w:r>
      <w:proofErr w:type="spellStart"/>
      <w:proofErr w:type="gramEnd"/>
      <w:r w:rsidRPr="006A5FBB">
        <w:rPr>
          <w:rFonts w:ascii="Times New Roman" w:hAnsi="Times New Roman" w:cs="Times New Roman"/>
        </w:rPr>
        <w:t>myopia,function</w:t>
      </w:r>
      <w:proofErr w:type="spellEnd"/>
      <w:r w:rsidRPr="006A5FBB">
        <w:rPr>
          <w:rFonts w:ascii="Times New Roman" w:hAnsi="Times New Roman" w:cs="Times New Roman"/>
        </w:rPr>
        <w:t xml:space="preserve"> (x) sum(is.na(x))) #to check for missing values#</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gramEnd"/>
      <w:r w:rsidRPr="006A5FBB">
        <w:rPr>
          <w:rFonts w:ascii="Times New Roman" w:hAnsi="Times New Roman" w:cs="Times New Roman"/>
        </w:rPr>
        <w:t xml:space="preserve"> (Amelia)</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missmap</w:t>
      </w:r>
      <w:proofErr w:type="spellEnd"/>
      <w:r w:rsidRPr="006A5FBB">
        <w:rPr>
          <w:rFonts w:ascii="Times New Roman" w:hAnsi="Times New Roman" w:cs="Times New Roman"/>
        </w:rPr>
        <w:t>(</w:t>
      </w:r>
      <w:proofErr w:type="gramEnd"/>
      <w:r w:rsidRPr="006A5FBB">
        <w:rPr>
          <w:rFonts w:ascii="Times New Roman" w:hAnsi="Times New Roman" w:cs="Times New Roman"/>
        </w:rPr>
        <w:t>myopia, main = "Missing values vs Observed")</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spellStart"/>
      <w:proofErr w:type="gramEnd"/>
      <w:r w:rsidRPr="006A5FBB">
        <w:rPr>
          <w:rFonts w:ascii="Times New Roman" w:hAnsi="Times New Roman" w:cs="Times New Roman"/>
        </w:rPr>
        <w:t>missmap</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install.packages</w:t>
      </w:r>
      <w:proofErr w:type="spellEnd"/>
      <w:r w:rsidRPr="006A5FBB">
        <w:rPr>
          <w:rFonts w:ascii="Times New Roman" w:hAnsi="Times New Roman" w:cs="Times New Roman"/>
        </w:rPr>
        <w:t>(</w:t>
      </w:r>
      <w:proofErr w:type="gramEnd"/>
      <w:r w:rsidRPr="006A5FBB">
        <w:rPr>
          <w:rFonts w:ascii="Times New Roman" w:hAnsi="Times New Roman" w:cs="Times New Roman"/>
        </w:rPr>
        <w:t>"</w:t>
      </w:r>
      <w:proofErr w:type="spellStart"/>
      <w:r w:rsidRPr="006A5FBB">
        <w:rPr>
          <w:rFonts w:ascii="Times New Roman" w:hAnsi="Times New Roman" w:cs="Times New Roman"/>
        </w:rPr>
        <w:t>missmap</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install.packages</w:t>
      </w:r>
      <w:proofErr w:type="spellEnd"/>
      <w:r w:rsidRPr="006A5FBB">
        <w:rPr>
          <w:rFonts w:ascii="Times New Roman" w:hAnsi="Times New Roman" w:cs="Times New Roman"/>
        </w:rPr>
        <w:t>(</w:t>
      </w:r>
      <w:proofErr w:type="gramEnd"/>
      <w:r w:rsidRPr="006A5FBB">
        <w:rPr>
          <w:rFonts w:ascii="Times New Roman" w:hAnsi="Times New Roman" w:cs="Times New Roman"/>
        </w:rPr>
        <w:t>"Amelia")</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logdATA</w:t>
      </w:r>
      <w:proofErr w:type="spellEnd"/>
      <w:proofErr w:type="gramEnd"/>
      <w:r w:rsidRPr="006A5FBB">
        <w:rPr>
          <w:rFonts w:ascii="Times New Roman" w:hAnsi="Times New Roman" w:cs="Times New Roman"/>
        </w:rPr>
        <w:t xml:space="preserve"> &lt;- glm(MYOPIC ~ SPHEQ, family = binomial(link="logit"), data = myopia) #</w:t>
      </w:r>
      <w:proofErr w:type="spellStart"/>
      <w:r w:rsidRPr="006A5FBB">
        <w:rPr>
          <w:rFonts w:ascii="Times New Roman" w:hAnsi="Times New Roman" w:cs="Times New Roman"/>
        </w:rPr>
        <w:t>lOGISTIC</w:t>
      </w:r>
      <w:proofErr w:type="spellEnd"/>
      <w:r w:rsidRPr="006A5FBB">
        <w:rPr>
          <w:rFonts w:ascii="Times New Roman" w:hAnsi="Times New Roman" w:cs="Times New Roman"/>
        </w:rPr>
        <w:t xml:space="preserve"> </w:t>
      </w:r>
      <w:proofErr w:type="spellStart"/>
      <w:r w:rsidRPr="006A5FBB">
        <w:rPr>
          <w:rFonts w:ascii="Times New Roman" w:hAnsi="Times New Roman" w:cs="Times New Roman"/>
        </w:rPr>
        <w:t>rEGRESSION</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gramEnd"/>
      <w:r w:rsidRPr="006A5FBB">
        <w:rPr>
          <w:rFonts w:ascii="Times New Roman" w:hAnsi="Times New Roman" w:cs="Times New Roman"/>
        </w:rPr>
        <w:t>ggplot2)</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ggplot</w:t>
      </w:r>
      <w:proofErr w:type="spellEnd"/>
      <w:r w:rsidRPr="006A5FBB">
        <w:rPr>
          <w:rFonts w:ascii="Times New Roman" w:hAnsi="Times New Roman" w:cs="Times New Roman"/>
        </w:rPr>
        <w:t>(</w:t>
      </w:r>
      <w:proofErr w:type="gramEnd"/>
      <w:r w:rsidRPr="006A5FBB">
        <w:rPr>
          <w:rFonts w:ascii="Times New Roman" w:hAnsi="Times New Roman" w:cs="Times New Roman"/>
        </w:rPr>
        <w:t xml:space="preserve">myopia, </w:t>
      </w:r>
      <w:proofErr w:type="spellStart"/>
      <w:r w:rsidRPr="006A5FBB">
        <w:rPr>
          <w:rFonts w:ascii="Times New Roman" w:hAnsi="Times New Roman" w:cs="Times New Roman"/>
        </w:rPr>
        <w:t>aes</w:t>
      </w:r>
      <w:proofErr w:type="spellEnd"/>
      <w:r w:rsidRPr="006A5FBB">
        <w:rPr>
          <w:rFonts w:ascii="Times New Roman" w:hAnsi="Times New Roman" w:cs="Times New Roman"/>
        </w:rPr>
        <w:t xml:space="preserve">(x = SPHEQ, y = MYOPIC)) + </w:t>
      </w:r>
      <w:proofErr w:type="spellStart"/>
      <w:r w:rsidRPr="006A5FBB">
        <w:rPr>
          <w:rFonts w:ascii="Times New Roman" w:hAnsi="Times New Roman" w:cs="Times New Roman"/>
        </w:rPr>
        <w:t>geom_jitter</w:t>
      </w:r>
      <w:proofErr w:type="spellEnd"/>
      <w:r w:rsidRPr="006A5FBB">
        <w:rPr>
          <w:rFonts w:ascii="Times New Roman" w:hAnsi="Times New Roman" w:cs="Times New Roman"/>
        </w:rPr>
        <w:t xml:space="preserve">(shape = "O", position = </w:t>
      </w:r>
      <w:proofErr w:type="spellStart"/>
      <w:r w:rsidRPr="006A5FBB">
        <w:rPr>
          <w:rFonts w:ascii="Times New Roman" w:hAnsi="Times New Roman" w:cs="Times New Roman"/>
        </w:rPr>
        <w:t>position_jitter</w:t>
      </w:r>
      <w:proofErr w:type="spellEnd"/>
      <w:r w:rsidRPr="006A5FBB">
        <w:rPr>
          <w:rFonts w:ascii="Times New Roman" w:hAnsi="Times New Roman" w:cs="Times New Roman"/>
        </w:rPr>
        <w:t xml:space="preserve">(height = .02)) </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spellStart"/>
      <w:r w:rsidRPr="006A5FBB">
        <w:rPr>
          <w:rFonts w:ascii="Times New Roman" w:hAnsi="Times New Roman" w:cs="Times New Roman"/>
        </w:rPr>
        <w:t>stat_</w:t>
      </w:r>
      <w:proofErr w:type="gramStart"/>
      <w:r w:rsidRPr="006A5FBB">
        <w:rPr>
          <w:rFonts w:ascii="Times New Roman" w:hAnsi="Times New Roman" w:cs="Times New Roman"/>
        </w:rPr>
        <w:t>smooth</w:t>
      </w:r>
      <w:proofErr w:type="spellEnd"/>
      <w:r w:rsidRPr="006A5FBB">
        <w:rPr>
          <w:rFonts w:ascii="Times New Roman" w:hAnsi="Times New Roman" w:cs="Times New Roman"/>
        </w:rPr>
        <w:t>(</w:t>
      </w:r>
      <w:proofErr w:type="gramEnd"/>
      <w:r w:rsidRPr="006A5FBB">
        <w:rPr>
          <w:rFonts w:ascii="Times New Roman" w:hAnsi="Times New Roman" w:cs="Times New Roman"/>
        </w:rPr>
        <w:t>method="</w:t>
      </w:r>
      <w:proofErr w:type="spellStart"/>
      <w:r w:rsidRPr="006A5FBB">
        <w:rPr>
          <w:rFonts w:ascii="Times New Roman" w:hAnsi="Times New Roman" w:cs="Times New Roman"/>
        </w:rPr>
        <w:t>glm",se</w:t>
      </w:r>
      <w:proofErr w:type="spellEnd"/>
      <w:r w:rsidRPr="006A5FBB">
        <w:rPr>
          <w:rFonts w:ascii="Times New Roman" w:hAnsi="Times New Roman" w:cs="Times New Roman"/>
        </w:rPr>
        <w:t>= FALSE)</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required(</w:t>
      </w:r>
      <w:proofErr w:type="spellStart"/>
      <w:proofErr w:type="gramEnd"/>
      <w:r w:rsidRPr="006A5FBB">
        <w:rPr>
          <w:rFonts w:ascii="Times New Roman" w:hAnsi="Times New Roman" w:cs="Times New Roman"/>
        </w:rPr>
        <w:t>gmlmulit</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model_1 &lt;- </w:t>
      </w:r>
      <w:proofErr w:type="spellStart"/>
      <w:proofErr w:type="gramStart"/>
      <w:r w:rsidRPr="006A5FBB">
        <w:rPr>
          <w:rFonts w:ascii="Times New Roman" w:hAnsi="Times New Roman" w:cs="Times New Roman"/>
        </w:rPr>
        <w:t>glmulti</w:t>
      </w:r>
      <w:proofErr w:type="spellEnd"/>
      <w:r w:rsidRPr="006A5FBB">
        <w:rPr>
          <w:rFonts w:ascii="Times New Roman" w:hAnsi="Times New Roman" w:cs="Times New Roman"/>
        </w:rPr>
        <w:t>(</w:t>
      </w:r>
      <w:proofErr w:type="gramEnd"/>
      <w:r w:rsidRPr="006A5FBB">
        <w:rPr>
          <w:rFonts w:ascii="Times New Roman" w:hAnsi="Times New Roman" w:cs="Times New Roman"/>
        </w:rPr>
        <w:t xml:space="preserve">myopic~., data=myopia, </w:t>
      </w:r>
      <w:proofErr w:type="spellStart"/>
      <w:r w:rsidRPr="006A5FBB">
        <w:rPr>
          <w:rFonts w:ascii="Times New Roman" w:hAnsi="Times New Roman" w:cs="Times New Roman"/>
        </w:rPr>
        <w:t>fitfunction</w:t>
      </w:r>
      <w:proofErr w:type="spellEnd"/>
      <w:r w:rsidRPr="006A5FBB">
        <w:rPr>
          <w:rFonts w:ascii="Times New Roman" w:hAnsi="Times New Roman" w:cs="Times New Roman"/>
        </w:rPr>
        <w:t xml:space="preserve">="glm", level=1, method="h", </w:t>
      </w:r>
      <w:proofErr w:type="spellStart"/>
      <w:r w:rsidRPr="006A5FBB">
        <w:rPr>
          <w:rFonts w:ascii="Times New Roman" w:hAnsi="Times New Roman" w:cs="Times New Roman"/>
        </w:rPr>
        <w:t>crit</w:t>
      </w:r>
      <w:proofErr w:type="spellEnd"/>
      <w:r w:rsidRPr="006A5FBB">
        <w:rPr>
          <w:rFonts w:ascii="Times New Roman" w:hAnsi="Times New Roman" w:cs="Times New Roman"/>
        </w:rPr>
        <w:t>="</w:t>
      </w:r>
      <w:proofErr w:type="spellStart"/>
      <w:r w:rsidRPr="006A5FBB">
        <w:rPr>
          <w:rFonts w:ascii="Times New Roman" w:hAnsi="Times New Roman" w:cs="Times New Roman"/>
        </w:rPr>
        <w:t>aicc</w:t>
      </w:r>
      <w:proofErr w:type="spellEnd"/>
      <w:r w:rsidRPr="006A5FBB">
        <w:rPr>
          <w:rFonts w:ascii="Times New Roman" w:hAnsi="Times New Roman" w:cs="Times New Roman"/>
        </w:rPr>
        <w:t>", family=binomial(link="logit"))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melist</w:t>
      </w:r>
      <w:proofErr w:type="spellEnd"/>
      <w:r w:rsidRPr="006A5FBB">
        <w:rPr>
          <w:rFonts w:ascii="Times New Roman" w:hAnsi="Times New Roman" w:cs="Times New Roman"/>
        </w:rPr>
        <w:t>=</w:t>
      </w:r>
      <w:proofErr w:type="spellStart"/>
      <w:proofErr w:type="gramEnd"/>
      <w:r w:rsidRPr="006A5FBB">
        <w:rPr>
          <w:rFonts w:ascii="Times New Roman" w:hAnsi="Times New Roman" w:cs="Times New Roman"/>
        </w:rPr>
        <w:t>weightable</w:t>
      </w:r>
      <w:proofErr w:type="spellEnd"/>
      <w:r w:rsidRPr="006A5FBB">
        <w:rPr>
          <w:rFonts w:ascii="Times New Roman" w:hAnsi="Times New Roman" w:cs="Times New Roman"/>
        </w:rPr>
        <w:t xml:space="preserve">(search.me) </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head(</w:t>
      </w:r>
      <w:proofErr w:type="spellStart"/>
      <w:proofErr w:type="gramEnd"/>
      <w:r w:rsidRPr="006A5FBB">
        <w:rPr>
          <w:rFonts w:ascii="Times New Roman" w:hAnsi="Times New Roman" w:cs="Times New Roman"/>
        </w:rPr>
        <w:t>melist</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Searching for interactions (subset of previous M.E. model)</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search.int = </w:t>
      </w:r>
      <w:proofErr w:type="spellStart"/>
      <w:proofErr w:type="gramStart"/>
      <w:r w:rsidRPr="006A5FBB">
        <w:rPr>
          <w:rFonts w:ascii="Times New Roman" w:hAnsi="Times New Roman" w:cs="Times New Roman"/>
        </w:rPr>
        <w:t>glmulti</w:t>
      </w:r>
      <w:proofErr w:type="spellEnd"/>
      <w:r w:rsidRPr="006A5FBB">
        <w:rPr>
          <w:rFonts w:ascii="Times New Roman" w:hAnsi="Times New Roman" w:cs="Times New Roman"/>
        </w:rPr>
        <w:t>(</w:t>
      </w:r>
      <w:proofErr w:type="gramEnd"/>
      <w:r w:rsidRPr="006A5FBB">
        <w:rPr>
          <w:rFonts w:ascii="Times New Roman" w:hAnsi="Times New Roman" w:cs="Times New Roman"/>
        </w:rPr>
        <w:t xml:space="preserve">myopic ~ spheq + sporthr + readhr + studyhr  + mommy + dadmy + </w:t>
      </w:r>
      <w:proofErr w:type="spellStart"/>
      <w:r w:rsidRPr="006A5FBB">
        <w:rPr>
          <w:rFonts w:ascii="Times New Roman" w:hAnsi="Times New Roman" w:cs="Times New Roman"/>
        </w:rPr>
        <w:t>mommy:dadmy</w:t>
      </w:r>
      <w:proofErr w:type="spellEnd"/>
      <w:r w:rsidRPr="006A5FBB">
        <w:rPr>
          <w:rFonts w:ascii="Times New Roman" w:hAnsi="Times New Roman" w:cs="Times New Roman"/>
        </w:rPr>
        <w:t xml:space="preserve">, family=binomial(link=logit), data=myopia, </w:t>
      </w:r>
      <w:proofErr w:type="spellStart"/>
      <w:r w:rsidRPr="006A5FBB">
        <w:rPr>
          <w:rFonts w:ascii="Times New Roman" w:hAnsi="Times New Roman" w:cs="Times New Roman"/>
        </w:rPr>
        <w:t>fitfunction</w:t>
      </w:r>
      <w:proofErr w:type="spellEnd"/>
      <w:r w:rsidRPr="006A5FBB">
        <w:rPr>
          <w:rFonts w:ascii="Times New Roman" w:hAnsi="Times New Roman" w:cs="Times New Roman"/>
        </w:rPr>
        <w:t xml:space="preserve">="glm", level=2, method="h", </w:t>
      </w:r>
      <w:proofErr w:type="spellStart"/>
      <w:r w:rsidRPr="006A5FBB">
        <w:rPr>
          <w:rFonts w:ascii="Times New Roman" w:hAnsi="Times New Roman" w:cs="Times New Roman"/>
        </w:rPr>
        <w:t>crit</w:t>
      </w:r>
      <w:proofErr w:type="spellEnd"/>
      <w:r w:rsidRPr="006A5FBB">
        <w:rPr>
          <w:rFonts w:ascii="Times New Roman" w:hAnsi="Times New Roman" w:cs="Times New Roman"/>
        </w:rPr>
        <w:t>="</w:t>
      </w:r>
      <w:proofErr w:type="spellStart"/>
      <w:r w:rsidRPr="006A5FBB">
        <w:rPr>
          <w:rFonts w:ascii="Times New Roman" w:hAnsi="Times New Roman" w:cs="Times New Roman"/>
        </w:rPr>
        <w:t>aicc</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intlist</w:t>
      </w:r>
      <w:proofErr w:type="spellEnd"/>
      <w:r w:rsidRPr="006A5FBB">
        <w:rPr>
          <w:rFonts w:ascii="Times New Roman" w:hAnsi="Times New Roman" w:cs="Times New Roman"/>
        </w:rPr>
        <w:t>=</w:t>
      </w:r>
      <w:proofErr w:type="spellStart"/>
      <w:proofErr w:type="gramEnd"/>
      <w:r w:rsidRPr="006A5FBB">
        <w:rPr>
          <w:rFonts w:ascii="Times New Roman" w:hAnsi="Times New Roman" w:cs="Times New Roman"/>
        </w:rPr>
        <w:t>weightable</w:t>
      </w:r>
      <w:proofErr w:type="spellEnd"/>
      <w:r w:rsidRPr="006A5FBB">
        <w:rPr>
          <w:rFonts w:ascii="Times New Roman" w:hAnsi="Times New Roman" w:cs="Times New Roman"/>
        </w:rPr>
        <w:t xml:space="preserve">(search.int)  </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head(</w:t>
      </w:r>
      <w:proofErr w:type="spellStart"/>
      <w:proofErr w:type="gramEnd"/>
      <w:r w:rsidRPr="006A5FBB">
        <w:rPr>
          <w:rFonts w:ascii="Times New Roman" w:hAnsi="Times New Roman" w:cs="Times New Roman"/>
        </w:rPr>
        <w:t>intlist</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spellStart"/>
      <w:proofErr w:type="gramEnd"/>
      <w:r w:rsidRPr="006A5FBB">
        <w:rPr>
          <w:rFonts w:ascii="Times New Roman" w:hAnsi="Times New Roman" w:cs="Times New Roman"/>
        </w:rPr>
        <w:t>gmlmulit</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install.packages</w:t>
      </w:r>
      <w:proofErr w:type="spellEnd"/>
      <w:r w:rsidRPr="006A5FBB">
        <w:rPr>
          <w:rFonts w:ascii="Times New Roman" w:hAnsi="Times New Roman" w:cs="Times New Roman"/>
        </w:rPr>
        <w:t>(</w:t>
      </w:r>
      <w:proofErr w:type="gramEnd"/>
      <w:r w:rsidRPr="006A5FBB">
        <w:rPr>
          <w:rFonts w:ascii="Times New Roman" w:hAnsi="Times New Roman" w:cs="Times New Roman"/>
        </w:rPr>
        <w:t>"</w:t>
      </w:r>
      <w:proofErr w:type="spellStart"/>
      <w:r w:rsidRPr="006A5FBB">
        <w:rPr>
          <w:rFonts w:ascii="Times New Roman" w:hAnsi="Times New Roman" w:cs="Times New Roman"/>
        </w:rPr>
        <w:t>glmulti</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model_1 &lt;-</w:t>
      </w:r>
      <w:proofErr w:type="gramStart"/>
      <w:r w:rsidRPr="006A5FBB">
        <w:rPr>
          <w:rFonts w:ascii="Times New Roman" w:hAnsi="Times New Roman" w:cs="Times New Roman"/>
        </w:rPr>
        <w:t>glm(</w:t>
      </w:r>
      <w:proofErr w:type="gramEnd"/>
      <w:r w:rsidRPr="006A5FBB">
        <w:rPr>
          <w:rFonts w:ascii="Times New Roman" w:hAnsi="Times New Roman" w:cs="Times New Roman"/>
        </w:rPr>
        <w:t xml:space="preserve">formula = myopic ~ 1 + gender + mommy + dadmy + spheq + al + </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gramStart"/>
      <w:r w:rsidRPr="006A5FBB">
        <w:rPr>
          <w:rFonts w:ascii="Times New Roman" w:hAnsi="Times New Roman" w:cs="Times New Roman"/>
        </w:rPr>
        <w:t>acd</w:t>
      </w:r>
      <w:proofErr w:type="gramEnd"/>
      <w:r w:rsidRPr="006A5FBB">
        <w:rPr>
          <w:rFonts w:ascii="Times New Roman" w:hAnsi="Times New Roman" w:cs="Times New Roman"/>
        </w:rPr>
        <w:t xml:space="preserve"> + sporthr + readhr + studyhr, family = binomial(link = logit), </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gramStart"/>
      <w:r w:rsidRPr="006A5FBB">
        <w:rPr>
          <w:rFonts w:ascii="Times New Roman" w:hAnsi="Times New Roman" w:cs="Times New Roman"/>
        </w:rPr>
        <w:t>data</w:t>
      </w:r>
      <w:proofErr w:type="gramEnd"/>
      <w:r w:rsidRPr="006A5FBB">
        <w:rPr>
          <w:rFonts w:ascii="Times New Roman" w:hAnsi="Times New Roman" w:cs="Times New Roman"/>
        </w:rPr>
        <w:t xml:space="preserve"> = myopia)</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gramEnd"/>
      <w:r w:rsidRPr="006A5FBB">
        <w:rPr>
          <w:rFonts w:ascii="Times New Roman" w:hAnsi="Times New Roman" w:cs="Times New Roman"/>
        </w:rPr>
        <w:t>aplore3)</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attach(</w:t>
      </w:r>
      <w:proofErr w:type="gramEnd"/>
      <w:r w:rsidRPr="006A5FBB">
        <w:rPr>
          <w:rFonts w:ascii="Times New Roman" w:hAnsi="Times New Roman" w:cs="Times New Roman"/>
        </w:rPr>
        <w:t xml:space="preserve">myopia) </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spellStart"/>
      <w:proofErr w:type="gramEnd"/>
      <w:r w:rsidRPr="006A5FBB">
        <w:rPr>
          <w:rFonts w:ascii="Times New Roman" w:hAnsi="Times New Roman" w:cs="Times New Roman"/>
        </w:rPr>
        <w:t>rJava</w:t>
      </w:r>
      <w:proofErr w:type="spellEnd"/>
      <w:r w:rsidRPr="006A5FBB">
        <w:rPr>
          <w:rFonts w:ascii="Times New Roman" w:hAnsi="Times New Roman" w:cs="Times New Roman"/>
        </w:rPr>
        <w:t xml:space="preserve">) #required library </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library(</w:t>
      </w:r>
      <w:proofErr w:type="spellStart"/>
      <w:proofErr w:type="gramEnd"/>
      <w:r w:rsidRPr="006A5FBB">
        <w:rPr>
          <w:rFonts w:ascii="Times New Roman" w:hAnsi="Times New Roman" w:cs="Times New Roman"/>
        </w:rPr>
        <w:t>glmulti</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install.packages</w:t>
      </w:r>
      <w:proofErr w:type="spellEnd"/>
      <w:r w:rsidRPr="006A5FBB">
        <w:rPr>
          <w:rFonts w:ascii="Times New Roman" w:hAnsi="Times New Roman" w:cs="Times New Roman"/>
        </w:rPr>
        <w:t>(</w:t>
      </w:r>
      <w:proofErr w:type="gramEnd"/>
      <w:r w:rsidRPr="006A5FBB">
        <w:rPr>
          <w:rFonts w:ascii="Times New Roman" w:hAnsi="Times New Roman" w:cs="Times New Roman"/>
        </w:rPr>
        <w:t>"</w:t>
      </w:r>
      <w:proofErr w:type="spellStart"/>
      <w:r w:rsidRPr="006A5FBB">
        <w:rPr>
          <w:rFonts w:ascii="Times New Roman" w:hAnsi="Times New Roman" w:cs="Times New Roman"/>
        </w:rPr>
        <w:t>rJava</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model_2&lt;- </w:t>
      </w:r>
      <w:proofErr w:type="gramStart"/>
      <w:r w:rsidRPr="006A5FBB">
        <w:rPr>
          <w:rFonts w:ascii="Times New Roman" w:hAnsi="Times New Roman" w:cs="Times New Roman"/>
        </w:rPr>
        <w:t>glm(</w:t>
      </w:r>
      <w:proofErr w:type="gramEnd"/>
      <w:r w:rsidRPr="006A5FBB">
        <w:rPr>
          <w:rFonts w:ascii="Times New Roman" w:hAnsi="Times New Roman" w:cs="Times New Roman"/>
        </w:rPr>
        <w:t xml:space="preserve">formula = myopic ~ spheq + sporthr + readhr + studyhr + mommy + </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gramStart"/>
      <w:r w:rsidRPr="006A5FBB">
        <w:rPr>
          <w:rFonts w:ascii="Times New Roman" w:hAnsi="Times New Roman" w:cs="Times New Roman"/>
        </w:rPr>
        <w:t>dadmy</w:t>
      </w:r>
      <w:proofErr w:type="gramEnd"/>
      <w:r w:rsidRPr="006A5FBB">
        <w:rPr>
          <w:rFonts w:ascii="Times New Roman" w:hAnsi="Times New Roman" w:cs="Times New Roman"/>
        </w:rPr>
        <w:t>, family = binomial(link = logit), data = myopia)</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model_3 &lt;- </w:t>
      </w:r>
      <w:proofErr w:type="gramStart"/>
      <w:r w:rsidRPr="006A5FBB">
        <w:rPr>
          <w:rFonts w:ascii="Times New Roman" w:hAnsi="Times New Roman" w:cs="Times New Roman"/>
        </w:rPr>
        <w:t>glm(</w:t>
      </w:r>
      <w:proofErr w:type="gramEnd"/>
      <w:r w:rsidRPr="006A5FBB">
        <w:rPr>
          <w:rFonts w:ascii="Times New Roman" w:hAnsi="Times New Roman" w:cs="Times New Roman"/>
        </w:rPr>
        <w:t xml:space="preserve">formula = myopic ~ spheq + sporthr + readhr + studyhr + mommy + </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gramStart"/>
      <w:r w:rsidRPr="006A5FBB">
        <w:rPr>
          <w:rFonts w:ascii="Times New Roman" w:hAnsi="Times New Roman" w:cs="Times New Roman"/>
        </w:rPr>
        <w:t>dadmy</w:t>
      </w:r>
      <w:proofErr w:type="gramEnd"/>
      <w:r w:rsidRPr="006A5FBB">
        <w:rPr>
          <w:rFonts w:ascii="Times New Roman" w:hAnsi="Times New Roman" w:cs="Times New Roman"/>
        </w:rPr>
        <w:t xml:space="preserve"> + </w:t>
      </w:r>
      <w:proofErr w:type="spellStart"/>
      <w:r w:rsidRPr="006A5FBB">
        <w:rPr>
          <w:rFonts w:ascii="Times New Roman" w:hAnsi="Times New Roman" w:cs="Times New Roman"/>
        </w:rPr>
        <w:t>mommy:dadmy</w:t>
      </w:r>
      <w:proofErr w:type="spellEnd"/>
      <w:r w:rsidRPr="006A5FBB">
        <w:rPr>
          <w:rFonts w:ascii="Times New Roman" w:hAnsi="Times New Roman" w:cs="Times New Roman"/>
        </w:rPr>
        <w:t>, family = binomial(link = logit), data = myopia)</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spellStart"/>
      <w:r w:rsidRPr="006A5FBB">
        <w:rPr>
          <w:rFonts w:ascii="Times New Roman" w:hAnsi="Times New Roman" w:cs="Times New Roman"/>
        </w:rPr>
        <w:t>AICc</w:t>
      </w:r>
      <w:proofErr w:type="spellEnd"/>
      <w:r w:rsidRPr="006A5FBB">
        <w:rPr>
          <w:rFonts w:ascii="Times New Roman" w:hAnsi="Times New Roman" w:cs="Times New Roman"/>
        </w:rPr>
        <w:t>=</w:t>
      </w:r>
      <w:proofErr w:type="gramStart"/>
      <w:r w:rsidRPr="006A5FBB">
        <w:rPr>
          <w:rFonts w:ascii="Times New Roman" w:hAnsi="Times New Roman" w:cs="Times New Roman"/>
        </w:rPr>
        <w:t>function(</w:t>
      </w:r>
      <w:proofErr w:type="gramEnd"/>
      <w:r w:rsidRPr="006A5FBB">
        <w:rPr>
          <w:rFonts w:ascii="Times New Roman" w:hAnsi="Times New Roman" w:cs="Times New Roman"/>
        </w:rPr>
        <w:t>object){</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n=</w:t>
      </w:r>
      <w:proofErr w:type="gramStart"/>
      <w:r w:rsidRPr="006A5FBB">
        <w:rPr>
          <w:rFonts w:ascii="Times New Roman" w:hAnsi="Times New Roman" w:cs="Times New Roman"/>
        </w:rPr>
        <w:t>length(</w:t>
      </w:r>
      <w:proofErr w:type="spellStart"/>
      <w:proofErr w:type="gramEnd"/>
      <w:r w:rsidRPr="006A5FBB">
        <w:rPr>
          <w:rFonts w:ascii="Times New Roman" w:hAnsi="Times New Roman" w:cs="Times New Roman"/>
        </w:rPr>
        <w:t>object$y</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r=</w:t>
      </w:r>
      <w:proofErr w:type="gramStart"/>
      <w:r w:rsidRPr="006A5FBB">
        <w:rPr>
          <w:rFonts w:ascii="Times New Roman" w:hAnsi="Times New Roman" w:cs="Times New Roman"/>
        </w:rPr>
        <w:t>length(</w:t>
      </w:r>
      <w:proofErr w:type="spellStart"/>
      <w:proofErr w:type="gramEnd"/>
      <w:r w:rsidRPr="006A5FBB">
        <w:rPr>
          <w:rFonts w:ascii="Times New Roman" w:hAnsi="Times New Roman" w:cs="Times New Roman"/>
        </w:rPr>
        <w:t>object$coef</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lastRenderedPageBreak/>
        <w:t xml:space="preserve">    </w:t>
      </w:r>
      <w:proofErr w:type="spellStart"/>
      <w:r w:rsidRPr="006A5FBB">
        <w:rPr>
          <w:rFonts w:ascii="Times New Roman" w:hAnsi="Times New Roman" w:cs="Times New Roman"/>
        </w:rPr>
        <w:t>AICc</w:t>
      </w:r>
      <w:proofErr w:type="spellEnd"/>
      <w:r w:rsidRPr="006A5FBB">
        <w:rPr>
          <w:rFonts w:ascii="Times New Roman" w:hAnsi="Times New Roman" w:cs="Times New Roman"/>
        </w:rPr>
        <w:t>=</w:t>
      </w:r>
      <w:proofErr w:type="gramStart"/>
      <w:r w:rsidRPr="006A5FBB">
        <w:rPr>
          <w:rFonts w:ascii="Times New Roman" w:hAnsi="Times New Roman" w:cs="Times New Roman"/>
        </w:rPr>
        <w:t>AIC(</w:t>
      </w:r>
      <w:proofErr w:type="gramEnd"/>
      <w:r w:rsidRPr="006A5FBB">
        <w:rPr>
          <w:rFonts w:ascii="Times New Roman" w:hAnsi="Times New Roman" w:cs="Times New Roman"/>
        </w:rPr>
        <w:t>object)+2*r*(r+1)/(n-r-1)</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    </w:t>
      </w:r>
      <w:proofErr w:type="gramStart"/>
      <w:r w:rsidRPr="006A5FBB">
        <w:rPr>
          <w:rFonts w:ascii="Times New Roman" w:hAnsi="Times New Roman" w:cs="Times New Roman"/>
        </w:rPr>
        <w:t>list(</w:t>
      </w:r>
      <w:proofErr w:type="gramEnd"/>
      <w:r w:rsidRPr="006A5FBB">
        <w:rPr>
          <w:rFonts w:ascii="Times New Roman" w:hAnsi="Times New Roman" w:cs="Times New Roman"/>
        </w:rPr>
        <w:t xml:space="preserve">AIC=AIC(object), </w:t>
      </w:r>
      <w:proofErr w:type="spellStart"/>
      <w:r w:rsidRPr="006A5FBB">
        <w:rPr>
          <w:rFonts w:ascii="Times New Roman" w:hAnsi="Times New Roman" w:cs="Times New Roman"/>
        </w:rPr>
        <w:t>AICc</w:t>
      </w:r>
      <w:proofErr w:type="spellEnd"/>
      <w:r w:rsidRPr="006A5FBB">
        <w:rPr>
          <w:rFonts w:ascii="Times New Roman" w:hAnsi="Times New Roman" w:cs="Times New Roman"/>
        </w:rPr>
        <w:t>=</w:t>
      </w:r>
      <w:proofErr w:type="spellStart"/>
      <w:r w:rsidRPr="006A5FBB">
        <w:rPr>
          <w:rFonts w:ascii="Times New Roman" w:hAnsi="Times New Roman" w:cs="Times New Roman"/>
        </w:rPr>
        <w:t>AICc</w:t>
      </w:r>
      <w:proofErr w:type="spellEnd"/>
      <w:r w:rsidRPr="006A5FBB">
        <w:rPr>
          <w:rFonts w:ascii="Times New Roman" w:hAnsi="Times New Roman" w:cs="Times New Roman"/>
        </w:rPr>
        <w:t>, BIC=BIC(object))</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require(</w:t>
      </w:r>
      <w:proofErr w:type="spellStart"/>
      <w:proofErr w:type="gramEnd"/>
      <w:r w:rsidRPr="006A5FBB">
        <w:rPr>
          <w:rFonts w:ascii="Times New Roman" w:hAnsi="Times New Roman" w:cs="Times New Roman"/>
        </w:rPr>
        <w:t>lmtest</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ltest</w:t>
      </w:r>
      <w:proofErr w:type="spellEnd"/>
      <w:proofErr w:type="gramEnd"/>
      <w:r w:rsidRPr="006A5FBB">
        <w:rPr>
          <w:rFonts w:ascii="Times New Roman" w:hAnsi="Times New Roman" w:cs="Times New Roman"/>
        </w:rPr>
        <w:t xml:space="preserve">&lt;- </w:t>
      </w:r>
      <w:proofErr w:type="spellStart"/>
      <w:r w:rsidRPr="006A5FBB">
        <w:rPr>
          <w:rFonts w:ascii="Times New Roman" w:hAnsi="Times New Roman" w:cs="Times New Roman"/>
        </w:rPr>
        <w:t>lrtest</w:t>
      </w:r>
      <w:proofErr w:type="spellEnd"/>
      <w:r w:rsidRPr="006A5FBB">
        <w:rPr>
          <w:rFonts w:ascii="Times New Roman" w:hAnsi="Times New Roman" w:cs="Times New Roman"/>
        </w:rPr>
        <w:t>(model_1,model_2,model_3)</w:t>
      </w:r>
    </w:p>
    <w:p w:rsidR="006A5FBB" w:rsidRPr="006A5FBB" w:rsidRDefault="006A5FBB" w:rsidP="006A5FBB">
      <w:pPr>
        <w:spacing w:line="240" w:lineRule="auto"/>
        <w:rPr>
          <w:rFonts w:ascii="Times New Roman" w:hAnsi="Times New Roman" w:cs="Times New Roman"/>
        </w:rPr>
      </w:pPr>
      <w:proofErr w:type="spellStart"/>
      <w:proofErr w:type="gramStart"/>
      <w:r w:rsidRPr="006A5FBB">
        <w:rPr>
          <w:rFonts w:ascii="Times New Roman" w:hAnsi="Times New Roman" w:cs="Times New Roman"/>
        </w:rPr>
        <w:t>install.packages</w:t>
      </w:r>
      <w:proofErr w:type="spellEnd"/>
      <w:r w:rsidRPr="006A5FBB">
        <w:rPr>
          <w:rFonts w:ascii="Times New Roman" w:hAnsi="Times New Roman" w:cs="Times New Roman"/>
        </w:rPr>
        <w:t>(</w:t>
      </w:r>
      <w:proofErr w:type="gramEnd"/>
      <w:r w:rsidRPr="006A5FBB">
        <w:rPr>
          <w:rFonts w:ascii="Times New Roman" w:hAnsi="Times New Roman" w:cs="Times New Roman"/>
        </w:rPr>
        <w:t>"zoo")</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plotmodel1 &lt;- </w:t>
      </w:r>
      <w:proofErr w:type="gramStart"/>
      <w:r w:rsidRPr="006A5FBB">
        <w:rPr>
          <w:rFonts w:ascii="Times New Roman" w:hAnsi="Times New Roman" w:cs="Times New Roman"/>
        </w:rPr>
        <w:t>loess(</w:t>
      </w:r>
      <w:proofErr w:type="gramEnd"/>
      <w:r w:rsidRPr="006A5FBB">
        <w:rPr>
          <w:rFonts w:ascii="Times New Roman" w:hAnsi="Times New Roman" w:cs="Times New Roman"/>
        </w:rPr>
        <w:t xml:space="preserve">model_1$residuals ~ </w:t>
      </w:r>
      <w:proofErr w:type="spellStart"/>
      <w:r w:rsidRPr="006A5FBB">
        <w:rPr>
          <w:rFonts w:ascii="Times New Roman" w:hAnsi="Times New Roman" w:cs="Times New Roman"/>
        </w:rPr>
        <w:t>myopia$spheq,data</w:t>
      </w:r>
      <w:proofErr w:type="spellEnd"/>
      <w:r w:rsidRPr="006A5FBB">
        <w:rPr>
          <w:rFonts w:ascii="Times New Roman" w:hAnsi="Times New Roman" w:cs="Times New Roman"/>
        </w:rPr>
        <w:t>=myopia)</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plot(</w:t>
      </w:r>
      <w:proofErr w:type="spellStart"/>
      <w:proofErr w:type="gramEnd"/>
      <w:r w:rsidRPr="006A5FBB">
        <w:rPr>
          <w:rFonts w:ascii="Times New Roman" w:hAnsi="Times New Roman" w:cs="Times New Roman"/>
        </w:rPr>
        <w:t>myopia$spheq</w:t>
      </w:r>
      <w:proofErr w:type="spellEnd"/>
      <w:r w:rsidRPr="006A5FBB">
        <w:rPr>
          <w:rFonts w:ascii="Times New Roman" w:hAnsi="Times New Roman" w:cs="Times New Roman"/>
        </w:rPr>
        <w:t>, model_1$residuals)</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j &lt;- </w:t>
      </w:r>
      <w:proofErr w:type="gramStart"/>
      <w:r w:rsidRPr="006A5FBB">
        <w:rPr>
          <w:rFonts w:ascii="Times New Roman" w:hAnsi="Times New Roman" w:cs="Times New Roman"/>
        </w:rPr>
        <w:t>order(</w:t>
      </w:r>
      <w:proofErr w:type="spellStart"/>
      <w:proofErr w:type="gramEnd"/>
      <w:r w:rsidRPr="006A5FBB">
        <w:rPr>
          <w:rFonts w:ascii="Times New Roman" w:hAnsi="Times New Roman" w:cs="Times New Roman"/>
        </w:rPr>
        <w:t>myopia$spheq</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lines(</w:t>
      </w:r>
      <w:proofErr w:type="spellStart"/>
      <w:proofErr w:type="gramEnd"/>
      <w:r w:rsidRPr="006A5FBB">
        <w:rPr>
          <w:rFonts w:ascii="Times New Roman" w:hAnsi="Times New Roman" w:cs="Times New Roman"/>
        </w:rPr>
        <w:t>myopia$spheq</w:t>
      </w:r>
      <w:proofErr w:type="spellEnd"/>
      <w:r w:rsidRPr="006A5FBB">
        <w:rPr>
          <w:rFonts w:ascii="Times New Roman" w:hAnsi="Times New Roman" w:cs="Times New Roman"/>
        </w:rPr>
        <w:t>[j],plotmodel1$fitted[j],col="red",</w:t>
      </w:r>
      <w:proofErr w:type="spellStart"/>
      <w:r w:rsidRPr="006A5FBB">
        <w:rPr>
          <w:rFonts w:ascii="Times New Roman" w:hAnsi="Times New Roman" w:cs="Times New Roman"/>
        </w:rPr>
        <w:t>lwd</w:t>
      </w:r>
      <w:proofErr w:type="spellEnd"/>
      <w:r w:rsidRPr="006A5FBB">
        <w:rPr>
          <w:rFonts w:ascii="Times New Roman" w:hAnsi="Times New Roman" w:cs="Times New Roman"/>
        </w:rPr>
        <w:t>=3)</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plotmodel1_readhr &lt;- </w:t>
      </w:r>
      <w:proofErr w:type="gramStart"/>
      <w:r w:rsidRPr="006A5FBB">
        <w:rPr>
          <w:rFonts w:ascii="Times New Roman" w:hAnsi="Times New Roman" w:cs="Times New Roman"/>
        </w:rPr>
        <w:t>loess(</w:t>
      </w:r>
      <w:proofErr w:type="gramEnd"/>
      <w:r w:rsidRPr="006A5FBB">
        <w:rPr>
          <w:rFonts w:ascii="Times New Roman" w:hAnsi="Times New Roman" w:cs="Times New Roman"/>
        </w:rPr>
        <w:t xml:space="preserve">model_1$residuals ~ </w:t>
      </w:r>
      <w:proofErr w:type="spellStart"/>
      <w:r w:rsidRPr="006A5FBB">
        <w:rPr>
          <w:rFonts w:ascii="Times New Roman" w:hAnsi="Times New Roman" w:cs="Times New Roman"/>
        </w:rPr>
        <w:t>myopia$readhr,data</w:t>
      </w:r>
      <w:proofErr w:type="spellEnd"/>
      <w:r w:rsidRPr="006A5FBB">
        <w:rPr>
          <w:rFonts w:ascii="Times New Roman" w:hAnsi="Times New Roman" w:cs="Times New Roman"/>
        </w:rPr>
        <w:t>=myopia)</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plot(</w:t>
      </w:r>
      <w:proofErr w:type="spellStart"/>
      <w:proofErr w:type="gramEnd"/>
      <w:r w:rsidRPr="006A5FBB">
        <w:rPr>
          <w:rFonts w:ascii="Times New Roman" w:hAnsi="Times New Roman" w:cs="Times New Roman"/>
        </w:rPr>
        <w:t>myopia$readhr</w:t>
      </w:r>
      <w:proofErr w:type="spellEnd"/>
      <w:r w:rsidRPr="006A5FBB">
        <w:rPr>
          <w:rFonts w:ascii="Times New Roman" w:hAnsi="Times New Roman" w:cs="Times New Roman"/>
        </w:rPr>
        <w:t>, model_1$residuals)</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l &lt;- </w:t>
      </w:r>
      <w:proofErr w:type="gramStart"/>
      <w:r w:rsidRPr="006A5FBB">
        <w:rPr>
          <w:rFonts w:ascii="Times New Roman" w:hAnsi="Times New Roman" w:cs="Times New Roman"/>
        </w:rPr>
        <w:t>order(</w:t>
      </w:r>
      <w:proofErr w:type="spellStart"/>
      <w:proofErr w:type="gramEnd"/>
      <w:r w:rsidRPr="006A5FBB">
        <w:rPr>
          <w:rFonts w:ascii="Times New Roman" w:hAnsi="Times New Roman" w:cs="Times New Roman"/>
        </w:rPr>
        <w:t>myopia$readhr</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lines(</w:t>
      </w:r>
      <w:proofErr w:type="gramEnd"/>
      <w:r w:rsidRPr="006A5FBB">
        <w:rPr>
          <w:rFonts w:ascii="Times New Roman" w:hAnsi="Times New Roman" w:cs="Times New Roman"/>
        </w:rPr>
        <w:t>myopia$readhr[l],plotmodel1_readhr$fitted[l],col="red",lwd=3)</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plotmodel1_diopterhr &lt;- </w:t>
      </w:r>
      <w:proofErr w:type="gramStart"/>
      <w:r w:rsidRPr="006A5FBB">
        <w:rPr>
          <w:rFonts w:ascii="Times New Roman" w:hAnsi="Times New Roman" w:cs="Times New Roman"/>
        </w:rPr>
        <w:t>loess(</w:t>
      </w:r>
      <w:proofErr w:type="gramEnd"/>
      <w:r w:rsidRPr="006A5FBB">
        <w:rPr>
          <w:rFonts w:ascii="Times New Roman" w:hAnsi="Times New Roman" w:cs="Times New Roman"/>
        </w:rPr>
        <w:t xml:space="preserve">model_1$residuals ~ </w:t>
      </w:r>
      <w:proofErr w:type="spellStart"/>
      <w:r w:rsidRPr="006A5FBB">
        <w:rPr>
          <w:rFonts w:ascii="Times New Roman" w:hAnsi="Times New Roman" w:cs="Times New Roman"/>
        </w:rPr>
        <w:t>myopia$diopterhr,data</w:t>
      </w:r>
      <w:proofErr w:type="spellEnd"/>
      <w:r w:rsidRPr="006A5FBB">
        <w:rPr>
          <w:rFonts w:ascii="Times New Roman" w:hAnsi="Times New Roman" w:cs="Times New Roman"/>
        </w:rPr>
        <w:t>=myopia)</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plot(</w:t>
      </w:r>
      <w:proofErr w:type="spellStart"/>
      <w:proofErr w:type="gramEnd"/>
      <w:r w:rsidRPr="006A5FBB">
        <w:rPr>
          <w:rFonts w:ascii="Times New Roman" w:hAnsi="Times New Roman" w:cs="Times New Roman"/>
        </w:rPr>
        <w:t>myopia$diopterhr</w:t>
      </w:r>
      <w:proofErr w:type="spellEnd"/>
      <w:r w:rsidRPr="006A5FBB">
        <w:rPr>
          <w:rFonts w:ascii="Times New Roman" w:hAnsi="Times New Roman" w:cs="Times New Roman"/>
        </w:rPr>
        <w:t>, model_1$residuals)</w:t>
      </w:r>
    </w:p>
    <w:p w:rsidR="006A5FBB" w:rsidRPr="006A5FBB" w:rsidRDefault="006A5FBB" w:rsidP="006A5FBB">
      <w:pPr>
        <w:spacing w:line="240" w:lineRule="auto"/>
        <w:rPr>
          <w:rFonts w:ascii="Times New Roman" w:hAnsi="Times New Roman" w:cs="Times New Roman"/>
        </w:rPr>
      </w:pPr>
      <w:r w:rsidRPr="006A5FBB">
        <w:rPr>
          <w:rFonts w:ascii="Times New Roman" w:hAnsi="Times New Roman" w:cs="Times New Roman"/>
        </w:rPr>
        <w:t xml:space="preserve">l &lt;- </w:t>
      </w:r>
      <w:proofErr w:type="gramStart"/>
      <w:r w:rsidRPr="006A5FBB">
        <w:rPr>
          <w:rFonts w:ascii="Times New Roman" w:hAnsi="Times New Roman" w:cs="Times New Roman"/>
        </w:rPr>
        <w:t>order(</w:t>
      </w:r>
      <w:proofErr w:type="spellStart"/>
      <w:proofErr w:type="gramEnd"/>
      <w:r w:rsidRPr="006A5FBB">
        <w:rPr>
          <w:rFonts w:ascii="Times New Roman" w:hAnsi="Times New Roman" w:cs="Times New Roman"/>
        </w:rPr>
        <w:t>myopia$diopterhr</w:t>
      </w:r>
      <w:proofErr w:type="spellEnd"/>
      <w:r w:rsidRPr="006A5FBB">
        <w:rPr>
          <w:rFonts w:ascii="Times New Roman" w:hAnsi="Times New Roman" w:cs="Times New Roman"/>
        </w:rPr>
        <w:t>)</w:t>
      </w:r>
    </w:p>
    <w:p w:rsidR="006A5FBB" w:rsidRPr="006A5FBB" w:rsidRDefault="006A5FBB" w:rsidP="006A5FBB">
      <w:pPr>
        <w:spacing w:line="240" w:lineRule="auto"/>
        <w:rPr>
          <w:rFonts w:ascii="Times New Roman" w:hAnsi="Times New Roman" w:cs="Times New Roman"/>
        </w:rPr>
      </w:pPr>
      <w:proofErr w:type="gramStart"/>
      <w:r w:rsidRPr="006A5FBB">
        <w:rPr>
          <w:rFonts w:ascii="Times New Roman" w:hAnsi="Times New Roman" w:cs="Times New Roman"/>
        </w:rPr>
        <w:t>lines(</w:t>
      </w:r>
      <w:proofErr w:type="gramEnd"/>
      <w:r w:rsidRPr="006A5FBB">
        <w:rPr>
          <w:rFonts w:ascii="Times New Roman" w:hAnsi="Times New Roman" w:cs="Times New Roman"/>
        </w:rPr>
        <w:t>myopia$diopterhr[l],plotmodel1_readhr$fitted[l],col="red",lwd=3)</w:t>
      </w: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6A5FBB" w:rsidRPr="006A5FBB" w:rsidRDefault="006A5FBB" w:rsidP="006A5FBB">
      <w:pPr>
        <w:spacing w:line="240" w:lineRule="auto"/>
        <w:rPr>
          <w:rFonts w:ascii="Times New Roman" w:hAnsi="Times New Roman" w:cs="Times New Roman"/>
        </w:rPr>
      </w:pPr>
    </w:p>
    <w:p w:rsidR="00885B56" w:rsidRPr="006A5FBB" w:rsidRDefault="00885B56" w:rsidP="006A5FBB">
      <w:pPr>
        <w:spacing w:line="240" w:lineRule="auto"/>
        <w:rPr>
          <w:rFonts w:ascii="Times New Roman" w:hAnsi="Times New Roman" w:cs="Times New Roman"/>
        </w:rPr>
      </w:pPr>
    </w:p>
    <w:p w:rsidR="00767EAF" w:rsidRPr="006A5FBB" w:rsidRDefault="00767EAF" w:rsidP="006A5FBB">
      <w:pPr>
        <w:spacing w:line="240" w:lineRule="auto"/>
        <w:rPr>
          <w:rFonts w:ascii="Times New Roman" w:hAnsi="Times New Roman" w:cs="Times New Roman"/>
        </w:rPr>
      </w:pPr>
    </w:p>
    <w:sectPr w:rsidR="00767EAF" w:rsidRPr="006A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97"/>
    <w:rsid w:val="0000259D"/>
    <w:rsid w:val="000106F6"/>
    <w:rsid w:val="00012A51"/>
    <w:rsid w:val="0001764B"/>
    <w:rsid w:val="00023CB9"/>
    <w:rsid w:val="00033348"/>
    <w:rsid w:val="00042A6C"/>
    <w:rsid w:val="00053AAF"/>
    <w:rsid w:val="000626BF"/>
    <w:rsid w:val="000715D6"/>
    <w:rsid w:val="00091EDF"/>
    <w:rsid w:val="00097A7D"/>
    <w:rsid w:val="000D71B6"/>
    <w:rsid w:val="000E7DB0"/>
    <w:rsid w:val="00104885"/>
    <w:rsid w:val="0011012C"/>
    <w:rsid w:val="00136FD3"/>
    <w:rsid w:val="00145C50"/>
    <w:rsid w:val="0015621E"/>
    <w:rsid w:val="00165B2B"/>
    <w:rsid w:val="00184D61"/>
    <w:rsid w:val="001855E2"/>
    <w:rsid w:val="001A27E2"/>
    <w:rsid w:val="001B2802"/>
    <w:rsid w:val="001B29E5"/>
    <w:rsid w:val="001B563B"/>
    <w:rsid w:val="001F7A53"/>
    <w:rsid w:val="00202223"/>
    <w:rsid w:val="002058CC"/>
    <w:rsid w:val="002243DB"/>
    <w:rsid w:val="002253A3"/>
    <w:rsid w:val="002345C8"/>
    <w:rsid w:val="00235502"/>
    <w:rsid w:val="00243C22"/>
    <w:rsid w:val="002528D8"/>
    <w:rsid w:val="002576BB"/>
    <w:rsid w:val="00271FE3"/>
    <w:rsid w:val="00282F7C"/>
    <w:rsid w:val="00283E23"/>
    <w:rsid w:val="0028674E"/>
    <w:rsid w:val="00290868"/>
    <w:rsid w:val="002941B0"/>
    <w:rsid w:val="00296CF3"/>
    <w:rsid w:val="002B3197"/>
    <w:rsid w:val="003016EB"/>
    <w:rsid w:val="003050A8"/>
    <w:rsid w:val="0031112C"/>
    <w:rsid w:val="003145EE"/>
    <w:rsid w:val="00326095"/>
    <w:rsid w:val="00366986"/>
    <w:rsid w:val="0036759F"/>
    <w:rsid w:val="0038517D"/>
    <w:rsid w:val="00385A75"/>
    <w:rsid w:val="003915EF"/>
    <w:rsid w:val="00395802"/>
    <w:rsid w:val="003A5A70"/>
    <w:rsid w:val="003B7400"/>
    <w:rsid w:val="003B7A89"/>
    <w:rsid w:val="003C2355"/>
    <w:rsid w:val="003E6B97"/>
    <w:rsid w:val="003F335E"/>
    <w:rsid w:val="00401103"/>
    <w:rsid w:val="004042EB"/>
    <w:rsid w:val="004141B5"/>
    <w:rsid w:val="0041773A"/>
    <w:rsid w:val="00422CA1"/>
    <w:rsid w:val="00432449"/>
    <w:rsid w:val="0043447B"/>
    <w:rsid w:val="004368D0"/>
    <w:rsid w:val="004434C5"/>
    <w:rsid w:val="00443FC4"/>
    <w:rsid w:val="00445495"/>
    <w:rsid w:val="00470069"/>
    <w:rsid w:val="0047184E"/>
    <w:rsid w:val="00494AF2"/>
    <w:rsid w:val="004A586F"/>
    <w:rsid w:val="004A7968"/>
    <w:rsid w:val="004B2260"/>
    <w:rsid w:val="004B769D"/>
    <w:rsid w:val="004E39FC"/>
    <w:rsid w:val="004F337A"/>
    <w:rsid w:val="00506BA2"/>
    <w:rsid w:val="0052709A"/>
    <w:rsid w:val="005427CA"/>
    <w:rsid w:val="00555290"/>
    <w:rsid w:val="00555F34"/>
    <w:rsid w:val="00577357"/>
    <w:rsid w:val="005A0A91"/>
    <w:rsid w:val="005A287C"/>
    <w:rsid w:val="005B11F4"/>
    <w:rsid w:val="005C0536"/>
    <w:rsid w:val="005D04DD"/>
    <w:rsid w:val="005E6A48"/>
    <w:rsid w:val="005F083B"/>
    <w:rsid w:val="005F20F9"/>
    <w:rsid w:val="005F36C6"/>
    <w:rsid w:val="0061360B"/>
    <w:rsid w:val="00614475"/>
    <w:rsid w:val="00615177"/>
    <w:rsid w:val="00676A9A"/>
    <w:rsid w:val="006806BD"/>
    <w:rsid w:val="006846B8"/>
    <w:rsid w:val="006A3BE4"/>
    <w:rsid w:val="006A5FBB"/>
    <w:rsid w:val="006C16D0"/>
    <w:rsid w:val="006D2A10"/>
    <w:rsid w:val="006D3B9A"/>
    <w:rsid w:val="006E254C"/>
    <w:rsid w:val="007112EF"/>
    <w:rsid w:val="00715F5E"/>
    <w:rsid w:val="00742C0F"/>
    <w:rsid w:val="00755679"/>
    <w:rsid w:val="0076352F"/>
    <w:rsid w:val="0076354D"/>
    <w:rsid w:val="00767EAF"/>
    <w:rsid w:val="007A071D"/>
    <w:rsid w:val="007B2E9D"/>
    <w:rsid w:val="007C2080"/>
    <w:rsid w:val="007E0FB1"/>
    <w:rsid w:val="007E6A2C"/>
    <w:rsid w:val="0082104C"/>
    <w:rsid w:val="00825851"/>
    <w:rsid w:val="0083437B"/>
    <w:rsid w:val="008345CD"/>
    <w:rsid w:val="008361A6"/>
    <w:rsid w:val="0084061E"/>
    <w:rsid w:val="00853D68"/>
    <w:rsid w:val="00880C3F"/>
    <w:rsid w:val="00885B56"/>
    <w:rsid w:val="008D4040"/>
    <w:rsid w:val="008F2996"/>
    <w:rsid w:val="00902E88"/>
    <w:rsid w:val="00903BFD"/>
    <w:rsid w:val="009128FE"/>
    <w:rsid w:val="00943011"/>
    <w:rsid w:val="00961039"/>
    <w:rsid w:val="009C362C"/>
    <w:rsid w:val="009F5CE8"/>
    <w:rsid w:val="009F7915"/>
    <w:rsid w:val="00A02A8F"/>
    <w:rsid w:val="00A048E9"/>
    <w:rsid w:val="00A157D8"/>
    <w:rsid w:val="00A33A90"/>
    <w:rsid w:val="00A35907"/>
    <w:rsid w:val="00A53A42"/>
    <w:rsid w:val="00A976E9"/>
    <w:rsid w:val="00AA35A5"/>
    <w:rsid w:val="00AB7B98"/>
    <w:rsid w:val="00AC2434"/>
    <w:rsid w:val="00AC3724"/>
    <w:rsid w:val="00AC6E66"/>
    <w:rsid w:val="00AC7E70"/>
    <w:rsid w:val="00AD52D8"/>
    <w:rsid w:val="00AE1645"/>
    <w:rsid w:val="00AE79AA"/>
    <w:rsid w:val="00AE7EE1"/>
    <w:rsid w:val="00B001B1"/>
    <w:rsid w:val="00B14523"/>
    <w:rsid w:val="00B22E1F"/>
    <w:rsid w:val="00B4676C"/>
    <w:rsid w:val="00B52827"/>
    <w:rsid w:val="00B5382A"/>
    <w:rsid w:val="00B67997"/>
    <w:rsid w:val="00B90F0E"/>
    <w:rsid w:val="00B9563F"/>
    <w:rsid w:val="00BB4919"/>
    <w:rsid w:val="00BB57EA"/>
    <w:rsid w:val="00BD302D"/>
    <w:rsid w:val="00C11741"/>
    <w:rsid w:val="00C12D21"/>
    <w:rsid w:val="00C254DD"/>
    <w:rsid w:val="00C36912"/>
    <w:rsid w:val="00C44DB5"/>
    <w:rsid w:val="00C459A3"/>
    <w:rsid w:val="00C77CA1"/>
    <w:rsid w:val="00C82289"/>
    <w:rsid w:val="00C84337"/>
    <w:rsid w:val="00C87D43"/>
    <w:rsid w:val="00C9734E"/>
    <w:rsid w:val="00CB2F01"/>
    <w:rsid w:val="00CB5F7B"/>
    <w:rsid w:val="00CB6E08"/>
    <w:rsid w:val="00CD0352"/>
    <w:rsid w:val="00CD3031"/>
    <w:rsid w:val="00CF14AD"/>
    <w:rsid w:val="00D062E2"/>
    <w:rsid w:val="00D071D9"/>
    <w:rsid w:val="00D10E91"/>
    <w:rsid w:val="00D2524B"/>
    <w:rsid w:val="00D27CBF"/>
    <w:rsid w:val="00D37200"/>
    <w:rsid w:val="00D4321A"/>
    <w:rsid w:val="00DB237C"/>
    <w:rsid w:val="00DD233E"/>
    <w:rsid w:val="00E00C48"/>
    <w:rsid w:val="00E05BD2"/>
    <w:rsid w:val="00E203EB"/>
    <w:rsid w:val="00E5204F"/>
    <w:rsid w:val="00E57771"/>
    <w:rsid w:val="00E629EA"/>
    <w:rsid w:val="00E65184"/>
    <w:rsid w:val="00E66C47"/>
    <w:rsid w:val="00E7740B"/>
    <w:rsid w:val="00E80118"/>
    <w:rsid w:val="00E81765"/>
    <w:rsid w:val="00EA4F7E"/>
    <w:rsid w:val="00EB24D7"/>
    <w:rsid w:val="00EB376F"/>
    <w:rsid w:val="00EB53C8"/>
    <w:rsid w:val="00EC1795"/>
    <w:rsid w:val="00ED5086"/>
    <w:rsid w:val="00ED6315"/>
    <w:rsid w:val="00ED6C3A"/>
    <w:rsid w:val="00EE0E8C"/>
    <w:rsid w:val="00EE3B77"/>
    <w:rsid w:val="00EE453E"/>
    <w:rsid w:val="00F0159F"/>
    <w:rsid w:val="00F14AEA"/>
    <w:rsid w:val="00F2774B"/>
    <w:rsid w:val="00F333DB"/>
    <w:rsid w:val="00F51AEB"/>
    <w:rsid w:val="00F55013"/>
    <w:rsid w:val="00F739F6"/>
    <w:rsid w:val="00F76203"/>
    <w:rsid w:val="00F80F67"/>
    <w:rsid w:val="00F847E0"/>
    <w:rsid w:val="00FA0E5C"/>
    <w:rsid w:val="00FB49DA"/>
    <w:rsid w:val="00FD7112"/>
    <w:rsid w:val="00FE4098"/>
    <w:rsid w:val="00FF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F90D9-7FB7-4A14-8FA5-822A479C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97"/>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09A"/>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6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1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ADESANYA</dc:creator>
  <cp:keywords/>
  <dc:description/>
  <cp:lastModifiedBy>OLUFEMI ADESANYA</cp:lastModifiedBy>
  <cp:revision>1</cp:revision>
  <dcterms:created xsi:type="dcterms:W3CDTF">2016-12-05T01:15:00Z</dcterms:created>
  <dcterms:modified xsi:type="dcterms:W3CDTF">2016-12-05T04:35:00Z</dcterms:modified>
</cp:coreProperties>
</file>