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91B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使用强化学习得到的奖励曲线：</w:t>
      </w:r>
    </w:p>
    <w:p w14:paraId="5E922152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0340" cy="2630170"/>
            <wp:effectExtent l="0" t="0" r="1016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246383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作为对比，贪婪算法（Greedy）得到的奖励曲线：</w:t>
      </w:r>
    </w:p>
    <w:p w14:paraId="2515CA1A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00345" cy="2650490"/>
            <wp:effectExtent l="0" t="0" r="825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2430CC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作为对比，随机算法（Random）得到的奖励曲线：</w:t>
      </w:r>
    </w:p>
    <w:p w14:paraId="52483D2F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344160" cy="2672715"/>
            <wp:effectExtent l="0" t="0" r="254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1AC0BF"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把三者画在一幅图里得到的奖励曲线对比折线图：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422900" cy="2712085"/>
            <wp:effectExtent l="0" t="0" r="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71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DECBFB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以下是对DQN强化学习算法得到结果的其他分析统计图：</w:t>
      </w:r>
    </w:p>
    <w:p w14:paraId="1611F2C3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528701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5EF1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6424295"/>
            <wp:effectExtent l="0" t="0" r="1079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5999">
      <w:pPr>
        <w:pStyle w:val="2"/>
        <w:keepNext w:val="0"/>
        <w:keepLines w:val="0"/>
        <w:widowControl/>
        <w:suppressLineNumbers w:val="0"/>
      </w:pPr>
    </w:p>
    <w:p w14:paraId="366A90CE">
      <w:pPr>
        <w:pStyle w:val="2"/>
        <w:keepNext w:val="0"/>
        <w:keepLines w:val="0"/>
        <w:widowControl/>
        <w:suppressLineNumbers w:val="0"/>
      </w:pPr>
    </w:p>
    <w:p w14:paraId="27C664B1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171E6BE4">
      <w:pPr>
        <w:pStyle w:val="2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 w14:paraId="77AE2E5A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46890837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2303A24F">
      <w:r>
        <w:drawing>
          <wp:inline distT="0" distB="0" distL="114300" distR="114300">
            <wp:extent cx="5010150" cy="29972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6B68">
      <w:r>
        <w:rPr>
          <w:rFonts w:hint="eastAsia"/>
          <w:lang w:val="en-US" w:eastAsia="zh-CN"/>
        </w:rPr>
        <w:t>以下是作为参考，Greedy算法的相关统计结果：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4919980"/>
            <wp:effectExtent l="0" t="0" r="19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35A4">
      <w:r>
        <w:drawing>
          <wp:inline distT="0" distB="0" distL="114300" distR="114300">
            <wp:extent cx="5273675" cy="6955155"/>
            <wp:effectExtent l="0" t="0" r="952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839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201035"/>
            <wp:effectExtent l="0" t="0" r="1143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A2C64"/>
    <w:rsid w:val="6583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</Words>
  <Characters>112</Characters>
  <Lines>0</Lines>
  <Paragraphs>0</Paragraphs>
  <TotalTime>90</TotalTime>
  <ScaleCrop>false</ScaleCrop>
  <LinksUpToDate>false</LinksUpToDate>
  <CharactersWithSpaces>112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2025-04-30T06:43:13Z</dcterms:created>
  <dc:creator>Qiyuan Huang</dc:creator>
  <cp:lastModifiedBy>淪䈷闏塵の邨菇</cp:lastModifiedBy>
  <dcterms:modified xsi:type="dcterms:W3CDTF">2025-04-30T08:21:56Z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eyJoZGlkIjoiY2YwZGQ5MzQxNWQyMjlmNWExMDQ4OWQwZWJmMjAxOTciLCJ1c2VySWQiOiI1NzMxNjU2ODcifQ==</vt:lpwstr>
  </property>
  <property fmtid="{D5CDD505-2E9C-101B-9397-08002B2CF9AE}" pid="4" name="ICV">
    <vt:lpwstr>65915A9B452F40B280B072A64853AD16_12</vt:lpwstr>
  </property>
</Properties>
</file>