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F2" w:rsidRPr="00CE614F" w:rsidRDefault="007163F2" w:rsidP="00CE614F">
      <w:pPr>
        <w:pStyle w:val="Title"/>
        <w:keepNext w:val="0"/>
        <w:widowControl/>
        <w:pBdr>
          <w:bottom w:val="single" w:sz="8" w:space="4" w:color="4F81BD"/>
        </w:pBdr>
        <w:suppressAutoHyphens w:val="0"/>
        <w:spacing w:after="300"/>
        <w:contextualSpacing/>
        <w:rPr>
          <w:rFonts w:eastAsia="Times New Roman" w:cs="Times New Roman"/>
          <w:b w:val="0"/>
          <w:bCs w:val="0"/>
          <w:color w:val="17365D"/>
          <w:spacing w:val="5"/>
          <w:kern w:val="28"/>
          <w:lang w:eastAsia="en-US" w:bidi="ar-SA"/>
        </w:rPr>
      </w:pPr>
      <w:r w:rsidRPr="00CE614F">
        <w:rPr>
          <w:rFonts w:eastAsia="Times New Roman" w:cs="Times New Roman"/>
          <w:b w:val="0"/>
          <w:bCs w:val="0"/>
          <w:color w:val="17365D"/>
          <w:spacing w:val="5"/>
          <w:kern w:val="28"/>
          <w:lang w:eastAsia="en-US" w:bidi="ar-SA"/>
        </w:rPr>
        <w:t>HTTP протокол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id w:val="2004003625"/>
        <w:docPartObj>
          <w:docPartGallery w:val="Table of Contents"/>
          <w:docPartUnique/>
        </w:docPartObj>
      </w:sdtPr>
      <w:sdtContent>
        <w:p w:rsidR="007163F2" w:rsidRPr="00D266BB" w:rsidRDefault="007163F2" w:rsidP="007163F2">
          <w:pPr>
            <w:pStyle w:val="TOAHeading"/>
            <w:rPr>
              <w:rFonts w:asciiTheme="minorHAnsi" w:hAnsiTheme="minorHAnsi" w:cstheme="minorHAnsi"/>
              <w:b w:val="0"/>
              <w:color w:val="1F4E79" w:themeColor="accent5" w:themeShade="80"/>
              <w:lang w:val="ru-RU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266BB">
            <w:rPr>
              <w:rFonts w:asciiTheme="minorHAnsi" w:hAnsiTheme="minorHAnsi" w:cstheme="minorHAnsi"/>
              <w:b w:val="0"/>
              <w:color w:val="1F4E79" w:themeColor="accent5" w:themeShade="80"/>
              <w:lang w:val="ru-RU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:rsidR="00A505C1" w:rsidRPr="00D266BB" w:rsidRDefault="007163F2">
          <w:pPr>
            <w:pStyle w:val="TOC1"/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rPr>
              <w:rStyle w:val="IndexLink"/>
            </w:rPr>
            <w:instrText>TOC \f \o "1-3" \h</w:instrText>
          </w:r>
          <w:r>
            <w:rPr>
              <w:rStyle w:val="IndexLink"/>
            </w:rPr>
            <w:fldChar w:fldCharType="separate"/>
          </w:r>
          <w:hyperlink w:anchor="_Toc173341791" w:history="1">
            <w:r w:rsidR="00A505C1" w:rsidRPr="00D266BB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ru-RU" w:eastAsia="en-US"/>
              </w:rPr>
              <w:t>Краткий обзор</w:t>
            </w:r>
            <w:r w:rsidR="00A505C1"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tab/>
            </w:r>
            <w:r w:rsidR="00A505C1"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begin"/>
            </w:r>
            <w:r w:rsidR="00A505C1"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instrText xml:space="preserve"> PAGEREF _Toc173341791 \h </w:instrText>
            </w:r>
            <w:r w:rsidR="00A505C1"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</w:r>
            <w:r w:rsidR="00A505C1"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separate"/>
            </w:r>
            <w:r w:rsidR="00A505C1"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t>1</w:t>
            </w:r>
            <w:r w:rsidR="00A505C1"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end"/>
            </w:r>
          </w:hyperlink>
        </w:p>
        <w:p w:rsidR="00A505C1" w:rsidRPr="00D266BB" w:rsidRDefault="00A505C1">
          <w:pPr>
            <w:pStyle w:val="TOC1"/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eastAsia="en-US" w:bidi="ar-SA"/>
            </w:rPr>
          </w:pPr>
          <w:hyperlink w:anchor="_Toc173341792" w:history="1">
            <w:r w:rsidRPr="00D266BB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ru-RU" w:eastAsia="en-US"/>
              </w:rPr>
              <w:t>Структура</w:t>
            </w:r>
            <w:r w:rsidRPr="00D266BB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eastAsia="en-US"/>
              </w:rPr>
              <w:t xml:space="preserve"> HTTP-</w:t>
            </w:r>
            <w:r w:rsidRPr="00D266BB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ru-RU" w:eastAsia="en-US"/>
              </w:rPr>
              <w:t>сообщения</w:t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tab/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begin"/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instrText xml:space="preserve"> PAGEREF _Toc173341792 \h </w:instrText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separate"/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t>1</w:t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end"/>
            </w:r>
          </w:hyperlink>
        </w:p>
        <w:p w:rsidR="00A505C1" w:rsidRPr="00D266BB" w:rsidRDefault="00A505C1">
          <w:pPr>
            <w:pStyle w:val="TOC1"/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eastAsia="en-US" w:bidi="ar-SA"/>
            </w:rPr>
          </w:pPr>
          <w:hyperlink w:anchor="_Toc173341793" w:history="1">
            <w:r w:rsidRPr="00D266BB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ru-RU" w:eastAsia="en-US"/>
              </w:rPr>
              <w:t>Основные методы</w:t>
            </w:r>
            <w:r w:rsidRPr="00D266BB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eastAsia="en-US"/>
              </w:rPr>
              <w:t xml:space="preserve"> HTTP-</w:t>
            </w:r>
            <w:r w:rsidRPr="00D266BB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ru-RU" w:eastAsia="en-US"/>
              </w:rPr>
              <w:t>запросов</w:t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tab/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begin"/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instrText xml:space="preserve"> PAGEREF _Toc173341793 \h </w:instrText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separate"/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t>1</w:t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end"/>
            </w:r>
          </w:hyperlink>
        </w:p>
        <w:p w:rsidR="00A505C1" w:rsidRPr="00D266BB" w:rsidRDefault="00A505C1">
          <w:pPr>
            <w:pStyle w:val="TOC1"/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eastAsia="en-US" w:bidi="ar-SA"/>
            </w:rPr>
          </w:pPr>
          <w:hyperlink w:anchor="_Toc173341794" w:history="1">
            <w:r w:rsidRPr="00D266BB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ru-RU" w:eastAsia="en-US"/>
              </w:rPr>
              <w:t>Коды состояния</w:t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tab/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begin"/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instrText xml:space="preserve"> PAGEREF _Toc173341794 \h </w:instrText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separate"/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t>2</w:t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end"/>
            </w:r>
          </w:hyperlink>
        </w:p>
        <w:p w:rsidR="00A505C1" w:rsidRPr="00D266BB" w:rsidRDefault="00A505C1">
          <w:pPr>
            <w:pStyle w:val="TOC1"/>
            <w:rPr>
              <w:rFonts w:asciiTheme="minorHAnsi" w:eastAsiaTheme="minorEastAsia" w:hAnsiTheme="minorHAnsi" w:cstheme="minorHAnsi"/>
              <w:noProof/>
              <w:kern w:val="0"/>
              <w:sz w:val="22"/>
              <w:szCs w:val="22"/>
              <w:lang w:eastAsia="en-US" w:bidi="ar-SA"/>
            </w:rPr>
          </w:pPr>
          <w:hyperlink w:anchor="_Toc173341795" w:history="1">
            <w:r w:rsidRPr="00D266BB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ru-RU" w:eastAsia="en-US"/>
              </w:rPr>
              <w:t>Заголовки</w:t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tab/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begin"/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instrText xml:space="preserve"> PAGEREF _Toc173341795 \h </w:instrText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separate"/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t>2</w:t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end"/>
            </w:r>
          </w:hyperlink>
        </w:p>
        <w:p w:rsidR="00A505C1" w:rsidRDefault="00A505C1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73341796" w:history="1">
            <w:r w:rsidRPr="00D266BB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ru-RU" w:eastAsia="en-US"/>
              </w:rPr>
              <w:t>Тело сообщения</w:t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tab/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begin"/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instrText xml:space="preserve"> PAGEREF _Toc173341796 \h </w:instrText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separate"/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t>2</w:t>
            </w:r>
            <w:r w:rsidRPr="00D266BB">
              <w:rPr>
                <w:rFonts w:asciiTheme="minorHAnsi" w:hAnsiTheme="minorHAnsi" w:cstheme="minorHAnsi"/>
                <w:noProof/>
                <w:sz w:val="22"/>
                <w:szCs w:val="22"/>
              </w:rPr>
              <w:fldChar w:fldCharType="end"/>
            </w:r>
          </w:hyperlink>
        </w:p>
        <w:p w:rsidR="000F308C" w:rsidRDefault="007163F2" w:rsidP="000F308C">
          <w:pPr>
            <w:pStyle w:val="TOC1"/>
          </w:pPr>
          <w:r>
            <w:rPr>
              <w:rStyle w:val="IndexLink"/>
            </w:rPr>
            <w:fldChar w:fldCharType="end"/>
          </w:r>
        </w:p>
      </w:sdtContent>
    </w:sdt>
    <w:bookmarkStart w:id="0" w:name="_Toc173341791" w:displacedByCustomXml="prev"/>
    <w:p w:rsidR="00D266BB" w:rsidRDefault="00D266BB" w:rsidP="000F308C">
      <w:pPr>
        <w:pStyle w:val="TOC1"/>
        <w:rPr>
          <w:rFonts w:ascii="Cambria" w:hAnsi="Cambria"/>
          <w:color w:val="365F91"/>
          <w:kern w:val="0"/>
          <w:sz w:val="28"/>
          <w:szCs w:val="28"/>
          <w:lang w:val="ru-RU" w:eastAsia="en-US" w:bidi="ar-SA"/>
        </w:rPr>
      </w:pPr>
    </w:p>
    <w:p w:rsidR="007163F2" w:rsidRPr="000F308C" w:rsidRDefault="00CE614F" w:rsidP="000F308C">
      <w:pPr>
        <w:pStyle w:val="TOC1"/>
      </w:pPr>
      <w:bookmarkStart w:id="1" w:name="_GoBack"/>
      <w:bookmarkEnd w:id="1"/>
      <w:r>
        <w:rPr>
          <w:rFonts w:ascii="Cambria" w:hAnsi="Cambria"/>
          <w:color w:val="365F91"/>
          <w:kern w:val="0"/>
          <w:sz w:val="28"/>
          <w:szCs w:val="28"/>
          <w:lang w:val="ru-RU" w:eastAsia="en-US" w:bidi="ar-SA"/>
        </w:rPr>
        <w:t>Краткий обзор</w:t>
      </w:r>
      <w:bookmarkEnd w:id="0"/>
    </w:p>
    <w:p w:rsidR="007163F2" w:rsidRPr="007163F2" w:rsidRDefault="007163F2" w:rsidP="007163F2">
      <w:pPr>
        <w:pStyle w:val="BodyText"/>
        <w:spacing w:after="0"/>
        <w:rPr>
          <w:lang w:val="ru-RU"/>
        </w:rPr>
      </w:pPr>
    </w:p>
    <w:p w:rsidR="007163F2" w:rsidRPr="007163F2" w:rsidRDefault="007163F2" w:rsidP="007163F2">
      <w:pPr>
        <w:pStyle w:val="Title"/>
        <w:jc w:val="left"/>
        <w:rPr>
          <w:lang w:val="ru-RU"/>
        </w:rPr>
      </w:pPr>
      <w:r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HTTP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val="ru-RU"/>
        </w:rPr>
        <w:t>(</w:t>
      </w:r>
      <w:r w:rsidR="00CE614F"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val="ru-RU"/>
        </w:rPr>
        <w:t xml:space="preserve">HyperText </w:t>
      </w:r>
      <w:r w:rsidR="00CE614F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Transfer</w:t>
      </w:r>
      <w:r w:rsidRPr="007163F2"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val="ru-RU"/>
        </w:rPr>
        <w:t xml:space="preserve">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val="en"/>
        </w:rPr>
        <w:t>Protocol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val="ru-RU"/>
        </w:rPr>
        <w:t xml:space="preserve"> - протокол пер</w:t>
      </w:r>
      <w:r w:rsidRPr="007163F2"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val="ru-RU"/>
        </w:rPr>
        <w:t xml:space="preserve">едачи </w:t>
      </w:r>
      <w:r w:rsidRPr="007163F2">
        <w:rPr>
          <w:rStyle w:val="InternetLink"/>
          <w:rFonts w:ascii="Calibri" w:eastAsia="Calibri" w:hAnsi="Calibri" w:cs="Calibri"/>
          <w:b w:val="0"/>
          <w:color w:val="000000"/>
          <w:sz w:val="22"/>
          <w:szCs w:val="22"/>
          <w:u w:val="none"/>
          <w:lang w:val="ru-RU"/>
        </w:rPr>
        <w:t>гипертекста</w:t>
      </w:r>
      <w:r w:rsidRPr="007163F2"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val="ru-RU"/>
        </w:rPr>
        <w:t xml:space="preserve">) - средство для получения с серверов (и других узлов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val="en"/>
        </w:rPr>
        <w:t>Internet</w:t>
      </w:r>
      <w:r w:rsidRPr="007163F2"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val="ru-RU"/>
        </w:rPr>
        <w:t xml:space="preserve"> или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val="en"/>
        </w:rPr>
        <w:t>Ethernet</w:t>
      </w:r>
      <w:r w:rsidRPr="007163F2"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val="ru-RU"/>
        </w:rPr>
        <w:t xml:space="preserve">) гипертекстовых документов в формате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val="en"/>
        </w:rPr>
        <w:t>HTML</w:t>
      </w:r>
      <w:r w:rsidRPr="007163F2"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val="ru-RU"/>
        </w:rPr>
        <w:t>.</w:t>
      </w:r>
    </w:p>
    <w:p w:rsidR="007163F2" w:rsidRPr="007163F2" w:rsidRDefault="007163F2" w:rsidP="007163F2">
      <w:pPr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7163F2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Основой </w:t>
      </w:r>
      <w:r>
        <w:rPr>
          <w:rFonts w:ascii="Calibri" w:eastAsia="Calibri" w:hAnsi="Calibri" w:cs="Calibri"/>
          <w:color w:val="000000"/>
          <w:sz w:val="22"/>
          <w:szCs w:val="22"/>
          <w:lang w:val="en"/>
        </w:rPr>
        <w:t>HTTP</w:t>
      </w:r>
      <w:r w:rsidRPr="007163F2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является </w:t>
      </w:r>
      <w:r w:rsidRPr="007163F2">
        <w:rPr>
          <w:rStyle w:val="InternetLink"/>
          <w:rFonts w:ascii="Calibri" w:eastAsia="Calibri" w:hAnsi="Calibri" w:cs="Calibri"/>
          <w:bCs/>
          <w:color w:val="000000"/>
          <w:sz w:val="22"/>
          <w:szCs w:val="22"/>
          <w:u w:val="none"/>
          <w:lang w:val="ru-RU"/>
        </w:rPr>
        <w:t xml:space="preserve">технология </w:t>
      </w:r>
      <w:r w:rsidRPr="007900FD">
        <w:rPr>
          <w:rStyle w:val="InternetLink"/>
          <w:rFonts w:ascii="Calibri" w:eastAsia="Calibri" w:hAnsi="Calibri" w:cs="Calibri"/>
          <w:b/>
          <w:bCs/>
          <w:color w:val="000000"/>
          <w:sz w:val="22"/>
          <w:szCs w:val="22"/>
          <w:u w:val="none"/>
          <w:lang w:val="ru-RU"/>
        </w:rPr>
        <w:t>«клиент-сервер»</w:t>
      </w:r>
      <w:r w:rsidRPr="007163F2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, то </w:t>
      </w:r>
      <w:r>
        <w:rPr>
          <w:rFonts w:ascii="Calibri" w:eastAsia="Calibri" w:hAnsi="Calibri" w:cs="Calibri"/>
          <w:color w:val="000000"/>
          <w:sz w:val="22"/>
          <w:szCs w:val="22"/>
          <w:lang w:val="ru-RU"/>
        </w:rPr>
        <w:t>есть</w:t>
      </w:r>
      <w:r w:rsidRPr="007163F2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предполагается существование:</w:t>
      </w:r>
    </w:p>
    <w:p w:rsidR="007163F2" w:rsidRPr="007163F2" w:rsidRDefault="007163F2" w:rsidP="007163F2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7163F2">
        <w:rPr>
          <w:rFonts w:ascii="Calibri" w:eastAsia="Calibri" w:hAnsi="Calibri" w:cs="Calibri"/>
          <w:color w:val="000000"/>
          <w:sz w:val="22"/>
          <w:szCs w:val="22"/>
          <w:lang w:val="ru-RU"/>
        </w:rPr>
        <w:t>Потребителей (</w:t>
      </w:r>
      <w:r w:rsidRPr="007163F2">
        <w:rPr>
          <w:rStyle w:val="InternetLink"/>
          <w:rFonts w:ascii="Calibri" w:eastAsia="Calibri" w:hAnsi="Calibri" w:cs="Calibri"/>
          <w:bCs/>
          <w:color w:val="000000"/>
          <w:sz w:val="22"/>
          <w:szCs w:val="22"/>
          <w:u w:val="none"/>
          <w:lang w:val="ru-RU"/>
        </w:rPr>
        <w:t>клиентов</w:t>
      </w:r>
      <w:r w:rsidRPr="007163F2">
        <w:rPr>
          <w:rFonts w:ascii="Calibri" w:eastAsia="Calibri" w:hAnsi="Calibri" w:cs="Calibri"/>
          <w:color w:val="000000"/>
          <w:sz w:val="22"/>
          <w:szCs w:val="22"/>
          <w:lang w:val="ru-RU"/>
        </w:rPr>
        <w:t>), которые инициируют соединение и посылают запрос;</w:t>
      </w:r>
    </w:p>
    <w:p w:rsidR="007163F2" w:rsidRPr="007163F2" w:rsidRDefault="007163F2" w:rsidP="007163F2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7163F2">
        <w:rPr>
          <w:rFonts w:ascii="Calibri" w:eastAsia="Calibri" w:hAnsi="Calibri" w:cs="Calibri"/>
          <w:color w:val="000000"/>
          <w:sz w:val="22"/>
          <w:szCs w:val="22"/>
          <w:lang w:val="ru-RU"/>
        </w:rPr>
        <w:t>Поставщиков (</w:t>
      </w:r>
      <w:r w:rsidRPr="007163F2">
        <w:rPr>
          <w:rStyle w:val="InternetLink"/>
          <w:rFonts w:ascii="Calibri" w:eastAsia="Calibri" w:hAnsi="Calibri" w:cs="Calibri"/>
          <w:bCs/>
          <w:color w:val="000000"/>
          <w:sz w:val="22"/>
          <w:szCs w:val="22"/>
          <w:u w:val="none"/>
          <w:lang w:val="ru-RU"/>
        </w:rPr>
        <w:t>серверов</w:t>
      </w:r>
      <w:r w:rsidRPr="007163F2">
        <w:rPr>
          <w:rFonts w:ascii="Calibri" w:eastAsia="Calibri" w:hAnsi="Calibri" w:cs="Calibri"/>
          <w:color w:val="000000"/>
          <w:sz w:val="22"/>
          <w:szCs w:val="22"/>
          <w:lang w:val="ru-RU"/>
        </w:rPr>
        <w:t>), которые ожидают соединения для получения запроса, производят необходимые действия и возвращают обратно сообщение с результатом.</w:t>
      </w:r>
    </w:p>
    <w:p w:rsidR="007163F2" w:rsidRDefault="007163F2" w:rsidP="007163F2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7163F2">
        <w:rPr>
          <w:rFonts w:ascii="Calibri" w:eastAsia="Calibri" w:hAnsi="Calibri" w:cs="Calibri"/>
          <w:color w:val="000000"/>
          <w:sz w:val="22"/>
          <w:szCs w:val="22"/>
          <w:lang w:val="ru-RU"/>
        </w:rPr>
        <w:t>Прокси (посредники) - для выполнения транспортных служб.</w:t>
      </w:r>
    </w:p>
    <w:p w:rsidR="006D51BB" w:rsidRPr="007163F2" w:rsidRDefault="006D51BB" w:rsidP="006D51BB">
      <w:pPr>
        <w:ind w:left="720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</w:p>
    <w:p w:rsidR="007163F2" w:rsidRPr="007163F2" w:rsidRDefault="007163F2" w:rsidP="007163F2">
      <w:pPr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7163F2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Обмен сообщениями идёт по обыкновенной схеме </w:t>
      </w:r>
      <w:r w:rsidRPr="007900FD">
        <w:rPr>
          <w:rFonts w:ascii="Calibri" w:eastAsia="Calibri" w:hAnsi="Calibri" w:cs="Calibri"/>
          <w:b/>
          <w:color w:val="000000"/>
          <w:sz w:val="22"/>
          <w:szCs w:val="22"/>
          <w:lang w:val="ru-RU"/>
        </w:rPr>
        <w:t>«запрос-ответ».</w:t>
      </w:r>
    </w:p>
    <w:p w:rsidR="007163F2" w:rsidRPr="00CE614F" w:rsidRDefault="00CE614F" w:rsidP="00CE614F">
      <w:pPr>
        <w:pStyle w:val="Heading1"/>
        <w:keepLines/>
        <w:widowControl/>
        <w:suppressAutoHyphens w:val="0"/>
        <w:spacing w:before="480" w:after="0" w:line="276" w:lineRule="auto"/>
        <w:rPr>
          <w:rFonts w:ascii="Cambria" w:eastAsia="Times New Roman" w:hAnsi="Cambria" w:cs="Times New Roman"/>
          <w:color w:val="365F91"/>
          <w:kern w:val="0"/>
          <w:sz w:val="28"/>
          <w:szCs w:val="28"/>
          <w:lang w:val="ru-RU" w:eastAsia="en-US" w:bidi="ar-SA"/>
        </w:rPr>
      </w:pPr>
      <w:bookmarkStart w:id="2" w:name="_Toc173341792"/>
      <w:r>
        <w:rPr>
          <w:rFonts w:ascii="Cambria" w:eastAsia="Times New Roman" w:hAnsi="Cambria" w:cs="Times New Roman"/>
          <w:color w:val="365F91"/>
          <w:kern w:val="0"/>
          <w:sz w:val="28"/>
          <w:szCs w:val="28"/>
          <w:lang w:val="ru-RU" w:eastAsia="en-US" w:bidi="ar-SA"/>
        </w:rPr>
        <w:t>Структура</w:t>
      </w:r>
      <w:r w:rsidR="007163F2" w:rsidRPr="00CE614F">
        <w:rPr>
          <w:rFonts w:ascii="Cambria" w:eastAsia="Times New Roman" w:hAnsi="Cambria" w:cs="Times New Roman"/>
          <w:color w:val="365F91"/>
          <w:kern w:val="0"/>
          <w:sz w:val="28"/>
          <w:szCs w:val="28"/>
          <w:lang w:eastAsia="en-US" w:bidi="ar-SA"/>
        </w:rPr>
        <w:t xml:space="preserve"> HTTP-</w:t>
      </w:r>
      <w:r>
        <w:rPr>
          <w:rFonts w:ascii="Cambria" w:eastAsia="Times New Roman" w:hAnsi="Cambria" w:cs="Times New Roman"/>
          <w:color w:val="365F91"/>
          <w:kern w:val="0"/>
          <w:sz w:val="28"/>
          <w:szCs w:val="28"/>
          <w:lang w:val="ru-RU" w:eastAsia="en-US" w:bidi="ar-SA"/>
        </w:rPr>
        <w:t>сообщения</w:t>
      </w:r>
      <w:bookmarkEnd w:id="2"/>
    </w:p>
    <w:p w:rsidR="007163F2" w:rsidRDefault="007163F2" w:rsidP="007163F2">
      <w:pPr>
        <w:rPr>
          <w:rFonts w:eastAsia="Calibri"/>
          <w:lang w:val="ru-RU"/>
        </w:rPr>
      </w:pPr>
    </w:p>
    <w:p w:rsidR="006D51BB" w:rsidRPr="007163F2" w:rsidRDefault="007163F2" w:rsidP="007163F2">
      <w:pPr>
        <w:rPr>
          <w:rFonts w:asciiTheme="minorHAnsi" w:hAnsiTheme="minorHAnsi" w:cstheme="minorHAnsi"/>
          <w:sz w:val="22"/>
          <w:szCs w:val="22"/>
          <w:lang w:val="ru-RU"/>
        </w:rPr>
      </w:pPr>
      <w:r w:rsidRPr="007163F2">
        <w:rPr>
          <w:rFonts w:asciiTheme="minorHAnsi" w:eastAsia="Calibri" w:hAnsiTheme="minorHAnsi" w:cstheme="minorHAnsi"/>
          <w:sz w:val="22"/>
          <w:szCs w:val="22"/>
          <w:lang w:val="ru-RU"/>
        </w:rPr>
        <w:t xml:space="preserve">Каждое </w:t>
      </w:r>
      <w:r w:rsidRPr="007163F2">
        <w:rPr>
          <w:rFonts w:asciiTheme="minorHAnsi" w:eastAsia="Calibri" w:hAnsiTheme="minorHAnsi" w:cstheme="minorHAnsi"/>
          <w:sz w:val="22"/>
          <w:szCs w:val="22"/>
          <w:lang w:val="en"/>
        </w:rPr>
        <w:t>HTTP</w:t>
      </w:r>
      <w:r w:rsidRPr="007163F2">
        <w:rPr>
          <w:rFonts w:asciiTheme="minorHAnsi" w:eastAsia="Calibri" w:hAnsiTheme="minorHAnsi" w:cstheme="minorHAnsi"/>
          <w:sz w:val="22"/>
          <w:szCs w:val="22"/>
          <w:lang w:val="ru-RU"/>
        </w:rPr>
        <w:t>-сообщение состоит из трёх частей, которые передаются в указанном порядке:</w:t>
      </w:r>
    </w:p>
    <w:p w:rsidR="007163F2" w:rsidRPr="007163F2" w:rsidRDefault="007163F2" w:rsidP="007163F2">
      <w:pPr>
        <w:numPr>
          <w:ilvl w:val="0"/>
          <w:numId w:val="3"/>
        </w:numPr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7900FD">
        <w:rPr>
          <w:rFonts w:ascii="Calibri" w:eastAsia="Calibri" w:hAnsi="Calibri" w:cs="Calibri"/>
          <w:b/>
          <w:color w:val="000000"/>
          <w:sz w:val="22"/>
          <w:szCs w:val="22"/>
          <w:lang w:val="ru-RU"/>
        </w:rPr>
        <w:t>Стартовая строка</w:t>
      </w:r>
      <w:r w:rsidRPr="007163F2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(</w:t>
      </w:r>
      <w:r>
        <w:rPr>
          <w:rFonts w:ascii="Calibri" w:eastAsia="Calibri" w:hAnsi="Calibri" w:cs="Calibri"/>
          <w:color w:val="000000"/>
          <w:sz w:val="22"/>
          <w:szCs w:val="22"/>
          <w:lang w:val="en"/>
        </w:rPr>
        <w:t>Starting</w:t>
      </w:r>
      <w:r w:rsidRPr="007163F2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line</w:t>
      </w:r>
      <w:r w:rsidRPr="007163F2">
        <w:rPr>
          <w:rFonts w:ascii="Calibri" w:eastAsia="Calibri" w:hAnsi="Calibri" w:cs="Calibri"/>
          <w:color w:val="000000"/>
          <w:sz w:val="22"/>
          <w:szCs w:val="22"/>
          <w:lang w:val="ru-RU"/>
        </w:rPr>
        <w:t>) - определяет тип сообщения</w:t>
      </w:r>
      <w:r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(обязательная часть)</w:t>
      </w:r>
      <w:r w:rsidRPr="007163F2">
        <w:rPr>
          <w:rFonts w:ascii="Calibri" w:eastAsia="Calibri" w:hAnsi="Calibri" w:cs="Calibri"/>
          <w:color w:val="000000"/>
          <w:sz w:val="22"/>
          <w:szCs w:val="22"/>
          <w:lang w:val="ru-RU"/>
        </w:rPr>
        <w:t>;</w:t>
      </w:r>
    </w:p>
    <w:p w:rsidR="007163F2" w:rsidRPr="007163F2" w:rsidRDefault="007163F2" w:rsidP="007163F2">
      <w:pPr>
        <w:numPr>
          <w:ilvl w:val="0"/>
          <w:numId w:val="3"/>
        </w:numPr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7900FD">
        <w:rPr>
          <w:rFonts w:ascii="Calibri" w:eastAsia="Calibri" w:hAnsi="Calibri" w:cs="Calibri"/>
          <w:b/>
          <w:color w:val="000000"/>
          <w:sz w:val="22"/>
          <w:szCs w:val="22"/>
          <w:lang w:val="ru-RU"/>
        </w:rPr>
        <w:t>Заголовки</w:t>
      </w:r>
      <w:r w:rsidRPr="007163F2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(</w:t>
      </w:r>
      <w:r>
        <w:rPr>
          <w:rFonts w:ascii="Calibri" w:eastAsia="Calibri" w:hAnsi="Calibri" w:cs="Calibri"/>
          <w:color w:val="000000"/>
          <w:sz w:val="22"/>
          <w:szCs w:val="22"/>
          <w:lang w:val="en"/>
        </w:rPr>
        <w:t>Headers</w:t>
      </w:r>
      <w:r w:rsidRPr="007163F2">
        <w:rPr>
          <w:rFonts w:ascii="Calibri" w:eastAsia="Calibri" w:hAnsi="Calibri" w:cs="Calibri"/>
          <w:color w:val="000000"/>
          <w:sz w:val="22"/>
          <w:szCs w:val="22"/>
          <w:lang w:val="ru-RU"/>
        </w:rPr>
        <w:t>) - характеризуют тело сообщения, параметры передачи и прочие сведения</w:t>
      </w:r>
      <w:r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(обязательная часть)</w:t>
      </w:r>
      <w:r w:rsidRPr="007163F2">
        <w:rPr>
          <w:rFonts w:ascii="Calibri" w:eastAsia="Calibri" w:hAnsi="Calibri" w:cs="Calibri"/>
          <w:color w:val="000000"/>
          <w:sz w:val="22"/>
          <w:szCs w:val="22"/>
          <w:lang w:val="ru-RU"/>
        </w:rPr>
        <w:t>;</w:t>
      </w:r>
    </w:p>
    <w:p w:rsidR="007163F2" w:rsidRDefault="007163F2" w:rsidP="007163F2">
      <w:pPr>
        <w:numPr>
          <w:ilvl w:val="0"/>
          <w:numId w:val="3"/>
        </w:numPr>
        <w:rPr>
          <w:rFonts w:ascii="Calibri" w:eastAsia="Calibri" w:hAnsi="Calibri" w:cs="Calibri"/>
          <w:color w:val="000000"/>
          <w:sz w:val="22"/>
          <w:szCs w:val="22"/>
          <w:lang w:val="ru-RU"/>
        </w:rPr>
      </w:pPr>
      <w:r w:rsidRPr="007900FD">
        <w:rPr>
          <w:rFonts w:ascii="Calibri" w:eastAsia="Calibri" w:hAnsi="Calibri" w:cs="Calibri"/>
          <w:b/>
          <w:color w:val="000000"/>
          <w:sz w:val="22"/>
          <w:szCs w:val="22"/>
          <w:lang w:val="ru-RU"/>
        </w:rPr>
        <w:t>Тело сообщения</w:t>
      </w:r>
      <w:r w:rsidRPr="007163F2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(</w:t>
      </w:r>
      <w:r>
        <w:rPr>
          <w:rFonts w:ascii="Calibri" w:eastAsia="Calibri" w:hAnsi="Calibri" w:cs="Calibri"/>
          <w:color w:val="000000"/>
          <w:sz w:val="22"/>
          <w:szCs w:val="22"/>
          <w:lang w:val="en"/>
        </w:rPr>
        <w:t>Message</w:t>
      </w:r>
      <w:r w:rsidRPr="007163F2"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lang w:val="en"/>
        </w:rPr>
        <w:t>Body</w:t>
      </w:r>
      <w:r w:rsidRPr="007163F2">
        <w:rPr>
          <w:rFonts w:ascii="Calibri" w:eastAsia="Calibri" w:hAnsi="Calibri" w:cs="Calibri"/>
          <w:color w:val="000000"/>
          <w:sz w:val="22"/>
          <w:szCs w:val="22"/>
          <w:lang w:val="ru-RU"/>
        </w:rPr>
        <w:t>)— не</w:t>
      </w:r>
      <w:r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посредственно данные сообщения. </w:t>
      </w:r>
      <w:r w:rsidRPr="007163F2">
        <w:rPr>
          <w:rFonts w:ascii="Calibri" w:eastAsia="Calibri" w:hAnsi="Calibri" w:cs="Calibri"/>
          <w:color w:val="000000"/>
          <w:sz w:val="22"/>
          <w:szCs w:val="22"/>
          <w:lang w:val="ru-RU"/>
        </w:rPr>
        <w:t>Обязательно должно отделяться от заголовков пустой строкой</w:t>
      </w:r>
      <w:r>
        <w:rPr>
          <w:rFonts w:ascii="Calibri" w:eastAsia="Calibri" w:hAnsi="Calibri" w:cs="Calibri"/>
          <w:color w:val="000000"/>
          <w:sz w:val="22"/>
          <w:szCs w:val="22"/>
          <w:lang w:val="ru-RU"/>
        </w:rPr>
        <w:t xml:space="preserve"> (необязательная часть)</w:t>
      </w:r>
      <w:r w:rsidRPr="007163F2">
        <w:rPr>
          <w:rFonts w:ascii="Calibri" w:eastAsia="Calibri" w:hAnsi="Calibri" w:cs="Calibri"/>
          <w:color w:val="000000"/>
          <w:sz w:val="22"/>
          <w:szCs w:val="22"/>
          <w:lang w:val="ru-RU"/>
        </w:rPr>
        <w:t>.</w:t>
      </w:r>
    </w:p>
    <w:p w:rsidR="007163F2" w:rsidRPr="007F62C4" w:rsidRDefault="007900FD" w:rsidP="007900FD">
      <w:pPr>
        <w:pStyle w:val="Heading1"/>
        <w:keepLines/>
        <w:widowControl/>
        <w:suppressAutoHyphens w:val="0"/>
        <w:spacing w:before="480" w:after="0" w:line="276" w:lineRule="auto"/>
        <w:rPr>
          <w:rFonts w:ascii="Cambria" w:eastAsia="Times New Roman" w:hAnsi="Cambria" w:cs="Times New Roman"/>
          <w:color w:val="365F91"/>
          <w:kern w:val="0"/>
          <w:sz w:val="28"/>
          <w:szCs w:val="28"/>
          <w:lang w:val="ru-RU" w:eastAsia="en-US" w:bidi="ar-SA"/>
        </w:rPr>
      </w:pPr>
      <w:bookmarkStart w:id="3" w:name="_Toc173341793"/>
      <w:r w:rsidRPr="007900FD">
        <w:rPr>
          <w:rFonts w:ascii="Cambria" w:eastAsia="Times New Roman" w:hAnsi="Cambria" w:cs="Times New Roman"/>
          <w:color w:val="365F91"/>
          <w:kern w:val="0"/>
          <w:sz w:val="28"/>
          <w:szCs w:val="28"/>
          <w:lang w:val="ru-RU" w:eastAsia="en-US" w:bidi="ar-SA"/>
        </w:rPr>
        <w:t>Основные методы</w:t>
      </w:r>
      <w:r w:rsidR="007F62C4">
        <w:rPr>
          <w:rFonts w:ascii="Cambria" w:eastAsia="Times New Roman" w:hAnsi="Cambria" w:cs="Times New Roman"/>
          <w:color w:val="365F91"/>
          <w:kern w:val="0"/>
          <w:sz w:val="28"/>
          <w:szCs w:val="28"/>
          <w:lang w:eastAsia="en-US" w:bidi="ar-SA"/>
        </w:rPr>
        <w:t xml:space="preserve"> </w:t>
      </w:r>
      <w:r w:rsidR="007F62C4" w:rsidRPr="00CE614F">
        <w:rPr>
          <w:rFonts w:ascii="Cambria" w:eastAsia="Times New Roman" w:hAnsi="Cambria" w:cs="Times New Roman"/>
          <w:color w:val="365F91"/>
          <w:kern w:val="0"/>
          <w:sz w:val="28"/>
          <w:szCs w:val="28"/>
          <w:lang w:eastAsia="en-US" w:bidi="ar-SA"/>
        </w:rPr>
        <w:t>HTTP</w:t>
      </w:r>
      <w:r w:rsidR="007F62C4">
        <w:rPr>
          <w:rFonts w:ascii="Cambria" w:eastAsia="Times New Roman" w:hAnsi="Cambria" w:cs="Times New Roman"/>
          <w:color w:val="365F91"/>
          <w:kern w:val="0"/>
          <w:sz w:val="28"/>
          <w:szCs w:val="28"/>
          <w:lang w:eastAsia="en-US" w:bidi="ar-SA"/>
        </w:rPr>
        <w:t>-</w:t>
      </w:r>
      <w:r w:rsidR="007F62C4">
        <w:rPr>
          <w:rFonts w:ascii="Cambria" w:eastAsia="Times New Roman" w:hAnsi="Cambria" w:cs="Times New Roman"/>
          <w:color w:val="365F91"/>
          <w:kern w:val="0"/>
          <w:sz w:val="28"/>
          <w:szCs w:val="28"/>
          <w:lang w:val="ru-RU" w:eastAsia="en-US" w:bidi="ar-SA"/>
        </w:rPr>
        <w:t>запросов</w:t>
      </w:r>
      <w:bookmarkEnd w:id="3"/>
    </w:p>
    <w:p w:rsidR="007900FD" w:rsidRPr="007900FD" w:rsidRDefault="007900FD" w:rsidP="007900FD">
      <w:pPr>
        <w:pStyle w:val="BodyText"/>
        <w:spacing w:after="0"/>
        <w:rPr>
          <w:rFonts w:eastAsia="Calibri"/>
          <w:lang w:val="ru-RU" w:eastAsia="en-US" w:bidi="ar-SA"/>
        </w:rPr>
      </w:pPr>
    </w:p>
    <w:p w:rsidR="007900FD" w:rsidRDefault="007900FD" w:rsidP="007163F2">
      <w:pPr>
        <w:rPr>
          <w:rFonts w:asciiTheme="minorHAnsi" w:eastAsia="Calibri" w:hAnsiTheme="minorHAnsi" w:cstheme="minorHAnsi"/>
          <w:sz w:val="22"/>
          <w:szCs w:val="22"/>
          <w:lang w:val="ru-RU"/>
        </w:rPr>
      </w:pPr>
      <w:r w:rsidRPr="007900FD">
        <w:rPr>
          <w:rFonts w:asciiTheme="minorHAnsi" w:eastAsia="Calibri" w:hAnsiTheme="minorHAnsi" w:cstheme="minorHAnsi"/>
          <w:b/>
          <w:sz w:val="22"/>
          <w:szCs w:val="22"/>
          <w:lang w:val="ru-RU"/>
        </w:rPr>
        <w:t>Метод HTTP</w:t>
      </w:r>
      <w:r w:rsidRPr="007900FD">
        <w:rPr>
          <w:rFonts w:asciiTheme="minorHAnsi" w:eastAsia="Calibri" w:hAnsiTheme="minorHAnsi" w:cstheme="minorHAnsi"/>
          <w:sz w:val="22"/>
          <w:szCs w:val="22"/>
          <w:lang w:val="ru-RU"/>
        </w:rPr>
        <w:t xml:space="preserve"> -</w:t>
      </w:r>
      <w:r w:rsidRPr="007900FD">
        <w:rPr>
          <w:rFonts w:asciiTheme="minorHAnsi" w:eastAsia="Calibri" w:hAnsiTheme="minorHAnsi" w:cstheme="minorHAnsi"/>
          <w:sz w:val="22"/>
          <w:szCs w:val="22"/>
          <w:lang w:val="ru-RU"/>
        </w:rPr>
        <w:t xml:space="preserve"> последовательность из любых символов, кроме управляющих и разделителей, указывающая на основную операцию над ресурсом.</w:t>
      </w:r>
      <w:r>
        <w:rPr>
          <w:rFonts w:asciiTheme="minorHAnsi" w:eastAsia="Calibri" w:hAnsiTheme="minorHAnsi" w:cstheme="minorHAnsi"/>
          <w:sz w:val="22"/>
          <w:szCs w:val="22"/>
          <w:lang w:val="ru-RU"/>
        </w:rPr>
        <w:t xml:space="preserve"> Из основных распространённых методов можно выделить:</w:t>
      </w:r>
    </w:p>
    <w:p w:rsidR="004663D3" w:rsidRPr="004663D3" w:rsidRDefault="007900FD" w:rsidP="002A50FD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sz w:val="21"/>
          <w:shd w:val="clear" w:color="auto" w:fill="F8F9FA"/>
        </w:rPr>
      </w:pPr>
      <w:r w:rsidRPr="00066870">
        <w:rPr>
          <w:rFonts w:ascii="Arial" w:hAnsi="Arial" w:cs="Arial"/>
          <w:b/>
          <w:bCs/>
          <w:color w:val="000000"/>
          <w:sz w:val="21"/>
          <w:shd w:val="clear" w:color="auto" w:fill="FFFFFF"/>
        </w:rPr>
        <w:t>GET</w:t>
      </w:r>
      <w:r w:rsidRPr="00066870">
        <w:rPr>
          <w:rFonts w:ascii="Arial" w:hAnsi="Arial" w:cs="Arial"/>
          <w:bCs/>
          <w:color w:val="000000"/>
          <w:sz w:val="21"/>
          <w:shd w:val="clear" w:color="auto" w:fill="FFFFFF"/>
          <w:lang w:val="ru-RU"/>
        </w:rPr>
        <w:t xml:space="preserve"> – </w:t>
      </w:r>
      <w:r w:rsidRPr="00066870">
        <w:rPr>
          <w:rFonts w:asciiTheme="minorHAnsi" w:eastAsia="Calibri" w:hAnsiTheme="minorHAnsi" w:cstheme="minorHAnsi"/>
          <w:sz w:val="22"/>
          <w:szCs w:val="22"/>
          <w:lang w:val="ru-RU"/>
        </w:rPr>
        <w:t xml:space="preserve">получение </w:t>
      </w:r>
      <w:r w:rsidRPr="00066870">
        <w:rPr>
          <w:rFonts w:asciiTheme="minorHAnsi" w:eastAsia="Calibri" w:hAnsiTheme="minorHAnsi" w:cstheme="minorHAnsi"/>
          <w:sz w:val="22"/>
          <w:szCs w:val="22"/>
          <w:lang w:val="ru-RU"/>
        </w:rPr>
        <w:t>содержимого указанного ресурса.</w:t>
      </w:r>
      <w:r w:rsidR="00D87532" w:rsidRPr="00066870">
        <w:rPr>
          <w:rFonts w:asciiTheme="minorHAnsi" w:eastAsia="Calibri" w:hAnsiTheme="minorHAnsi" w:cstheme="minorHAnsi"/>
          <w:sz w:val="22"/>
          <w:szCs w:val="22"/>
          <w:lang w:val="ru-RU"/>
        </w:rPr>
        <w:t xml:space="preserve"> </w:t>
      </w:r>
    </w:p>
    <w:p w:rsidR="00066870" w:rsidRPr="00066870" w:rsidRDefault="00D87532" w:rsidP="004663D3">
      <w:pPr>
        <w:pStyle w:val="ListParagraph"/>
        <w:rPr>
          <w:rFonts w:ascii="Courier New" w:hAnsi="Courier New" w:cs="Courier New"/>
          <w:color w:val="000000"/>
          <w:sz w:val="21"/>
          <w:shd w:val="clear" w:color="auto" w:fill="F8F9FA"/>
        </w:rPr>
      </w:pPr>
      <w:r w:rsidRPr="00066870">
        <w:rPr>
          <w:rFonts w:asciiTheme="minorHAnsi" w:eastAsia="Calibri" w:hAnsiTheme="minorHAnsi" w:cstheme="minorHAnsi"/>
          <w:sz w:val="22"/>
          <w:szCs w:val="22"/>
          <w:lang w:val="ru-RU"/>
        </w:rPr>
        <w:t>Например:</w:t>
      </w:r>
    </w:p>
    <w:p w:rsidR="00066870" w:rsidRDefault="00D87532" w:rsidP="00066870">
      <w:pPr>
        <w:pStyle w:val="ListParagraph"/>
        <w:rPr>
          <w:rFonts w:ascii="Courier New" w:hAnsi="Courier New" w:cs="Courier New"/>
          <w:color w:val="000000"/>
          <w:sz w:val="21"/>
          <w:shd w:val="clear" w:color="auto" w:fill="F8F9FA"/>
        </w:rPr>
      </w:pPr>
      <w:r w:rsidRPr="00066870">
        <w:rPr>
          <w:rFonts w:ascii="Courier New" w:hAnsi="Courier New" w:cs="Courier New"/>
          <w:color w:val="000000"/>
          <w:sz w:val="21"/>
          <w:shd w:val="clear" w:color="auto" w:fill="F8F9FA"/>
        </w:rPr>
        <w:t>GET /path/</w:t>
      </w:r>
      <w:proofErr w:type="gramStart"/>
      <w:r w:rsidRPr="00066870">
        <w:rPr>
          <w:rFonts w:ascii="Courier New" w:hAnsi="Courier New" w:cs="Courier New"/>
          <w:color w:val="000000"/>
          <w:sz w:val="21"/>
          <w:shd w:val="clear" w:color="auto" w:fill="F8F9FA"/>
        </w:rPr>
        <w:t>resource?param</w:t>
      </w:r>
      <w:proofErr w:type="gramEnd"/>
      <w:r w:rsidRPr="00066870">
        <w:rPr>
          <w:rFonts w:ascii="Courier New" w:hAnsi="Courier New" w:cs="Courier New"/>
          <w:color w:val="000000"/>
          <w:sz w:val="21"/>
          <w:shd w:val="clear" w:color="auto" w:fill="F8F9FA"/>
        </w:rPr>
        <w:t>1=value1&amp;param2=value2 HTTP/1.1</w:t>
      </w:r>
    </w:p>
    <w:p w:rsidR="00D87532" w:rsidRPr="00066870" w:rsidRDefault="00D87532" w:rsidP="00066870">
      <w:pPr>
        <w:pStyle w:val="ListParagraph"/>
        <w:rPr>
          <w:rFonts w:ascii="Arial" w:hAnsi="Arial" w:cs="Arial"/>
          <w:bCs/>
          <w:color w:val="000000"/>
          <w:sz w:val="21"/>
          <w:shd w:val="clear" w:color="auto" w:fill="FFFFFF"/>
          <w:lang w:val="ru-RU"/>
        </w:rPr>
      </w:pPr>
      <w:r w:rsidRPr="00066870">
        <w:rPr>
          <w:rFonts w:asciiTheme="minorHAnsi" w:eastAsia="Calibri" w:hAnsiTheme="minorHAnsi" w:cstheme="minorHAnsi"/>
          <w:sz w:val="22"/>
          <w:szCs w:val="22"/>
          <w:lang w:val="ru-RU"/>
        </w:rPr>
        <w:t>,где после знака ‘?’ серверу передаются параметры</w:t>
      </w:r>
      <w:r w:rsidRPr="00066870">
        <w:rPr>
          <w:rFonts w:ascii="Arial" w:hAnsi="Arial" w:cs="Arial"/>
          <w:bCs/>
          <w:color w:val="000000"/>
          <w:sz w:val="21"/>
          <w:shd w:val="clear" w:color="auto" w:fill="FFFFFF"/>
          <w:lang w:val="ru-RU"/>
        </w:rPr>
        <w:t>.</w:t>
      </w:r>
    </w:p>
    <w:p w:rsidR="00D87532" w:rsidRPr="00066870" w:rsidRDefault="00D87532" w:rsidP="00066870">
      <w:pPr>
        <w:pStyle w:val="ListParagraph"/>
        <w:numPr>
          <w:ilvl w:val="0"/>
          <w:numId w:val="4"/>
        </w:numPr>
        <w:rPr>
          <w:rFonts w:ascii="Arial" w:hAnsi="Arial" w:cs="Arial"/>
          <w:color w:val="202122"/>
          <w:sz w:val="21"/>
          <w:shd w:val="clear" w:color="auto" w:fill="FFFFFF"/>
          <w:lang w:val="ru-RU"/>
        </w:rPr>
      </w:pPr>
      <w:r w:rsidRPr="00066870">
        <w:rPr>
          <w:rFonts w:ascii="Arial" w:hAnsi="Arial" w:cs="Arial"/>
          <w:b/>
          <w:bCs/>
          <w:color w:val="000000"/>
          <w:sz w:val="21"/>
          <w:shd w:val="clear" w:color="auto" w:fill="FFFFFF"/>
        </w:rPr>
        <w:t>POST</w:t>
      </w:r>
      <w:r w:rsidRPr="00066870">
        <w:rPr>
          <w:rFonts w:ascii="Arial" w:hAnsi="Arial" w:cs="Arial"/>
          <w:b/>
          <w:bCs/>
          <w:color w:val="000000"/>
          <w:sz w:val="21"/>
          <w:shd w:val="clear" w:color="auto" w:fill="FFFFFF"/>
          <w:lang w:val="ru-RU"/>
        </w:rPr>
        <w:t xml:space="preserve"> </w:t>
      </w:r>
      <w:r w:rsidRPr="00066870">
        <w:rPr>
          <w:rFonts w:ascii="Arial" w:hAnsi="Arial" w:cs="Arial"/>
          <w:bCs/>
          <w:color w:val="000000"/>
          <w:sz w:val="21"/>
          <w:shd w:val="clear" w:color="auto" w:fill="FFFFFF"/>
          <w:lang w:val="ru-RU"/>
        </w:rPr>
        <w:t xml:space="preserve">- </w:t>
      </w:r>
      <w:r w:rsidRPr="00066870">
        <w:rPr>
          <w:rFonts w:asciiTheme="minorHAnsi" w:eastAsia="Calibri" w:hAnsiTheme="minorHAnsi" w:cstheme="minorHAnsi"/>
          <w:sz w:val="22"/>
          <w:szCs w:val="22"/>
          <w:lang w:val="ru-RU"/>
        </w:rPr>
        <w:t>для передачи пользовательских данных заданному ресурсу</w:t>
      </w:r>
      <w:r w:rsidRPr="00066870">
        <w:rPr>
          <w:rFonts w:asciiTheme="minorHAnsi" w:eastAsia="Calibri" w:hAnsiTheme="minorHAnsi" w:cstheme="minorHAnsi"/>
          <w:sz w:val="22"/>
          <w:szCs w:val="22"/>
          <w:lang w:val="ru-RU"/>
        </w:rPr>
        <w:t xml:space="preserve"> (вставка данных)</w:t>
      </w:r>
      <w:r w:rsidRPr="00066870">
        <w:rPr>
          <w:rFonts w:ascii="Arial" w:hAnsi="Arial" w:cs="Arial"/>
          <w:color w:val="202122"/>
          <w:sz w:val="21"/>
          <w:shd w:val="clear" w:color="auto" w:fill="FFFFFF"/>
          <w:lang w:val="ru-RU"/>
        </w:rPr>
        <w:t>.</w:t>
      </w:r>
    </w:p>
    <w:p w:rsidR="00D87532" w:rsidRPr="00066870" w:rsidRDefault="00D87532" w:rsidP="00066870">
      <w:pPr>
        <w:pStyle w:val="ListParagraph"/>
        <w:numPr>
          <w:ilvl w:val="0"/>
          <w:numId w:val="4"/>
        </w:numPr>
        <w:rPr>
          <w:rFonts w:ascii="Arial" w:hAnsi="Arial" w:cs="Arial"/>
          <w:color w:val="202122"/>
          <w:sz w:val="21"/>
          <w:shd w:val="clear" w:color="auto" w:fill="FFFFFF"/>
          <w:lang w:val="ru-RU"/>
        </w:rPr>
      </w:pPr>
      <w:r w:rsidRPr="00066870">
        <w:rPr>
          <w:rFonts w:ascii="Arial" w:hAnsi="Arial" w:cs="Arial"/>
          <w:b/>
          <w:bCs/>
          <w:color w:val="000000"/>
          <w:sz w:val="21"/>
          <w:shd w:val="clear" w:color="auto" w:fill="FFFFFF"/>
        </w:rPr>
        <w:t>PUT</w:t>
      </w:r>
      <w:r w:rsidRPr="00066870">
        <w:rPr>
          <w:rFonts w:ascii="Arial" w:hAnsi="Arial" w:cs="Arial"/>
          <w:color w:val="202122"/>
          <w:sz w:val="21"/>
          <w:shd w:val="clear" w:color="auto" w:fill="FFFFFF"/>
          <w:lang w:val="ru-RU"/>
        </w:rPr>
        <w:t xml:space="preserve"> - </w:t>
      </w:r>
      <w:r w:rsidRPr="00066870">
        <w:rPr>
          <w:rFonts w:asciiTheme="minorHAnsi" w:eastAsia="Calibri" w:hAnsiTheme="minorHAnsi" w:cstheme="minorHAnsi"/>
          <w:sz w:val="22"/>
          <w:szCs w:val="22"/>
          <w:lang w:val="ru-RU"/>
        </w:rPr>
        <w:t>для передачи пользовательских данных заданному ресурсу (</w:t>
      </w:r>
      <w:r w:rsidRPr="00066870">
        <w:rPr>
          <w:rFonts w:asciiTheme="minorHAnsi" w:eastAsia="Calibri" w:hAnsiTheme="minorHAnsi" w:cstheme="minorHAnsi"/>
          <w:sz w:val="22"/>
          <w:szCs w:val="22"/>
          <w:lang w:val="ru-RU"/>
        </w:rPr>
        <w:t>замена всех</w:t>
      </w:r>
      <w:r w:rsidRPr="00066870">
        <w:rPr>
          <w:rFonts w:asciiTheme="minorHAnsi" w:eastAsia="Calibri" w:hAnsiTheme="minorHAnsi" w:cstheme="minorHAnsi"/>
          <w:sz w:val="22"/>
          <w:szCs w:val="22"/>
          <w:lang w:val="ru-RU"/>
        </w:rPr>
        <w:t xml:space="preserve"> данных)</w:t>
      </w:r>
      <w:r w:rsidRPr="00066870">
        <w:rPr>
          <w:rFonts w:ascii="Arial" w:hAnsi="Arial" w:cs="Arial"/>
          <w:color w:val="202122"/>
          <w:sz w:val="21"/>
          <w:shd w:val="clear" w:color="auto" w:fill="FFFFFF"/>
          <w:lang w:val="ru-RU"/>
        </w:rPr>
        <w:t>.</w:t>
      </w:r>
    </w:p>
    <w:p w:rsidR="00D87532" w:rsidRDefault="00D87532" w:rsidP="00066870">
      <w:pPr>
        <w:pStyle w:val="ListParagraph"/>
        <w:numPr>
          <w:ilvl w:val="0"/>
          <w:numId w:val="4"/>
        </w:numPr>
        <w:rPr>
          <w:rFonts w:asciiTheme="minorHAnsi" w:eastAsia="Calibri" w:hAnsiTheme="minorHAnsi" w:cstheme="minorHAnsi"/>
          <w:sz w:val="22"/>
          <w:szCs w:val="22"/>
          <w:lang w:val="ru-RU"/>
        </w:rPr>
      </w:pPr>
      <w:r w:rsidRPr="00066870">
        <w:rPr>
          <w:rFonts w:ascii="Arial" w:hAnsi="Arial" w:cs="Arial"/>
          <w:b/>
          <w:bCs/>
          <w:color w:val="000000"/>
          <w:sz w:val="21"/>
          <w:shd w:val="clear" w:color="auto" w:fill="FFFFFF"/>
        </w:rPr>
        <w:t>DELETE</w:t>
      </w:r>
      <w:r w:rsidRPr="00066870">
        <w:rPr>
          <w:rFonts w:ascii="Arial" w:hAnsi="Arial" w:cs="Arial"/>
          <w:b/>
          <w:bCs/>
          <w:color w:val="000000"/>
          <w:sz w:val="21"/>
          <w:shd w:val="clear" w:color="auto" w:fill="FFFFFF"/>
          <w:lang w:val="ru-RU"/>
        </w:rPr>
        <w:t xml:space="preserve"> </w:t>
      </w:r>
      <w:r w:rsidR="00066870" w:rsidRPr="00066870">
        <w:rPr>
          <w:rFonts w:ascii="Arial" w:hAnsi="Arial" w:cs="Arial"/>
          <w:bCs/>
          <w:color w:val="000000"/>
          <w:sz w:val="21"/>
          <w:shd w:val="clear" w:color="auto" w:fill="FFFFFF"/>
          <w:lang w:val="ru-RU"/>
        </w:rPr>
        <w:t>-</w:t>
      </w:r>
      <w:r w:rsidRPr="00066870">
        <w:rPr>
          <w:rFonts w:ascii="Arial" w:hAnsi="Arial" w:cs="Arial"/>
          <w:bCs/>
          <w:color w:val="000000"/>
          <w:sz w:val="21"/>
          <w:shd w:val="clear" w:color="auto" w:fill="FFFFFF"/>
          <w:lang w:val="ru-RU"/>
        </w:rPr>
        <w:t xml:space="preserve"> </w:t>
      </w:r>
      <w:r w:rsidR="00066870" w:rsidRPr="00066870">
        <w:rPr>
          <w:rFonts w:asciiTheme="minorHAnsi" w:eastAsia="Calibri" w:hAnsiTheme="minorHAnsi" w:cstheme="minorHAnsi"/>
          <w:sz w:val="22"/>
          <w:szCs w:val="22"/>
          <w:lang w:val="ru-RU"/>
        </w:rPr>
        <w:t>Удаляет рессурс</w:t>
      </w:r>
      <w:r w:rsidRPr="00066870">
        <w:rPr>
          <w:rFonts w:asciiTheme="minorHAnsi" w:eastAsia="Calibri" w:hAnsiTheme="minorHAnsi" w:cstheme="minorHAnsi"/>
          <w:sz w:val="22"/>
          <w:szCs w:val="22"/>
          <w:lang w:val="ru-RU"/>
        </w:rPr>
        <w:t>.</w:t>
      </w:r>
    </w:p>
    <w:p w:rsidR="007163F2" w:rsidRDefault="008D378A" w:rsidP="008D378A">
      <w:pPr>
        <w:pStyle w:val="Heading1"/>
        <w:keepLines/>
        <w:widowControl/>
        <w:suppressAutoHyphens w:val="0"/>
        <w:spacing w:before="480" w:after="0" w:line="276" w:lineRule="auto"/>
        <w:rPr>
          <w:rFonts w:ascii="Cambria" w:eastAsia="Times New Roman" w:hAnsi="Cambria" w:cs="Times New Roman"/>
          <w:color w:val="365F91"/>
          <w:kern w:val="0"/>
          <w:sz w:val="28"/>
          <w:szCs w:val="28"/>
          <w:lang w:val="ru-RU" w:eastAsia="en-US" w:bidi="ar-SA"/>
        </w:rPr>
      </w:pPr>
      <w:bookmarkStart w:id="4" w:name="_Toc173341794"/>
      <w:r w:rsidRPr="008D378A">
        <w:rPr>
          <w:rFonts w:ascii="Cambria" w:eastAsia="Times New Roman" w:hAnsi="Cambria" w:cs="Times New Roman"/>
          <w:color w:val="365F91"/>
          <w:kern w:val="0"/>
          <w:sz w:val="28"/>
          <w:szCs w:val="28"/>
          <w:lang w:val="ru-RU" w:eastAsia="en-US" w:bidi="ar-SA"/>
        </w:rPr>
        <w:lastRenderedPageBreak/>
        <w:t>Коды состояния</w:t>
      </w:r>
      <w:bookmarkEnd w:id="4"/>
    </w:p>
    <w:p w:rsidR="008D378A" w:rsidRDefault="008D378A" w:rsidP="007900FD">
      <w:pPr>
        <w:rPr>
          <w:rFonts w:asciiTheme="minorHAnsi" w:eastAsia="Calibri" w:hAnsiTheme="minorHAnsi" w:cstheme="minorHAnsi"/>
          <w:sz w:val="22"/>
          <w:szCs w:val="22"/>
          <w:lang w:val="ru-RU"/>
        </w:rPr>
      </w:pPr>
    </w:p>
    <w:p w:rsidR="001962B7" w:rsidRDefault="008D378A" w:rsidP="007900FD">
      <w:pPr>
        <w:rPr>
          <w:rFonts w:asciiTheme="minorHAnsi" w:eastAsia="Calibri" w:hAnsiTheme="minorHAnsi" w:cstheme="minorHAnsi"/>
          <w:sz w:val="22"/>
          <w:szCs w:val="22"/>
          <w:lang w:val="ru-RU"/>
        </w:rPr>
      </w:pPr>
      <w:r w:rsidRPr="007F62C4">
        <w:rPr>
          <w:rFonts w:asciiTheme="minorHAnsi" w:eastAsia="Calibri" w:hAnsiTheme="minorHAnsi" w:cstheme="minorHAnsi"/>
          <w:b/>
          <w:sz w:val="22"/>
          <w:szCs w:val="22"/>
          <w:lang w:val="ru-RU"/>
        </w:rPr>
        <w:t>Код состояния</w:t>
      </w:r>
      <w:r w:rsidRPr="008D378A">
        <w:rPr>
          <w:rFonts w:asciiTheme="minorHAnsi" w:eastAsia="Calibri" w:hAnsiTheme="minorHAnsi" w:cstheme="minorHAnsi"/>
          <w:sz w:val="22"/>
          <w:szCs w:val="22"/>
          <w:lang w:val="ru-RU"/>
        </w:rPr>
        <w:t xml:space="preserve"> является частью первой строки ответа сервера. Он представляет собой целое число из трёх циф</w:t>
      </w:r>
      <w:r>
        <w:rPr>
          <w:rFonts w:asciiTheme="minorHAnsi" w:eastAsia="Calibri" w:hAnsiTheme="minorHAnsi" w:cstheme="minorHAnsi"/>
          <w:sz w:val="22"/>
          <w:szCs w:val="22"/>
        </w:rPr>
        <w:t>p</w:t>
      </w:r>
      <w:r w:rsidRPr="008D378A">
        <w:rPr>
          <w:rFonts w:asciiTheme="minorHAnsi" w:eastAsia="Calibri" w:hAnsiTheme="minorHAnsi" w:cstheme="minorHAnsi"/>
          <w:sz w:val="22"/>
          <w:szCs w:val="22"/>
          <w:lang w:val="ru-RU"/>
        </w:rPr>
        <w:t>. Первая цифра указывает на класс состояния. За </w:t>
      </w:r>
      <w:hyperlink r:id="rId7" w:anchor="%D0%92%D0%B7%D0%B0%D0%B8%D0%BC%D0%BE%D0%B4%D0%B5%D0%B9%D1%81%D1%82%D0%B2%D0%B8%D0%B5_%D1%81_%D0%B2%D0%B5%D0%B1-%D1%81%D0%B5%D1%80%D0%B2%D0%B5%D1%80%D0%BE%D0%BC_(HTTP)" w:tooltip="Код ответа" w:history="1">
        <w:r w:rsidRPr="008D378A">
          <w:rPr>
            <w:rFonts w:asciiTheme="minorHAnsi" w:eastAsia="Calibri" w:hAnsiTheme="minorHAnsi" w:cstheme="minorHAnsi"/>
            <w:sz w:val="22"/>
            <w:szCs w:val="22"/>
            <w:lang w:val="ru-RU"/>
          </w:rPr>
          <w:t>кодом ответа</w:t>
        </w:r>
      </w:hyperlink>
      <w:r w:rsidRPr="008D378A">
        <w:rPr>
          <w:rFonts w:asciiTheme="minorHAnsi" w:eastAsia="Calibri" w:hAnsiTheme="minorHAnsi" w:cstheme="minorHAnsi"/>
          <w:sz w:val="22"/>
          <w:szCs w:val="22"/>
          <w:lang w:val="ru-RU"/>
        </w:rPr>
        <w:t> обычно следует отделённая пробелом поясняющая фраза на английском языке, которая разъясняет человеку причину именно такого ответа.</w:t>
      </w:r>
    </w:p>
    <w:p w:rsidR="00A505C1" w:rsidRDefault="00A505C1" w:rsidP="007900FD">
      <w:pPr>
        <w:rPr>
          <w:rFonts w:asciiTheme="minorHAnsi" w:eastAsia="Calibri" w:hAnsiTheme="minorHAnsi" w:cstheme="minorHAnsi"/>
          <w:sz w:val="22"/>
          <w:szCs w:val="22"/>
          <w:lang w:val="ru-RU"/>
        </w:rPr>
      </w:pPr>
    </w:p>
    <w:p w:rsidR="001962B7" w:rsidRDefault="001962B7" w:rsidP="007900FD">
      <w:pPr>
        <w:rPr>
          <w:rFonts w:asciiTheme="minorHAnsi" w:eastAsia="Calibri" w:hAnsiTheme="minorHAnsi" w:cstheme="minorHAnsi"/>
          <w:sz w:val="22"/>
          <w:szCs w:val="22"/>
          <w:lang w:val="ru-RU"/>
        </w:rPr>
      </w:pPr>
      <w:r w:rsidRPr="001962B7">
        <w:rPr>
          <w:rFonts w:asciiTheme="minorHAnsi" w:eastAsia="Calibri" w:hAnsiTheme="minorHAnsi" w:cstheme="minorHAnsi"/>
          <w:sz w:val="22"/>
          <w:szCs w:val="22"/>
          <w:lang w:val="ru-RU"/>
        </w:rPr>
        <w:t>В</w:t>
      </w:r>
      <w:r w:rsidRPr="001962B7">
        <w:rPr>
          <w:rFonts w:asciiTheme="minorHAnsi" w:eastAsia="Calibri" w:hAnsiTheme="minorHAnsi" w:cstheme="minorHAnsi"/>
          <w:sz w:val="22"/>
          <w:szCs w:val="22"/>
          <w:lang w:val="ru-RU"/>
        </w:rPr>
        <w:t>ыделено пять классов кодов состояния</w:t>
      </w:r>
      <w:r w:rsidRPr="001962B7">
        <w:rPr>
          <w:rFonts w:asciiTheme="minorHAnsi" w:eastAsia="Calibri" w:hAnsiTheme="minorHAnsi" w:cstheme="minorHAnsi"/>
          <w:sz w:val="22"/>
          <w:szCs w:val="22"/>
          <w:lang w:val="ru-RU"/>
        </w:rPr>
        <w:t>:</w:t>
      </w:r>
    </w:p>
    <w:p w:rsidR="008D378A" w:rsidRPr="001962B7" w:rsidRDefault="001962B7" w:rsidP="001962B7">
      <w:pPr>
        <w:pStyle w:val="ListParagraph"/>
        <w:numPr>
          <w:ilvl w:val="0"/>
          <w:numId w:val="5"/>
        </w:numPr>
        <w:rPr>
          <w:rFonts w:asciiTheme="minorHAnsi" w:eastAsia="Calibri" w:hAnsiTheme="minorHAnsi" w:cstheme="minorHAnsi"/>
          <w:sz w:val="22"/>
          <w:szCs w:val="22"/>
          <w:lang w:val="ru-RU"/>
        </w:rPr>
      </w:pPr>
      <w:r w:rsidRPr="00A505C1">
        <w:rPr>
          <w:rFonts w:asciiTheme="minorHAnsi" w:eastAsia="Calibri" w:hAnsiTheme="minorHAnsi" w:cstheme="minorHAnsi"/>
          <w:b/>
          <w:sz w:val="22"/>
          <w:szCs w:val="22"/>
          <w:lang w:val="ru-RU"/>
        </w:rPr>
        <w:t>1</w:t>
      </w:r>
      <w:r w:rsidRPr="00A505C1">
        <w:rPr>
          <w:rFonts w:asciiTheme="minorHAnsi" w:eastAsia="Calibri" w:hAnsiTheme="minorHAnsi" w:cstheme="minorHAnsi"/>
          <w:b/>
          <w:sz w:val="22"/>
          <w:szCs w:val="22"/>
        </w:rPr>
        <w:t>xx</w:t>
      </w:r>
      <w:r w:rsidRPr="001962B7">
        <w:rPr>
          <w:rFonts w:asciiTheme="minorHAnsi" w:eastAsia="Calibri" w:hAnsiTheme="minorHAnsi" w:cstheme="minorHAnsi"/>
          <w:sz w:val="22"/>
          <w:szCs w:val="22"/>
          <w:lang w:val="ru-RU"/>
        </w:rPr>
        <w:t xml:space="preserve"> – </w:t>
      </w:r>
      <w:r w:rsidRPr="00A505C1">
        <w:rPr>
          <w:rFonts w:asciiTheme="minorHAnsi" w:eastAsia="Calibri" w:hAnsiTheme="minorHAnsi" w:cstheme="minorHAnsi"/>
          <w:b/>
          <w:sz w:val="22"/>
          <w:szCs w:val="22"/>
          <w:lang w:val="ru-RU"/>
        </w:rPr>
        <w:t>информационный</w:t>
      </w:r>
      <w:r>
        <w:rPr>
          <w:rFonts w:asciiTheme="minorHAnsi" w:eastAsia="Calibri" w:hAnsiTheme="minorHAnsi" w:cstheme="minorHAnsi"/>
          <w:sz w:val="22"/>
          <w:szCs w:val="22"/>
          <w:lang w:val="ru-RU"/>
        </w:rPr>
        <w:t xml:space="preserve"> - </w:t>
      </w:r>
      <w:r w:rsidRPr="001962B7">
        <w:rPr>
          <w:rFonts w:asciiTheme="minorHAnsi" w:eastAsia="Calibri" w:hAnsiTheme="minorHAnsi" w:cstheme="minorHAnsi"/>
          <w:sz w:val="22"/>
          <w:szCs w:val="22"/>
          <w:lang w:val="ru-RU"/>
        </w:rPr>
        <w:t>и</w:t>
      </w:r>
      <w:r w:rsidRPr="001962B7">
        <w:rPr>
          <w:rFonts w:asciiTheme="minorHAnsi" w:eastAsia="Calibri" w:hAnsiTheme="minorHAnsi" w:cstheme="minorHAnsi"/>
          <w:sz w:val="22"/>
          <w:szCs w:val="22"/>
          <w:lang w:val="ru-RU"/>
        </w:rPr>
        <w:t>нформирование о процессе передачи</w:t>
      </w:r>
      <w:r w:rsidRPr="001962B7">
        <w:rPr>
          <w:rFonts w:asciiTheme="minorHAnsi" w:eastAsia="Calibri" w:hAnsiTheme="minorHAnsi" w:cstheme="minorHAnsi"/>
          <w:sz w:val="22"/>
          <w:szCs w:val="22"/>
          <w:lang w:val="ru-RU"/>
        </w:rPr>
        <w:t>;</w:t>
      </w:r>
    </w:p>
    <w:p w:rsidR="001962B7" w:rsidRPr="001962B7" w:rsidRDefault="001962B7" w:rsidP="001962B7">
      <w:pPr>
        <w:pStyle w:val="ListParagraph"/>
        <w:numPr>
          <w:ilvl w:val="0"/>
          <w:numId w:val="5"/>
        </w:numPr>
        <w:rPr>
          <w:rFonts w:asciiTheme="minorHAnsi" w:eastAsia="Calibri" w:hAnsiTheme="minorHAnsi" w:cstheme="minorHAnsi"/>
          <w:sz w:val="22"/>
          <w:szCs w:val="22"/>
          <w:lang w:val="ru-RU"/>
        </w:rPr>
      </w:pPr>
      <w:r w:rsidRPr="00A505C1">
        <w:rPr>
          <w:rFonts w:asciiTheme="minorHAnsi" w:eastAsia="Calibri" w:hAnsiTheme="minorHAnsi" w:cstheme="minorHAnsi"/>
          <w:b/>
          <w:sz w:val="22"/>
          <w:szCs w:val="22"/>
          <w:lang w:val="ru-RU"/>
        </w:rPr>
        <w:t>2</w:t>
      </w:r>
      <w:r w:rsidRPr="00A505C1">
        <w:rPr>
          <w:rFonts w:asciiTheme="minorHAnsi" w:eastAsia="Calibri" w:hAnsiTheme="minorHAnsi" w:cstheme="minorHAnsi"/>
          <w:b/>
          <w:sz w:val="22"/>
          <w:szCs w:val="22"/>
        </w:rPr>
        <w:t>xx</w:t>
      </w:r>
      <w:r w:rsidRPr="001962B7">
        <w:rPr>
          <w:rFonts w:asciiTheme="minorHAnsi" w:eastAsia="Calibri" w:hAnsiTheme="minorHAnsi" w:cstheme="minorHAnsi"/>
          <w:sz w:val="22"/>
          <w:szCs w:val="22"/>
          <w:lang w:val="ru-RU"/>
        </w:rPr>
        <w:t xml:space="preserve"> – </w:t>
      </w:r>
      <w:r w:rsidRPr="00A505C1">
        <w:rPr>
          <w:rFonts w:asciiTheme="minorHAnsi" w:eastAsia="Calibri" w:hAnsiTheme="minorHAnsi" w:cstheme="minorHAnsi"/>
          <w:b/>
          <w:sz w:val="22"/>
          <w:szCs w:val="22"/>
          <w:lang w:val="ru-RU"/>
        </w:rPr>
        <w:t>успех</w:t>
      </w:r>
      <w:r>
        <w:rPr>
          <w:rFonts w:asciiTheme="minorHAnsi" w:eastAsia="Calibri" w:hAnsiTheme="minorHAnsi" w:cstheme="minorHAnsi"/>
          <w:sz w:val="22"/>
          <w:szCs w:val="22"/>
          <w:lang w:val="ru-RU"/>
        </w:rPr>
        <w:t xml:space="preserve"> - успешное принятие и обработка</w:t>
      </w:r>
      <w:r w:rsidRPr="001962B7">
        <w:rPr>
          <w:rFonts w:asciiTheme="minorHAnsi" w:eastAsia="Calibri" w:hAnsiTheme="minorHAnsi" w:cstheme="minorHAnsi"/>
          <w:sz w:val="22"/>
          <w:szCs w:val="22"/>
          <w:lang w:val="ru-RU"/>
        </w:rPr>
        <w:t xml:space="preserve"> запроса клиента</w:t>
      </w:r>
      <w:r w:rsidRPr="001962B7">
        <w:rPr>
          <w:rFonts w:asciiTheme="minorHAnsi" w:eastAsia="Calibri" w:hAnsiTheme="minorHAnsi" w:cstheme="minorHAnsi"/>
          <w:sz w:val="22"/>
          <w:szCs w:val="22"/>
          <w:lang w:val="ru-RU"/>
        </w:rPr>
        <w:t>;</w:t>
      </w:r>
    </w:p>
    <w:p w:rsidR="001962B7" w:rsidRPr="001962B7" w:rsidRDefault="001962B7" w:rsidP="001962B7">
      <w:pPr>
        <w:pStyle w:val="ListParagraph"/>
        <w:numPr>
          <w:ilvl w:val="0"/>
          <w:numId w:val="5"/>
        </w:numPr>
        <w:rPr>
          <w:rFonts w:asciiTheme="minorHAnsi" w:eastAsia="Calibri" w:hAnsiTheme="minorHAnsi" w:cstheme="minorHAnsi"/>
          <w:sz w:val="22"/>
          <w:szCs w:val="22"/>
          <w:lang w:val="ru-RU"/>
        </w:rPr>
      </w:pPr>
      <w:r w:rsidRPr="00A505C1">
        <w:rPr>
          <w:rFonts w:asciiTheme="minorHAnsi" w:eastAsia="Calibri" w:hAnsiTheme="minorHAnsi" w:cstheme="minorHAnsi"/>
          <w:b/>
          <w:sz w:val="22"/>
          <w:szCs w:val="22"/>
          <w:lang w:val="ru-RU"/>
        </w:rPr>
        <w:t>3</w:t>
      </w:r>
      <w:r w:rsidRPr="00A505C1">
        <w:rPr>
          <w:rFonts w:asciiTheme="minorHAnsi" w:eastAsia="Calibri" w:hAnsiTheme="minorHAnsi" w:cstheme="minorHAnsi"/>
          <w:b/>
          <w:sz w:val="22"/>
          <w:szCs w:val="22"/>
        </w:rPr>
        <w:t>xx</w:t>
      </w:r>
      <w:r w:rsidRPr="001962B7">
        <w:rPr>
          <w:rFonts w:asciiTheme="minorHAnsi" w:eastAsia="Calibri" w:hAnsiTheme="minorHAnsi" w:cstheme="minorHAnsi"/>
          <w:sz w:val="22"/>
          <w:szCs w:val="22"/>
          <w:lang w:val="ru-RU"/>
        </w:rPr>
        <w:t xml:space="preserve"> – </w:t>
      </w:r>
      <w:r w:rsidRPr="00A505C1">
        <w:rPr>
          <w:rFonts w:asciiTheme="minorHAnsi" w:eastAsia="Calibri" w:hAnsiTheme="minorHAnsi" w:cstheme="minorHAnsi"/>
          <w:b/>
          <w:sz w:val="22"/>
          <w:szCs w:val="22"/>
          <w:lang w:val="ru-RU"/>
        </w:rPr>
        <w:t>перенаправление</w:t>
      </w:r>
      <w:r>
        <w:rPr>
          <w:rFonts w:asciiTheme="minorHAnsi" w:eastAsia="Calibri" w:hAnsiTheme="minorHAnsi" w:cstheme="minorHAnsi"/>
          <w:sz w:val="22"/>
          <w:szCs w:val="22"/>
          <w:lang w:val="ru-RU"/>
        </w:rPr>
        <w:t xml:space="preserve"> - </w:t>
      </w:r>
      <w:r w:rsidRPr="001962B7">
        <w:rPr>
          <w:rFonts w:asciiTheme="minorHAnsi" w:eastAsia="Calibri" w:hAnsiTheme="minorHAnsi" w:cstheme="minorHAnsi"/>
          <w:sz w:val="22"/>
          <w:szCs w:val="22"/>
          <w:lang w:val="ru-RU"/>
        </w:rPr>
        <w:t>для успешного выполнения операции необходимо сделать другой запрос</w:t>
      </w:r>
      <w:r w:rsidRPr="001962B7">
        <w:rPr>
          <w:rFonts w:asciiTheme="minorHAnsi" w:eastAsia="Calibri" w:hAnsiTheme="minorHAnsi" w:cstheme="minorHAnsi"/>
          <w:sz w:val="22"/>
          <w:szCs w:val="22"/>
          <w:lang w:val="ru-RU"/>
        </w:rPr>
        <w:t>;</w:t>
      </w:r>
    </w:p>
    <w:p w:rsidR="001962B7" w:rsidRPr="001962B7" w:rsidRDefault="001962B7" w:rsidP="001962B7">
      <w:pPr>
        <w:pStyle w:val="ListParagraph"/>
        <w:numPr>
          <w:ilvl w:val="0"/>
          <w:numId w:val="5"/>
        </w:numPr>
        <w:rPr>
          <w:rFonts w:asciiTheme="minorHAnsi" w:eastAsia="Calibri" w:hAnsiTheme="minorHAnsi" w:cstheme="minorHAnsi"/>
          <w:sz w:val="22"/>
          <w:szCs w:val="22"/>
          <w:lang w:val="ru-RU"/>
        </w:rPr>
      </w:pPr>
      <w:r w:rsidRPr="00A505C1">
        <w:rPr>
          <w:rFonts w:asciiTheme="minorHAnsi" w:eastAsia="Calibri" w:hAnsiTheme="minorHAnsi" w:cstheme="minorHAnsi"/>
          <w:b/>
          <w:sz w:val="22"/>
          <w:szCs w:val="22"/>
          <w:lang w:val="ru-RU"/>
        </w:rPr>
        <w:t>4</w:t>
      </w:r>
      <w:r w:rsidRPr="00A505C1">
        <w:rPr>
          <w:rFonts w:asciiTheme="minorHAnsi" w:eastAsia="Calibri" w:hAnsiTheme="minorHAnsi" w:cstheme="minorHAnsi"/>
          <w:b/>
          <w:sz w:val="22"/>
          <w:szCs w:val="22"/>
        </w:rPr>
        <w:t>xx</w:t>
      </w:r>
      <w:r w:rsidRPr="001962B7">
        <w:rPr>
          <w:rFonts w:asciiTheme="minorHAnsi" w:eastAsia="Calibri" w:hAnsiTheme="minorHAnsi" w:cstheme="minorHAnsi"/>
          <w:sz w:val="22"/>
          <w:szCs w:val="22"/>
          <w:lang w:val="ru-RU"/>
        </w:rPr>
        <w:t xml:space="preserve"> – </w:t>
      </w:r>
      <w:r w:rsidRPr="00A505C1">
        <w:rPr>
          <w:rFonts w:asciiTheme="minorHAnsi" w:eastAsia="Calibri" w:hAnsiTheme="minorHAnsi" w:cstheme="minorHAnsi"/>
          <w:b/>
          <w:sz w:val="22"/>
          <w:szCs w:val="22"/>
          <w:lang w:val="ru-RU"/>
        </w:rPr>
        <w:t>клиентская ошибка</w:t>
      </w:r>
      <w:r>
        <w:rPr>
          <w:rFonts w:asciiTheme="minorHAnsi" w:eastAsia="Calibri" w:hAnsiTheme="minorHAnsi" w:cstheme="minorHAnsi"/>
          <w:sz w:val="22"/>
          <w:szCs w:val="22"/>
          <w:lang w:val="ru-RU"/>
        </w:rPr>
        <w:t xml:space="preserve"> - </w:t>
      </w:r>
      <w:r w:rsidRPr="001962B7">
        <w:rPr>
          <w:rFonts w:asciiTheme="minorHAnsi" w:eastAsia="Calibri" w:hAnsiTheme="minorHAnsi" w:cstheme="minorHAnsi"/>
          <w:sz w:val="22"/>
          <w:szCs w:val="22"/>
          <w:lang w:val="ru-RU"/>
        </w:rPr>
        <w:t>ошибка</w:t>
      </w:r>
      <w:r w:rsidRPr="001962B7">
        <w:rPr>
          <w:rFonts w:asciiTheme="minorHAnsi" w:eastAsia="Calibri" w:hAnsiTheme="minorHAnsi" w:cstheme="minorHAnsi"/>
          <w:sz w:val="22"/>
          <w:szCs w:val="22"/>
          <w:lang w:val="ru-RU"/>
        </w:rPr>
        <w:t xml:space="preserve"> со стороны клиента</w:t>
      </w:r>
      <w:r w:rsidRPr="001962B7">
        <w:rPr>
          <w:rFonts w:asciiTheme="minorHAnsi" w:eastAsia="Calibri" w:hAnsiTheme="minorHAnsi" w:cstheme="minorHAnsi"/>
          <w:sz w:val="22"/>
          <w:szCs w:val="22"/>
          <w:lang w:val="ru-RU"/>
        </w:rPr>
        <w:t>;</w:t>
      </w:r>
    </w:p>
    <w:p w:rsidR="001962B7" w:rsidRPr="001962B7" w:rsidRDefault="001962B7" w:rsidP="001962B7">
      <w:pPr>
        <w:pStyle w:val="ListParagraph"/>
        <w:numPr>
          <w:ilvl w:val="0"/>
          <w:numId w:val="5"/>
        </w:numPr>
        <w:rPr>
          <w:rFonts w:asciiTheme="minorHAnsi" w:eastAsia="Calibri" w:hAnsiTheme="minorHAnsi" w:cstheme="minorHAnsi"/>
          <w:sz w:val="22"/>
          <w:szCs w:val="22"/>
          <w:lang w:val="ru-RU"/>
        </w:rPr>
      </w:pPr>
      <w:r w:rsidRPr="00A505C1">
        <w:rPr>
          <w:rFonts w:asciiTheme="minorHAnsi" w:eastAsia="Calibri" w:hAnsiTheme="minorHAnsi" w:cstheme="minorHAnsi"/>
          <w:b/>
          <w:sz w:val="22"/>
          <w:szCs w:val="22"/>
          <w:lang w:val="ru-RU"/>
        </w:rPr>
        <w:t>5</w:t>
      </w:r>
      <w:r w:rsidRPr="00A505C1">
        <w:rPr>
          <w:rFonts w:asciiTheme="minorHAnsi" w:eastAsia="Calibri" w:hAnsiTheme="minorHAnsi" w:cstheme="minorHAnsi"/>
          <w:b/>
          <w:sz w:val="22"/>
          <w:szCs w:val="22"/>
        </w:rPr>
        <w:t>xx</w:t>
      </w:r>
      <w:r w:rsidRPr="001962B7">
        <w:rPr>
          <w:rFonts w:asciiTheme="minorHAnsi" w:eastAsia="Calibri" w:hAnsiTheme="minorHAnsi" w:cstheme="minorHAnsi"/>
          <w:sz w:val="22"/>
          <w:szCs w:val="22"/>
          <w:lang w:val="ru-RU"/>
        </w:rPr>
        <w:t xml:space="preserve"> – </w:t>
      </w:r>
      <w:r w:rsidRPr="00A505C1">
        <w:rPr>
          <w:rFonts w:asciiTheme="minorHAnsi" w:eastAsia="Calibri" w:hAnsiTheme="minorHAnsi" w:cstheme="minorHAnsi"/>
          <w:b/>
          <w:sz w:val="22"/>
          <w:szCs w:val="22"/>
          <w:lang w:val="ru-RU"/>
        </w:rPr>
        <w:t>ошибка сервера</w:t>
      </w:r>
      <w:r>
        <w:rPr>
          <w:rFonts w:asciiTheme="minorHAnsi" w:eastAsia="Calibri" w:hAnsiTheme="minorHAnsi" w:cstheme="minorHAnsi"/>
          <w:sz w:val="22"/>
          <w:szCs w:val="22"/>
          <w:lang w:val="ru-RU"/>
        </w:rPr>
        <w:t xml:space="preserve"> - </w:t>
      </w:r>
      <w:r w:rsidRPr="001962B7">
        <w:rPr>
          <w:rFonts w:asciiTheme="minorHAnsi" w:eastAsia="Calibri" w:hAnsiTheme="minorHAnsi" w:cstheme="minorHAnsi"/>
          <w:sz w:val="22"/>
          <w:szCs w:val="22"/>
          <w:lang w:val="ru-RU"/>
        </w:rPr>
        <w:t>неудачно</w:t>
      </w:r>
      <w:r w:rsidRPr="001962B7">
        <w:rPr>
          <w:rFonts w:asciiTheme="minorHAnsi" w:eastAsia="Calibri" w:hAnsiTheme="minorHAnsi" w:cstheme="minorHAnsi"/>
          <w:sz w:val="22"/>
          <w:szCs w:val="22"/>
          <w:lang w:val="ru-RU"/>
        </w:rPr>
        <w:t>е</w:t>
      </w:r>
      <w:r w:rsidRPr="001962B7">
        <w:rPr>
          <w:rFonts w:asciiTheme="minorHAnsi" w:eastAsia="Calibri" w:hAnsiTheme="minorHAnsi" w:cstheme="minorHAnsi"/>
          <w:sz w:val="22"/>
          <w:szCs w:val="22"/>
          <w:lang w:val="ru-RU"/>
        </w:rPr>
        <w:t xml:space="preserve"> выполнени</w:t>
      </w:r>
      <w:r w:rsidRPr="001962B7">
        <w:rPr>
          <w:rFonts w:asciiTheme="minorHAnsi" w:eastAsia="Calibri" w:hAnsiTheme="minorHAnsi" w:cstheme="minorHAnsi"/>
          <w:sz w:val="22"/>
          <w:szCs w:val="22"/>
          <w:lang w:val="ru-RU"/>
        </w:rPr>
        <w:t>е</w:t>
      </w:r>
      <w:r w:rsidRPr="001962B7">
        <w:rPr>
          <w:rFonts w:asciiTheme="minorHAnsi" w:eastAsia="Calibri" w:hAnsiTheme="minorHAnsi" w:cstheme="minorHAnsi"/>
          <w:sz w:val="22"/>
          <w:szCs w:val="22"/>
          <w:lang w:val="ru-RU"/>
        </w:rPr>
        <w:t xml:space="preserve"> операции по вине сервера</w:t>
      </w:r>
      <w:r>
        <w:rPr>
          <w:rFonts w:asciiTheme="minorHAnsi" w:eastAsia="Calibri" w:hAnsiTheme="minorHAnsi" w:cstheme="minorHAnsi"/>
          <w:sz w:val="22"/>
          <w:szCs w:val="22"/>
          <w:lang w:val="ru-RU"/>
        </w:rPr>
        <w:t>.</w:t>
      </w:r>
    </w:p>
    <w:p w:rsidR="008D378A" w:rsidRPr="001962B7" w:rsidRDefault="008D378A" w:rsidP="007F62C4">
      <w:pPr>
        <w:pStyle w:val="Heading1"/>
        <w:keepLines/>
        <w:widowControl/>
        <w:suppressAutoHyphens w:val="0"/>
        <w:spacing w:before="480" w:after="0" w:line="276" w:lineRule="auto"/>
        <w:rPr>
          <w:b w:val="0"/>
          <w:bCs w:val="0"/>
          <w:color w:val="000000"/>
          <w:sz w:val="25"/>
          <w:szCs w:val="25"/>
          <w:shd w:val="clear" w:color="auto" w:fill="FFFFFF"/>
          <w:lang w:val="ru-RU"/>
        </w:rPr>
      </w:pPr>
      <w:bookmarkStart w:id="5" w:name="_Toc173341795"/>
      <w:r w:rsidRPr="007F62C4">
        <w:rPr>
          <w:rFonts w:ascii="Cambria" w:eastAsia="Times New Roman" w:hAnsi="Cambria" w:cs="Times New Roman"/>
          <w:color w:val="365F91"/>
          <w:kern w:val="0"/>
          <w:sz w:val="28"/>
          <w:szCs w:val="28"/>
          <w:lang w:val="ru-RU" w:eastAsia="en-US" w:bidi="ar-SA"/>
        </w:rPr>
        <w:t>Заголовки</w:t>
      </w:r>
      <w:bookmarkEnd w:id="5"/>
    </w:p>
    <w:p w:rsidR="008D378A" w:rsidRPr="001962B7" w:rsidRDefault="008D378A" w:rsidP="007900FD">
      <w:pPr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  <w:lang w:val="ru-RU"/>
        </w:rPr>
      </w:pPr>
    </w:p>
    <w:p w:rsidR="008D378A" w:rsidRDefault="007F62C4" w:rsidP="007900FD">
      <w:pPr>
        <w:rPr>
          <w:rFonts w:asciiTheme="minorHAnsi" w:eastAsia="Calibri" w:hAnsiTheme="minorHAnsi" w:cstheme="minorHAnsi"/>
          <w:sz w:val="22"/>
          <w:szCs w:val="22"/>
          <w:lang w:val="ru-RU"/>
        </w:rPr>
      </w:pPr>
      <w:r w:rsidRPr="007F62C4">
        <w:rPr>
          <w:rFonts w:asciiTheme="minorHAnsi" w:eastAsia="Calibri" w:hAnsiTheme="minorHAnsi" w:cstheme="minorHAnsi"/>
          <w:b/>
          <w:sz w:val="22"/>
          <w:szCs w:val="22"/>
          <w:lang w:val="ru-RU"/>
        </w:rPr>
        <w:t>Заголовки HTTP</w:t>
      </w:r>
      <w:r w:rsidRPr="007F62C4">
        <w:rPr>
          <w:rFonts w:asciiTheme="minorHAnsi" w:eastAsia="Calibri" w:hAnsiTheme="minorHAnsi" w:cstheme="minorHAnsi"/>
          <w:sz w:val="22"/>
          <w:szCs w:val="22"/>
          <w:lang w:val="ru-RU"/>
        </w:rPr>
        <w:t xml:space="preserve"> -</w:t>
      </w:r>
      <w:r w:rsidRPr="007F62C4">
        <w:rPr>
          <w:rFonts w:asciiTheme="minorHAnsi" w:eastAsia="Calibri" w:hAnsiTheme="minorHAnsi" w:cstheme="minorHAnsi"/>
          <w:sz w:val="22"/>
          <w:szCs w:val="22"/>
          <w:lang w:val="ru-RU"/>
        </w:rPr>
        <w:t xml:space="preserve"> это строки в HTTP-сообщении, содержащие разделённую двоеточием пару параметр-значение.</w:t>
      </w:r>
      <w:r w:rsidRPr="007F62C4">
        <w:rPr>
          <w:rFonts w:asciiTheme="minorHAnsi" w:eastAsia="Calibri" w:hAnsiTheme="minorHAnsi" w:cstheme="minorHAnsi"/>
          <w:sz w:val="22"/>
          <w:szCs w:val="22"/>
          <w:lang w:val="ru-RU"/>
        </w:rPr>
        <w:t xml:space="preserve"> </w:t>
      </w:r>
      <w:r w:rsidRPr="007F62C4">
        <w:rPr>
          <w:rFonts w:asciiTheme="minorHAnsi" w:eastAsia="Calibri" w:hAnsiTheme="minorHAnsi" w:cstheme="minorHAnsi"/>
          <w:sz w:val="22"/>
          <w:szCs w:val="22"/>
          <w:lang w:val="ru-RU"/>
        </w:rPr>
        <w:t>Заголовки должны отделяться от тела сообщения хотя бы одной пустой строкой.</w:t>
      </w:r>
      <w:r w:rsidR="00CB5277">
        <w:rPr>
          <w:rFonts w:asciiTheme="minorHAnsi" w:eastAsia="Calibri" w:hAnsiTheme="minorHAnsi" w:cstheme="minorHAnsi"/>
          <w:sz w:val="22"/>
          <w:szCs w:val="22"/>
          <w:lang w:val="ru-RU"/>
        </w:rPr>
        <w:t xml:space="preserve"> </w:t>
      </w:r>
    </w:p>
    <w:p w:rsidR="00CB5277" w:rsidRDefault="00CB5277" w:rsidP="007900FD">
      <w:pPr>
        <w:rPr>
          <w:rFonts w:asciiTheme="minorHAnsi" w:eastAsia="Calibri" w:hAnsiTheme="minorHAnsi" w:cstheme="minorHAnsi"/>
          <w:sz w:val="22"/>
          <w:szCs w:val="22"/>
          <w:lang w:val="ru-RU"/>
        </w:rPr>
      </w:pPr>
      <w:r w:rsidRPr="00CB5277">
        <w:rPr>
          <w:rFonts w:asciiTheme="minorHAnsi" w:eastAsia="Calibri" w:hAnsiTheme="minorHAnsi" w:cstheme="minorHAnsi"/>
          <w:sz w:val="22"/>
          <w:szCs w:val="22"/>
          <w:lang w:val="ru-RU"/>
        </w:rPr>
        <w:t>В примере каждая строка представляет собой один заголовок</w:t>
      </w:r>
      <w:r w:rsidRPr="00CB5277">
        <w:rPr>
          <w:rFonts w:asciiTheme="minorHAnsi" w:eastAsia="Calibri" w:hAnsiTheme="minorHAnsi" w:cstheme="minorHAnsi"/>
          <w:sz w:val="22"/>
          <w:szCs w:val="22"/>
          <w:lang w:val="ru-RU"/>
        </w:rPr>
        <w:t xml:space="preserve"> (имя: значение):</w:t>
      </w:r>
    </w:p>
    <w:p w:rsidR="00A505C1" w:rsidRDefault="00A505C1" w:rsidP="007900FD">
      <w:pPr>
        <w:rPr>
          <w:rFonts w:asciiTheme="minorHAnsi" w:eastAsia="Calibri" w:hAnsiTheme="minorHAnsi" w:cstheme="minorHAnsi"/>
          <w:sz w:val="22"/>
          <w:szCs w:val="22"/>
          <w:lang w:val="ru-RU"/>
        </w:rPr>
      </w:pPr>
    </w:p>
    <w:p w:rsidR="004663D3" w:rsidRPr="004663D3" w:rsidRDefault="004663D3" w:rsidP="00466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  <w:sz w:val="21"/>
          <w:szCs w:val="21"/>
          <w:lang w:val="ru-RU" w:eastAsia="en-US" w:bidi="ar-SA"/>
        </w:rPr>
      </w:pPr>
      <w:r w:rsidRPr="004663D3">
        <w:rPr>
          <w:rFonts w:ascii="Courier New" w:hAnsi="Courier New" w:cs="Courier New"/>
          <w:kern w:val="0"/>
          <w:sz w:val="21"/>
          <w:szCs w:val="21"/>
          <w:lang w:eastAsia="en-US" w:bidi="ar-SA"/>
        </w:rPr>
        <w:t>Server</w:t>
      </w:r>
      <w:r w:rsidRPr="004663D3">
        <w:rPr>
          <w:rFonts w:ascii="Courier New" w:hAnsi="Courier New" w:cs="Courier New"/>
          <w:kern w:val="0"/>
          <w:sz w:val="21"/>
          <w:szCs w:val="21"/>
          <w:lang w:val="ru-RU" w:eastAsia="en-US" w:bidi="ar-SA"/>
        </w:rPr>
        <w:t xml:space="preserve">: </w:t>
      </w:r>
      <w:r w:rsidRPr="004663D3">
        <w:rPr>
          <w:rFonts w:ascii="Courier New" w:hAnsi="Courier New" w:cs="Courier New"/>
          <w:kern w:val="0"/>
          <w:sz w:val="21"/>
          <w:szCs w:val="21"/>
          <w:lang w:eastAsia="en-US" w:bidi="ar-SA"/>
        </w:rPr>
        <w:t>Apache</w:t>
      </w:r>
      <w:r w:rsidRPr="004663D3">
        <w:rPr>
          <w:rFonts w:ascii="Courier New" w:hAnsi="Courier New" w:cs="Courier New"/>
          <w:kern w:val="0"/>
          <w:sz w:val="21"/>
          <w:szCs w:val="21"/>
          <w:lang w:val="ru-RU" w:eastAsia="en-US" w:bidi="ar-SA"/>
        </w:rPr>
        <w:t>/2.2.11 (</w:t>
      </w:r>
      <w:r w:rsidRPr="004663D3">
        <w:rPr>
          <w:rFonts w:ascii="Courier New" w:hAnsi="Courier New" w:cs="Courier New"/>
          <w:kern w:val="0"/>
          <w:sz w:val="21"/>
          <w:szCs w:val="21"/>
          <w:lang w:eastAsia="en-US" w:bidi="ar-SA"/>
        </w:rPr>
        <w:t>Win</w:t>
      </w:r>
      <w:r w:rsidRPr="004663D3">
        <w:rPr>
          <w:rFonts w:ascii="Courier New" w:hAnsi="Courier New" w:cs="Courier New"/>
          <w:kern w:val="0"/>
          <w:sz w:val="21"/>
          <w:szCs w:val="21"/>
          <w:lang w:val="ru-RU" w:eastAsia="en-US" w:bidi="ar-SA"/>
        </w:rPr>
        <w:t xml:space="preserve">32) </w:t>
      </w:r>
      <w:r w:rsidRPr="004663D3">
        <w:rPr>
          <w:rFonts w:ascii="Courier New" w:hAnsi="Courier New" w:cs="Courier New"/>
          <w:kern w:val="0"/>
          <w:sz w:val="21"/>
          <w:szCs w:val="21"/>
          <w:lang w:eastAsia="en-US" w:bidi="ar-SA"/>
        </w:rPr>
        <w:t>PHP</w:t>
      </w:r>
      <w:r w:rsidRPr="004663D3">
        <w:rPr>
          <w:rFonts w:ascii="Courier New" w:hAnsi="Courier New" w:cs="Courier New"/>
          <w:kern w:val="0"/>
          <w:sz w:val="21"/>
          <w:szCs w:val="21"/>
          <w:lang w:val="ru-RU" w:eastAsia="en-US" w:bidi="ar-SA"/>
        </w:rPr>
        <w:t>/5.3.0</w:t>
      </w:r>
    </w:p>
    <w:p w:rsidR="004663D3" w:rsidRPr="004663D3" w:rsidRDefault="004663D3" w:rsidP="00466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  <w:sz w:val="21"/>
          <w:szCs w:val="21"/>
          <w:lang w:eastAsia="en-US" w:bidi="ar-SA"/>
        </w:rPr>
      </w:pPr>
      <w:r w:rsidRPr="004663D3">
        <w:rPr>
          <w:rFonts w:ascii="Courier New" w:hAnsi="Courier New" w:cs="Courier New"/>
          <w:kern w:val="0"/>
          <w:sz w:val="21"/>
          <w:szCs w:val="21"/>
          <w:lang w:eastAsia="en-US" w:bidi="ar-SA"/>
        </w:rPr>
        <w:t>Last-Modified: Sat, 16 Jan 2010 21:16:42 GMT</w:t>
      </w:r>
    </w:p>
    <w:p w:rsidR="004663D3" w:rsidRPr="004663D3" w:rsidRDefault="004663D3" w:rsidP="00466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kern w:val="0"/>
          <w:sz w:val="21"/>
          <w:szCs w:val="21"/>
          <w:lang w:eastAsia="en-US" w:bidi="ar-SA"/>
        </w:rPr>
      </w:pPr>
      <w:r w:rsidRPr="004663D3">
        <w:rPr>
          <w:rFonts w:ascii="Courier New" w:hAnsi="Courier New" w:cs="Courier New"/>
          <w:kern w:val="0"/>
          <w:sz w:val="21"/>
          <w:szCs w:val="21"/>
          <w:lang w:eastAsia="en-US" w:bidi="ar-SA"/>
        </w:rPr>
        <w:t>Content-Type: text/plain; charset=windows-1251</w:t>
      </w:r>
    </w:p>
    <w:p w:rsidR="004663D3" w:rsidRDefault="004663D3" w:rsidP="00466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Theme="minorHAnsi" w:eastAsia="Calibri" w:hAnsiTheme="minorHAnsi" w:cstheme="minorHAnsi"/>
          <w:sz w:val="22"/>
          <w:szCs w:val="22"/>
          <w:lang w:val="ru-RU"/>
        </w:rPr>
      </w:pPr>
      <w:r w:rsidRPr="004663D3">
        <w:rPr>
          <w:rFonts w:ascii="Courier New" w:hAnsi="Courier New" w:cs="Courier New"/>
          <w:kern w:val="0"/>
          <w:sz w:val="21"/>
          <w:szCs w:val="21"/>
          <w:lang w:eastAsia="en-US" w:bidi="ar-SA"/>
        </w:rPr>
        <w:t>Content</w:t>
      </w:r>
      <w:r w:rsidRPr="004663D3">
        <w:rPr>
          <w:rFonts w:ascii="Courier New" w:hAnsi="Courier New" w:cs="Courier New"/>
          <w:kern w:val="0"/>
          <w:sz w:val="21"/>
          <w:szCs w:val="21"/>
          <w:lang w:val="ru-RU" w:eastAsia="en-US" w:bidi="ar-SA"/>
        </w:rPr>
        <w:t>-</w:t>
      </w:r>
      <w:r w:rsidRPr="004663D3">
        <w:rPr>
          <w:rFonts w:ascii="Courier New" w:hAnsi="Courier New" w:cs="Courier New"/>
          <w:kern w:val="0"/>
          <w:sz w:val="21"/>
          <w:szCs w:val="21"/>
          <w:lang w:eastAsia="en-US" w:bidi="ar-SA"/>
        </w:rPr>
        <w:t>Language</w:t>
      </w:r>
      <w:r w:rsidRPr="004663D3">
        <w:rPr>
          <w:rFonts w:ascii="Courier New" w:hAnsi="Courier New" w:cs="Courier New"/>
          <w:kern w:val="0"/>
          <w:sz w:val="21"/>
          <w:szCs w:val="21"/>
          <w:lang w:val="ru-RU" w:eastAsia="en-US" w:bidi="ar-SA"/>
        </w:rPr>
        <w:t xml:space="preserve">: </w:t>
      </w:r>
      <w:proofErr w:type="spellStart"/>
      <w:r w:rsidRPr="004663D3">
        <w:rPr>
          <w:rFonts w:ascii="Courier New" w:hAnsi="Courier New" w:cs="Courier New"/>
          <w:kern w:val="0"/>
          <w:sz w:val="21"/>
          <w:szCs w:val="21"/>
          <w:lang w:eastAsia="en-US" w:bidi="ar-SA"/>
        </w:rPr>
        <w:t>ru</w:t>
      </w:r>
      <w:proofErr w:type="spellEnd"/>
    </w:p>
    <w:p w:rsidR="00681C04" w:rsidRPr="008935D0" w:rsidRDefault="00681C04" w:rsidP="008935D0">
      <w:pPr>
        <w:pStyle w:val="Heading1"/>
        <w:keepLines/>
        <w:widowControl/>
        <w:suppressAutoHyphens w:val="0"/>
        <w:spacing w:before="480" w:after="0" w:line="276" w:lineRule="auto"/>
        <w:rPr>
          <w:rFonts w:ascii="Cambria" w:eastAsia="Times New Roman" w:hAnsi="Cambria" w:cs="Times New Roman"/>
          <w:color w:val="365F91"/>
          <w:kern w:val="0"/>
          <w:sz w:val="28"/>
          <w:szCs w:val="28"/>
          <w:lang w:val="ru-RU" w:eastAsia="en-US" w:bidi="ar-SA"/>
        </w:rPr>
      </w:pPr>
      <w:bookmarkStart w:id="6" w:name="_Toc173341796"/>
      <w:r w:rsidRPr="008935D0">
        <w:rPr>
          <w:rFonts w:ascii="Cambria" w:eastAsia="Times New Roman" w:hAnsi="Cambria" w:cs="Times New Roman"/>
          <w:color w:val="365F91"/>
          <w:kern w:val="0"/>
          <w:sz w:val="28"/>
          <w:szCs w:val="28"/>
          <w:lang w:val="ru-RU" w:eastAsia="en-US" w:bidi="ar-SA"/>
        </w:rPr>
        <w:t>Тело сообщения</w:t>
      </w:r>
      <w:bookmarkEnd w:id="6"/>
    </w:p>
    <w:p w:rsidR="00681C04" w:rsidRPr="004663D3" w:rsidRDefault="00681C04" w:rsidP="00466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Theme="minorHAnsi" w:hAnsiTheme="minorHAnsi" w:cstheme="minorHAnsi"/>
          <w:kern w:val="0"/>
          <w:sz w:val="22"/>
          <w:szCs w:val="22"/>
          <w:lang w:val="ru-RU" w:eastAsia="en-US" w:bidi="ar-SA"/>
        </w:rPr>
      </w:pPr>
    </w:p>
    <w:p w:rsidR="00CB5277" w:rsidRPr="0024731D" w:rsidRDefault="00681C04" w:rsidP="007900FD">
      <w:pPr>
        <w:rPr>
          <w:rFonts w:asciiTheme="minorHAnsi" w:eastAsia="Calibri" w:hAnsiTheme="minorHAnsi" w:cstheme="minorHAnsi"/>
          <w:sz w:val="22"/>
          <w:szCs w:val="22"/>
          <w:lang w:val="ru-RU"/>
        </w:rPr>
      </w:pPr>
      <w:r w:rsidRPr="00681C04">
        <w:rPr>
          <w:rFonts w:asciiTheme="minorHAnsi" w:eastAsia="Calibri" w:hAnsiTheme="minorHAnsi" w:cstheme="minorHAnsi"/>
          <w:b/>
          <w:sz w:val="22"/>
          <w:szCs w:val="22"/>
          <w:lang w:val="ru-RU"/>
        </w:rPr>
        <w:t>Тело HTTP-сообщения</w:t>
      </w:r>
      <w:r w:rsidRPr="00681C04">
        <w:rPr>
          <w:rFonts w:asciiTheme="minorHAnsi" w:eastAsia="Calibri" w:hAnsiTheme="minorHAnsi" w:cstheme="minorHAnsi"/>
          <w:sz w:val="22"/>
          <w:szCs w:val="22"/>
          <w:lang w:val="ru-RU"/>
        </w:rPr>
        <w:t>, если оно присутствует, используется для передачи тела объекта, связанного с запросом или ответом. Тело сообщ</w:t>
      </w:r>
      <w:r>
        <w:rPr>
          <w:rFonts w:asciiTheme="minorHAnsi" w:eastAsia="Calibri" w:hAnsiTheme="minorHAnsi" w:cstheme="minorHAnsi"/>
          <w:sz w:val="22"/>
          <w:szCs w:val="22"/>
          <w:lang w:val="ru-RU"/>
        </w:rPr>
        <w:t>ения отличается от тела объекта</w:t>
      </w:r>
      <w:r w:rsidRPr="00681C04">
        <w:rPr>
          <w:rFonts w:asciiTheme="minorHAnsi" w:eastAsia="Calibri" w:hAnsiTheme="minorHAnsi" w:cstheme="minorHAnsi"/>
          <w:sz w:val="22"/>
          <w:szCs w:val="22"/>
          <w:lang w:val="ru-RU"/>
        </w:rPr>
        <w:t xml:space="preserve"> только в том случае, когда применяется кодирование передачи, что указывается полем заголовка </w:t>
      </w:r>
      <w:r w:rsidRPr="00681C04">
        <w:rPr>
          <w:rFonts w:asciiTheme="minorHAnsi" w:eastAsia="Calibri" w:hAnsiTheme="minorHAnsi" w:cstheme="minorHAnsi"/>
          <w:sz w:val="22"/>
          <w:szCs w:val="22"/>
          <w:lang w:val="ru-RU"/>
        </w:rPr>
        <w:t>Transfer-Encoding</w:t>
      </w:r>
      <w:r w:rsidRPr="00681C04">
        <w:rPr>
          <w:rFonts w:asciiTheme="minorHAnsi" w:eastAsia="Calibri" w:hAnsiTheme="minorHAnsi" w:cstheme="minorHAnsi"/>
          <w:sz w:val="22"/>
          <w:szCs w:val="22"/>
          <w:lang w:val="ru-RU"/>
        </w:rPr>
        <w:t>.</w:t>
      </w:r>
      <w:r w:rsidR="0024731D">
        <w:rPr>
          <w:rFonts w:asciiTheme="minorHAnsi" w:eastAsia="Calibri" w:hAnsiTheme="minorHAnsi" w:cstheme="minorHAnsi"/>
          <w:sz w:val="22"/>
          <w:szCs w:val="22"/>
          <w:lang w:val="ru-RU"/>
        </w:rPr>
        <w:t xml:space="preserve"> </w:t>
      </w:r>
      <w:r w:rsidR="0024731D" w:rsidRPr="0024731D">
        <w:rPr>
          <w:rFonts w:asciiTheme="minorHAnsi" w:eastAsia="Calibri" w:hAnsiTheme="minorHAnsi" w:cstheme="minorHAnsi"/>
          <w:sz w:val="22"/>
          <w:szCs w:val="22"/>
          <w:lang w:val="ru-RU"/>
        </w:rPr>
        <w:t>Включается или не включается тел</w:t>
      </w:r>
      <w:r w:rsidR="0024731D">
        <w:rPr>
          <w:rFonts w:asciiTheme="minorHAnsi" w:eastAsia="Calibri" w:hAnsiTheme="minorHAnsi" w:cstheme="minorHAnsi"/>
          <w:sz w:val="22"/>
          <w:szCs w:val="22"/>
          <w:lang w:val="ru-RU"/>
        </w:rPr>
        <w:t>о сообщения в сообщение ответа -</w:t>
      </w:r>
      <w:r w:rsidR="0024731D" w:rsidRPr="0024731D">
        <w:rPr>
          <w:rFonts w:asciiTheme="minorHAnsi" w:eastAsia="Calibri" w:hAnsiTheme="minorHAnsi" w:cstheme="minorHAnsi"/>
          <w:sz w:val="22"/>
          <w:szCs w:val="22"/>
          <w:lang w:val="ru-RU"/>
        </w:rPr>
        <w:t xml:space="preserve"> зависит как от метода запроса, так и от кода состояния ответа.</w:t>
      </w:r>
    </w:p>
    <w:p w:rsidR="008D378A" w:rsidRPr="004663D3" w:rsidRDefault="008D378A" w:rsidP="007900FD">
      <w:pPr>
        <w:rPr>
          <w:rFonts w:asciiTheme="minorHAnsi" w:eastAsia="Calibri" w:hAnsiTheme="minorHAnsi" w:cstheme="minorHAnsi"/>
          <w:sz w:val="22"/>
          <w:szCs w:val="22"/>
          <w:lang w:val="ru-RU"/>
        </w:rPr>
      </w:pPr>
    </w:p>
    <w:p w:rsidR="007163F2" w:rsidRPr="004663D3" w:rsidRDefault="007163F2" w:rsidP="007163F2">
      <w:pPr>
        <w:rPr>
          <w:rFonts w:ascii="Cambria" w:eastAsia="Cambria" w:hAnsi="Cambria" w:cs="Cambria"/>
          <w:color w:val="000000"/>
          <w:sz w:val="28"/>
          <w:szCs w:val="28"/>
          <w:lang w:val="ru-RU"/>
        </w:rPr>
      </w:pPr>
    </w:p>
    <w:p w:rsidR="007163F2" w:rsidRPr="004663D3" w:rsidRDefault="007163F2" w:rsidP="007163F2">
      <w:pPr>
        <w:rPr>
          <w:lang w:val="ru-RU"/>
        </w:rPr>
      </w:pPr>
    </w:p>
    <w:p w:rsidR="00860013" w:rsidRPr="004663D3" w:rsidRDefault="00860013">
      <w:pPr>
        <w:rPr>
          <w:lang w:val="ru-RU"/>
        </w:rPr>
      </w:pPr>
    </w:p>
    <w:sectPr w:rsidR="00860013" w:rsidRPr="004663D3" w:rsidSect="008D378A">
      <w:footerReference w:type="default" r:id="rId8"/>
      <w:pgSz w:w="12240" w:h="15840"/>
      <w:pgMar w:top="1138" w:right="1138" w:bottom="864" w:left="1138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411" w:rsidRDefault="001A5411" w:rsidP="00A505C1">
      <w:r>
        <w:separator/>
      </w:r>
    </w:p>
  </w:endnote>
  <w:endnote w:type="continuationSeparator" w:id="0">
    <w:p w:rsidR="001A5411" w:rsidRDefault="001A5411" w:rsidP="00A50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06047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05C1" w:rsidRDefault="00A505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66B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505C1" w:rsidRDefault="00A50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411" w:rsidRDefault="001A5411" w:rsidP="00A505C1">
      <w:r>
        <w:separator/>
      </w:r>
    </w:p>
  </w:footnote>
  <w:footnote w:type="continuationSeparator" w:id="0">
    <w:p w:rsidR="001A5411" w:rsidRDefault="001A5411" w:rsidP="00A50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15ACD"/>
    <w:multiLevelType w:val="multilevel"/>
    <w:tmpl w:val="87F8AA18"/>
    <w:lvl w:ilvl="0">
      <w:start w:val="1"/>
      <w:numFmt w:val="decimal"/>
      <w:suff w:val="nothing"/>
      <w:lvlText w:val="%1"/>
      <w:lvlJc w:val="left"/>
      <w:pPr>
        <w:ind w:left="0" w:firstLine="0"/>
      </w:pPr>
    </w:lvl>
    <w:lvl w:ilvl="1">
      <w:start w:val="1"/>
      <w:numFmt w:val="decimal"/>
      <w:pStyle w:val="Heading2"/>
      <w:suff w:val="nothing"/>
      <w:lvlText w:val="%1.%2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8C914DE"/>
    <w:multiLevelType w:val="hybridMultilevel"/>
    <w:tmpl w:val="9134EA4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BA5405F"/>
    <w:multiLevelType w:val="multilevel"/>
    <w:tmpl w:val="78106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1E61C1"/>
    <w:multiLevelType w:val="multilevel"/>
    <w:tmpl w:val="D2DA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4" w15:restartNumberingAfterBreak="0">
    <w:nsid w:val="6D715812"/>
    <w:multiLevelType w:val="hybridMultilevel"/>
    <w:tmpl w:val="F7365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F2"/>
    <w:rsid w:val="00010892"/>
    <w:rsid w:val="00066870"/>
    <w:rsid w:val="000F308C"/>
    <w:rsid w:val="001962B7"/>
    <w:rsid w:val="001A5411"/>
    <w:rsid w:val="0024731D"/>
    <w:rsid w:val="004663D3"/>
    <w:rsid w:val="00681C04"/>
    <w:rsid w:val="006D51BB"/>
    <w:rsid w:val="007163F2"/>
    <w:rsid w:val="007579C4"/>
    <w:rsid w:val="007900FD"/>
    <w:rsid w:val="007F62C4"/>
    <w:rsid w:val="00860013"/>
    <w:rsid w:val="008935D0"/>
    <w:rsid w:val="008D378A"/>
    <w:rsid w:val="00900104"/>
    <w:rsid w:val="00A505C1"/>
    <w:rsid w:val="00CB5277"/>
    <w:rsid w:val="00CE614F"/>
    <w:rsid w:val="00D266BB"/>
    <w:rsid w:val="00D8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1CA28"/>
  <w15:chartTrackingRefBased/>
  <w15:docId w15:val="{CD2BFD33-1926-4324-A561-95AA76E5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3F2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7163F2"/>
    <w:pPr>
      <w:keepNext/>
      <w:spacing w:before="240" w:after="1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7163F2"/>
    <w:pPr>
      <w:keepNext/>
      <w:numPr>
        <w:ilvl w:val="1"/>
        <w:numId w:val="1"/>
      </w:numPr>
      <w:spacing w:before="240" w:after="12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3F2"/>
    <w:rPr>
      <w:rFonts w:ascii="Arial" w:eastAsia="Arial" w:hAnsi="Arial" w:cs="Arial"/>
      <w:b/>
      <w:bCs/>
      <w:sz w:val="32"/>
      <w:szCs w:val="32"/>
      <w:lang w:eastAsia="zh-CN" w:bidi="hi-IN"/>
      <w14:ligatures w14:val="none"/>
    </w:rPr>
  </w:style>
  <w:style w:type="character" w:customStyle="1" w:styleId="Heading2Char">
    <w:name w:val="Heading 2 Char"/>
    <w:basedOn w:val="DefaultParagraphFont"/>
    <w:link w:val="Heading2"/>
    <w:rsid w:val="007163F2"/>
    <w:rPr>
      <w:rFonts w:ascii="Times New Roman" w:eastAsia="Times New Roman" w:hAnsi="Times New Roman" w:cs="Times New Roman"/>
      <w:b/>
      <w:bCs/>
      <w:sz w:val="36"/>
      <w:szCs w:val="36"/>
      <w:lang w:eastAsia="zh-CN" w:bidi="hi-IN"/>
      <w14:ligatures w14:val="none"/>
    </w:rPr>
  </w:style>
  <w:style w:type="character" w:customStyle="1" w:styleId="InternetLink">
    <w:name w:val="Internet Link"/>
    <w:rsid w:val="007163F2"/>
    <w:rPr>
      <w:color w:val="000080"/>
      <w:u w:val="single"/>
    </w:rPr>
  </w:style>
  <w:style w:type="character" w:customStyle="1" w:styleId="IndexLink">
    <w:name w:val="Index Link"/>
    <w:qFormat/>
    <w:rsid w:val="007163F2"/>
  </w:style>
  <w:style w:type="paragraph" w:styleId="BodyText">
    <w:name w:val="Body Text"/>
    <w:basedOn w:val="Normal"/>
    <w:link w:val="BodyTextChar"/>
    <w:rsid w:val="007163F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163F2"/>
    <w:rPr>
      <w:rFonts w:ascii="Times New Roman" w:eastAsia="Times New Roman" w:hAnsi="Times New Roman" w:cs="Times New Roman"/>
      <w:sz w:val="24"/>
      <w:szCs w:val="24"/>
      <w:lang w:eastAsia="zh-CN" w:bidi="hi-IN"/>
      <w14:ligatures w14:val="none"/>
    </w:rPr>
  </w:style>
  <w:style w:type="paragraph" w:styleId="Title">
    <w:name w:val="Title"/>
    <w:basedOn w:val="Normal"/>
    <w:next w:val="Subtitle"/>
    <w:link w:val="TitleChar"/>
    <w:uiPriority w:val="10"/>
    <w:qFormat/>
    <w:rsid w:val="007163F2"/>
    <w:pPr>
      <w:keepNext/>
      <w:spacing w:after="302"/>
      <w:jc w:val="center"/>
    </w:pPr>
    <w:rPr>
      <w:rFonts w:ascii="Cambria" w:eastAsia="Cambria" w:hAnsi="Cambria" w:cs="Cambria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3F2"/>
    <w:rPr>
      <w:rFonts w:ascii="Cambria" w:eastAsia="Cambria" w:hAnsi="Cambria" w:cs="Cambria"/>
      <w:b/>
      <w:bCs/>
      <w:sz w:val="52"/>
      <w:szCs w:val="52"/>
      <w:lang w:eastAsia="zh-CN" w:bidi="hi-IN"/>
      <w14:ligatures w14:val="none"/>
    </w:rPr>
  </w:style>
  <w:style w:type="paragraph" w:styleId="Subtitle">
    <w:name w:val="Subtitle"/>
    <w:basedOn w:val="Normal"/>
    <w:next w:val="BodyText"/>
    <w:link w:val="SubtitleChar"/>
    <w:qFormat/>
    <w:rsid w:val="007163F2"/>
    <w:pPr>
      <w:keepNext/>
      <w:spacing w:before="240" w:after="120"/>
      <w:jc w:val="center"/>
    </w:pPr>
    <w:rPr>
      <w:rFonts w:ascii="Arial" w:eastAsia="Arial" w:hAnsi="Arial" w:cs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163F2"/>
    <w:rPr>
      <w:rFonts w:ascii="Arial" w:eastAsia="Arial" w:hAnsi="Arial" w:cs="Arial"/>
      <w:i/>
      <w:iCs/>
      <w:sz w:val="28"/>
      <w:szCs w:val="28"/>
      <w:lang w:eastAsia="zh-CN" w:bidi="hi-IN"/>
      <w14:ligatures w14:val="none"/>
    </w:rPr>
  </w:style>
  <w:style w:type="paragraph" w:styleId="TOAHeading">
    <w:name w:val="toa heading"/>
    <w:basedOn w:val="Normal"/>
    <w:rsid w:val="007163F2"/>
    <w:pPr>
      <w:keepNext/>
      <w:suppressLineNumbers/>
      <w:spacing w:before="240" w:after="120"/>
    </w:pPr>
    <w:rPr>
      <w:rFonts w:ascii="Arial" w:eastAsia="Arial" w:hAnsi="Arial" w:cs="Arial"/>
      <w:b/>
      <w:bCs/>
      <w:sz w:val="32"/>
      <w:szCs w:val="32"/>
    </w:rPr>
  </w:style>
  <w:style w:type="paragraph" w:styleId="TOC1">
    <w:name w:val="toc 1"/>
    <w:basedOn w:val="Normal"/>
    <w:uiPriority w:val="39"/>
    <w:rsid w:val="007163F2"/>
    <w:pPr>
      <w:suppressLineNumbers/>
      <w:tabs>
        <w:tab w:val="right" w:leader="dot" w:pos="9972"/>
      </w:tabs>
    </w:pPr>
  </w:style>
  <w:style w:type="character" w:styleId="Hyperlink">
    <w:name w:val="Hyperlink"/>
    <w:basedOn w:val="DefaultParagraphFont"/>
    <w:uiPriority w:val="99"/>
    <w:unhideWhenUsed/>
    <w:rsid w:val="007163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6870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3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3D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81C0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05C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505C1"/>
    <w:rPr>
      <w:rFonts w:ascii="Times New Roman" w:eastAsia="Times New Roman" w:hAnsi="Times New Roman" w:cs="Mangal"/>
      <w:sz w:val="24"/>
      <w:szCs w:val="21"/>
      <w:lang w:eastAsia="zh-C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505C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505C1"/>
    <w:rPr>
      <w:rFonts w:ascii="Times New Roman" w:eastAsia="Times New Roman" w:hAnsi="Times New Roman" w:cs="Mangal"/>
      <w:sz w:val="24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4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0%B4_%D0%BE%D1%82%D0%B2%D0%B5%D1%82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Svetlana</dc:creator>
  <cp:keywords/>
  <dc:description/>
  <cp:lastModifiedBy>Svetlana Svetlana</cp:lastModifiedBy>
  <cp:revision>17</cp:revision>
  <dcterms:created xsi:type="dcterms:W3CDTF">2024-07-31T14:06:00Z</dcterms:created>
  <dcterms:modified xsi:type="dcterms:W3CDTF">2024-07-31T15:12:00Z</dcterms:modified>
</cp:coreProperties>
</file>