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Numero de procesos: 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0.011010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Numero de procesos: 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0.039784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Numero de procesos: 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7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0.117476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Numero de procesos: 16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15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0.580855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Numero de procesos: 32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31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1.642811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https://www.youtube.com/watch?v=04pGYGNxRZY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Modificar valores de los ejes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https://www.youtube.com/watch?v=_LUJb2iCJno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PC(ANDREI)496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1 </w:t>
        <w:tab/>
        <w:t xml:space="preserve">0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 xml:space="preserve">0.011926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 xml:space="preserve">0.000195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6</w:t>
        <w:tab/>
        <w:t xml:space="preserve">0.000727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8</w:t>
        <w:tab/>
        <w:t xml:space="preserve">0.000783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16</w:t>
        <w:tab/>
        <w:t xml:space="preserve">0.002533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32</w:t>
        <w:tab/>
        <w:t xml:space="preserve">0.017907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64</w:t>
        <w:tab/>
        <w:t xml:space="preserve">0.053783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128</w:t>
        <w:tab/>
        <w:t xml:space="preserve">0.314478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PC(ANDREI)8128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1 </w:t>
        <w:tab/>
        <w:t xml:space="preserve">0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 xml:space="preserve">0.000345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 xml:space="preserve">0.000225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6</w:t>
        <w:tab/>
        <w:t xml:space="preserve">0.000462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8</w:t>
        <w:tab/>
        <w:t xml:space="preserve">0.004076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16</w:t>
        <w:tab/>
        <w:t xml:space="preserve">0.024840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32</w:t>
        <w:tab/>
        <w:t xml:space="preserve">0.026563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64</w:t>
        <w:tab/>
        <w:t xml:space="preserve">0.064603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128</w:t>
        <w:tab/>
        <w:t xml:space="preserve">0.113346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PC(ANDREI)8589869056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1 </w:t>
        <w:tab/>
        <w:t xml:space="preserve">0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 xml:space="preserve">59.059715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 xml:space="preserve">19.829817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6</w:t>
        <w:tab/>
        <w:t xml:space="preserve">18.437353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8</w:t>
        <w:tab/>
        <w:t xml:space="preserve">17.044861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16</w:t>
        <w:tab/>
        <w:t xml:space="preserve">15.833131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32</w:t>
        <w:tab/>
        <w:t xml:space="preserve">15.445995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64</w:t>
        <w:tab/>
        <w:t xml:space="preserve">16.749931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128</w:t>
        <w:tab/>
        <w:t xml:space="preserve">16.710585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PC ALVARO (WINDWS BASH) 496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Numero de procesos: 2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0.000251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Numero de procesos: 4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0.000396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Numero de procesos: 6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5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0.003250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Numero de procesos: 8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7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0.006634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Numero de procesos: 16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15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0.034923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Numero de procesos: 32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31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0.194526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Numero de procesos: 64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63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1.223415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Numero de procesos: 128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127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5.908417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PC ALVARO (WINDWS BASH) 8128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Numero de procesos: 2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0.000537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Numero de procesos: 4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0.000853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Numero de procesos: 6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5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0.001799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Numero de procesos: 8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7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0.009843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Numero de procesos: 16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15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0.066452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Numero de procesos: 32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31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0.282941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Numero de procesos: 64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63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1.344530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Numero de procesos: 128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127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5.460814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PC ALVARO (WINDWS BASH)  8589869056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Numero de procesos: 2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94.521675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Numero de procesos: 4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37.093788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Numero de procesos: 6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5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27.364872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Numero de procesos: 8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7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23.210852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Numero de procesos: 16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15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24.206600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Numero de procesos: 32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31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23.312771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Numero de procesos: 64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63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23.434586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Numero de procesos: 128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127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28.081295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EL OTRO PC ALVARO 496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Numero de procesos: 2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0.000922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Numero de procesos: 4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0.000862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Numero de procesos: 6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5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0.040917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Numero de procesos: 8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7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procesamiento:C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Numero de procesos: 16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15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0.137195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Numero de procesos: 32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31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0.407701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Numero de procesos: 64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63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1.778239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Numero de procesos: 128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127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9.112932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EL OTRO PC ALVARO 8128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Numero de procesos: 2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0.000373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Numero de procesos: 4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0.000873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Numero de procesos: 6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5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0.025372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Numero de procesos: 8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7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0.057538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Numero de procesos: 16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15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0.149633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Numero de procesos: 32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31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0.441775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Numero de procesos: 64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63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1.821785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Numero de procesos: 128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127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8.541468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PC ALVARO NUMERO ESE MUY GRANDE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Numero de procesos: 2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93.338570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Numero de procesos: 4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34.499966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Numero de procesos: 6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5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31.513937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Numero de procesos: 8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7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30.325708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Numero de procesos: 16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15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27.825043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Numero de procesos: 32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31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27.054031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Numero de procesos: 64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63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28.974825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Numero de procesos: 128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Numero de procesos buscadores: 127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Tiempo total de procesamiento: 36.659840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4pGYGNxRZY" TargetMode="External"/><Relationship Id="rId7" Type="http://schemas.openxmlformats.org/officeDocument/2006/relationships/hyperlink" Target="https://www.youtube.com/watch?v=_LUJb2iCJ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