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4C2" w:rsidRPr="00F244C2" w:rsidRDefault="00F244C2" w:rsidP="00F244C2">
      <w:pPr>
        <w:jc w:val="right"/>
        <w:textAlignment w:val="baseline"/>
        <w:rPr>
          <w:rFonts w:ascii="ＭＳ 明朝" w:eastAsia="ＭＳ 明朝" w:hAnsi="Times New Roman" w:cs="Times New Roman"/>
          <w:color w:val="000000"/>
          <w:spacing w:val="12"/>
          <w:kern w:val="0"/>
          <w:sz w:val="24"/>
          <w:szCs w:val="24"/>
        </w:rPr>
      </w:pPr>
      <w:bookmarkStart w:id="0" w:name="_GoBack"/>
      <w:bookmarkEnd w:id="0"/>
      <w:r w:rsidRPr="00F244C2">
        <w:rPr>
          <w:rFonts w:ascii="Times New Roman" w:eastAsia="ＭＳ 明朝" w:hAnsi="Times New Roman" w:cs="ＭＳ 明朝" w:hint="eastAsia"/>
          <w:color w:val="000000"/>
          <w:spacing w:val="-2"/>
          <w:kern w:val="0"/>
          <w:szCs w:val="21"/>
        </w:rPr>
        <w:t>（地位確認等　答弁書）</w:t>
      </w:r>
    </w:p>
    <w:p w:rsidR="00F244C2" w:rsidRPr="00F244C2" w:rsidRDefault="00297DD0" w:rsidP="00F244C2">
      <w:pPr>
        <w:textAlignment w:val="baseline"/>
        <w:rPr>
          <w:rFonts w:ascii="ＭＳ 明朝" w:eastAsia="ＭＳ 明朝" w:hAnsi="Times New Roman" w:cs="Times New Roman"/>
          <w:color w:val="000000"/>
          <w:spacing w:val="12"/>
          <w:kern w:val="0"/>
          <w:sz w:val="24"/>
          <w:szCs w:val="24"/>
        </w:rPr>
      </w:pPr>
      <w:r>
        <w:rPr>
          <w:rFonts w:ascii="Times New Roman" w:eastAsia="ＭＳ 明朝" w:hAnsi="Times New Roman" w:cs="ＭＳ 明朝" w:hint="eastAsia"/>
          <w:color w:val="000000"/>
          <w:kern w:val="0"/>
          <w:sz w:val="24"/>
          <w:szCs w:val="24"/>
        </w:rPr>
        <w:t>令和</w:t>
      </w:r>
      <w:r w:rsidR="00F244C2" w:rsidRPr="00F244C2">
        <w:rPr>
          <w:rFonts w:ascii="Times New Roman" w:eastAsia="ＭＳ 明朝" w:hAnsi="Times New Roman" w:cs="ＭＳ 明朝" w:hint="eastAsia"/>
          <w:color w:val="000000"/>
          <w:kern w:val="0"/>
          <w:sz w:val="24"/>
          <w:szCs w:val="24"/>
        </w:rPr>
        <w:t>○○年（労）第○○○○号　地位確認等請求労働審判事件</w:t>
      </w:r>
      <w:r w:rsidR="00F244C2" w:rsidRPr="00F244C2">
        <w:rPr>
          <w:rFonts w:ascii="Times New Roman" w:eastAsia="ＭＳ 明朝" w:hAnsi="Times New Roman" w:cs="Times New Roman"/>
          <w:color w:val="000000"/>
          <w:kern w:val="0"/>
          <w:sz w:val="24"/>
          <w:szCs w:val="24"/>
        </w:rPr>
        <w:t xml:space="preserve"> </w:t>
      </w:r>
      <w:r w:rsidR="00F244C2" w:rsidRPr="00F244C2">
        <w:rPr>
          <w:rFonts w:ascii="Times New Roman" w:eastAsia="ＭＳ 明朝" w:hAnsi="Times New Roman" w:cs="ＭＳ 明朝" w:hint="eastAsia"/>
          <w:color w:val="000000"/>
          <w:kern w:val="0"/>
          <w:sz w:val="24"/>
          <w:szCs w:val="24"/>
        </w:rPr>
        <w:t xml:space="preserve">　　　　　</w:t>
      </w:r>
      <w:r w:rsidR="00F244C2" w:rsidRPr="00F244C2">
        <w:rPr>
          <w:rFonts w:ascii="ＭＳ 明朝" w:eastAsia="ＭＳ ゴシック" w:hAnsi="Times New Roman" w:cs="ＭＳ ゴシック" w:hint="eastAsia"/>
          <w:b/>
          <w:bCs/>
          <w:color w:val="000000"/>
          <w:kern w:val="0"/>
          <w:sz w:val="24"/>
          <w:szCs w:val="24"/>
        </w:rPr>
        <w:t>直送済</w:t>
      </w:r>
    </w:p>
    <w:p w:rsidR="00F244C2" w:rsidRPr="00F244C2" w:rsidRDefault="00F244C2" w:rsidP="00F244C2">
      <w:pPr>
        <w:textAlignment w:val="baseline"/>
        <w:rPr>
          <w:rFonts w:ascii="ＭＳ 明朝" w:eastAsia="ＭＳ 明朝" w:hAnsi="Times New Roman" w:cs="Times New Roman"/>
          <w:color w:val="000000"/>
          <w:spacing w:val="12"/>
          <w:kern w:val="0"/>
          <w:sz w:val="24"/>
          <w:szCs w:val="24"/>
        </w:rPr>
      </w:pPr>
      <w:r w:rsidRPr="00F244C2">
        <w:rPr>
          <w:rFonts w:ascii="Times New Roman" w:eastAsia="ＭＳ 明朝" w:hAnsi="Times New Roman" w:cs="ＭＳ 明朝" w:hint="eastAsia"/>
          <w:color w:val="000000"/>
          <w:kern w:val="0"/>
          <w:sz w:val="24"/>
          <w:szCs w:val="24"/>
        </w:rPr>
        <w:t>申立人　　甲　山　一　郎</w:t>
      </w:r>
    </w:p>
    <w:p w:rsidR="00F244C2" w:rsidRPr="00F244C2" w:rsidRDefault="00F244C2" w:rsidP="00F244C2">
      <w:pPr>
        <w:textAlignment w:val="baseline"/>
        <w:rPr>
          <w:rFonts w:ascii="ＭＳ 明朝" w:eastAsia="ＭＳ 明朝" w:hAnsi="Times New Roman" w:cs="Times New Roman"/>
          <w:color w:val="000000"/>
          <w:spacing w:val="12"/>
          <w:kern w:val="0"/>
          <w:sz w:val="24"/>
          <w:szCs w:val="24"/>
        </w:rPr>
      </w:pPr>
      <w:r w:rsidRPr="00F244C2">
        <w:rPr>
          <w:rFonts w:ascii="Times New Roman" w:eastAsia="ＭＳ 明朝" w:hAnsi="Times New Roman" w:cs="ＭＳ 明朝" w:hint="eastAsia"/>
          <w:color w:val="000000"/>
          <w:kern w:val="0"/>
          <w:sz w:val="24"/>
          <w:szCs w:val="24"/>
        </w:rPr>
        <w:t>相手方　　乙株式会社</w:t>
      </w:r>
    </w:p>
    <w:p w:rsidR="00F244C2" w:rsidRPr="00F244C2" w:rsidRDefault="00F244C2" w:rsidP="00F244C2">
      <w:pPr>
        <w:textAlignment w:val="baseline"/>
        <w:rPr>
          <w:rFonts w:ascii="ＭＳ 明朝" w:eastAsia="ＭＳ 明朝" w:hAnsi="Times New Roman" w:cs="Times New Roman"/>
          <w:color w:val="000000"/>
          <w:spacing w:val="12"/>
          <w:kern w:val="0"/>
          <w:sz w:val="24"/>
          <w:szCs w:val="24"/>
        </w:rPr>
      </w:pPr>
    </w:p>
    <w:p w:rsidR="00F244C2" w:rsidRPr="00F244C2" w:rsidRDefault="00F244C2" w:rsidP="00F244C2">
      <w:pPr>
        <w:jc w:val="center"/>
        <w:textAlignment w:val="baseline"/>
        <w:rPr>
          <w:rFonts w:ascii="ＭＳ 明朝" w:eastAsia="ＭＳ 明朝" w:hAnsi="Times New Roman" w:cs="Times New Roman"/>
          <w:color w:val="000000"/>
          <w:spacing w:val="12"/>
          <w:kern w:val="0"/>
          <w:sz w:val="24"/>
          <w:szCs w:val="24"/>
        </w:rPr>
      </w:pPr>
      <w:r w:rsidRPr="00F244C2">
        <w:rPr>
          <w:rFonts w:ascii="Times New Roman" w:eastAsia="ＭＳ 明朝" w:hAnsi="Times New Roman" w:cs="ＭＳ 明朝" w:hint="eastAsia"/>
          <w:color w:val="000000"/>
          <w:spacing w:val="4"/>
          <w:kern w:val="0"/>
          <w:sz w:val="32"/>
          <w:szCs w:val="32"/>
        </w:rPr>
        <w:t>答　弁　書</w:t>
      </w:r>
    </w:p>
    <w:p w:rsidR="00F244C2" w:rsidRPr="00F244C2" w:rsidRDefault="00F244C2" w:rsidP="00F244C2">
      <w:pPr>
        <w:textAlignment w:val="baseline"/>
        <w:rPr>
          <w:rFonts w:ascii="ＭＳ 明朝" w:eastAsia="ＭＳ 明朝" w:hAnsi="Times New Roman" w:cs="Times New Roman"/>
          <w:color w:val="000000"/>
          <w:spacing w:val="12"/>
          <w:kern w:val="0"/>
          <w:sz w:val="24"/>
          <w:szCs w:val="24"/>
        </w:rPr>
      </w:pPr>
    </w:p>
    <w:p w:rsidR="00F244C2" w:rsidRPr="00F244C2" w:rsidRDefault="00F244C2" w:rsidP="00F244C2">
      <w:pPr>
        <w:jc w:val="left"/>
        <w:textAlignment w:val="baseline"/>
        <w:rPr>
          <w:rFonts w:ascii="ＭＳ 明朝" w:eastAsia="ＭＳ 明朝" w:hAnsi="Times New Roman" w:cs="Times New Roman"/>
          <w:color w:val="000000"/>
          <w:spacing w:val="12"/>
          <w:kern w:val="0"/>
          <w:sz w:val="24"/>
          <w:szCs w:val="24"/>
        </w:rPr>
      </w:pPr>
      <w:r w:rsidRPr="00F244C2">
        <w:rPr>
          <w:rFonts w:ascii="Times New Roman" w:eastAsia="ＭＳ 明朝" w:hAnsi="Times New Roman" w:cs="ＭＳ 明朝" w:hint="eastAsia"/>
          <w:color w:val="000000"/>
          <w:kern w:val="0"/>
          <w:sz w:val="24"/>
          <w:szCs w:val="24"/>
        </w:rPr>
        <w:t xml:space="preserve">　　　　　　　　　　　　　　　　　　　　　　　　　</w:t>
      </w:r>
      <w:r w:rsidR="00297DD0">
        <w:rPr>
          <w:rFonts w:ascii="Times New Roman" w:eastAsia="ＭＳ 明朝" w:hAnsi="Times New Roman" w:cs="ＭＳ 明朝" w:hint="eastAsia"/>
          <w:color w:val="000000"/>
          <w:kern w:val="0"/>
          <w:sz w:val="24"/>
          <w:szCs w:val="24"/>
        </w:rPr>
        <w:t>令和</w:t>
      </w:r>
      <w:r w:rsidRPr="00F244C2">
        <w:rPr>
          <w:rFonts w:ascii="Times New Roman" w:eastAsia="ＭＳ 明朝" w:hAnsi="Times New Roman" w:cs="ＭＳ 明朝" w:hint="eastAsia"/>
          <w:color w:val="000000"/>
          <w:kern w:val="0"/>
          <w:sz w:val="24"/>
          <w:szCs w:val="24"/>
        </w:rPr>
        <w:t xml:space="preserve">○○年○○月○○日　</w:t>
      </w:r>
    </w:p>
    <w:p w:rsidR="00F244C2" w:rsidRPr="00F244C2" w:rsidRDefault="00F244C2" w:rsidP="00F244C2">
      <w:pPr>
        <w:textAlignment w:val="baseline"/>
        <w:rPr>
          <w:rFonts w:ascii="ＭＳ 明朝" w:eastAsia="ＭＳ 明朝" w:hAnsi="Times New Roman" w:cs="Times New Roman"/>
          <w:color w:val="000000"/>
          <w:spacing w:val="12"/>
          <w:kern w:val="0"/>
          <w:sz w:val="24"/>
          <w:szCs w:val="24"/>
        </w:rPr>
      </w:pPr>
    </w:p>
    <w:p w:rsidR="00F244C2" w:rsidRPr="00F244C2" w:rsidRDefault="00F244C2" w:rsidP="00F244C2">
      <w:pPr>
        <w:textAlignment w:val="baseline"/>
        <w:rPr>
          <w:rFonts w:ascii="ＭＳ 明朝" w:eastAsia="ＭＳ 明朝" w:hAnsi="Times New Roman" w:cs="Times New Roman"/>
          <w:color w:val="000000"/>
          <w:spacing w:val="12"/>
          <w:kern w:val="0"/>
          <w:sz w:val="24"/>
          <w:szCs w:val="24"/>
        </w:rPr>
      </w:pPr>
      <w:r w:rsidRPr="00F244C2">
        <w:rPr>
          <w:rFonts w:ascii="Times New Roman" w:eastAsia="ＭＳ 明朝" w:hAnsi="Times New Roman" w:cs="ＭＳ 明朝" w:hint="eastAsia"/>
          <w:color w:val="000000"/>
          <w:kern w:val="0"/>
          <w:sz w:val="24"/>
          <w:szCs w:val="24"/>
        </w:rPr>
        <w:t xml:space="preserve">　○○地方裁判所民事第○部労働審判委員会　御中</w:t>
      </w:r>
    </w:p>
    <w:p w:rsidR="00F244C2" w:rsidRPr="00F244C2" w:rsidRDefault="00F244C2" w:rsidP="00F244C2">
      <w:pPr>
        <w:textAlignment w:val="baseline"/>
        <w:rPr>
          <w:rFonts w:ascii="ＭＳ 明朝" w:eastAsia="ＭＳ 明朝" w:hAnsi="Times New Roman" w:cs="Times New Roman"/>
          <w:color w:val="000000"/>
          <w:spacing w:val="12"/>
          <w:kern w:val="0"/>
          <w:sz w:val="24"/>
          <w:szCs w:val="24"/>
        </w:rPr>
      </w:pPr>
    </w:p>
    <w:p w:rsidR="00F244C2" w:rsidRPr="00D142BD" w:rsidRDefault="00F244C2" w:rsidP="00F244C2">
      <w:pPr>
        <w:tabs>
          <w:tab w:val="left" w:pos="658"/>
        </w:tabs>
        <w:textAlignment w:val="baseline"/>
        <w:rPr>
          <w:rFonts w:asciiTheme="minorEastAsia" w:hAnsiTheme="minorEastAsia" w:cs="Times New Roman"/>
          <w:color w:val="000000"/>
          <w:spacing w:val="12"/>
          <w:kern w:val="0"/>
          <w:sz w:val="24"/>
          <w:szCs w:val="24"/>
        </w:rPr>
      </w:pPr>
      <w:r w:rsidRPr="00D142BD">
        <w:rPr>
          <w:rFonts w:asciiTheme="minorEastAsia" w:hAnsiTheme="minorEastAsia" w:cs="ＭＳ 明朝" w:hint="eastAsia"/>
          <w:color w:val="000000"/>
          <w:kern w:val="0"/>
          <w:sz w:val="24"/>
          <w:szCs w:val="24"/>
        </w:rPr>
        <w:t xml:space="preserve">　　〒○○○－○○○○　東京都○○区□□○丁目○番○号</w:t>
      </w:r>
    </w:p>
    <w:p w:rsidR="00F244C2" w:rsidRPr="00D142BD" w:rsidRDefault="00F244C2" w:rsidP="00F244C2">
      <w:pPr>
        <w:jc w:val="left"/>
        <w:textAlignment w:val="baseline"/>
        <w:rPr>
          <w:rFonts w:asciiTheme="minorEastAsia" w:hAnsiTheme="minorEastAsia" w:cs="Times New Roman"/>
          <w:color w:val="000000"/>
          <w:spacing w:val="12"/>
          <w:kern w:val="0"/>
          <w:sz w:val="24"/>
          <w:szCs w:val="24"/>
        </w:rPr>
      </w:pPr>
      <w:r w:rsidRPr="00D142BD">
        <w:rPr>
          <w:rFonts w:asciiTheme="minorEastAsia" w:hAnsiTheme="minorEastAsia" w:cs="ＭＳ 明朝" w:hint="eastAsia"/>
          <w:color w:val="000000"/>
          <w:kern w:val="0"/>
          <w:sz w:val="24"/>
          <w:szCs w:val="24"/>
        </w:rPr>
        <w:t xml:space="preserve">　　　　　　　　　　　　乙海法律事務所</w:t>
      </w:r>
    </w:p>
    <w:p w:rsidR="00F244C2" w:rsidRPr="00D142BD" w:rsidRDefault="00F244C2" w:rsidP="00F244C2">
      <w:pPr>
        <w:jc w:val="left"/>
        <w:textAlignment w:val="baseline"/>
        <w:rPr>
          <w:rFonts w:asciiTheme="minorEastAsia" w:hAnsiTheme="minorEastAsia" w:cs="Times New Roman"/>
          <w:color w:val="000000"/>
          <w:spacing w:val="12"/>
          <w:kern w:val="0"/>
          <w:sz w:val="24"/>
          <w:szCs w:val="24"/>
        </w:rPr>
      </w:pPr>
      <w:r w:rsidRPr="00D142BD">
        <w:rPr>
          <w:rFonts w:asciiTheme="minorEastAsia" w:hAnsiTheme="minorEastAsia" w:cs="Times New Roman"/>
          <w:color w:val="000000"/>
          <w:kern w:val="0"/>
          <w:sz w:val="24"/>
          <w:szCs w:val="24"/>
        </w:rPr>
        <w:t xml:space="preserve">              </w:t>
      </w:r>
      <w:r w:rsidRPr="00D142BD">
        <w:rPr>
          <w:rFonts w:asciiTheme="minorEastAsia" w:hAnsiTheme="minorEastAsia" w:cs="ＭＳ 明朝" w:hint="eastAsia"/>
          <w:color w:val="000000"/>
          <w:kern w:val="0"/>
          <w:sz w:val="24"/>
          <w:szCs w:val="24"/>
        </w:rPr>
        <w:t xml:space="preserve">　相手方代理人弁護士　　　乙　　　海　　　二　　　郎　印</w:t>
      </w:r>
    </w:p>
    <w:p w:rsidR="00F244C2" w:rsidRPr="00D142BD" w:rsidRDefault="00F244C2" w:rsidP="00F244C2">
      <w:pPr>
        <w:textAlignment w:val="baseline"/>
        <w:rPr>
          <w:rFonts w:asciiTheme="minorEastAsia" w:hAnsiTheme="minorEastAsia" w:cs="Times New Roman"/>
          <w:color w:val="000000"/>
          <w:spacing w:val="12"/>
          <w:kern w:val="0"/>
          <w:sz w:val="24"/>
          <w:szCs w:val="24"/>
        </w:rPr>
      </w:pPr>
      <w:r w:rsidRPr="00D142BD">
        <w:rPr>
          <w:rFonts w:asciiTheme="minorEastAsia" w:hAnsiTheme="minorEastAsia" w:cs="ＭＳ 明朝" w:hint="eastAsia"/>
          <w:color w:val="000000"/>
          <w:kern w:val="0"/>
          <w:sz w:val="24"/>
          <w:szCs w:val="24"/>
        </w:rPr>
        <w:t xml:space="preserve">　　　　　　　　　　　　　電　話　０３－○○○○－○○○○</w:t>
      </w:r>
    </w:p>
    <w:p w:rsidR="00F244C2" w:rsidRPr="00D142BD" w:rsidRDefault="00F244C2" w:rsidP="00F244C2">
      <w:pPr>
        <w:textAlignment w:val="baseline"/>
        <w:rPr>
          <w:rFonts w:asciiTheme="minorEastAsia" w:hAnsiTheme="minorEastAsia" w:cs="Times New Roman"/>
          <w:color w:val="000000"/>
          <w:spacing w:val="12"/>
          <w:kern w:val="0"/>
          <w:sz w:val="24"/>
          <w:szCs w:val="24"/>
        </w:rPr>
      </w:pPr>
      <w:r w:rsidRPr="00D142BD">
        <w:rPr>
          <w:rFonts w:asciiTheme="minorEastAsia" w:hAnsiTheme="minorEastAsia" w:cs="ＭＳ 明朝" w:hint="eastAsia"/>
          <w:color w:val="000000"/>
          <w:kern w:val="0"/>
          <w:sz w:val="24"/>
          <w:szCs w:val="24"/>
        </w:rPr>
        <w:t xml:space="preserve">　　　　　　　　　　　　　ＦＡＸ</w:t>
      </w:r>
      <w:r w:rsidRPr="00D142BD">
        <w:rPr>
          <w:rFonts w:asciiTheme="minorEastAsia" w:hAnsiTheme="minorEastAsia" w:cs="Times New Roman"/>
          <w:color w:val="000000"/>
          <w:kern w:val="0"/>
          <w:sz w:val="24"/>
          <w:szCs w:val="24"/>
        </w:rPr>
        <w:t xml:space="preserve">  </w:t>
      </w:r>
      <w:r w:rsidRPr="00D142BD">
        <w:rPr>
          <w:rFonts w:asciiTheme="minorEastAsia" w:hAnsiTheme="minorEastAsia" w:cs="ＭＳ 明朝" w:hint="eastAsia"/>
          <w:color w:val="000000"/>
          <w:kern w:val="0"/>
          <w:sz w:val="24"/>
          <w:szCs w:val="24"/>
        </w:rPr>
        <w:t>０３－○○○○－○○○○</w:t>
      </w:r>
    </w:p>
    <w:p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p>
    <w:p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ＭＳ 明朝" w:hint="eastAsia"/>
          <w:color w:val="000000"/>
          <w:kern w:val="0"/>
          <w:sz w:val="24"/>
          <w:szCs w:val="24"/>
        </w:rPr>
        <w:t>第１　申立ての趣旨に対する答弁</w:t>
      </w:r>
    </w:p>
    <w:p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ＭＳ 明朝" w:hint="eastAsia"/>
          <w:color w:val="000000"/>
          <w:kern w:val="0"/>
          <w:sz w:val="24"/>
          <w:szCs w:val="24"/>
        </w:rPr>
        <w:t xml:space="preserve">　　　本件申立てにかかる請求をいずれも棄却する。</w:t>
      </w:r>
    </w:p>
    <w:p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ＭＳ 明朝" w:hint="eastAsia"/>
          <w:color w:val="000000"/>
          <w:kern w:val="0"/>
          <w:sz w:val="24"/>
          <w:szCs w:val="24"/>
        </w:rPr>
        <w:t>第２　申立書に記載された事実に対する認否</w:t>
      </w:r>
    </w:p>
    <w:p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ＭＳ 明朝" w:hint="eastAsia"/>
          <w:color w:val="000000"/>
          <w:kern w:val="0"/>
          <w:sz w:val="24"/>
          <w:szCs w:val="24"/>
        </w:rPr>
        <w:t xml:space="preserve">　１　申立ての理由に対する認否</w:t>
      </w:r>
    </w:p>
    <w:p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ＭＳ 明朝" w:hint="eastAsia"/>
          <w:color w:val="000000"/>
          <w:kern w:val="0"/>
          <w:sz w:val="24"/>
          <w:szCs w:val="24"/>
        </w:rPr>
        <w:t xml:space="preserve">　　</w:t>
      </w:r>
      <w:r w:rsidR="00D142BD" w:rsidRPr="00D142BD">
        <w:rPr>
          <w:rFonts w:asciiTheme="minorEastAsia" w:hAnsiTheme="minorEastAsia" w:cs="ＭＳ 明朝" w:hint="eastAsia"/>
          <w:color w:val="000000"/>
          <w:kern w:val="0"/>
          <w:sz w:val="24"/>
          <w:szCs w:val="24"/>
        </w:rPr>
        <w:t>(1)</w:t>
      </w:r>
      <w:r w:rsidRPr="00D142BD">
        <w:rPr>
          <w:rFonts w:asciiTheme="minorEastAsia" w:hAnsiTheme="minorEastAsia" w:cs="ＭＳ 明朝" w:hint="eastAsia"/>
          <w:color w:val="000000"/>
          <w:kern w:val="0"/>
          <w:sz w:val="24"/>
          <w:szCs w:val="24"/>
        </w:rPr>
        <w:t xml:space="preserve">　申立ての理由の１</w:t>
      </w:r>
      <w:r w:rsidR="00D142BD" w:rsidRPr="00D142BD">
        <w:rPr>
          <w:rFonts w:asciiTheme="minorEastAsia" w:hAnsiTheme="minorEastAsia" w:cs="ＭＳ 明朝" w:hint="eastAsia"/>
          <w:color w:val="000000"/>
          <w:kern w:val="0"/>
          <w:sz w:val="24"/>
          <w:szCs w:val="24"/>
        </w:rPr>
        <w:t>(1)</w:t>
      </w:r>
      <w:r w:rsidRPr="00D142BD">
        <w:rPr>
          <w:rFonts w:asciiTheme="minorEastAsia" w:hAnsiTheme="minorEastAsia" w:cs="ＭＳ 明朝" w:hint="eastAsia"/>
          <w:color w:val="000000"/>
          <w:kern w:val="0"/>
          <w:sz w:val="24"/>
          <w:szCs w:val="24"/>
        </w:rPr>
        <w:t>，</w:t>
      </w:r>
      <w:r w:rsidR="00D142BD" w:rsidRPr="00D142BD">
        <w:rPr>
          <w:rFonts w:asciiTheme="minorEastAsia" w:hAnsiTheme="minorEastAsia" w:cs="ＭＳ 明朝" w:hint="eastAsia"/>
          <w:color w:val="000000"/>
          <w:kern w:val="0"/>
          <w:sz w:val="24"/>
          <w:szCs w:val="24"/>
        </w:rPr>
        <w:t>(2)</w:t>
      </w:r>
      <w:r w:rsidRPr="00D142BD">
        <w:rPr>
          <w:rFonts w:asciiTheme="minorEastAsia" w:hAnsiTheme="minorEastAsia" w:cs="ＭＳ 明朝" w:hint="eastAsia"/>
          <w:color w:val="000000"/>
          <w:kern w:val="0"/>
          <w:sz w:val="24"/>
          <w:szCs w:val="24"/>
        </w:rPr>
        <w:t>は認める。</w:t>
      </w:r>
    </w:p>
    <w:p w:rsidR="00F244C2" w:rsidRPr="00D142BD" w:rsidRDefault="00F244C2" w:rsidP="00F244C2">
      <w:pPr>
        <w:ind w:left="790" w:hanging="790"/>
        <w:textAlignment w:val="baseline"/>
        <w:rPr>
          <w:rFonts w:asciiTheme="minorEastAsia" w:hAnsiTheme="minorEastAsia" w:cs="Times New Roman"/>
          <w:color w:val="000000"/>
          <w:spacing w:val="12"/>
          <w:kern w:val="0"/>
          <w:sz w:val="24"/>
          <w:szCs w:val="24"/>
        </w:rPr>
      </w:pPr>
      <w:r w:rsidRPr="00D142BD">
        <w:rPr>
          <w:rFonts w:asciiTheme="minorEastAsia" w:hAnsiTheme="minorEastAsia" w:cs="ＭＳ 明朝" w:hint="eastAsia"/>
          <w:color w:val="000000"/>
          <w:kern w:val="0"/>
          <w:sz w:val="24"/>
          <w:szCs w:val="24"/>
        </w:rPr>
        <w:t xml:space="preserve">　　</w:t>
      </w:r>
      <w:r w:rsidR="00D142BD" w:rsidRPr="00D142BD">
        <w:rPr>
          <w:rFonts w:asciiTheme="minorEastAsia" w:hAnsiTheme="minorEastAsia" w:cs="ＭＳ 明朝" w:hint="eastAsia"/>
          <w:color w:val="000000"/>
          <w:kern w:val="0"/>
          <w:sz w:val="24"/>
          <w:szCs w:val="24"/>
        </w:rPr>
        <w:t>(2)</w:t>
      </w:r>
      <w:r w:rsidRPr="00D142BD">
        <w:rPr>
          <w:rFonts w:asciiTheme="minorEastAsia" w:hAnsiTheme="minorEastAsia" w:cs="ＭＳ 明朝" w:hint="eastAsia"/>
          <w:color w:val="000000"/>
          <w:kern w:val="0"/>
          <w:sz w:val="24"/>
          <w:szCs w:val="24"/>
        </w:rPr>
        <w:t xml:space="preserve">　同２のうち，</w:t>
      </w:r>
      <w:r w:rsidR="00D142BD" w:rsidRPr="00D142BD">
        <w:rPr>
          <w:rFonts w:asciiTheme="minorEastAsia" w:hAnsiTheme="minorEastAsia" w:cs="ＭＳ 明朝" w:hint="eastAsia"/>
          <w:color w:val="000000"/>
          <w:kern w:val="0"/>
          <w:sz w:val="24"/>
          <w:szCs w:val="24"/>
        </w:rPr>
        <w:t>(1)</w:t>
      </w:r>
      <w:r w:rsidRPr="00D142BD">
        <w:rPr>
          <w:rFonts w:asciiTheme="minorEastAsia" w:hAnsiTheme="minorEastAsia" w:cs="ＭＳ 明朝" w:hint="eastAsia"/>
          <w:color w:val="000000"/>
          <w:kern w:val="0"/>
          <w:sz w:val="24"/>
          <w:szCs w:val="24"/>
        </w:rPr>
        <w:t>は認め，</w:t>
      </w:r>
      <w:r w:rsidR="00D142BD" w:rsidRPr="00D142BD">
        <w:rPr>
          <w:rFonts w:asciiTheme="minorEastAsia" w:hAnsiTheme="minorEastAsia" w:cs="ＭＳ 明朝" w:hint="eastAsia"/>
          <w:color w:val="000000"/>
          <w:kern w:val="0"/>
          <w:sz w:val="24"/>
          <w:szCs w:val="24"/>
        </w:rPr>
        <w:t>(2)</w:t>
      </w:r>
      <w:r w:rsidRPr="00D142BD">
        <w:rPr>
          <w:rFonts w:asciiTheme="minorEastAsia" w:hAnsiTheme="minorEastAsia" w:cs="ＭＳ 明朝" w:hint="eastAsia"/>
          <w:color w:val="000000"/>
          <w:kern w:val="0"/>
          <w:sz w:val="24"/>
          <w:szCs w:val="24"/>
        </w:rPr>
        <w:t>は争う。本件解雇が有効であることは，後記第３，第４で詳述するとおりである。</w:t>
      </w:r>
    </w:p>
    <w:p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ＭＳ 明朝" w:hint="eastAsia"/>
          <w:color w:val="000000"/>
          <w:kern w:val="0"/>
          <w:sz w:val="24"/>
          <w:szCs w:val="24"/>
        </w:rPr>
        <w:t xml:space="preserve">　２　争点に関連する重要な事実に対する認否</w:t>
      </w:r>
    </w:p>
    <w:p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ＭＳ 明朝" w:hint="eastAsia"/>
          <w:color w:val="000000"/>
          <w:kern w:val="0"/>
          <w:sz w:val="24"/>
          <w:szCs w:val="24"/>
        </w:rPr>
        <w:t xml:space="preserve">　　</w:t>
      </w:r>
      <w:r w:rsidR="00D142BD" w:rsidRPr="00D142BD">
        <w:rPr>
          <w:rFonts w:asciiTheme="minorEastAsia" w:hAnsiTheme="minorEastAsia" w:cs="ＭＳ 明朝" w:hint="eastAsia"/>
          <w:color w:val="000000"/>
          <w:kern w:val="0"/>
          <w:sz w:val="24"/>
          <w:szCs w:val="24"/>
        </w:rPr>
        <w:t>(1)</w:t>
      </w:r>
      <w:r w:rsidRPr="00D142BD">
        <w:rPr>
          <w:rFonts w:asciiTheme="minorEastAsia" w:hAnsiTheme="minorEastAsia" w:cs="ＭＳ 明朝" w:hint="eastAsia"/>
          <w:color w:val="000000"/>
          <w:kern w:val="0"/>
          <w:sz w:val="24"/>
          <w:szCs w:val="24"/>
        </w:rPr>
        <w:t xml:space="preserve">　争点に関連する重要な事実の２</w:t>
      </w:r>
      <w:r w:rsidR="00D142BD" w:rsidRPr="00D142BD">
        <w:rPr>
          <w:rFonts w:asciiTheme="minorEastAsia" w:hAnsiTheme="minorEastAsia" w:cs="ＭＳ 明朝" w:hint="eastAsia"/>
          <w:color w:val="000000"/>
          <w:kern w:val="0"/>
          <w:sz w:val="24"/>
          <w:szCs w:val="24"/>
        </w:rPr>
        <w:t>(1)</w:t>
      </w:r>
      <w:r w:rsidRPr="00D142BD">
        <w:rPr>
          <w:rFonts w:asciiTheme="minorEastAsia" w:hAnsiTheme="minorEastAsia" w:cs="ＭＳ 明朝" w:hint="eastAsia"/>
          <w:color w:val="000000"/>
          <w:kern w:val="0"/>
          <w:sz w:val="24"/>
          <w:szCs w:val="24"/>
        </w:rPr>
        <w:t>，</w:t>
      </w:r>
      <w:r w:rsidR="00D142BD" w:rsidRPr="00D142BD">
        <w:rPr>
          <w:rFonts w:asciiTheme="minorEastAsia" w:hAnsiTheme="minorEastAsia" w:cs="ＭＳ 明朝" w:hint="eastAsia"/>
          <w:color w:val="000000"/>
          <w:kern w:val="0"/>
          <w:sz w:val="24"/>
          <w:szCs w:val="24"/>
        </w:rPr>
        <w:t>(2)</w:t>
      </w:r>
      <w:r w:rsidRPr="00D142BD">
        <w:rPr>
          <w:rFonts w:asciiTheme="minorEastAsia" w:hAnsiTheme="minorEastAsia" w:cs="ＭＳ 明朝" w:hint="eastAsia"/>
          <w:color w:val="000000"/>
          <w:kern w:val="0"/>
          <w:sz w:val="24"/>
          <w:szCs w:val="24"/>
        </w:rPr>
        <w:t>は認める。</w:t>
      </w:r>
    </w:p>
    <w:p w:rsidR="00F244C2" w:rsidRPr="00D142BD" w:rsidRDefault="00F244C2" w:rsidP="00F244C2">
      <w:pPr>
        <w:ind w:left="1052" w:hanging="1052"/>
        <w:textAlignment w:val="baseline"/>
        <w:rPr>
          <w:rFonts w:asciiTheme="minorEastAsia" w:hAnsiTheme="minorEastAsia" w:cs="Times New Roman"/>
          <w:color w:val="000000"/>
          <w:spacing w:val="12"/>
          <w:kern w:val="0"/>
          <w:sz w:val="24"/>
          <w:szCs w:val="24"/>
        </w:rPr>
      </w:pPr>
      <w:r w:rsidRPr="00D142BD">
        <w:rPr>
          <w:rFonts w:asciiTheme="minorEastAsia" w:hAnsiTheme="minorEastAsia" w:cs="ＭＳ 明朝" w:hint="eastAsia"/>
          <w:color w:val="000000"/>
          <w:kern w:val="0"/>
          <w:sz w:val="24"/>
          <w:szCs w:val="24"/>
        </w:rPr>
        <w:t xml:space="preserve">　　</w:t>
      </w:r>
      <w:r w:rsidR="00D142BD" w:rsidRPr="00D142BD">
        <w:rPr>
          <w:rFonts w:asciiTheme="minorEastAsia" w:hAnsiTheme="minorEastAsia" w:cs="ＭＳ 明朝" w:hint="eastAsia"/>
          <w:color w:val="000000"/>
          <w:kern w:val="0"/>
          <w:sz w:val="24"/>
          <w:szCs w:val="24"/>
        </w:rPr>
        <w:t>(2)</w:t>
      </w:r>
      <w:r w:rsidRPr="00D142BD">
        <w:rPr>
          <w:rFonts w:asciiTheme="minorEastAsia" w:hAnsiTheme="minorEastAsia" w:cs="ＭＳ 明朝" w:hint="eastAsia"/>
          <w:color w:val="000000"/>
          <w:kern w:val="0"/>
          <w:sz w:val="24"/>
          <w:szCs w:val="24"/>
        </w:rPr>
        <w:t>ア　同３</w:t>
      </w:r>
      <w:r w:rsidR="00D142BD" w:rsidRPr="00D142BD">
        <w:rPr>
          <w:rFonts w:asciiTheme="minorEastAsia" w:hAnsiTheme="minorEastAsia" w:cs="ＭＳ 明朝" w:hint="eastAsia"/>
          <w:color w:val="000000"/>
          <w:kern w:val="0"/>
          <w:sz w:val="24"/>
          <w:szCs w:val="24"/>
        </w:rPr>
        <w:t>(1)</w:t>
      </w:r>
      <w:r w:rsidRPr="00D142BD">
        <w:rPr>
          <w:rFonts w:asciiTheme="minorEastAsia" w:hAnsiTheme="minorEastAsia" w:cs="ＭＳ 明朝" w:hint="eastAsia"/>
          <w:color w:val="000000"/>
          <w:kern w:val="0"/>
          <w:sz w:val="24"/>
          <w:szCs w:val="24"/>
        </w:rPr>
        <w:t>のうち，申立人が販売目標を一度も達成できなかったことは認め，その余は否認する。</w:t>
      </w:r>
    </w:p>
    <w:p w:rsidR="00F244C2" w:rsidRPr="00D142BD" w:rsidRDefault="00F244C2" w:rsidP="00F244C2">
      <w:pPr>
        <w:ind w:left="1052" w:hanging="1052"/>
        <w:textAlignment w:val="baseline"/>
        <w:rPr>
          <w:rFonts w:asciiTheme="minorEastAsia" w:hAnsiTheme="minorEastAsia" w:cs="Times New Roman"/>
          <w:color w:val="000000"/>
          <w:spacing w:val="12"/>
          <w:kern w:val="0"/>
          <w:sz w:val="24"/>
          <w:szCs w:val="24"/>
        </w:rPr>
      </w:pPr>
      <w:r w:rsidRPr="00D142BD">
        <w:rPr>
          <w:rFonts w:asciiTheme="minorEastAsia" w:hAnsiTheme="minorEastAsia" w:cs="ＭＳ 明朝" w:hint="eastAsia"/>
          <w:color w:val="000000"/>
          <w:kern w:val="0"/>
          <w:sz w:val="24"/>
          <w:szCs w:val="24"/>
        </w:rPr>
        <w:lastRenderedPageBreak/>
        <w:t xml:space="preserve">　　　イ　同３</w:t>
      </w:r>
      <w:r w:rsidR="00D142BD" w:rsidRPr="00D142BD">
        <w:rPr>
          <w:rFonts w:asciiTheme="minorEastAsia" w:hAnsiTheme="minorEastAsia" w:cs="ＭＳ 明朝" w:hint="eastAsia"/>
          <w:color w:val="000000"/>
          <w:kern w:val="0"/>
          <w:sz w:val="24"/>
          <w:szCs w:val="24"/>
        </w:rPr>
        <w:t>(2)</w:t>
      </w:r>
      <w:r w:rsidRPr="00D142BD">
        <w:rPr>
          <w:rFonts w:asciiTheme="minorEastAsia" w:hAnsiTheme="minorEastAsia" w:cs="ＭＳ 明朝" w:hint="eastAsia"/>
          <w:color w:val="000000"/>
          <w:kern w:val="0"/>
          <w:sz w:val="24"/>
          <w:szCs w:val="24"/>
        </w:rPr>
        <w:t>アのうち，申立人の販売目標が１か月△台であること，申立人の販売成績は，これまで販売目標に到達していないこと，同成績は，本件解雇の直前には，Ａ営業所の販売員１２名中上位５名に入っていたことは認めるが，その余は否認する。</w:t>
      </w:r>
    </w:p>
    <w:p w:rsidR="00F244C2" w:rsidRPr="00D142BD" w:rsidRDefault="00F244C2" w:rsidP="00F244C2">
      <w:pPr>
        <w:ind w:left="1052" w:hanging="1052"/>
        <w:textAlignment w:val="baseline"/>
        <w:rPr>
          <w:rFonts w:asciiTheme="minorEastAsia" w:hAnsiTheme="minorEastAsia" w:cs="Times New Roman"/>
          <w:color w:val="000000"/>
          <w:spacing w:val="12"/>
          <w:kern w:val="0"/>
          <w:sz w:val="24"/>
          <w:szCs w:val="24"/>
        </w:rPr>
      </w:pPr>
      <w:r w:rsidRPr="00D142BD">
        <w:rPr>
          <w:rFonts w:asciiTheme="minorEastAsia" w:hAnsiTheme="minorEastAsia" w:cs="ＭＳ 明朝" w:hint="eastAsia"/>
          <w:color w:val="000000"/>
          <w:kern w:val="0"/>
          <w:sz w:val="24"/>
          <w:szCs w:val="24"/>
        </w:rPr>
        <w:t xml:space="preserve">　　　ウ　同３</w:t>
      </w:r>
      <w:r w:rsidR="00D142BD" w:rsidRPr="00D142BD">
        <w:rPr>
          <w:rFonts w:asciiTheme="minorEastAsia" w:hAnsiTheme="minorEastAsia" w:cs="ＭＳ 明朝" w:hint="eastAsia"/>
          <w:color w:val="000000"/>
          <w:kern w:val="0"/>
          <w:sz w:val="24"/>
          <w:szCs w:val="24"/>
        </w:rPr>
        <w:t>(2)</w:t>
      </w:r>
      <w:r w:rsidRPr="00D142BD">
        <w:rPr>
          <w:rFonts w:asciiTheme="minorEastAsia" w:hAnsiTheme="minorEastAsia" w:cs="ＭＳ 明朝" w:hint="eastAsia"/>
          <w:color w:val="000000"/>
          <w:kern w:val="0"/>
          <w:sz w:val="24"/>
          <w:szCs w:val="24"/>
        </w:rPr>
        <w:t>イは争う。</w:t>
      </w:r>
    </w:p>
    <w:p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ＭＳ 明朝" w:hint="eastAsia"/>
          <w:color w:val="000000"/>
          <w:kern w:val="0"/>
          <w:sz w:val="24"/>
          <w:szCs w:val="24"/>
        </w:rPr>
        <w:t>第３　答弁を理由づける具体的な事実</w:t>
      </w:r>
    </w:p>
    <w:p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ＭＳ 明朝" w:hint="eastAsia"/>
          <w:color w:val="000000"/>
          <w:kern w:val="0"/>
          <w:sz w:val="24"/>
          <w:szCs w:val="24"/>
        </w:rPr>
        <w:t xml:space="preserve">　１　本件解雇に至る経緯</w:t>
      </w:r>
    </w:p>
    <w:p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ＭＳ 明朝" w:hint="eastAsia"/>
          <w:color w:val="000000"/>
          <w:kern w:val="0"/>
          <w:sz w:val="24"/>
          <w:szCs w:val="24"/>
        </w:rPr>
        <w:t xml:space="preserve">　　</w:t>
      </w:r>
      <w:r w:rsidR="00D142BD" w:rsidRPr="00D142BD">
        <w:rPr>
          <w:rFonts w:asciiTheme="minorEastAsia" w:hAnsiTheme="minorEastAsia" w:cs="ＭＳ 明朝" w:hint="eastAsia"/>
          <w:color w:val="000000"/>
          <w:kern w:val="0"/>
          <w:sz w:val="24"/>
          <w:szCs w:val="24"/>
        </w:rPr>
        <w:t>(1)</w:t>
      </w:r>
      <w:r w:rsidRPr="00D142BD">
        <w:rPr>
          <w:rFonts w:asciiTheme="minorEastAsia" w:hAnsiTheme="minorEastAsia" w:cs="ＭＳ 明朝" w:hint="eastAsia"/>
          <w:color w:val="000000"/>
          <w:kern w:val="0"/>
          <w:sz w:val="24"/>
          <w:szCs w:val="24"/>
        </w:rPr>
        <w:t xml:space="preserve">　採用時の状況</w:t>
      </w:r>
    </w:p>
    <w:p w:rsidR="00F244C2" w:rsidRPr="00D142BD" w:rsidRDefault="00F244C2" w:rsidP="00F244C2">
      <w:pPr>
        <w:ind w:left="790" w:hanging="790"/>
        <w:textAlignment w:val="baseline"/>
        <w:rPr>
          <w:rFonts w:asciiTheme="minorEastAsia" w:hAnsiTheme="minorEastAsia" w:cs="Times New Roman"/>
          <w:color w:val="000000"/>
          <w:spacing w:val="12"/>
          <w:kern w:val="0"/>
          <w:sz w:val="24"/>
          <w:szCs w:val="24"/>
        </w:rPr>
      </w:pPr>
      <w:r w:rsidRPr="00D142BD">
        <w:rPr>
          <w:rFonts w:asciiTheme="minorEastAsia" w:hAnsiTheme="minorEastAsia" w:cs="ＭＳ 明朝" w:hint="eastAsia"/>
          <w:color w:val="000000"/>
          <w:kern w:val="0"/>
          <w:sz w:val="24"/>
          <w:szCs w:val="24"/>
        </w:rPr>
        <w:t xml:space="preserve">　　　　申立人は，相手方の自動車販売員募集に応募し，</w:t>
      </w:r>
      <w:r w:rsidR="00297DD0">
        <w:rPr>
          <w:rFonts w:asciiTheme="minorEastAsia" w:hAnsiTheme="minorEastAsia" w:cs="ＭＳ 明朝" w:hint="eastAsia"/>
          <w:color w:val="000000"/>
          <w:kern w:val="0"/>
          <w:sz w:val="24"/>
          <w:szCs w:val="24"/>
        </w:rPr>
        <w:t>令和</w:t>
      </w:r>
      <w:r w:rsidRPr="00D142BD">
        <w:rPr>
          <w:rFonts w:asciiTheme="minorEastAsia" w:hAnsiTheme="minorEastAsia" w:cs="ＭＳ 明朝" w:hint="eastAsia"/>
          <w:color w:val="000000"/>
          <w:kern w:val="0"/>
          <w:sz w:val="24"/>
          <w:szCs w:val="24"/>
        </w:rPr>
        <w:t>〇〇年〇〇月〇〇日，本社営業部長らの面接を受けた際，中古車販売会社に１年間勤務した経験があり，１か月に平均△台を販売した実績があると話していた。相手方は，これを重視して申立人の採用を決定した。</w:t>
      </w:r>
    </w:p>
    <w:p w:rsidR="00F244C2" w:rsidRPr="00D142BD" w:rsidRDefault="00F244C2" w:rsidP="00F244C2">
      <w:pPr>
        <w:ind w:left="790" w:hanging="790"/>
        <w:jc w:val="right"/>
        <w:textAlignment w:val="baseline"/>
        <w:rPr>
          <w:rFonts w:asciiTheme="minorEastAsia" w:hAnsiTheme="minorEastAsia" w:cs="Times New Roman"/>
          <w:color w:val="000000"/>
          <w:spacing w:val="12"/>
          <w:kern w:val="0"/>
          <w:sz w:val="24"/>
          <w:szCs w:val="24"/>
        </w:rPr>
      </w:pPr>
      <w:r w:rsidRPr="00D142BD">
        <w:rPr>
          <w:rFonts w:asciiTheme="minorEastAsia" w:hAnsiTheme="minorEastAsia" w:cs="ＭＳ 明朝" w:hint="eastAsia"/>
          <w:color w:val="000000"/>
          <w:kern w:val="0"/>
          <w:sz w:val="24"/>
          <w:szCs w:val="24"/>
        </w:rPr>
        <w:t>【乙１（募集案内），乙２（応募書面），乙３（履歴書）】</w:t>
      </w:r>
    </w:p>
    <w:p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ＭＳ 明朝" w:hint="eastAsia"/>
          <w:color w:val="000000"/>
          <w:kern w:val="0"/>
          <w:sz w:val="24"/>
          <w:szCs w:val="24"/>
        </w:rPr>
        <w:t xml:space="preserve">　　</w:t>
      </w:r>
      <w:r w:rsidR="00D142BD" w:rsidRPr="00D142BD">
        <w:rPr>
          <w:rFonts w:asciiTheme="minorEastAsia" w:hAnsiTheme="minorEastAsia" w:cs="ＭＳ 明朝" w:hint="eastAsia"/>
          <w:color w:val="000000"/>
          <w:kern w:val="0"/>
          <w:sz w:val="24"/>
          <w:szCs w:val="24"/>
        </w:rPr>
        <w:t>(2)</w:t>
      </w:r>
      <w:r w:rsidRPr="00D142BD">
        <w:rPr>
          <w:rFonts w:asciiTheme="minorEastAsia" w:hAnsiTheme="minorEastAsia" w:cs="ＭＳ 明朝" w:hint="eastAsia"/>
          <w:color w:val="000000"/>
          <w:kern w:val="0"/>
          <w:sz w:val="24"/>
          <w:szCs w:val="24"/>
        </w:rPr>
        <w:t xml:space="preserve">　就業規則に定める解雇事由に該当する事実</w:t>
      </w:r>
    </w:p>
    <w:p w:rsidR="00F244C2" w:rsidRPr="00D142BD" w:rsidRDefault="00F244C2" w:rsidP="00F244C2">
      <w:pPr>
        <w:ind w:left="1052" w:hanging="1052"/>
        <w:textAlignment w:val="baseline"/>
        <w:rPr>
          <w:rFonts w:asciiTheme="minorEastAsia" w:hAnsiTheme="minorEastAsia" w:cs="Times New Roman"/>
          <w:color w:val="000000"/>
          <w:spacing w:val="12"/>
          <w:kern w:val="0"/>
          <w:sz w:val="24"/>
          <w:szCs w:val="24"/>
        </w:rPr>
      </w:pPr>
      <w:r w:rsidRPr="00D142BD">
        <w:rPr>
          <w:rFonts w:asciiTheme="minorEastAsia" w:hAnsiTheme="minorEastAsia" w:cs="ＭＳ 明朝" w:hint="eastAsia"/>
          <w:color w:val="000000"/>
          <w:kern w:val="0"/>
          <w:sz w:val="24"/>
          <w:szCs w:val="24"/>
        </w:rPr>
        <w:t xml:space="preserve">　　　ア　相手方の自動車販売員は，毎月，営業所長と相談の上，各月の販売目標を定めていたが，Ｂ営業所長は，申立人の採用時の話から目標を△台とすることとし，申立人も特にこれに異議を述べなかった。</w:t>
      </w:r>
    </w:p>
    <w:p w:rsidR="00F244C2" w:rsidRPr="00D142BD" w:rsidRDefault="00F244C2" w:rsidP="00F244C2">
      <w:pPr>
        <w:ind w:left="1052" w:hanging="1052"/>
        <w:textAlignment w:val="baseline"/>
        <w:rPr>
          <w:rFonts w:asciiTheme="minorEastAsia" w:hAnsiTheme="minorEastAsia" w:cs="Times New Roman"/>
          <w:color w:val="000000"/>
          <w:spacing w:val="12"/>
          <w:kern w:val="0"/>
          <w:sz w:val="24"/>
          <w:szCs w:val="24"/>
        </w:rPr>
      </w:pPr>
      <w:r w:rsidRPr="00D142BD">
        <w:rPr>
          <w:rFonts w:asciiTheme="minorEastAsia" w:hAnsiTheme="minorEastAsia" w:cs="ＭＳ 明朝" w:hint="eastAsia"/>
          <w:color w:val="000000"/>
          <w:kern w:val="0"/>
          <w:sz w:val="24"/>
          <w:szCs w:val="24"/>
        </w:rPr>
        <w:t xml:space="preserve">　　　イ　申立人の販売成績は，採用時から一貫して販売目標を達成できず，多い月でも販売目標の７割達成，少ない月では販売目標の２割達成というもので，平均して販売目標の４割達成程度であった。</w:t>
      </w:r>
    </w:p>
    <w:p w:rsidR="00F244C2" w:rsidRPr="00D142BD" w:rsidRDefault="00F244C2" w:rsidP="00F244C2">
      <w:pPr>
        <w:ind w:left="1052" w:hanging="1052"/>
        <w:jc w:val="left"/>
        <w:textAlignment w:val="baseline"/>
        <w:rPr>
          <w:rFonts w:asciiTheme="minorEastAsia" w:hAnsiTheme="minorEastAsia" w:cs="Times New Roman"/>
          <w:color w:val="000000"/>
          <w:spacing w:val="12"/>
          <w:kern w:val="0"/>
          <w:sz w:val="24"/>
          <w:szCs w:val="24"/>
        </w:rPr>
      </w:pPr>
      <w:r w:rsidRPr="00D142BD">
        <w:rPr>
          <w:rFonts w:asciiTheme="minorEastAsia" w:hAnsiTheme="minorEastAsia" w:cs="ＭＳ 明朝" w:hint="eastAsia"/>
          <w:color w:val="000000"/>
          <w:kern w:val="0"/>
          <w:sz w:val="24"/>
          <w:szCs w:val="24"/>
        </w:rPr>
        <w:t xml:space="preserve">　　　ウ　Ｂ営業所長は，申立人の販売成績が向上しないのは，商用車の営業活動を疎かにしているからと考え，</w:t>
      </w:r>
      <w:r w:rsidR="00297DD0">
        <w:rPr>
          <w:rFonts w:asciiTheme="minorEastAsia" w:hAnsiTheme="minorEastAsia" w:cs="ＭＳ 明朝" w:hint="eastAsia"/>
          <w:color w:val="000000"/>
          <w:kern w:val="0"/>
          <w:sz w:val="24"/>
          <w:szCs w:val="24"/>
        </w:rPr>
        <w:t>令和</w:t>
      </w:r>
      <w:r w:rsidRPr="00D142BD">
        <w:rPr>
          <w:rFonts w:asciiTheme="minorEastAsia" w:hAnsiTheme="minorEastAsia" w:cs="ＭＳ 明朝" w:hint="eastAsia"/>
          <w:color w:val="000000"/>
          <w:kern w:val="0"/>
          <w:sz w:val="24"/>
          <w:szCs w:val="24"/>
        </w:rPr>
        <w:t>○○年○○月ころ，度々，申立人に対し，この点を改善するよう指導した。ところが，申立人は，商用車は利益率が低いからいくら売っても儲からないなどと言って，前記指導に従おうとせず，結局，</w:t>
      </w:r>
      <w:r w:rsidR="00297DD0">
        <w:rPr>
          <w:rFonts w:asciiTheme="minorEastAsia" w:hAnsiTheme="minorEastAsia" w:cs="ＭＳ 明朝" w:hint="eastAsia"/>
          <w:color w:val="000000"/>
          <w:kern w:val="0"/>
          <w:sz w:val="24"/>
          <w:szCs w:val="24"/>
        </w:rPr>
        <w:t>令和</w:t>
      </w:r>
      <w:r w:rsidRPr="00D142BD">
        <w:rPr>
          <w:rFonts w:asciiTheme="minorEastAsia" w:hAnsiTheme="minorEastAsia" w:cs="ＭＳ 明朝" w:hint="eastAsia"/>
          <w:color w:val="000000"/>
          <w:kern w:val="0"/>
          <w:sz w:val="24"/>
          <w:szCs w:val="24"/>
        </w:rPr>
        <w:t>○○年○○月から同年○○月までの間も，販売目標を達成することができなかった。</w:t>
      </w:r>
    </w:p>
    <w:p w:rsidR="00F244C2" w:rsidRPr="00D142BD" w:rsidRDefault="00F244C2" w:rsidP="00F244C2">
      <w:pPr>
        <w:ind w:left="790" w:hanging="790"/>
        <w:jc w:val="right"/>
        <w:textAlignment w:val="baseline"/>
        <w:rPr>
          <w:rFonts w:asciiTheme="minorEastAsia" w:hAnsiTheme="minorEastAsia" w:cs="Times New Roman"/>
          <w:color w:val="000000"/>
          <w:spacing w:val="12"/>
          <w:kern w:val="0"/>
          <w:sz w:val="24"/>
          <w:szCs w:val="24"/>
        </w:rPr>
      </w:pPr>
      <w:r w:rsidRPr="00D142BD">
        <w:rPr>
          <w:rFonts w:asciiTheme="minorEastAsia" w:hAnsiTheme="minorEastAsia" w:cs="ＭＳ 明朝" w:hint="eastAsia"/>
          <w:color w:val="000000"/>
          <w:kern w:val="0"/>
          <w:sz w:val="24"/>
          <w:szCs w:val="24"/>
        </w:rPr>
        <w:t>【以上，乙４（販売成績一覧表），乙６（Ｂの陳述書）】</w:t>
      </w:r>
    </w:p>
    <w:p w:rsidR="00F244C2" w:rsidRPr="00D142BD" w:rsidRDefault="00F244C2" w:rsidP="00F244C2">
      <w:pPr>
        <w:ind w:left="526" w:hanging="526"/>
        <w:textAlignment w:val="baseline"/>
        <w:rPr>
          <w:rFonts w:asciiTheme="minorEastAsia" w:hAnsiTheme="minorEastAsia" w:cs="Times New Roman"/>
          <w:color w:val="000000"/>
          <w:spacing w:val="12"/>
          <w:kern w:val="0"/>
          <w:sz w:val="24"/>
          <w:szCs w:val="24"/>
        </w:rPr>
      </w:pPr>
      <w:r w:rsidRPr="00D142BD">
        <w:rPr>
          <w:rFonts w:asciiTheme="minorEastAsia" w:hAnsiTheme="minorEastAsia" w:cs="ＭＳ 明朝" w:hint="eastAsia"/>
          <w:color w:val="000000"/>
          <w:kern w:val="0"/>
          <w:sz w:val="24"/>
          <w:szCs w:val="24"/>
        </w:rPr>
        <w:t xml:space="preserve">　２　相手方は，前記１の事実に照らして，申立人は，職務遂行能力または能率</w:t>
      </w:r>
      <w:r w:rsidRPr="00D142BD">
        <w:rPr>
          <w:rFonts w:asciiTheme="minorEastAsia" w:hAnsiTheme="minorEastAsia" w:cs="ＭＳ 明朝" w:hint="eastAsia"/>
          <w:color w:val="000000"/>
          <w:kern w:val="0"/>
          <w:sz w:val="24"/>
          <w:szCs w:val="24"/>
        </w:rPr>
        <w:lastRenderedPageBreak/>
        <w:t>が著しく劣り，また向上の見込みがないと認められたとき（就業規則１条２号）に該当するとして，本件解雇をした。</w:t>
      </w:r>
    </w:p>
    <w:p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ＭＳ 明朝" w:hint="eastAsia"/>
          <w:color w:val="000000"/>
          <w:kern w:val="0"/>
          <w:sz w:val="24"/>
          <w:szCs w:val="24"/>
        </w:rPr>
        <w:t>第４　予想される争点及び争点に関連する重要な事実</w:t>
      </w:r>
    </w:p>
    <w:p w:rsidR="00F244C2" w:rsidRPr="00D142BD" w:rsidRDefault="00F244C2" w:rsidP="00F244C2">
      <w:pPr>
        <w:ind w:left="264" w:hanging="264"/>
        <w:jc w:val="left"/>
        <w:textAlignment w:val="baseline"/>
        <w:rPr>
          <w:rFonts w:asciiTheme="minorEastAsia" w:hAnsiTheme="minorEastAsia" w:cs="Times New Roman"/>
          <w:color w:val="000000"/>
          <w:spacing w:val="12"/>
          <w:kern w:val="0"/>
          <w:sz w:val="24"/>
          <w:szCs w:val="24"/>
        </w:rPr>
      </w:pPr>
      <w:r w:rsidRPr="00D142BD">
        <w:rPr>
          <w:rFonts w:asciiTheme="minorEastAsia" w:hAnsiTheme="minorEastAsia" w:cs="ＭＳ 明朝" w:hint="eastAsia"/>
          <w:color w:val="000000"/>
          <w:kern w:val="0"/>
          <w:sz w:val="24"/>
          <w:szCs w:val="24"/>
        </w:rPr>
        <w:t xml:space="preserve">　１　本件の争点は，申立人が第３の１で指摘するとおりである。</w:t>
      </w:r>
    </w:p>
    <w:p w:rsidR="00F244C2" w:rsidRPr="00D142BD" w:rsidRDefault="00F244C2" w:rsidP="00F244C2">
      <w:pPr>
        <w:ind w:left="790" w:hanging="790"/>
        <w:textAlignment w:val="baseline"/>
        <w:rPr>
          <w:rFonts w:asciiTheme="minorEastAsia" w:hAnsiTheme="minorEastAsia" w:cs="Times New Roman"/>
          <w:color w:val="000000"/>
          <w:spacing w:val="12"/>
          <w:kern w:val="0"/>
          <w:sz w:val="24"/>
          <w:szCs w:val="24"/>
        </w:rPr>
      </w:pPr>
      <w:r w:rsidRPr="00D142BD">
        <w:rPr>
          <w:rFonts w:asciiTheme="minorEastAsia" w:hAnsiTheme="minorEastAsia" w:cs="ＭＳ 明朝" w:hint="eastAsia"/>
          <w:color w:val="000000"/>
          <w:kern w:val="0"/>
          <w:sz w:val="24"/>
          <w:szCs w:val="24"/>
        </w:rPr>
        <w:t xml:space="preserve">　２</w:t>
      </w:r>
      <w:r w:rsidR="00D142BD" w:rsidRPr="00D142BD">
        <w:rPr>
          <w:rFonts w:asciiTheme="minorEastAsia" w:hAnsiTheme="minorEastAsia" w:cs="ＭＳ 明朝" w:hint="eastAsia"/>
          <w:color w:val="000000"/>
          <w:kern w:val="0"/>
          <w:sz w:val="24"/>
          <w:szCs w:val="24"/>
        </w:rPr>
        <w:t>(1)</w:t>
      </w:r>
      <w:r w:rsidRPr="00D142BD">
        <w:rPr>
          <w:rFonts w:asciiTheme="minorEastAsia" w:hAnsiTheme="minorEastAsia" w:cs="ＭＳ 明朝" w:hint="eastAsia"/>
          <w:color w:val="000000"/>
          <w:kern w:val="0"/>
          <w:sz w:val="24"/>
          <w:szCs w:val="24"/>
        </w:rPr>
        <w:t xml:space="preserve">　申立人の販売目標は，申立人が採用時に述べた実績からして決して過重なものではないのみならず，Ａ営業所内においても平均的なものであった。Ａ営業所においては，毎月約５割の販売員が販売目標を達成している。販売成績一覧表（乙４）から明らかなとおり，申立人の販売成績が着実に向上していたとは到底いえない。また，申立人は，営業先から直接帰宅する場合には営業所に連絡することになっているのにこれに従わず，また，〇〇万円以上の値引きをする場合には所長の了解を得ることになっているのにこれに従わないなど，社内規則違反をすることも度々あった。さらに，申立人は，日頃から，電話での応対など接客態度等について上司から注意，指導を受けていたにもかかわらず，これに耳を傾けようとしなかった。</w:t>
      </w:r>
    </w:p>
    <w:p w:rsidR="00F244C2" w:rsidRPr="00D142BD" w:rsidRDefault="00F244C2" w:rsidP="00F244C2">
      <w:pPr>
        <w:ind w:left="790" w:hanging="790"/>
        <w:jc w:val="right"/>
        <w:textAlignment w:val="baseline"/>
        <w:rPr>
          <w:rFonts w:asciiTheme="minorEastAsia" w:hAnsiTheme="minorEastAsia" w:cs="Times New Roman"/>
          <w:color w:val="000000"/>
          <w:spacing w:val="12"/>
          <w:kern w:val="0"/>
          <w:sz w:val="24"/>
          <w:szCs w:val="24"/>
        </w:rPr>
      </w:pPr>
      <w:r w:rsidRPr="00D142BD">
        <w:rPr>
          <w:rFonts w:asciiTheme="minorEastAsia" w:hAnsiTheme="minorEastAsia" w:cs="ＭＳ 明朝" w:hint="eastAsia"/>
          <w:color w:val="000000"/>
          <w:kern w:val="0"/>
          <w:sz w:val="24"/>
          <w:szCs w:val="24"/>
        </w:rPr>
        <w:t>【乙４（販売成績一覧表），乙５（社内規則），乙６（Ｂの陳述書）】</w:t>
      </w:r>
    </w:p>
    <w:p w:rsidR="00F244C2" w:rsidRPr="00D142BD" w:rsidRDefault="00F244C2" w:rsidP="00F244C2">
      <w:pPr>
        <w:ind w:left="790" w:hanging="790"/>
        <w:textAlignment w:val="baseline"/>
        <w:rPr>
          <w:rFonts w:asciiTheme="minorEastAsia" w:hAnsiTheme="minorEastAsia" w:cs="Times New Roman"/>
          <w:color w:val="000000"/>
          <w:spacing w:val="12"/>
          <w:kern w:val="0"/>
          <w:sz w:val="24"/>
          <w:szCs w:val="24"/>
        </w:rPr>
      </w:pPr>
      <w:r w:rsidRPr="00D142BD">
        <w:rPr>
          <w:rFonts w:asciiTheme="minorEastAsia" w:hAnsiTheme="minorEastAsia" w:cs="ＭＳ 明朝" w:hint="eastAsia"/>
          <w:color w:val="000000"/>
          <w:kern w:val="0"/>
          <w:sz w:val="24"/>
          <w:szCs w:val="24"/>
        </w:rPr>
        <w:t xml:space="preserve">　　</w:t>
      </w:r>
      <w:r w:rsidR="00D142BD" w:rsidRPr="00D142BD">
        <w:rPr>
          <w:rFonts w:asciiTheme="minorEastAsia" w:hAnsiTheme="minorEastAsia" w:cs="ＭＳ 明朝" w:hint="eastAsia"/>
          <w:color w:val="000000"/>
          <w:kern w:val="0"/>
          <w:sz w:val="24"/>
          <w:szCs w:val="24"/>
        </w:rPr>
        <w:t>(2)</w:t>
      </w:r>
      <w:r w:rsidRPr="00D142BD">
        <w:rPr>
          <w:rFonts w:asciiTheme="minorEastAsia" w:hAnsiTheme="minorEastAsia" w:cs="ＭＳ 明朝" w:hint="eastAsia"/>
          <w:color w:val="000000"/>
          <w:kern w:val="0"/>
          <w:sz w:val="24"/>
          <w:szCs w:val="24"/>
        </w:rPr>
        <w:t xml:space="preserve">　以上の事実に照らしてみれば，申立人の勤務成績不良は著しく，その改善の見込みもなかったのであって，申立人には就業規則１条２号に定める解雇事由に該当する事実が存在し，その程度からして，本件解雇は，客観的に合理的な理由を欠き，社会通念上相当でないとは認められず，権利濫用には当たらない。</w:t>
      </w:r>
    </w:p>
    <w:p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ＭＳ 明朝" w:hint="eastAsia"/>
          <w:color w:val="000000"/>
          <w:kern w:val="0"/>
          <w:sz w:val="24"/>
          <w:szCs w:val="24"/>
        </w:rPr>
        <w:t>第５　申立てに至る経緯の概要</w:t>
      </w:r>
    </w:p>
    <w:p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ＭＳ 明朝" w:hint="eastAsia"/>
          <w:color w:val="000000"/>
          <w:kern w:val="0"/>
          <w:sz w:val="24"/>
          <w:szCs w:val="24"/>
        </w:rPr>
        <w:t xml:space="preserve">　１　当事者間においてされた交渉</w:t>
      </w:r>
    </w:p>
    <w:p w:rsidR="00F244C2" w:rsidRPr="00D142BD" w:rsidRDefault="00F244C2" w:rsidP="00F244C2">
      <w:pPr>
        <w:ind w:left="526" w:hanging="526"/>
        <w:textAlignment w:val="baseline"/>
        <w:rPr>
          <w:rFonts w:asciiTheme="minorEastAsia" w:hAnsiTheme="minorEastAsia" w:cs="Times New Roman"/>
          <w:color w:val="000000"/>
          <w:spacing w:val="12"/>
          <w:kern w:val="0"/>
          <w:sz w:val="24"/>
          <w:szCs w:val="24"/>
        </w:rPr>
      </w:pPr>
      <w:r w:rsidRPr="00D142BD">
        <w:rPr>
          <w:rFonts w:asciiTheme="minorEastAsia" w:hAnsiTheme="minorEastAsia" w:cs="ＭＳ 明朝" w:hint="eastAsia"/>
          <w:color w:val="000000"/>
          <w:kern w:val="0"/>
          <w:sz w:val="24"/>
          <w:szCs w:val="24"/>
        </w:rPr>
        <w:t xml:space="preserve">　　</w:t>
      </w:r>
      <w:r w:rsidR="00D142BD" w:rsidRPr="00D142BD">
        <w:rPr>
          <w:rFonts w:asciiTheme="minorEastAsia" w:hAnsiTheme="minorEastAsia" w:cs="ＭＳ 明朝" w:hint="eastAsia"/>
          <w:color w:val="000000"/>
          <w:kern w:val="0"/>
          <w:sz w:val="24"/>
          <w:szCs w:val="24"/>
        </w:rPr>
        <w:t>(1)</w:t>
      </w:r>
      <w:r w:rsidRPr="00D142BD">
        <w:rPr>
          <w:rFonts w:asciiTheme="minorEastAsia" w:hAnsiTheme="minorEastAsia" w:cs="ＭＳ 明朝" w:hint="eastAsia"/>
          <w:color w:val="000000"/>
          <w:kern w:val="0"/>
          <w:sz w:val="24"/>
          <w:szCs w:val="24"/>
        </w:rPr>
        <w:t xml:space="preserve">　１回目の交渉の経緯（</w:t>
      </w:r>
      <w:r w:rsidR="00297DD0">
        <w:rPr>
          <w:rFonts w:asciiTheme="minorEastAsia" w:hAnsiTheme="minorEastAsia" w:cs="ＭＳ 明朝" w:hint="eastAsia"/>
          <w:color w:val="000000"/>
          <w:kern w:val="0"/>
          <w:sz w:val="24"/>
          <w:szCs w:val="24"/>
        </w:rPr>
        <w:t>令和</w:t>
      </w:r>
      <w:r w:rsidRPr="00D142BD">
        <w:rPr>
          <w:rFonts w:asciiTheme="minorEastAsia" w:hAnsiTheme="minorEastAsia" w:cs="ＭＳ 明朝" w:hint="eastAsia"/>
          <w:color w:val="000000"/>
          <w:kern w:val="0"/>
          <w:sz w:val="24"/>
          <w:szCs w:val="24"/>
        </w:rPr>
        <w:t>○○年○○月○○日）</w:t>
      </w:r>
    </w:p>
    <w:p w:rsidR="00F244C2" w:rsidRPr="00D142BD" w:rsidRDefault="00F244C2" w:rsidP="00F244C2">
      <w:pPr>
        <w:ind w:left="790" w:hanging="790"/>
        <w:textAlignment w:val="baseline"/>
        <w:rPr>
          <w:rFonts w:asciiTheme="minorEastAsia" w:hAnsiTheme="minorEastAsia" w:cs="Times New Roman"/>
          <w:color w:val="000000"/>
          <w:spacing w:val="12"/>
          <w:kern w:val="0"/>
          <w:sz w:val="24"/>
          <w:szCs w:val="24"/>
        </w:rPr>
      </w:pPr>
      <w:r w:rsidRPr="00D142BD">
        <w:rPr>
          <w:rFonts w:asciiTheme="minorEastAsia" w:hAnsiTheme="minorEastAsia" w:cs="ＭＳ 明朝" w:hint="eastAsia"/>
          <w:color w:val="000000"/>
          <w:kern w:val="0"/>
          <w:sz w:val="24"/>
          <w:szCs w:val="24"/>
        </w:rPr>
        <w:t xml:space="preserve">　　　　相手方の人事部長は，相手方の主張を述べた上で，早期解決のため，１回目の交渉から申立人に対し，解決金支払を示唆していたのであって，本件解雇の有効性を主張するばかりであったわけではない。</w:t>
      </w:r>
    </w:p>
    <w:p w:rsidR="00F244C2" w:rsidRPr="00D142BD" w:rsidRDefault="00F244C2" w:rsidP="00F244C2">
      <w:pPr>
        <w:ind w:left="790" w:hanging="790"/>
        <w:textAlignment w:val="baseline"/>
        <w:rPr>
          <w:rFonts w:asciiTheme="minorEastAsia" w:hAnsiTheme="minorEastAsia" w:cs="Times New Roman"/>
          <w:color w:val="000000"/>
          <w:spacing w:val="12"/>
          <w:kern w:val="0"/>
          <w:sz w:val="24"/>
          <w:szCs w:val="24"/>
        </w:rPr>
      </w:pPr>
      <w:r w:rsidRPr="00D142BD">
        <w:rPr>
          <w:rFonts w:asciiTheme="minorEastAsia" w:hAnsiTheme="minorEastAsia" w:cs="ＭＳ 明朝" w:hint="eastAsia"/>
          <w:color w:val="000000"/>
          <w:kern w:val="0"/>
          <w:sz w:val="24"/>
          <w:szCs w:val="24"/>
        </w:rPr>
        <w:t xml:space="preserve">　　</w:t>
      </w:r>
      <w:r w:rsidR="00D142BD" w:rsidRPr="00D142BD">
        <w:rPr>
          <w:rFonts w:asciiTheme="minorEastAsia" w:hAnsiTheme="minorEastAsia" w:cs="ＭＳ 明朝" w:hint="eastAsia"/>
          <w:color w:val="000000"/>
          <w:kern w:val="0"/>
          <w:sz w:val="24"/>
          <w:szCs w:val="24"/>
        </w:rPr>
        <w:t>(2)</w:t>
      </w:r>
      <w:r w:rsidRPr="00D142BD">
        <w:rPr>
          <w:rFonts w:asciiTheme="minorEastAsia" w:hAnsiTheme="minorEastAsia" w:cs="ＭＳ 明朝" w:hint="eastAsia"/>
          <w:color w:val="000000"/>
          <w:kern w:val="0"/>
          <w:sz w:val="24"/>
          <w:szCs w:val="24"/>
        </w:rPr>
        <w:t xml:space="preserve">　２回目の交渉の経緯（</w:t>
      </w:r>
      <w:r w:rsidR="00297DD0">
        <w:rPr>
          <w:rFonts w:asciiTheme="minorEastAsia" w:hAnsiTheme="minorEastAsia" w:cs="ＭＳ 明朝" w:hint="eastAsia"/>
          <w:color w:val="000000"/>
          <w:kern w:val="0"/>
          <w:sz w:val="24"/>
          <w:szCs w:val="24"/>
        </w:rPr>
        <w:t>令和</w:t>
      </w:r>
      <w:r w:rsidRPr="00D142BD">
        <w:rPr>
          <w:rFonts w:asciiTheme="minorEastAsia" w:hAnsiTheme="minorEastAsia" w:cs="ＭＳ 明朝" w:hint="eastAsia"/>
          <w:color w:val="000000"/>
          <w:kern w:val="0"/>
          <w:sz w:val="24"/>
          <w:szCs w:val="24"/>
        </w:rPr>
        <w:t>○○年○○月○○日）</w:t>
      </w:r>
    </w:p>
    <w:p w:rsidR="00F244C2" w:rsidRPr="00D142BD" w:rsidRDefault="00F244C2" w:rsidP="00F244C2">
      <w:pPr>
        <w:ind w:left="790" w:hanging="790"/>
        <w:textAlignment w:val="baseline"/>
        <w:rPr>
          <w:rFonts w:asciiTheme="minorEastAsia" w:hAnsiTheme="minorEastAsia" w:cs="Times New Roman"/>
          <w:color w:val="000000"/>
          <w:spacing w:val="12"/>
          <w:kern w:val="0"/>
          <w:sz w:val="24"/>
          <w:szCs w:val="24"/>
        </w:rPr>
      </w:pPr>
      <w:r w:rsidRPr="00D142BD">
        <w:rPr>
          <w:rFonts w:asciiTheme="minorEastAsia" w:hAnsiTheme="minorEastAsia" w:cs="ＭＳ 明朝" w:hint="eastAsia"/>
          <w:color w:val="000000"/>
          <w:kern w:val="0"/>
          <w:sz w:val="24"/>
          <w:szCs w:val="24"/>
        </w:rPr>
        <w:t xml:space="preserve">　　　　相手方の人事部長は，２回目の交渉において，申立人に対し，解決金と</w:t>
      </w:r>
      <w:r w:rsidRPr="00D142BD">
        <w:rPr>
          <w:rFonts w:asciiTheme="minorEastAsia" w:hAnsiTheme="minorEastAsia" w:cs="ＭＳ 明朝" w:hint="eastAsia"/>
          <w:color w:val="000000"/>
          <w:kern w:val="0"/>
          <w:sz w:val="24"/>
          <w:szCs w:val="24"/>
        </w:rPr>
        <w:lastRenderedPageBreak/>
        <w:t>して給料２か月分を支払うとの提案をした。これに対し，申立人は，要求する金額は明らかにしなかったものの，退職を前提とした金銭解決の可能性について検討することとした。</w:t>
      </w:r>
    </w:p>
    <w:p w:rsidR="00F244C2" w:rsidRPr="00D142BD" w:rsidRDefault="00F244C2" w:rsidP="00F244C2">
      <w:pPr>
        <w:ind w:left="790" w:hanging="790"/>
        <w:textAlignment w:val="baseline"/>
        <w:rPr>
          <w:rFonts w:asciiTheme="minorEastAsia" w:hAnsiTheme="minorEastAsia" w:cs="Times New Roman"/>
          <w:color w:val="000000"/>
          <w:spacing w:val="12"/>
          <w:kern w:val="0"/>
          <w:sz w:val="24"/>
          <w:szCs w:val="24"/>
        </w:rPr>
      </w:pPr>
      <w:r w:rsidRPr="00D142BD">
        <w:rPr>
          <w:rFonts w:asciiTheme="minorEastAsia" w:hAnsiTheme="minorEastAsia" w:cs="ＭＳ 明朝" w:hint="eastAsia"/>
          <w:color w:val="000000"/>
          <w:kern w:val="0"/>
          <w:sz w:val="24"/>
          <w:szCs w:val="24"/>
        </w:rPr>
        <w:t xml:space="preserve">　　</w:t>
      </w:r>
      <w:r w:rsidR="00D142BD" w:rsidRPr="00D142BD">
        <w:rPr>
          <w:rFonts w:asciiTheme="minorEastAsia" w:hAnsiTheme="minorEastAsia" w:cs="ＭＳ 明朝" w:hint="eastAsia"/>
          <w:color w:val="000000"/>
          <w:kern w:val="0"/>
          <w:sz w:val="24"/>
          <w:szCs w:val="24"/>
        </w:rPr>
        <w:t>(3)</w:t>
      </w:r>
      <w:r w:rsidRPr="00D142BD">
        <w:rPr>
          <w:rFonts w:asciiTheme="minorEastAsia" w:hAnsiTheme="minorEastAsia" w:cs="ＭＳ 明朝" w:hint="eastAsia"/>
          <w:color w:val="000000"/>
          <w:kern w:val="0"/>
          <w:sz w:val="24"/>
          <w:szCs w:val="24"/>
        </w:rPr>
        <w:t xml:space="preserve">　３回目の交渉の経緯（</w:t>
      </w:r>
      <w:r w:rsidR="00297DD0">
        <w:rPr>
          <w:rFonts w:asciiTheme="minorEastAsia" w:hAnsiTheme="minorEastAsia" w:cs="ＭＳ 明朝" w:hint="eastAsia"/>
          <w:color w:val="000000"/>
          <w:kern w:val="0"/>
          <w:sz w:val="24"/>
          <w:szCs w:val="24"/>
        </w:rPr>
        <w:t>令和</w:t>
      </w:r>
      <w:r w:rsidRPr="00D142BD">
        <w:rPr>
          <w:rFonts w:asciiTheme="minorEastAsia" w:hAnsiTheme="minorEastAsia" w:cs="ＭＳ 明朝" w:hint="eastAsia"/>
          <w:color w:val="000000"/>
          <w:kern w:val="0"/>
          <w:sz w:val="24"/>
          <w:szCs w:val="24"/>
        </w:rPr>
        <w:t>○○年○○月○○日）</w:t>
      </w:r>
    </w:p>
    <w:p w:rsidR="00F244C2" w:rsidRPr="00D142BD" w:rsidRDefault="00F244C2" w:rsidP="00F244C2">
      <w:pPr>
        <w:ind w:left="790" w:hanging="790"/>
        <w:textAlignment w:val="baseline"/>
        <w:rPr>
          <w:rFonts w:asciiTheme="minorEastAsia" w:hAnsiTheme="minorEastAsia" w:cs="Times New Roman"/>
          <w:color w:val="000000"/>
          <w:spacing w:val="12"/>
          <w:kern w:val="0"/>
          <w:sz w:val="24"/>
          <w:szCs w:val="24"/>
        </w:rPr>
      </w:pPr>
      <w:r w:rsidRPr="00D142BD">
        <w:rPr>
          <w:rFonts w:asciiTheme="minorEastAsia" w:hAnsiTheme="minorEastAsia" w:cs="ＭＳ 明朝" w:hint="eastAsia"/>
          <w:color w:val="000000"/>
          <w:kern w:val="0"/>
          <w:sz w:val="24"/>
          <w:szCs w:val="24"/>
        </w:rPr>
        <w:t xml:space="preserve">　　　　申立人は，３回目の交渉において，相手方に対し，最低でも給料の１年分である２４０万円を要求する旨述べた。これに対し，相手方は，一応給料３か月分の６０万円を提示したが，これ以上の譲歩は考えていないとは述べておらず，なお，検討させて欲しいと申し入れた。しかし，申立人は，これ以上当事者間で交渉しても無駄であると述べて席を立ち，合意に至らなかった。</w:t>
      </w:r>
    </w:p>
    <w:p w:rsidR="00F244C2" w:rsidRPr="00D142BD" w:rsidRDefault="00F244C2" w:rsidP="00F244C2">
      <w:pPr>
        <w:ind w:left="526" w:hanging="526"/>
        <w:jc w:val="left"/>
        <w:textAlignment w:val="baseline"/>
        <w:rPr>
          <w:rFonts w:asciiTheme="minorEastAsia" w:hAnsiTheme="minorEastAsia" w:cs="Times New Roman"/>
          <w:color w:val="000000"/>
          <w:spacing w:val="12"/>
          <w:kern w:val="0"/>
          <w:sz w:val="24"/>
          <w:szCs w:val="24"/>
        </w:rPr>
      </w:pPr>
      <w:r w:rsidRPr="00D142BD">
        <w:rPr>
          <w:rFonts w:asciiTheme="minorEastAsia" w:hAnsiTheme="minorEastAsia" w:cs="ＭＳ 明朝" w:hint="eastAsia"/>
          <w:color w:val="000000"/>
          <w:kern w:val="0"/>
          <w:sz w:val="24"/>
          <w:szCs w:val="24"/>
        </w:rPr>
        <w:t xml:space="preserve">　２　相手方が，あっせんの手続において，あっせん案を拒絶したことは事実である。相手方があっせん案を拒絶したのは，同案の金額が，相手方の希望金額からあまりにかけ離れていたからである。</w:t>
      </w:r>
    </w:p>
    <w:p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p>
    <w:p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ＭＳ 明朝" w:hint="eastAsia"/>
          <w:color w:val="000000"/>
          <w:kern w:val="0"/>
          <w:sz w:val="24"/>
          <w:szCs w:val="24"/>
        </w:rPr>
        <w:t>附　属　書　類</w:t>
      </w:r>
    </w:p>
    <w:p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ＭＳ 明朝" w:hint="eastAsia"/>
          <w:color w:val="000000"/>
          <w:kern w:val="0"/>
          <w:sz w:val="24"/>
          <w:szCs w:val="24"/>
        </w:rPr>
        <w:t xml:space="preserve">　１　答弁書写し　　　　　　　　　３通</w:t>
      </w:r>
    </w:p>
    <w:p w:rsidR="00F244C2" w:rsidRPr="00D142BD" w:rsidRDefault="00F244C2" w:rsidP="00F244C2">
      <w:pPr>
        <w:textAlignment w:val="baseline"/>
        <w:rPr>
          <w:rFonts w:asciiTheme="minorEastAsia" w:hAnsiTheme="minorEastAsia" w:cs="Times New Roman"/>
          <w:color w:val="000000"/>
          <w:spacing w:val="12"/>
          <w:kern w:val="0"/>
          <w:sz w:val="24"/>
          <w:szCs w:val="24"/>
        </w:rPr>
      </w:pPr>
      <w:r w:rsidRPr="00D142BD">
        <w:rPr>
          <w:rFonts w:asciiTheme="minorEastAsia" w:hAnsiTheme="minorEastAsia" w:cs="ＭＳ 明朝" w:hint="eastAsia"/>
          <w:color w:val="000000"/>
          <w:kern w:val="0"/>
          <w:sz w:val="24"/>
          <w:szCs w:val="24"/>
        </w:rPr>
        <w:t xml:space="preserve">　２　乙１から６号証までの写し　各１通</w:t>
      </w:r>
    </w:p>
    <w:p w:rsidR="00F244C2" w:rsidRPr="00D142BD" w:rsidRDefault="00F244C2" w:rsidP="00F244C2">
      <w:pPr>
        <w:textAlignment w:val="baseline"/>
        <w:rPr>
          <w:rFonts w:asciiTheme="minorEastAsia" w:hAnsiTheme="minorEastAsia" w:cs="Times New Roman"/>
          <w:color w:val="000000"/>
          <w:spacing w:val="12"/>
          <w:kern w:val="0"/>
          <w:sz w:val="24"/>
          <w:szCs w:val="24"/>
        </w:rPr>
      </w:pPr>
      <w:r w:rsidRPr="00D142BD">
        <w:rPr>
          <w:rFonts w:asciiTheme="minorEastAsia" w:hAnsiTheme="minorEastAsia" w:cs="ＭＳ 明朝" w:hint="eastAsia"/>
          <w:color w:val="000000"/>
          <w:kern w:val="0"/>
          <w:sz w:val="24"/>
          <w:szCs w:val="24"/>
        </w:rPr>
        <w:t xml:space="preserve">　３　証拠説明書　　　　　　　　　１通</w:t>
      </w:r>
    </w:p>
    <w:p w:rsidR="00C5242A" w:rsidRPr="00D142BD" w:rsidRDefault="00F244C2" w:rsidP="00F244C2">
      <w:pPr>
        <w:rPr>
          <w:rFonts w:asciiTheme="minorEastAsia" w:hAnsiTheme="minorEastAsia"/>
          <w:sz w:val="24"/>
          <w:szCs w:val="24"/>
        </w:rPr>
      </w:pPr>
      <w:r w:rsidRPr="00D142BD">
        <w:rPr>
          <w:rFonts w:asciiTheme="minorEastAsia" w:hAnsiTheme="minorEastAsia" w:cs="ＭＳ 明朝" w:hint="eastAsia"/>
          <w:color w:val="000000"/>
          <w:kern w:val="0"/>
          <w:sz w:val="24"/>
          <w:szCs w:val="24"/>
        </w:rPr>
        <w:t xml:space="preserve">　４　委任状　　　　　　　　　　　１通</w:t>
      </w:r>
    </w:p>
    <w:sectPr w:rsidR="00C5242A" w:rsidRPr="00D142BD" w:rsidSect="009436B0">
      <w:footerReference w:type="default" r:id="rId6"/>
      <w:pgSz w:w="11906" w:h="16838" w:code="9"/>
      <w:pgMar w:top="1985" w:right="1134" w:bottom="1531" w:left="1701" w:header="851" w:footer="992" w:gutter="0"/>
      <w:cols w:space="425"/>
      <w:docGrid w:type="linesAndChars" w:linePitch="475" w:charSpace="230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358E" w:rsidRDefault="00BE358E" w:rsidP="00E87B25">
      <w:r>
        <w:separator/>
      </w:r>
    </w:p>
  </w:endnote>
  <w:endnote w:type="continuationSeparator" w:id="0">
    <w:p w:rsidR="00BE358E" w:rsidRDefault="00BE358E" w:rsidP="00E87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5115177"/>
      <w:docPartObj>
        <w:docPartGallery w:val="Page Numbers (Bottom of Page)"/>
        <w:docPartUnique/>
      </w:docPartObj>
    </w:sdtPr>
    <w:sdtEndPr/>
    <w:sdtContent>
      <w:p w:rsidR="00F244C2" w:rsidRDefault="00F244C2">
        <w:pPr>
          <w:pStyle w:val="a5"/>
          <w:jc w:val="center"/>
        </w:pPr>
        <w:r>
          <w:fldChar w:fldCharType="begin"/>
        </w:r>
        <w:r>
          <w:instrText>PAGE   \* MERGEFORMAT</w:instrText>
        </w:r>
        <w:r>
          <w:fldChar w:fldCharType="separate"/>
        </w:r>
        <w:r w:rsidR="00EA3D61" w:rsidRPr="00EA3D61">
          <w:rPr>
            <w:noProof/>
            <w:lang w:val="ja-JP"/>
          </w:rPr>
          <w:t>1</w:t>
        </w:r>
        <w:r>
          <w:fldChar w:fldCharType="end"/>
        </w:r>
      </w:p>
    </w:sdtContent>
  </w:sdt>
  <w:p w:rsidR="00F244C2" w:rsidRDefault="00F244C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358E" w:rsidRDefault="00BE358E" w:rsidP="00E87B25">
      <w:r>
        <w:separator/>
      </w:r>
    </w:p>
  </w:footnote>
  <w:footnote w:type="continuationSeparator" w:id="0">
    <w:p w:rsidR="00BE358E" w:rsidRDefault="00BE358E" w:rsidP="00E87B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221"/>
  <w:drawingGridVerticalSpacing w:val="475"/>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4C2"/>
    <w:rsid w:val="001E6A5C"/>
    <w:rsid w:val="00297DD0"/>
    <w:rsid w:val="003019AC"/>
    <w:rsid w:val="003E1965"/>
    <w:rsid w:val="009436B0"/>
    <w:rsid w:val="00AF4E29"/>
    <w:rsid w:val="00BE358E"/>
    <w:rsid w:val="00C5242A"/>
    <w:rsid w:val="00D142BD"/>
    <w:rsid w:val="00D30BEF"/>
    <w:rsid w:val="00D70390"/>
    <w:rsid w:val="00E87B25"/>
    <w:rsid w:val="00EA3D61"/>
    <w:rsid w:val="00F244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93EB6849-7B7E-495B-8F24-F144C66AB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7B25"/>
    <w:pPr>
      <w:tabs>
        <w:tab w:val="center" w:pos="4252"/>
        <w:tab w:val="right" w:pos="8504"/>
      </w:tabs>
      <w:snapToGrid w:val="0"/>
    </w:pPr>
  </w:style>
  <w:style w:type="character" w:customStyle="1" w:styleId="a4">
    <w:name w:val="ヘッダー (文字)"/>
    <w:basedOn w:val="a0"/>
    <w:link w:val="a3"/>
    <w:uiPriority w:val="99"/>
    <w:rsid w:val="00E87B25"/>
  </w:style>
  <w:style w:type="paragraph" w:styleId="a5">
    <w:name w:val="footer"/>
    <w:basedOn w:val="a"/>
    <w:link w:val="a6"/>
    <w:uiPriority w:val="99"/>
    <w:unhideWhenUsed/>
    <w:rsid w:val="00E87B25"/>
    <w:pPr>
      <w:tabs>
        <w:tab w:val="center" w:pos="4252"/>
        <w:tab w:val="right" w:pos="8504"/>
      </w:tabs>
      <w:snapToGrid w:val="0"/>
    </w:pPr>
  </w:style>
  <w:style w:type="character" w:customStyle="1" w:styleId="a6">
    <w:name w:val="フッター (文字)"/>
    <w:basedOn w:val="a0"/>
    <w:link w:val="a5"/>
    <w:uiPriority w:val="99"/>
    <w:rsid w:val="00E87B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1</Pages>
  <Words>400</Words>
  <Characters>2280</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最高裁判所</Company>
  <LinksUpToDate>false</LinksUpToDate>
  <CharactersWithSpaces>2675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松永　義彰</dc:creator>
  <cp:keywords/>
  <dc:description/>
  <cp:lastModifiedBy>最高裁判所</cp:lastModifiedBy>
  <cp:revision>3</cp:revision>
  <cp:lastPrinted>2019-05-21T00:57:00Z</cp:lastPrinted>
  <dcterms:created xsi:type="dcterms:W3CDTF">2019-04-26T00:20:00Z</dcterms:created>
  <dcterms:modified xsi:type="dcterms:W3CDTF">2019-05-21T00:58:00Z</dcterms:modified>
</cp:coreProperties>
</file>