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663C"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①</w:t>
      </w:r>
      <w:r>
        <w:rPr>
          <w:rFonts w:ascii="M PLUS 1p" w:hAnsi="M PLUS 1p"/>
          <w:b w:val="0"/>
          <w:bCs w:val="0"/>
          <w:color w:val="333333"/>
          <w:lang w:eastAsia="ja-JP"/>
        </w:rPr>
        <w:t>消費税は廃止</w:t>
      </w:r>
      <w:r>
        <w:rPr>
          <w:rFonts w:ascii="M PLUS 1p" w:hAnsi="M PLUS 1p"/>
          <w:b w:val="0"/>
          <w:bCs w:val="0"/>
          <w:color w:val="333333"/>
          <w:lang w:eastAsia="ja-JP"/>
        </w:rPr>
        <w:br/>
      </w:r>
      <w:r>
        <w:rPr>
          <w:rFonts w:ascii="M PLUS 1p" w:hAnsi="M PLUS 1p"/>
          <w:b w:val="0"/>
          <w:bCs w:val="0"/>
          <w:color w:val="333333"/>
          <w:lang w:eastAsia="ja-JP"/>
        </w:rPr>
        <w:t xml:space="preserve">　インボイス廃止</w:t>
      </w:r>
    </w:p>
    <w:p w14:paraId="44A4CEDC"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輸入物価が上がっています。その影響は新たに消費税</w:t>
      </w:r>
      <w:r>
        <w:rPr>
          <w:rFonts w:ascii="Segoe UI" w:hAnsi="Segoe UI" w:cs="Segoe UI"/>
          <w:color w:val="212529"/>
          <w:lang w:eastAsia="ja-JP"/>
        </w:rPr>
        <w:t>3</w:t>
      </w:r>
      <w:r>
        <w:rPr>
          <w:rFonts w:ascii="Segoe UI" w:hAnsi="Segoe UI" w:cs="Segoe UI"/>
          <w:color w:val="212529"/>
          <w:lang w:eastAsia="ja-JP"/>
        </w:rPr>
        <w:t>％増税に匹敵するといいます。</w:t>
      </w:r>
      <w:r>
        <w:rPr>
          <w:rFonts w:ascii="Segoe UI" w:hAnsi="Segoe UI" w:cs="Segoe UI"/>
          <w:color w:val="212529"/>
          <w:lang w:eastAsia="ja-JP"/>
        </w:rPr>
        <w:br/>
      </w:r>
      <w:r>
        <w:rPr>
          <w:rFonts w:ascii="Segoe UI" w:hAnsi="Segoe UI" w:cs="Segoe UI"/>
          <w:color w:val="212529"/>
          <w:lang w:eastAsia="ja-JP"/>
        </w:rPr>
        <w:t>上がった物価を下げる、政治の責任です。消費税は廃止です。</w:t>
      </w:r>
      <w:r>
        <w:rPr>
          <w:rFonts w:ascii="Segoe UI" w:hAnsi="Segoe UI" w:cs="Segoe UI"/>
          <w:color w:val="212529"/>
          <w:lang w:eastAsia="ja-JP"/>
        </w:rPr>
        <w:br/>
      </w:r>
      <w:r>
        <w:rPr>
          <w:rFonts w:ascii="Segoe UI" w:hAnsi="Segoe UI" w:cs="Segoe UI"/>
          <w:color w:val="212529"/>
          <w:lang w:eastAsia="ja-JP"/>
        </w:rPr>
        <w:t>消費税収は社会保障の一部にしか使われていません。法人税減税と消費税増税は常にセット。</w:t>
      </w:r>
      <w:r>
        <w:rPr>
          <w:rFonts w:ascii="Segoe UI" w:hAnsi="Segoe UI" w:cs="Segoe UI"/>
          <w:color w:val="212529"/>
          <w:lang w:eastAsia="ja-JP"/>
        </w:rPr>
        <w:br/>
      </w:r>
      <w:r>
        <w:rPr>
          <w:rFonts w:ascii="Segoe UI" w:hAnsi="Segoe UI" w:cs="Segoe UI"/>
          <w:color w:val="212529"/>
          <w:lang w:eastAsia="ja-JP"/>
        </w:rPr>
        <w:t>消費税収の約</w:t>
      </w:r>
      <w:r>
        <w:rPr>
          <w:rFonts w:ascii="Segoe UI" w:hAnsi="Segoe UI" w:cs="Segoe UI"/>
          <w:color w:val="212529"/>
          <w:lang w:eastAsia="ja-JP"/>
        </w:rPr>
        <w:t>73</w:t>
      </w:r>
      <w:r>
        <w:rPr>
          <w:rFonts w:ascii="Segoe UI" w:hAnsi="Segoe UI" w:cs="Segoe UI"/>
          <w:color w:val="212529"/>
          <w:lang w:eastAsia="ja-JP"/>
        </w:rPr>
        <w:t>％が法人税減税の穴埋めに使われていたといえます。</w:t>
      </w:r>
      <w:r>
        <w:rPr>
          <w:rFonts w:ascii="Segoe UI" w:hAnsi="Segoe UI" w:cs="Segoe UI"/>
          <w:color w:val="212529"/>
          <w:lang w:eastAsia="ja-JP"/>
        </w:rPr>
        <w:br/>
      </w:r>
      <w:r>
        <w:rPr>
          <w:rFonts w:ascii="Segoe UI" w:hAnsi="Segoe UI" w:cs="Segoe UI"/>
          <w:color w:val="212529"/>
          <w:lang w:eastAsia="ja-JP"/>
        </w:rPr>
        <w:t>庶民を騙し、ひと握りのみ優遇。</w:t>
      </w:r>
      <w:r>
        <w:rPr>
          <w:rFonts w:ascii="Segoe UI" w:hAnsi="Segoe UI" w:cs="Segoe UI"/>
          <w:color w:val="212529"/>
          <w:lang w:eastAsia="ja-JP"/>
        </w:rPr>
        <w:br/>
      </w:r>
      <w:r>
        <w:rPr>
          <w:rFonts w:ascii="Segoe UI" w:hAnsi="Segoe UI" w:cs="Segoe UI"/>
          <w:color w:val="212529"/>
          <w:lang w:eastAsia="ja-JP"/>
        </w:rPr>
        <w:t>消費税は廃止で景気回復へ。</w:t>
      </w:r>
      <w:r>
        <w:rPr>
          <w:rFonts w:ascii="Segoe UI" w:hAnsi="Segoe UI" w:cs="Segoe UI"/>
          <w:color w:val="212529"/>
          <w:lang w:eastAsia="ja-JP"/>
        </w:rPr>
        <w:br/>
      </w:r>
      <w:r>
        <w:rPr>
          <w:rFonts w:ascii="Segoe UI" w:hAnsi="Segoe UI" w:cs="Segoe UI"/>
          <w:color w:val="212529"/>
          <w:lang w:eastAsia="ja-JP"/>
        </w:rPr>
        <w:t>消費税を廃止してもあなたの年金は減りません。</w:t>
      </w:r>
    </w:p>
    <w:p w14:paraId="01A09735"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②</w:t>
      </w:r>
      <w:r>
        <w:rPr>
          <w:rFonts w:ascii="M PLUS 1p" w:hAnsi="M PLUS 1p"/>
          <w:b w:val="0"/>
          <w:bCs w:val="0"/>
          <w:color w:val="333333"/>
          <w:lang w:eastAsia="ja-JP"/>
        </w:rPr>
        <w:t>ガソリン税ゼロ</w:t>
      </w:r>
    </w:p>
    <w:p w14:paraId="08D57219"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地方での生活に車は必需品。ガソリン高騰は生活を圧迫。</w:t>
      </w:r>
      <w:r>
        <w:rPr>
          <w:rFonts w:ascii="Segoe UI" w:hAnsi="Segoe UI" w:cs="Segoe UI"/>
          <w:color w:val="212529"/>
          <w:lang w:eastAsia="ja-JP"/>
        </w:rPr>
        <w:br/>
      </w:r>
      <w:r>
        <w:rPr>
          <w:rFonts w:ascii="Segoe UI" w:hAnsi="Segoe UI" w:cs="Segoe UI"/>
          <w:color w:val="212529"/>
          <w:lang w:eastAsia="ja-JP"/>
        </w:rPr>
        <w:t>政府の原油元売りの補助金、のような一部だけ得をする方法では、意味がありません。</w:t>
      </w:r>
      <w:r>
        <w:rPr>
          <w:rFonts w:ascii="Segoe UI" w:hAnsi="Segoe UI" w:cs="Segoe UI"/>
          <w:color w:val="212529"/>
          <w:lang w:eastAsia="ja-JP"/>
        </w:rPr>
        <w:br/>
      </w:r>
      <w:r>
        <w:rPr>
          <w:rFonts w:ascii="Segoe UI" w:hAnsi="Segoe UI" w:cs="Segoe UI"/>
          <w:color w:val="212529"/>
          <w:lang w:eastAsia="ja-JP"/>
        </w:rPr>
        <w:t>ガソリン価格が安定するまでガソリン税はゼロ、が</w:t>
      </w:r>
      <w:r>
        <w:rPr>
          <w:rFonts w:ascii="Segoe UI" w:hAnsi="Segoe UI" w:cs="Segoe UI"/>
          <w:color w:val="212529"/>
          <w:lang w:eastAsia="ja-JP"/>
        </w:rPr>
        <w:t>1</w:t>
      </w:r>
      <w:r>
        <w:rPr>
          <w:rFonts w:ascii="Segoe UI" w:hAnsi="Segoe UI" w:cs="Segoe UI"/>
          <w:color w:val="212529"/>
          <w:lang w:eastAsia="ja-JP"/>
        </w:rPr>
        <w:t>番シンプルで効果的。</w:t>
      </w:r>
      <w:r>
        <w:rPr>
          <w:rFonts w:ascii="Segoe UI" w:hAnsi="Segoe UI" w:cs="Segoe UI"/>
          <w:color w:val="212529"/>
          <w:lang w:eastAsia="ja-JP"/>
        </w:rPr>
        <w:br/>
      </w:r>
      <w:r>
        <w:rPr>
          <w:rFonts w:ascii="Segoe UI" w:hAnsi="Segoe UI" w:cs="Segoe UI"/>
          <w:color w:val="212529"/>
          <w:lang w:eastAsia="ja-JP"/>
        </w:rPr>
        <w:t>物流コストを抑え、商品</w:t>
      </w:r>
      <w:r>
        <w:rPr>
          <w:rFonts w:ascii="微软雅黑" w:eastAsia="微软雅黑" w:hAnsi="微软雅黑" w:cs="微软雅黑" w:hint="eastAsia"/>
          <w:color w:val="212529"/>
          <w:lang w:eastAsia="ja-JP"/>
        </w:rPr>
        <w:t>・</w:t>
      </w:r>
      <w:r>
        <w:rPr>
          <w:rFonts w:hint="eastAsia"/>
          <w:color w:val="212529"/>
          <w:lang w:eastAsia="ja-JP"/>
        </w:rPr>
        <w:t>サービス価格の高騰も抑制できます。</w:t>
      </w:r>
    </w:p>
    <w:p w14:paraId="7F86D224"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③</w:t>
      </w:r>
      <w:r>
        <w:rPr>
          <w:rFonts w:ascii="M PLUS 1p" w:hAnsi="M PLUS 1p"/>
          <w:b w:val="0"/>
          <w:bCs w:val="0"/>
          <w:color w:val="333333"/>
          <w:lang w:eastAsia="ja-JP"/>
        </w:rPr>
        <w:t>季節ごとの</w:t>
      </w:r>
      <w:r>
        <w:rPr>
          <w:rFonts w:ascii="M PLUS 1p" w:hAnsi="M PLUS 1p"/>
          <w:b w:val="0"/>
          <w:bCs w:val="0"/>
          <w:color w:val="333333"/>
          <w:lang w:eastAsia="ja-JP"/>
        </w:rPr>
        <w:t>10</w:t>
      </w:r>
      <w:r>
        <w:rPr>
          <w:rFonts w:ascii="M PLUS 1p" w:hAnsi="M PLUS 1p"/>
          <w:b w:val="0"/>
          <w:bCs w:val="0"/>
          <w:color w:val="333333"/>
          <w:lang w:eastAsia="ja-JP"/>
        </w:rPr>
        <w:t>万円給付</w:t>
      </w:r>
    </w:p>
    <w:p w14:paraId="7238A919"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悪い物価上昇が収まるまで、春夏秋冬、</w:t>
      </w:r>
      <w:r>
        <w:rPr>
          <w:rFonts w:ascii="Segoe UI" w:hAnsi="Segoe UI" w:cs="Segoe UI"/>
          <w:color w:val="212529"/>
          <w:lang w:eastAsia="ja-JP"/>
        </w:rPr>
        <w:br/>
      </w:r>
      <w:r>
        <w:rPr>
          <w:rFonts w:ascii="Segoe UI" w:hAnsi="Segoe UI" w:cs="Segoe UI"/>
          <w:color w:val="212529"/>
          <w:lang w:eastAsia="ja-JP"/>
        </w:rPr>
        <w:t>季節ごとに、</w:t>
      </w:r>
      <w:r>
        <w:rPr>
          <w:rFonts w:ascii="Segoe UI" w:hAnsi="Segoe UI" w:cs="Segoe UI"/>
          <w:color w:val="212529"/>
          <w:lang w:eastAsia="ja-JP"/>
        </w:rPr>
        <w:t>10</w:t>
      </w:r>
      <w:r>
        <w:rPr>
          <w:rFonts w:ascii="Segoe UI" w:hAnsi="Segoe UI" w:cs="Segoe UI"/>
          <w:color w:val="212529"/>
          <w:lang w:eastAsia="ja-JP"/>
        </w:rPr>
        <w:t>万円の一律現金給付を行います。</w:t>
      </w:r>
    </w:p>
    <w:p w14:paraId="02BC099D"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25</w:t>
      </w:r>
      <w:r>
        <w:rPr>
          <w:rFonts w:ascii="Segoe UI" w:hAnsi="Segoe UI" w:cs="Segoe UI"/>
          <w:color w:val="212529"/>
          <w:lang w:eastAsia="ja-JP"/>
        </w:rPr>
        <w:t>年間のデフレの中にコロナ災害がやってきて、</w:t>
      </w:r>
      <w:r>
        <w:rPr>
          <w:rFonts w:ascii="Segoe UI" w:hAnsi="Segoe UI" w:cs="Segoe UI"/>
          <w:color w:val="212529"/>
          <w:lang w:eastAsia="ja-JP"/>
        </w:rPr>
        <w:br/>
      </w:r>
      <w:r>
        <w:rPr>
          <w:rFonts w:ascii="Segoe UI" w:hAnsi="Segoe UI" w:cs="Segoe UI"/>
          <w:color w:val="212529"/>
          <w:lang w:eastAsia="ja-JP"/>
        </w:rPr>
        <w:t>戦争まで起こっていますが、政府は通常運転。</w:t>
      </w:r>
      <w:r>
        <w:rPr>
          <w:rFonts w:ascii="Segoe UI" w:hAnsi="Segoe UI" w:cs="Segoe UI"/>
          <w:color w:val="212529"/>
          <w:lang w:eastAsia="ja-JP"/>
        </w:rPr>
        <w:br/>
      </w:r>
      <w:r>
        <w:rPr>
          <w:rFonts w:ascii="Segoe UI" w:hAnsi="Segoe UI" w:cs="Segoe UI"/>
          <w:color w:val="212529"/>
          <w:lang w:eastAsia="ja-JP"/>
        </w:rPr>
        <w:t>このままでは、日本経済は更なる衰退、貧困は加速です。</w:t>
      </w:r>
      <w:r>
        <w:rPr>
          <w:rFonts w:ascii="Segoe UI" w:hAnsi="Segoe UI" w:cs="Segoe UI"/>
          <w:color w:val="212529"/>
          <w:lang w:eastAsia="ja-JP"/>
        </w:rPr>
        <w:br/>
      </w:r>
      <w:r>
        <w:rPr>
          <w:rFonts w:ascii="Segoe UI" w:hAnsi="Segoe UI" w:cs="Segoe UI"/>
          <w:color w:val="212529"/>
          <w:lang w:eastAsia="ja-JP"/>
        </w:rPr>
        <w:t>必要な物を買う、食べたいものを食べる、いざという時のために一部貯めておく。</w:t>
      </w:r>
      <w:r>
        <w:rPr>
          <w:rFonts w:ascii="Segoe UI" w:hAnsi="Segoe UI" w:cs="Segoe UI"/>
          <w:color w:val="212529"/>
          <w:lang w:eastAsia="ja-JP"/>
        </w:rPr>
        <w:br/>
      </w:r>
      <w:r>
        <w:rPr>
          <w:rFonts w:ascii="Segoe UI" w:hAnsi="Segoe UI" w:cs="Segoe UI"/>
          <w:color w:val="212529"/>
          <w:lang w:eastAsia="ja-JP"/>
        </w:rPr>
        <w:t>あなたの意志で自由に使えるお金です。</w:t>
      </w:r>
    </w:p>
    <w:p w14:paraId="02C9844F"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④</w:t>
      </w:r>
      <w:r>
        <w:rPr>
          <w:rFonts w:ascii="M PLUS 1p" w:hAnsi="M PLUS 1p"/>
          <w:b w:val="0"/>
          <w:bCs w:val="0"/>
          <w:color w:val="333333"/>
          <w:lang w:eastAsia="ja-JP"/>
        </w:rPr>
        <w:t>社会保険料の引き下げによる負担軽減</w:t>
      </w:r>
    </w:p>
    <w:p w14:paraId="07E58DFE"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lastRenderedPageBreak/>
        <w:t>社会保険料の負担、重くないですか？これは第二の税金です。</w:t>
      </w:r>
      <w:r>
        <w:rPr>
          <w:rFonts w:ascii="Segoe UI" w:hAnsi="Segoe UI" w:cs="Segoe UI"/>
          <w:color w:val="212529"/>
          <w:lang w:eastAsia="ja-JP"/>
        </w:rPr>
        <w:br/>
      </w:r>
      <w:r>
        <w:rPr>
          <w:rFonts w:ascii="Segoe UI" w:hAnsi="Segoe UI" w:cs="Segoe UI"/>
          <w:color w:val="212529"/>
          <w:lang w:eastAsia="ja-JP"/>
        </w:rPr>
        <w:t>社会保険料の国負担を増やして、あなたの負担を軽減します。年金支給は減らしません。</w:t>
      </w:r>
      <w:r>
        <w:rPr>
          <w:rFonts w:ascii="Segoe UI" w:hAnsi="Segoe UI" w:cs="Segoe UI"/>
          <w:color w:val="212529"/>
          <w:lang w:eastAsia="ja-JP"/>
        </w:rPr>
        <w:br/>
      </w:r>
      <w:r>
        <w:rPr>
          <w:rFonts w:ascii="Segoe UI" w:hAnsi="Segoe UI" w:cs="Segoe UI"/>
          <w:color w:val="212529"/>
          <w:lang w:eastAsia="ja-JP"/>
        </w:rPr>
        <w:t>保険料の応能負担（税と同様の所得に応じた負担への見直し）も含めた制度の改革を提案していきます。</w:t>
      </w:r>
    </w:p>
    <w:p w14:paraId="0C84F1BC" w14:textId="77777777" w:rsidR="008E2B30" w:rsidRDefault="008E2B30" w:rsidP="008E2B30">
      <w:pPr>
        <w:pStyle w:val="a3"/>
        <w:shd w:val="clear" w:color="auto" w:fill="FFFFFF"/>
        <w:rPr>
          <w:rFonts w:ascii="Segoe UI" w:hAnsi="Segoe UI" w:cs="Segoe UI"/>
          <w:color w:val="212529"/>
          <w:lang w:eastAsia="ja-JP"/>
        </w:rPr>
      </w:pPr>
      <w:r>
        <w:rPr>
          <w:rFonts w:ascii="微软雅黑" w:eastAsia="微软雅黑" w:hAnsi="微软雅黑" w:cs="微软雅黑" w:hint="eastAsia"/>
          <w:color w:val="212529"/>
          <w:lang w:eastAsia="ja-JP"/>
        </w:rPr>
        <w:t>※</w:t>
      </w:r>
      <w:r>
        <w:rPr>
          <w:rFonts w:ascii="Segoe UI" w:hAnsi="Segoe UI" w:cs="Segoe UI"/>
          <w:color w:val="212529"/>
          <w:lang w:eastAsia="ja-JP"/>
        </w:rPr>
        <w:t>国民健康保険料や介護保険料などの、</w:t>
      </w:r>
      <w:r>
        <w:rPr>
          <w:rFonts w:ascii="Segoe UI" w:hAnsi="Segoe UI" w:cs="Segoe UI"/>
          <w:color w:val="212529"/>
          <w:lang w:eastAsia="ja-JP"/>
        </w:rPr>
        <w:br/>
      </w:r>
      <w:r>
        <w:rPr>
          <w:rFonts w:ascii="Segoe UI" w:hAnsi="Segoe UI" w:cs="Segoe UI"/>
          <w:color w:val="212529"/>
          <w:lang w:eastAsia="ja-JP"/>
        </w:rPr>
        <w:t>毎月の社会保障費の支払いの負担感を国庫補助の増額で軽減することを想定。</w:t>
      </w:r>
    </w:p>
    <w:p w14:paraId="633A6872"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⑤</w:t>
      </w:r>
      <w:r>
        <w:rPr>
          <w:rFonts w:ascii="M PLUS 1p" w:hAnsi="M PLUS 1p"/>
          <w:b w:val="0"/>
          <w:bCs w:val="0"/>
          <w:color w:val="333333"/>
          <w:lang w:eastAsia="ja-JP"/>
        </w:rPr>
        <w:t>大学院まで教育無償</w:t>
      </w:r>
      <w:r>
        <w:rPr>
          <w:rFonts w:ascii="微软雅黑" w:eastAsia="微软雅黑" w:hAnsi="微软雅黑" w:cs="微软雅黑" w:hint="eastAsia"/>
          <w:b w:val="0"/>
          <w:bCs w:val="0"/>
          <w:color w:val="333333"/>
          <w:lang w:eastAsia="ja-JP"/>
        </w:rPr>
        <w:t>・</w:t>
      </w:r>
      <w:r>
        <w:rPr>
          <w:rFonts w:hint="eastAsia"/>
          <w:b w:val="0"/>
          <w:bCs w:val="0"/>
          <w:color w:val="333333"/>
          <w:lang w:eastAsia="ja-JP"/>
        </w:rPr>
        <w:t>奨学金チャラ</w:t>
      </w:r>
    </w:p>
    <w:p w14:paraId="52C5B912"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先進国の中で、最も教育にお金を出さないドケチ国家が日本です。</w:t>
      </w:r>
      <w:r>
        <w:rPr>
          <w:rFonts w:ascii="Segoe UI" w:hAnsi="Segoe UI" w:cs="Segoe UI"/>
          <w:color w:val="212529"/>
          <w:lang w:eastAsia="ja-JP"/>
        </w:rPr>
        <w:br/>
      </w:r>
      <w:r>
        <w:rPr>
          <w:rFonts w:ascii="Segoe UI" w:hAnsi="Segoe UI" w:cs="Segoe UI"/>
          <w:color w:val="212529"/>
          <w:lang w:eastAsia="ja-JP"/>
        </w:rPr>
        <w:t>「学ぶ気があれば借金をせずに大学院まで無料で行ける社会」を作ります。</w:t>
      </w:r>
      <w:r>
        <w:rPr>
          <w:rFonts w:ascii="Segoe UI" w:hAnsi="Segoe UI" w:cs="Segoe UI"/>
          <w:color w:val="212529"/>
          <w:lang w:eastAsia="ja-JP"/>
        </w:rPr>
        <w:br/>
      </w:r>
      <w:r>
        <w:rPr>
          <w:rFonts w:ascii="Segoe UI" w:hAnsi="Segoe UI" w:cs="Segoe UI"/>
          <w:color w:val="212529"/>
          <w:lang w:eastAsia="ja-JP"/>
        </w:rPr>
        <w:t>すでに奨学金で借金を負った人達には、「奨学金徳政令」で返済を免除します。</w:t>
      </w:r>
    </w:p>
    <w:p w14:paraId="0659BF22"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⑥</w:t>
      </w:r>
      <w:r>
        <w:rPr>
          <w:rFonts w:ascii="M PLUS 1p" w:hAnsi="M PLUS 1p"/>
          <w:b w:val="0"/>
          <w:bCs w:val="0"/>
          <w:color w:val="333333"/>
          <w:lang w:eastAsia="ja-JP"/>
        </w:rPr>
        <w:t>児童手当を毎月</w:t>
      </w:r>
      <w:r>
        <w:rPr>
          <w:rFonts w:ascii="M PLUS 1p" w:hAnsi="M PLUS 1p"/>
          <w:b w:val="0"/>
          <w:bCs w:val="0"/>
          <w:color w:val="333333"/>
          <w:lang w:eastAsia="ja-JP"/>
        </w:rPr>
        <w:t>3</w:t>
      </w:r>
      <w:r>
        <w:rPr>
          <w:rFonts w:ascii="M PLUS 1p" w:hAnsi="M PLUS 1p"/>
          <w:b w:val="0"/>
          <w:bCs w:val="0"/>
          <w:color w:val="333333"/>
          <w:lang w:eastAsia="ja-JP"/>
        </w:rPr>
        <w:t>万円に</w:t>
      </w:r>
    </w:p>
    <w:p w14:paraId="3C063BCA"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所得制限なし。すべての子どもに毎月</w:t>
      </w:r>
      <w:r>
        <w:rPr>
          <w:rFonts w:ascii="Segoe UI" w:hAnsi="Segoe UI" w:cs="Segoe UI"/>
          <w:color w:val="212529"/>
          <w:lang w:eastAsia="ja-JP"/>
        </w:rPr>
        <w:t>3</w:t>
      </w:r>
      <w:r>
        <w:rPr>
          <w:rFonts w:ascii="Segoe UI" w:hAnsi="Segoe UI" w:cs="Segoe UI"/>
          <w:color w:val="212529"/>
          <w:lang w:eastAsia="ja-JP"/>
        </w:rPr>
        <w:t>万円を給付し、子育てを支援します。</w:t>
      </w:r>
      <w:r>
        <w:rPr>
          <w:rFonts w:ascii="Segoe UI" w:hAnsi="Segoe UI" w:cs="Segoe UI"/>
          <w:color w:val="212529"/>
          <w:lang w:eastAsia="ja-JP"/>
        </w:rPr>
        <w:br/>
      </w:r>
      <w:r>
        <w:rPr>
          <w:rFonts w:ascii="Segoe UI" w:hAnsi="Segoe UI" w:cs="Segoe UI"/>
          <w:color w:val="212529"/>
          <w:lang w:eastAsia="ja-JP"/>
        </w:rPr>
        <w:t>「子育て罰」という言葉があります。子どもを</w:t>
      </w:r>
      <w:r>
        <w:rPr>
          <w:rFonts w:ascii="Segoe UI" w:hAnsi="Segoe UI" w:cs="Segoe UI"/>
          <w:color w:val="212529"/>
          <w:lang w:eastAsia="ja-JP"/>
        </w:rPr>
        <w:t>1</w:t>
      </w:r>
      <w:r>
        <w:rPr>
          <w:rFonts w:ascii="Segoe UI" w:hAnsi="Segoe UI" w:cs="Segoe UI"/>
          <w:color w:val="212529"/>
          <w:lang w:eastAsia="ja-JP"/>
        </w:rPr>
        <w:t>人産むたびに経済的負担が重くなり、</w:t>
      </w:r>
      <w:r>
        <w:rPr>
          <w:rFonts w:ascii="Segoe UI" w:hAnsi="Segoe UI" w:cs="Segoe UI"/>
          <w:color w:val="212529"/>
          <w:lang w:eastAsia="ja-JP"/>
        </w:rPr>
        <w:br/>
      </w:r>
      <w:r>
        <w:rPr>
          <w:rFonts w:ascii="Segoe UI" w:hAnsi="Segoe UI" w:cs="Segoe UI"/>
          <w:color w:val="212529"/>
          <w:lang w:eastAsia="ja-JP"/>
        </w:rPr>
        <w:t>仕事も辞めざるをえなくなる。これでは出生率が上がるはずはありません。</w:t>
      </w:r>
      <w:r>
        <w:rPr>
          <w:rFonts w:ascii="Segoe UI" w:hAnsi="Segoe UI" w:cs="Segoe UI"/>
          <w:color w:val="212529"/>
          <w:lang w:eastAsia="ja-JP"/>
        </w:rPr>
        <w:br/>
      </w:r>
      <w:r>
        <w:rPr>
          <w:rFonts w:ascii="Segoe UI" w:hAnsi="Segoe UI" w:cs="Segoe UI"/>
          <w:color w:val="212529"/>
          <w:lang w:eastAsia="ja-JP"/>
        </w:rPr>
        <w:t>現在、</w:t>
      </w:r>
      <w:r>
        <w:rPr>
          <w:rFonts w:ascii="Segoe UI" w:hAnsi="Segoe UI" w:cs="Segoe UI"/>
          <w:color w:val="212529"/>
          <w:lang w:eastAsia="ja-JP"/>
        </w:rPr>
        <w:t>1.5</w:t>
      </w:r>
      <w:r>
        <w:rPr>
          <w:rFonts w:ascii="Segoe UI" w:hAnsi="Segoe UI" w:cs="Segoe UI"/>
          <w:color w:val="212529"/>
          <w:lang w:eastAsia="ja-JP"/>
        </w:rPr>
        <w:t>万円の児童手当を、高校生相当の年齢まで拡充し、金額を２倍に。</w:t>
      </w:r>
    </w:p>
    <w:p w14:paraId="56309650"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⑦</w:t>
      </w:r>
      <w:r>
        <w:rPr>
          <w:rFonts w:ascii="M PLUS 1p" w:hAnsi="M PLUS 1p"/>
          <w:b w:val="0"/>
          <w:bCs w:val="0"/>
          <w:color w:val="333333"/>
          <w:lang w:eastAsia="ja-JP"/>
        </w:rPr>
        <w:t>住まいは権利</w:t>
      </w:r>
      <w:r>
        <w:rPr>
          <w:rFonts w:ascii="微软雅黑" w:eastAsia="微软雅黑" w:hAnsi="微软雅黑" w:cs="微软雅黑" w:hint="eastAsia"/>
          <w:b w:val="0"/>
          <w:bCs w:val="0"/>
          <w:color w:val="333333"/>
          <w:lang w:eastAsia="ja-JP"/>
        </w:rPr>
        <w:t>・</w:t>
      </w:r>
      <w:r>
        <w:rPr>
          <w:rFonts w:hint="eastAsia"/>
          <w:b w:val="0"/>
          <w:bCs w:val="0"/>
          <w:color w:val="333333"/>
          <w:lang w:eastAsia="ja-JP"/>
        </w:rPr>
        <w:t>家賃補助</w:t>
      </w:r>
    </w:p>
    <w:p w14:paraId="2103646A"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家賃補助制度を創設。</w:t>
      </w:r>
      <w:r>
        <w:rPr>
          <w:rFonts w:ascii="Segoe UI" w:hAnsi="Segoe UI" w:cs="Segoe UI"/>
          <w:color w:val="212529"/>
          <w:lang w:eastAsia="ja-JP"/>
        </w:rPr>
        <w:br/>
      </w:r>
      <w:r>
        <w:rPr>
          <w:rFonts w:ascii="Segoe UI" w:hAnsi="Segoe UI" w:cs="Segoe UI"/>
          <w:color w:val="212529"/>
          <w:lang w:eastAsia="ja-JP"/>
        </w:rPr>
        <w:t>もともと所得が低い人や、</w:t>
      </w:r>
      <w:r>
        <w:rPr>
          <w:rFonts w:ascii="Segoe UI" w:hAnsi="Segoe UI" w:cs="Segoe UI"/>
          <w:color w:val="212529"/>
          <w:lang w:eastAsia="ja-JP"/>
        </w:rPr>
        <w:br/>
      </w:r>
      <w:r>
        <w:rPr>
          <w:rFonts w:ascii="Segoe UI" w:hAnsi="Segoe UI" w:cs="Segoe UI"/>
          <w:color w:val="212529"/>
          <w:lang w:eastAsia="ja-JP"/>
        </w:rPr>
        <w:t>子どもができて広いところに引っ越すのに費用がない人も支援します。</w:t>
      </w:r>
    </w:p>
    <w:p w14:paraId="1A2FF8D2"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2018</w:t>
      </w:r>
      <w:r>
        <w:rPr>
          <w:rFonts w:ascii="Segoe UI" w:hAnsi="Segoe UI" w:cs="Segoe UI"/>
          <w:color w:val="212529"/>
          <w:lang w:eastAsia="ja-JP"/>
        </w:rPr>
        <w:t>年の東京都調査では、住居喪失者（住み家がない人）の</w:t>
      </w:r>
      <w:r>
        <w:rPr>
          <w:rFonts w:ascii="Segoe UI" w:hAnsi="Segoe UI" w:cs="Segoe UI"/>
          <w:color w:val="212529"/>
          <w:lang w:eastAsia="ja-JP"/>
        </w:rPr>
        <w:t>76</w:t>
      </w:r>
      <w:r>
        <w:rPr>
          <w:rFonts w:ascii="Segoe UI" w:hAnsi="Segoe UI" w:cs="Segoe UI"/>
          <w:color w:val="212529"/>
          <w:lang w:eastAsia="ja-JP"/>
        </w:rPr>
        <w:t>％が非正規労働者。</w:t>
      </w:r>
      <w:r>
        <w:rPr>
          <w:rFonts w:ascii="Segoe UI" w:hAnsi="Segoe UI" w:cs="Segoe UI"/>
          <w:color w:val="212529"/>
          <w:lang w:eastAsia="ja-JP"/>
        </w:rPr>
        <w:br/>
      </w:r>
      <w:r>
        <w:rPr>
          <w:rFonts w:ascii="Segoe UI" w:hAnsi="Segoe UI" w:cs="Segoe UI"/>
          <w:color w:val="212529"/>
          <w:lang w:eastAsia="ja-JP"/>
        </w:rPr>
        <w:t>年齢別では</w:t>
      </w:r>
      <w:r>
        <w:rPr>
          <w:rFonts w:ascii="Segoe UI" w:hAnsi="Segoe UI" w:cs="Segoe UI"/>
          <w:color w:val="212529"/>
          <w:lang w:eastAsia="ja-JP"/>
        </w:rPr>
        <w:t>30</w:t>
      </w:r>
      <w:r>
        <w:rPr>
          <w:rFonts w:ascii="Segoe UI" w:hAnsi="Segoe UI" w:cs="Segoe UI"/>
          <w:color w:val="212529"/>
          <w:lang w:eastAsia="ja-JP"/>
        </w:rPr>
        <w:t>歳代が最も多く</w:t>
      </w:r>
      <w:r>
        <w:rPr>
          <w:rFonts w:ascii="Segoe UI" w:hAnsi="Segoe UI" w:cs="Segoe UI"/>
          <w:color w:val="212529"/>
          <w:lang w:eastAsia="ja-JP"/>
        </w:rPr>
        <w:t>4</w:t>
      </w:r>
      <w:r>
        <w:rPr>
          <w:rFonts w:ascii="Segoe UI" w:hAnsi="Segoe UI" w:cs="Segoe UI"/>
          <w:color w:val="212529"/>
          <w:lang w:eastAsia="ja-JP"/>
        </w:rPr>
        <w:t>割を占めていました。</w:t>
      </w:r>
      <w:r>
        <w:rPr>
          <w:rFonts w:ascii="Segoe UI" w:hAnsi="Segoe UI" w:cs="Segoe UI"/>
          <w:color w:val="212529"/>
          <w:lang w:eastAsia="ja-JP"/>
        </w:rPr>
        <w:br/>
      </w:r>
      <w:r>
        <w:rPr>
          <w:rFonts w:ascii="Segoe UI" w:hAnsi="Segoe UI" w:cs="Segoe UI"/>
          <w:color w:val="212529"/>
          <w:lang w:eastAsia="ja-JP"/>
        </w:rPr>
        <w:t>日本の住宅政策は、公的な賃貸住宅は年々削減、</w:t>
      </w:r>
      <w:r>
        <w:rPr>
          <w:rFonts w:ascii="Segoe UI" w:hAnsi="Segoe UI" w:cs="Segoe UI"/>
          <w:color w:val="212529"/>
          <w:lang w:eastAsia="ja-JP"/>
        </w:rPr>
        <w:br/>
      </w:r>
      <w:r>
        <w:rPr>
          <w:rFonts w:ascii="Segoe UI" w:hAnsi="Segoe UI" w:cs="Segoe UI"/>
          <w:color w:val="212529"/>
          <w:lang w:eastAsia="ja-JP"/>
        </w:rPr>
        <w:lastRenderedPageBreak/>
        <w:t>低所得者や高齢者が低家賃で安心して住める公営住宅が圧倒的に不足しています。</w:t>
      </w:r>
      <w:r>
        <w:rPr>
          <w:rFonts w:ascii="Segoe UI" w:hAnsi="Segoe UI" w:cs="Segoe UI"/>
          <w:color w:val="212529"/>
          <w:lang w:eastAsia="ja-JP"/>
        </w:rPr>
        <w:br/>
      </w:r>
      <w:r>
        <w:rPr>
          <w:rFonts w:ascii="Segoe UI" w:hAnsi="Segoe UI" w:cs="Segoe UI"/>
          <w:color w:val="212529"/>
          <w:lang w:eastAsia="ja-JP"/>
        </w:rPr>
        <w:t>計画的に公共住宅のストックも増やします。</w:t>
      </w:r>
    </w:p>
    <w:p w14:paraId="3D69609D"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⑧</w:t>
      </w:r>
      <w:r>
        <w:rPr>
          <w:rFonts w:ascii="M PLUS 1p" w:hAnsi="M PLUS 1p"/>
          <w:b w:val="0"/>
          <w:bCs w:val="0"/>
          <w:color w:val="333333"/>
          <w:lang w:eastAsia="ja-JP"/>
        </w:rPr>
        <w:t>介護</w:t>
      </w:r>
      <w:r>
        <w:rPr>
          <w:rFonts w:ascii="微软雅黑" w:eastAsia="微软雅黑" w:hAnsi="微软雅黑" w:cs="微软雅黑" w:hint="eastAsia"/>
          <w:b w:val="0"/>
          <w:bCs w:val="0"/>
          <w:color w:val="333333"/>
          <w:lang w:eastAsia="ja-JP"/>
        </w:rPr>
        <w:t>・</w:t>
      </w:r>
      <w:r>
        <w:rPr>
          <w:rFonts w:hint="eastAsia"/>
          <w:b w:val="0"/>
          <w:bCs w:val="0"/>
          <w:color w:val="333333"/>
          <w:lang w:eastAsia="ja-JP"/>
        </w:rPr>
        <w:t>保育の月給</w:t>
      </w:r>
      <w:r>
        <w:rPr>
          <w:rFonts w:ascii="M PLUS 1p" w:hAnsi="M PLUS 1p"/>
          <w:b w:val="0"/>
          <w:bCs w:val="0"/>
          <w:color w:val="333333"/>
          <w:lang w:eastAsia="ja-JP"/>
        </w:rPr>
        <w:t>10</w:t>
      </w:r>
      <w:r>
        <w:rPr>
          <w:rFonts w:ascii="M PLUS 1p" w:hAnsi="M PLUS 1p"/>
          <w:b w:val="0"/>
          <w:bCs w:val="0"/>
          <w:color w:val="333333"/>
          <w:lang w:eastAsia="ja-JP"/>
        </w:rPr>
        <w:t>万円アップ</w:t>
      </w:r>
    </w:p>
    <w:p w14:paraId="0EAC3616"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全産業平均で年</w:t>
      </w:r>
      <w:r>
        <w:rPr>
          <w:rFonts w:ascii="Segoe UI" w:hAnsi="Segoe UI" w:cs="Segoe UI"/>
          <w:color w:val="212529"/>
          <w:lang w:eastAsia="ja-JP"/>
        </w:rPr>
        <w:t>100</w:t>
      </w:r>
      <w:r>
        <w:rPr>
          <w:rFonts w:ascii="Segoe UI" w:hAnsi="Segoe UI" w:cs="Segoe UI"/>
          <w:color w:val="212529"/>
          <w:lang w:eastAsia="ja-JP"/>
        </w:rPr>
        <w:t>万円以上所得が少ない、介護</w:t>
      </w:r>
      <w:r>
        <w:rPr>
          <w:rFonts w:ascii="微软雅黑" w:eastAsia="微软雅黑" w:hAnsi="微软雅黑" w:cs="微软雅黑" w:hint="eastAsia"/>
          <w:color w:val="212529"/>
          <w:lang w:eastAsia="ja-JP"/>
        </w:rPr>
        <w:t>・</w:t>
      </w:r>
      <w:r>
        <w:rPr>
          <w:rFonts w:hint="eastAsia"/>
          <w:color w:val="212529"/>
          <w:lang w:eastAsia="ja-JP"/>
        </w:rPr>
        <w:t>保育従事者</w:t>
      </w:r>
      <w:r>
        <w:rPr>
          <w:rFonts w:ascii="Segoe UI" w:hAnsi="Segoe UI" w:cs="Segoe UI"/>
          <w:color w:val="212529"/>
          <w:lang w:eastAsia="ja-JP"/>
        </w:rPr>
        <w:t>。</w:t>
      </w:r>
      <w:r>
        <w:rPr>
          <w:rFonts w:ascii="Segoe UI" w:hAnsi="Segoe UI" w:cs="Segoe UI"/>
          <w:color w:val="212529"/>
          <w:lang w:eastAsia="ja-JP"/>
        </w:rPr>
        <w:br/>
      </w:r>
      <w:r>
        <w:rPr>
          <w:rFonts w:ascii="Segoe UI" w:hAnsi="Segoe UI" w:cs="Segoe UI"/>
          <w:color w:val="212529"/>
          <w:lang w:eastAsia="ja-JP"/>
        </w:rPr>
        <w:t>いつまで現場の良心に頼るのでしょうか？</w:t>
      </w:r>
      <w:r>
        <w:rPr>
          <w:rFonts w:ascii="Segoe UI" w:hAnsi="Segoe UI" w:cs="Segoe UI"/>
          <w:color w:val="212529"/>
          <w:lang w:eastAsia="ja-JP"/>
        </w:rPr>
        <w:br/>
      </w:r>
      <w:r>
        <w:rPr>
          <w:rFonts w:ascii="Segoe UI" w:hAnsi="Segoe UI" w:cs="Segoe UI"/>
          <w:color w:val="212529"/>
          <w:lang w:eastAsia="ja-JP"/>
        </w:rPr>
        <w:t>人手不足を解消するには、国が本気の財政措置を行うこと以外ありません。</w:t>
      </w:r>
      <w:r>
        <w:rPr>
          <w:rFonts w:ascii="Segoe UI" w:hAnsi="Segoe UI" w:cs="Segoe UI"/>
          <w:color w:val="212529"/>
          <w:lang w:eastAsia="ja-JP"/>
        </w:rPr>
        <w:br/>
      </w:r>
      <w:r>
        <w:rPr>
          <w:rFonts w:ascii="Segoe UI" w:hAnsi="Segoe UI" w:cs="Segoe UI"/>
          <w:color w:val="212529"/>
          <w:lang w:eastAsia="ja-JP"/>
        </w:rPr>
        <w:t>岸田政権は、介護</w:t>
      </w:r>
      <w:r>
        <w:rPr>
          <w:rFonts w:ascii="微软雅黑" w:eastAsia="微软雅黑" w:hAnsi="微软雅黑" w:cs="微软雅黑" w:hint="eastAsia"/>
          <w:color w:val="212529"/>
          <w:lang w:eastAsia="ja-JP"/>
        </w:rPr>
        <w:t>・</w:t>
      </w:r>
      <w:r>
        <w:rPr>
          <w:rFonts w:hint="eastAsia"/>
          <w:color w:val="212529"/>
          <w:lang w:eastAsia="ja-JP"/>
        </w:rPr>
        <w:t>保育の月給を引き上げま</w:t>
      </w:r>
      <w:r>
        <w:rPr>
          <w:rFonts w:ascii="Segoe UI" w:hAnsi="Segoe UI" w:cs="Segoe UI"/>
          <w:color w:val="212529"/>
          <w:lang w:eastAsia="ja-JP"/>
        </w:rPr>
        <w:t>した。</w:t>
      </w:r>
      <w:r>
        <w:rPr>
          <w:rFonts w:ascii="Segoe UI" w:hAnsi="Segoe UI" w:cs="Segoe UI"/>
          <w:color w:val="212529"/>
          <w:lang w:eastAsia="ja-JP"/>
        </w:rPr>
        <w:t>9</w:t>
      </w:r>
      <w:r>
        <w:rPr>
          <w:rFonts w:ascii="Segoe UI" w:hAnsi="Segoe UI" w:cs="Segoe UI"/>
          <w:color w:val="212529"/>
          <w:lang w:eastAsia="ja-JP"/>
        </w:rPr>
        <w:t>千円です。冗談にもなりません。</w:t>
      </w:r>
      <w:r>
        <w:rPr>
          <w:rFonts w:ascii="Segoe UI" w:hAnsi="Segoe UI" w:cs="Segoe UI"/>
          <w:color w:val="212529"/>
          <w:lang w:eastAsia="ja-JP"/>
        </w:rPr>
        <w:br/>
      </w:r>
      <w:r>
        <w:rPr>
          <w:rFonts w:ascii="Segoe UI" w:hAnsi="Segoe UI" w:cs="Segoe UI"/>
          <w:color w:val="212529"/>
          <w:lang w:eastAsia="ja-JP"/>
        </w:rPr>
        <w:t>全産業平均との差を埋めるため、月給</w:t>
      </w:r>
      <w:r>
        <w:rPr>
          <w:rFonts w:ascii="Segoe UI" w:hAnsi="Segoe UI" w:cs="Segoe UI"/>
          <w:color w:val="212529"/>
          <w:lang w:eastAsia="ja-JP"/>
        </w:rPr>
        <w:t>10</w:t>
      </w:r>
      <w:r>
        <w:rPr>
          <w:rFonts w:ascii="Segoe UI" w:hAnsi="Segoe UI" w:cs="Segoe UI"/>
          <w:color w:val="212529"/>
          <w:lang w:eastAsia="ja-JP"/>
        </w:rPr>
        <w:t>万円アップが必要です。</w:t>
      </w:r>
    </w:p>
    <w:p w14:paraId="7FA3B5AB"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⑨</w:t>
      </w:r>
      <w:r>
        <w:rPr>
          <w:rFonts w:ascii="M PLUS 1p" w:hAnsi="M PLUS 1p"/>
          <w:b w:val="0"/>
          <w:bCs w:val="0"/>
          <w:color w:val="333333"/>
          <w:lang w:eastAsia="ja-JP"/>
        </w:rPr>
        <w:t>一次産業従事者への直接支援</w:t>
      </w:r>
      <w:r>
        <w:rPr>
          <w:rFonts w:ascii="微软雅黑" w:eastAsia="微软雅黑" w:hAnsi="微软雅黑" w:cs="微软雅黑" w:hint="eastAsia"/>
          <w:b w:val="0"/>
          <w:bCs w:val="0"/>
          <w:color w:val="333333"/>
          <w:lang w:eastAsia="ja-JP"/>
        </w:rPr>
        <w:t>・</w:t>
      </w:r>
      <w:r>
        <w:rPr>
          <w:rFonts w:hint="eastAsia"/>
          <w:b w:val="0"/>
          <w:bCs w:val="0"/>
          <w:color w:val="333333"/>
          <w:lang w:eastAsia="ja-JP"/>
        </w:rPr>
        <w:t>食の安全</w:t>
      </w:r>
    </w:p>
    <w:p w14:paraId="467D4C7E"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農林関係予算（農業</w:t>
      </w:r>
      <w:r>
        <w:rPr>
          <w:rFonts w:ascii="微软雅黑" w:eastAsia="微软雅黑" w:hAnsi="微软雅黑" w:cs="微软雅黑" w:hint="eastAsia"/>
          <w:color w:val="212529"/>
          <w:lang w:eastAsia="ja-JP"/>
        </w:rPr>
        <w:t>・</w:t>
      </w:r>
      <w:r>
        <w:rPr>
          <w:rFonts w:hint="eastAsia"/>
          <w:color w:val="212529"/>
          <w:lang w:eastAsia="ja-JP"/>
        </w:rPr>
        <w:t>林業</w:t>
      </w:r>
      <w:r>
        <w:rPr>
          <w:rFonts w:ascii="微软雅黑" w:eastAsia="微软雅黑" w:hAnsi="微软雅黑" w:cs="微软雅黑" w:hint="eastAsia"/>
          <w:color w:val="212529"/>
          <w:lang w:eastAsia="ja-JP"/>
        </w:rPr>
        <w:t>・</w:t>
      </w:r>
      <w:r>
        <w:rPr>
          <w:rFonts w:hint="eastAsia"/>
          <w:color w:val="212529"/>
          <w:lang w:eastAsia="ja-JP"/>
        </w:rPr>
        <w:t>水産、当初予算）は年々下がり続けてきました</w:t>
      </w:r>
      <w:r>
        <w:rPr>
          <w:rFonts w:ascii="Segoe UI" w:hAnsi="Segoe UI" w:cs="Segoe UI"/>
          <w:color w:val="212529"/>
          <w:lang w:eastAsia="ja-JP"/>
        </w:rPr>
        <w:t>。</w:t>
      </w:r>
      <w:r>
        <w:rPr>
          <w:rFonts w:ascii="Segoe UI" w:hAnsi="Segoe UI" w:cs="Segoe UI"/>
          <w:color w:val="212529"/>
          <w:lang w:eastAsia="ja-JP"/>
        </w:rPr>
        <w:br/>
      </w:r>
      <w:r>
        <w:rPr>
          <w:rFonts w:ascii="Segoe UI" w:hAnsi="Segoe UI" w:cs="Segoe UI"/>
          <w:color w:val="212529"/>
          <w:lang w:eastAsia="ja-JP"/>
        </w:rPr>
        <w:t>令和</w:t>
      </w:r>
      <w:r>
        <w:rPr>
          <w:rFonts w:ascii="Segoe UI" w:hAnsi="Segoe UI" w:cs="Segoe UI"/>
          <w:color w:val="212529"/>
          <w:lang w:eastAsia="ja-JP"/>
        </w:rPr>
        <w:t>3</w:t>
      </w:r>
      <w:r>
        <w:rPr>
          <w:rFonts w:ascii="Segoe UI" w:hAnsi="Segoe UI" w:cs="Segoe UI"/>
          <w:color w:val="212529"/>
          <w:lang w:eastAsia="ja-JP"/>
        </w:rPr>
        <w:t>年度で</w:t>
      </w:r>
      <w:r>
        <w:rPr>
          <w:rFonts w:ascii="Segoe UI" w:hAnsi="Segoe UI" w:cs="Segoe UI"/>
          <w:color w:val="212529"/>
          <w:lang w:eastAsia="ja-JP"/>
        </w:rPr>
        <w:t>2.3</w:t>
      </w:r>
      <w:r>
        <w:rPr>
          <w:rFonts w:ascii="Segoe UI" w:hAnsi="Segoe UI" w:cs="Segoe UI"/>
          <w:color w:val="212529"/>
          <w:lang w:eastAsia="ja-JP"/>
        </w:rPr>
        <w:t>兆円で、これは国の一般歳出の</w:t>
      </w:r>
      <w:r>
        <w:rPr>
          <w:rFonts w:ascii="Segoe UI" w:hAnsi="Segoe UI" w:cs="Segoe UI"/>
          <w:color w:val="212529"/>
          <w:lang w:eastAsia="ja-JP"/>
        </w:rPr>
        <w:t>3.4</w:t>
      </w:r>
      <w:r>
        <w:rPr>
          <w:rFonts w:ascii="Segoe UI" w:hAnsi="Segoe UI" w:cs="Segoe UI"/>
          <w:color w:val="212529"/>
          <w:lang w:eastAsia="ja-JP"/>
        </w:rPr>
        <w:t>％（農水省資料より）です。</w:t>
      </w:r>
    </w:p>
    <w:p w14:paraId="4FEC62DA"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まずは予算を「平成時代のピーク」</w:t>
      </w:r>
      <w:r>
        <w:rPr>
          <w:rFonts w:ascii="Segoe UI" w:hAnsi="Segoe UI" w:cs="Segoe UI"/>
          <w:color w:val="212529"/>
          <w:lang w:eastAsia="ja-JP"/>
        </w:rPr>
        <w:t xml:space="preserve"> </w:t>
      </w:r>
      <w:r>
        <w:rPr>
          <w:rFonts w:ascii="Segoe UI" w:hAnsi="Segoe UI" w:cs="Segoe UI"/>
          <w:color w:val="212529"/>
          <w:lang w:eastAsia="ja-JP"/>
        </w:rPr>
        <w:t>である</w:t>
      </w:r>
      <w:r>
        <w:rPr>
          <w:rFonts w:ascii="Segoe UI" w:hAnsi="Segoe UI" w:cs="Segoe UI"/>
          <w:color w:val="212529"/>
          <w:lang w:eastAsia="ja-JP"/>
        </w:rPr>
        <w:t>8</w:t>
      </w:r>
      <w:r>
        <w:rPr>
          <w:rFonts w:ascii="Segoe UI" w:hAnsi="Segoe UI" w:cs="Segoe UI"/>
          <w:color w:val="212529"/>
          <w:lang w:eastAsia="ja-JP"/>
        </w:rPr>
        <w:t>％（</w:t>
      </w:r>
      <w:r>
        <w:rPr>
          <w:rFonts w:ascii="Segoe UI" w:hAnsi="Segoe UI" w:cs="Segoe UI"/>
          <w:color w:val="212529"/>
          <w:lang w:eastAsia="ja-JP"/>
        </w:rPr>
        <w:t>1996</w:t>
      </w:r>
      <w:r>
        <w:rPr>
          <w:rFonts w:ascii="Segoe UI" w:hAnsi="Segoe UI" w:cs="Segoe UI"/>
          <w:color w:val="212529"/>
          <w:lang w:eastAsia="ja-JP"/>
        </w:rPr>
        <w:t>年度）レベルに戻します。</w:t>
      </w:r>
      <w:r>
        <w:rPr>
          <w:rFonts w:ascii="Segoe UI" w:hAnsi="Segoe UI" w:cs="Segoe UI"/>
          <w:color w:val="212529"/>
          <w:lang w:eastAsia="ja-JP"/>
        </w:rPr>
        <w:br/>
      </w:r>
      <w:r>
        <w:rPr>
          <w:rFonts w:ascii="Segoe UI" w:hAnsi="Segoe UI" w:cs="Segoe UI"/>
          <w:color w:val="212529"/>
          <w:lang w:eastAsia="ja-JP"/>
        </w:rPr>
        <w:t>現在の予算から毎年約２兆円程度を増額し、生産者の所得補償や就農者支援を充実させ、</w:t>
      </w:r>
      <w:r>
        <w:rPr>
          <w:rFonts w:ascii="Segoe UI" w:hAnsi="Segoe UI" w:cs="Segoe UI"/>
          <w:color w:val="212529"/>
          <w:lang w:eastAsia="ja-JP"/>
        </w:rPr>
        <w:br/>
      </w:r>
      <w:r>
        <w:rPr>
          <w:rFonts w:ascii="Segoe UI" w:hAnsi="Segoe UI" w:cs="Segoe UI"/>
          <w:color w:val="212529"/>
          <w:lang w:eastAsia="ja-JP"/>
        </w:rPr>
        <w:t>農業においても積極財政で「食料安全保障」を実現します。</w:t>
      </w:r>
    </w:p>
    <w:p w14:paraId="3A99204F"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農業従事者が生産した農産物について、国がしっかり買い上げる。</w:t>
      </w:r>
      <w:r>
        <w:rPr>
          <w:rFonts w:ascii="Segoe UI" w:hAnsi="Segoe UI" w:cs="Segoe UI"/>
          <w:color w:val="212529"/>
          <w:lang w:eastAsia="ja-JP"/>
        </w:rPr>
        <w:br/>
      </w:r>
      <w:r>
        <w:rPr>
          <w:rFonts w:ascii="Segoe UI" w:hAnsi="Segoe UI" w:cs="Segoe UI"/>
          <w:color w:val="212529"/>
          <w:lang w:eastAsia="ja-JP"/>
        </w:rPr>
        <w:t>国の責任で備蓄し、低所得者への食糧支援に活用する。</w:t>
      </w:r>
      <w:r>
        <w:rPr>
          <w:rFonts w:ascii="Segoe UI" w:hAnsi="Segoe UI" w:cs="Segoe UI"/>
          <w:color w:val="212529"/>
          <w:lang w:eastAsia="ja-JP"/>
        </w:rPr>
        <w:br/>
      </w:r>
      <w:r>
        <w:rPr>
          <w:rFonts w:ascii="Segoe UI" w:hAnsi="Segoe UI" w:cs="Segoe UI"/>
          <w:color w:val="212529"/>
          <w:lang w:eastAsia="ja-JP"/>
        </w:rPr>
        <w:t>自給率アップと食料安全保障を実現します。</w:t>
      </w:r>
    </w:p>
    <w:p w14:paraId="1F794BBF"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⑩</w:t>
      </w:r>
      <w:r>
        <w:rPr>
          <w:rFonts w:ascii="M PLUS 1p" w:hAnsi="M PLUS 1p"/>
          <w:b w:val="0"/>
          <w:bCs w:val="0"/>
          <w:color w:val="333333"/>
          <w:lang w:eastAsia="ja-JP"/>
        </w:rPr>
        <w:t>コンクリートも人も（災害に強いインフラの充実）</w:t>
      </w:r>
    </w:p>
    <w:p w14:paraId="0B5B9816"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lastRenderedPageBreak/>
        <w:t>公共事業は悪ではありません。質の問題です。</w:t>
      </w:r>
      <w:r>
        <w:rPr>
          <w:rFonts w:ascii="Segoe UI" w:hAnsi="Segoe UI" w:cs="Segoe UI"/>
          <w:color w:val="212529"/>
          <w:lang w:eastAsia="ja-JP"/>
        </w:rPr>
        <w:br/>
      </w:r>
      <w:r>
        <w:rPr>
          <w:rFonts w:ascii="Segoe UI" w:hAnsi="Segoe UI" w:cs="Segoe UI"/>
          <w:color w:val="212529"/>
          <w:lang w:eastAsia="ja-JP"/>
        </w:rPr>
        <w:t>公共事業関係費は、</w:t>
      </w:r>
      <w:r>
        <w:rPr>
          <w:rFonts w:ascii="Segoe UI" w:hAnsi="Segoe UI" w:cs="Segoe UI"/>
          <w:color w:val="212529"/>
          <w:lang w:eastAsia="ja-JP"/>
        </w:rPr>
        <w:t>1990</w:t>
      </w:r>
      <w:r>
        <w:rPr>
          <w:rFonts w:ascii="Segoe UI" w:hAnsi="Segoe UI" w:cs="Segoe UI"/>
          <w:color w:val="212529"/>
          <w:lang w:eastAsia="ja-JP"/>
        </w:rPr>
        <w:t>年代をピークに約</w:t>
      </w:r>
      <w:r>
        <w:rPr>
          <w:rFonts w:ascii="Segoe UI" w:hAnsi="Segoe UI" w:cs="Segoe UI"/>
          <w:color w:val="212529"/>
          <w:lang w:eastAsia="ja-JP"/>
        </w:rPr>
        <w:t>4</w:t>
      </w:r>
      <w:r>
        <w:rPr>
          <w:rFonts w:ascii="Segoe UI" w:hAnsi="Segoe UI" w:cs="Segoe UI"/>
          <w:color w:val="212529"/>
          <w:lang w:eastAsia="ja-JP"/>
        </w:rPr>
        <w:t>割の削減が進んできました。</w:t>
      </w:r>
      <w:r>
        <w:rPr>
          <w:rFonts w:ascii="Segoe UI" w:hAnsi="Segoe UI" w:cs="Segoe UI"/>
          <w:color w:val="212529"/>
          <w:lang w:eastAsia="ja-JP"/>
        </w:rPr>
        <w:br/>
      </w:r>
      <w:r>
        <w:rPr>
          <w:rFonts w:ascii="Segoe UI" w:hAnsi="Segoe UI" w:cs="Segoe UI"/>
          <w:color w:val="212529"/>
          <w:lang w:eastAsia="ja-JP"/>
        </w:rPr>
        <w:t>（</w:t>
      </w:r>
      <w:r>
        <w:rPr>
          <w:rFonts w:ascii="Segoe UI" w:hAnsi="Segoe UI" w:cs="Segoe UI"/>
          <w:color w:val="212529"/>
          <w:lang w:eastAsia="ja-JP"/>
        </w:rPr>
        <w:t>2015</w:t>
      </w:r>
      <w:r>
        <w:rPr>
          <w:rFonts w:ascii="Segoe UI" w:hAnsi="Segoe UI" w:cs="Segoe UI"/>
          <w:color w:val="212529"/>
          <w:lang w:eastAsia="ja-JP"/>
        </w:rPr>
        <w:t>年経産省「公共事業関係費の方向性」より）。</w:t>
      </w:r>
    </w:p>
    <w:p w14:paraId="53E63239"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社会全般にお金を広く回していきながらみんなのインフラを整えていくことは極めて重要なことです。高度成長期に整備されてきた道路、橋、トンネル、水道管に至るまでの様々な社会インフラの改修</w:t>
      </w:r>
      <w:r>
        <w:rPr>
          <w:rFonts w:ascii="微软雅黑" w:eastAsia="微软雅黑" w:hAnsi="微软雅黑" w:cs="微软雅黑" w:hint="eastAsia"/>
          <w:color w:val="212529"/>
          <w:lang w:eastAsia="ja-JP"/>
        </w:rPr>
        <w:t>・</w:t>
      </w:r>
      <w:r>
        <w:rPr>
          <w:rFonts w:hint="eastAsia"/>
          <w:color w:val="212529"/>
          <w:lang w:eastAsia="ja-JP"/>
        </w:rPr>
        <w:t>修繕</w:t>
      </w:r>
      <w:r>
        <w:rPr>
          <w:rFonts w:ascii="微软雅黑" w:eastAsia="微软雅黑" w:hAnsi="微软雅黑" w:cs="微软雅黑" w:hint="eastAsia"/>
          <w:color w:val="212529"/>
          <w:lang w:eastAsia="ja-JP"/>
        </w:rPr>
        <w:t>・</w:t>
      </w:r>
      <w:r>
        <w:rPr>
          <w:rFonts w:hint="eastAsia"/>
          <w:color w:val="212529"/>
          <w:lang w:eastAsia="ja-JP"/>
        </w:rPr>
        <w:t>更新のための十分の予算（</w:t>
      </w:r>
      <w:r>
        <w:rPr>
          <w:rFonts w:ascii="Segoe UI" w:hAnsi="Segoe UI" w:cs="Segoe UI"/>
          <w:color w:val="212529"/>
          <w:lang w:eastAsia="ja-JP"/>
        </w:rPr>
        <w:t>30</w:t>
      </w:r>
      <w:r>
        <w:rPr>
          <w:rFonts w:ascii="Segoe UI" w:hAnsi="Segoe UI" w:cs="Segoe UI"/>
          <w:color w:val="212529"/>
          <w:lang w:eastAsia="ja-JP"/>
        </w:rPr>
        <w:t>年間で</w:t>
      </w:r>
      <w:r>
        <w:rPr>
          <w:rFonts w:ascii="Segoe UI" w:hAnsi="Segoe UI" w:cs="Segoe UI"/>
          <w:color w:val="212529"/>
          <w:lang w:eastAsia="ja-JP"/>
        </w:rPr>
        <w:t>190</w:t>
      </w:r>
      <w:r>
        <w:rPr>
          <w:rFonts w:ascii="Segoe UI" w:hAnsi="Segoe UI" w:cs="Segoe UI"/>
          <w:color w:val="212529"/>
          <w:lang w:eastAsia="ja-JP"/>
        </w:rPr>
        <w:t>兆円程度）は国が確保。</w:t>
      </w:r>
      <w:r>
        <w:rPr>
          <w:rFonts w:ascii="Segoe UI" w:hAnsi="Segoe UI" w:cs="Segoe UI"/>
          <w:color w:val="212529"/>
          <w:lang w:eastAsia="ja-JP"/>
        </w:rPr>
        <w:br/>
      </w:r>
      <w:r>
        <w:rPr>
          <w:rFonts w:ascii="Segoe UI" w:hAnsi="Segoe UI" w:cs="Segoe UI"/>
          <w:color w:val="212529"/>
          <w:lang w:eastAsia="ja-JP"/>
        </w:rPr>
        <w:t>大災害に強い日本、そして地域の雇用につなげます。</w:t>
      </w:r>
      <w:r>
        <w:rPr>
          <w:rFonts w:ascii="Segoe UI" w:hAnsi="Segoe UI" w:cs="Segoe UI"/>
          <w:color w:val="212529"/>
          <w:lang w:eastAsia="ja-JP"/>
        </w:rPr>
        <w:br/>
      </w:r>
      <w:r>
        <w:rPr>
          <w:rFonts w:ascii="Segoe UI" w:hAnsi="Segoe UI" w:cs="Segoe UI"/>
          <w:color w:val="212529"/>
          <w:lang w:eastAsia="ja-JP"/>
        </w:rPr>
        <w:t>地域の基本的な公共交通網（電車</w:t>
      </w:r>
      <w:r>
        <w:rPr>
          <w:rFonts w:ascii="微软雅黑" w:eastAsia="微软雅黑" w:hAnsi="微软雅黑" w:cs="微软雅黑" w:hint="eastAsia"/>
          <w:color w:val="212529"/>
          <w:lang w:eastAsia="ja-JP"/>
        </w:rPr>
        <w:t>・</w:t>
      </w:r>
      <w:r>
        <w:rPr>
          <w:rFonts w:hint="eastAsia"/>
          <w:color w:val="212529"/>
          <w:lang w:eastAsia="ja-JP"/>
        </w:rPr>
        <w:t>バス）の維持も国の責任です。</w:t>
      </w:r>
    </w:p>
    <w:p w14:paraId="41219152"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⑪</w:t>
      </w:r>
      <w:r>
        <w:rPr>
          <w:rFonts w:ascii="M PLUS 1p" w:hAnsi="M PLUS 1p"/>
          <w:b w:val="0"/>
          <w:bCs w:val="0"/>
          <w:color w:val="333333"/>
          <w:lang w:eastAsia="ja-JP"/>
        </w:rPr>
        <w:t>脱原発！グリーン</w:t>
      </w:r>
      <w:r>
        <w:rPr>
          <w:rFonts w:ascii="微软雅黑" w:eastAsia="微软雅黑" w:hAnsi="微软雅黑" w:cs="微软雅黑" w:hint="eastAsia"/>
          <w:b w:val="0"/>
          <w:bCs w:val="0"/>
          <w:color w:val="333333"/>
          <w:lang w:eastAsia="ja-JP"/>
        </w:rPr>
        <w:t>・</w:t>
      </w:r>
      <w:r>
        <w:rPr>
          <w:rFonts w:hint="eastAsia"/>
          <w:b w:val="0"/>
          <w:bCs w:val="0"/>
          <w:color w:val="333333"/>
          <w:lang w:eastAsia="ja-JP"/>
        </w:rPr>
        <w:t>ニューディール政</w:t>
      </w:r>
      <w:r>
        <w:rPr>
          <w:rFonts w:ascii="M PLUS 1p" w:hAnsi="M PLUS 1p"/>
          <w:b w:val="0"/>
          <w:bCs w:val="0"/>
          <w:color w:val="333333"/>
          <w:lang w:eastAsia="ja-JP"/>
        </w:rPr>
        <w:t>策</w:t>
      </w:r>
      <w:r>
        <w:rPr>
          <w:rFonts w:ascii="M PLUS 1p" w:hAnsi="M PLUS 1p"/>
          <w:b w:val="0"/>
          <w:bCs w:val="0"/>
          <w:color w:val="333333"/>
          <w:lang w:eastAsia="ja-JP"/>
        </w:rPr>
        <w:br/>
      </w:r>
      <w:r>
        <w:rPr>
          <w:rFonts w:ascii="M PLUS 1p" w:hAnsi="M PLUS 1p"/>
          <w:b w:val="0"/>
          <w:bCs w:val="0"/>
          <w:color w:val="333333"/>
          <w:lang w:eastAsia="ja-JP"/>
        </w:rPr>
        <w:t>（</w:t>
      </w:r>
      <w:r>
        <w:rPr>
          <w:rFonts w:hint="eastAsia"/>
          <w:b w:val="0"/>
          <w:bCs w:val="0"/>
          <w:color w:val="333333"/>
          <w:lang w:eastAsia="ja-JP"/>
        </w:rPr>
        <w:t>※</w:t>
      </w:r>
      <w:r>
        <w:rPr>
          <w:rFonts w:ascii="M PLUS 1p" w:hAnsi="M PLUS 1p"/>
          <w:b w:val="0"/>
          <w:bCs w:val="0"/>
          <w:color w:val="333333"/>
          <w:lang w:eastAsia="ja-JP"/>
        </w:rPr>
        <w:t>毎年</w:t>
      </w:r>
      <w:r>
        <w:rPr>
          <w:rFonts w:ascii="M PLUS 1p" w:hAnsi="M PLUS 1p"/>
          <w:b w:val="0"/>
          <w:bCs w:val="0"/>
          <w:color w:val="333333"/>
          <w:lang w:eastAsia="ja-JP"/>
        </w:rPr>
        <w:t>5</w:t>
      </w:r>
      <w:r>
        <w:rPr>
          <w:rFonts w:ascii="M PLUS 1p" w:hAnsi="M PLUS 1p"/>
          <w:b w:val="0"/>
          <w:bCs w:val="0"/>
          <w:color w:val="333333"/>
          <w:lang w:eastAsia="ja-JP"/>
        </w:rPr>
        <w:t>兆円、民間需要</w:t>
      </w:r>
      <w:r>
        <w:rPr>
          <w:rFonts w:ascii="M PLUS 1p" w:hAnsi="M PLUS 1p"/>
          <w:b w:val="0"/>
          <w:bCs w:val="0"/>
          <w:color w:val="333333"/>
          <w:lang w:eastAsia="ja-JP"/>
        </w:rPr>
        <w:t>15</w:t>
      </w:r>
      <w:r>
        <w:rPr>
          <w:rFonts w:ascii="M PLUS 1p" w:hAnsi="M PLUS 1p"/>
          <w:b w:val="0"/>
          <w:bCs w:val="0"/>
          <w:color w:val="333333"/>
          <w:lang w:eastAsia="ja-JP"/>
        </w:rPr>
        <w:t>兆円</w:t>
      </w:r>
      <w:r>
        <w:rPr>
          <w:rFonts w:ascii="M PLUS 1p" w:hAnsi="M PLUS 1p"/>
          <w:b w:val="0"/>
          <w:bCs w:val="0"/>
          <w:color w:val="333333"/>
          <w:lang w:eastAsia="ja-JP"/>
        </w:rPr>
        <w:t>=10</w:t>
      </w:r>
      <w:r>
        <w:rPr>
          <w:rFonts w:ascii="M PLUS 1p" w:hAnsi="M PLUS 1p"/>
          <w:b w:val="0"/>
          <w:bCs w:val="0"/>
          <w:color w:val="333333"/>
          <w:lang w:eastAsia="ja-JP"/>
        </w:rPr>
        <w:t>年間で</w:t>
      </w:r>
      <w:r>
        <w:rPr>
          <w:rFonts w:ascii="M PLUS 1p" w:hAnsi="M PLUS 1p"/>
          <w:b w:val="0"/>
          <w:bCs w:val="0"/>
          <w:color w:val="333333"/>
          <w:lang w:eastAsia="ja-JP"/>
        </w:rPr>
        <w:t>200</w:t>
      </w:r>
      <w:r>
        <w:rPr>
          <w:rFonts w:ascii="M PLUS 1p" w:hAnsi="M PLUS 1p"/>
          <w:b w:val="0"/>
          <w:bCs w:val="0"/>
          <w:color w:val="333333"/>
          <w:lang w:eastAsia="ja-JP"/>
        </w:rPr>
        <w:t>兆円）</w:t>
      </w:r>
    </w:p>
    <w:p w14:paraId="3FD0BDBF"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2030</w:t>
      </w:r>
      <w:r>
        <w:rPr>
          <w:rFonts w:ascii="Segoe UI" w:hAnsi="Segoe UI" w:cs="Segoe UI"/>
          <w:color w:val="212529"/>
          <w:lang w:eastAsia="ja-JP"/>
        </w:rPr>
        <w:t>年の石炭火力ゼロ（温室効果ガス排出量は</w:t>
      </w:r>
      <w:r>
        <w:rPr>
          <w:rFonts w:ascii="Segoe UI" w:hAnsi="Segoe UI" w:cs="Segoe UI"/>
          <w:color w:val="212529"/>
          <w:lang w:eastAsia="ja-JP"/>
        </w:rPr>
        <w:t>50%</w:t>
      </w:r>
      <w:r>
        <w:rPr>
          <w:rFonts w:ascii="Segoe UI" w:hAnsi="Segoe UI" w:cs="Segoe UI"/>
          <w:color w:val="212529"/>
          <w:lang w:eastAsia="ja-JP"/>
        </w:rPr>
        <w:t>以上削減）、</w:t>
      </w:r>
      <w:r>
        <w:rPr>
          <w:rFonts w:ascii="Segoe UI" w:hAnsi="Segoe UI" w:cs="Segoe UI"/>
          <w:color w:val="212529"/>
          <w:lang w:eastAsia="ja-JP"/>
        </w:rPr>
        <w:t>2050</w:t>
      </w:r>
      <w:r>
        <w:rPr>
          <w:rFonts w:ascii="Segoe UI" w:hAnsi="Segoe UI" w:cs="Segoe UI"/>
          <w:color w:val="212529"/>
          <w:lang w:eastAsia="ja-JP"/>
        </w:rPr>
        <w:t>年のカーボンニュートラル達成のための</w:t>
      </w:r>
      <w:r>
        <w:rPr>
          <w:rFonts w:ascii="Segoe UI" w:hAnsi="Segoe UI" w:cs="Segoe UI"/>
          <w:color w:val="212529"/>
          <w:lang w:eastAsia="ja-JP"/>
        </w:rPr>
        <w:br/>
      </w:r>
      <w:r>
        <w:rPr>
          <w:rFonts w:ascii="Segoe UI" w:hAnsi="Segoe UI" w:cs="Segoe UI"/>
          <w:color w:val="212529"/>
          <w:lang w:eastAsia="ja-JP"/>
        </w:rPr>
        <w:t>大胆な「自然エネルギー」（太陽、風力、地熱、水力）地域分散型の普及を目指します。</w:t>
      </w:r>
      <w:r>
        <w:rPr>
          <w:rFonts w:ascii="Segoe UI" w:hAnsi="Segoe UI" w:cs="Segoe UI"/>
          <w:color w:val="212529"/>
          <w:lang w:eastAsia="ja-JP"/>
        </w:rPr>
        <w:br/>
      </w:r>
      <w:r>
        <w:rPr>
          <w:rFonts w:ascii="Segoe UI" w:hAnsi="Segoe UI" w:cs="Segoe UI"/>
          <w:color w:val="212529"/>
          <w:lang w:eastAsia="ja-JP"/>
        </w:rPr>
        <w:t>自然エネ</w:t>
      </w:r>
      <w:r>
        <w:rPr>
          <w:rFonts w:ascii="Segoe UI" w:hAnsi="Segoe UI" w:cs="Segoe UI"/>
          <w:color w:val="212529"/>
          <w:lang w:eastAsia="ja-JP"/>
        </w:rPr>
        <w:t>100</w:t>
      </w:r>
      <w:r>
        <w:rPr>
          <w:rFonts w:ascii="Segoe UI" w:hAnsi="Segoe UI" w:cs="Segoe UI"/>
          <w:color w:val="212529"/>
          <w:lang w:eastAsia="ja-JP"/>
        </w:rPr>
        <w:t>％達成まではつなぎのエネルギー源の主力はガス火力とします。</w:t>
      </w:r>
      <w:r>
        <w:rPr>
          <w:rFonts w:ascii="Segoe UI" w:hAnsi="Segoe UI" w:cs="Segoe UI"/>
          <w:color w:val="212529"/>
          <w:lang w:eastAsia="ja-JP"/>
        </w:rPr>
        <w:br/>
      </w:r>
      <w:r>
        <w:rPr>
          <w:rFonts w:ascii="Segoe UI" w:hAnsi="Segoe UI" w:cs="Segoe UI"/>
          <w:color w:val="212529"/>
          <w:lang w:eastAsia="ja-JP"/>
        </w:rPr>
        <w:t>地震大国の日本では原発は即時禁止。原発を国有化。</w:t>
      </w:r>
      <w:r>
        <w:rPr>
          <w:rFonts w:ascii="Segoe UI" w:hAnsi="Segoe UI" w:cs="Segoe UI"/>
          <w:color w:val="212529"/>
          <w:lang w:eastAsia="ja-JP"/>
        </w:rPr>
        <w:br/>
      </w:r>
      <w:r>
        <w:rPr>
          <w:rFonts w:ascii="Segoe UI" w:hAnsi="Segoe UI" w:cs="Segoe UI"/>
          <w:color w:val="212529"/>
          <w:lang w:eastAsia="ja-JP"/>
        </w:rPr>
        <w:t>立地地域への補助金は継続、新産業への移行に国が責任を持ちます。</w:t>
      </w:r>
      <w:r>
        <w:rPr>
          <w:rFonts w:ascii="Segoe UI" w:hAnsi="Segoe UI" w:cs="Segoe UI"/>
          <w:color w:val="212529"/>
          <w:lang w:eastAsia="ja-JP"/>
        </w:rPr>
        <w:br/>
      </w:r>
      <w:r>
        <w:rPr>
          <w:rFonts w:ascii="Segoe UI" w:hAnsi="Segoe UI" w:cs="Segoe UI"/>
          <w:color w:val="212529"/>
          <w:lang w:eastAsia="ja-JP"/>
        </w:rPr>
        <w:t>廃炉を「公共事業」として、</w:t>
      </w:r>
      <w:r>
        <w:rPr>
          <w:rFonts w:ascii="Segoe UI" w:hAnsi="Segoe UI" w:cs="Segoe UI"/>
          <w:color w:val="212529"/>
          <w:lang w:eastAsia="ja-JP"/>
        </w:rPr>
        <w:br/>
      </w:r>
      <w:r>
        <w:rPr>
          <w:rFonts w:ascii="Segoe UI" w:hAnsi="Segoe UI" w:cs="Segoe UI"/>
          <w:color w:val="212529"/>
          <w:lang w:eastAsia="ja-JP"/>
        </w:rPr>
        <w:t>日本が世界の原発廃炉ビジネスの最先端に立つための技術開発、</w:t>
      </w:r>
      <w:r>
        <w:rPr>
          <w:rFonts w:ascii="Segoe UI" w:hAnsi="Segoe UI" w:cs="Segoe UI"/>
          <w:color w:val="212529"/>
          <w:lang w:eastAsia="ja-JP"/>
        </w:rPr>
        <w:br/>
      </w:r>
      <w:r>
        <w:rPr>
          <w:rFonts w:ascii="Segoe UI" w:hAnsi="Segoe UI" w:cs="Segoe UI"/>
          <w:color w:val="212529"/>
          <w:lang w:eastAsia="ja-JP"/>
        </w:rPr>
        <w:t>人材育成を進めます。</w:t>
      </w:r>
    </w:p>
    <w:p w14:paraId="460C22C0"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同時に、基幹的な送電網は公的運営とし、蓄電池の技術開発、</w:t>
      </w:r>
      <w:r>
        <w:rPr>
          <w:rFonts w:ascii="Segoe UI" w:hAnsi="Segoe UI" w:cs="Segoe UI"/>
          <w:color w:val="212529"/>
          <w:lang w:eastAsia="ja-JP"/>
        </w:rPr>
        <w:br/>
      </w:r>
      <w:r>
        <w:rPr>
          <w:rFonts w:ascii="Segoe UI" w:hAnsi="Segoe UI" w:cs="Segoe UI"/>
          <w:color w:val="212529"/>
          <w:lang w:eastAsia="ja-JP"/>
        </w:rPr>
        <w:t>国内生産体制の整備など、国の経済政策として再エネ普及を位置づけます。</w:t>
      </w:r>
    </w:p>
    <w:p w14:paraId="5A9DFBD6"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⑫</w:t>
      </w:r>
      <w:r>
        <w:rPr>
          <w:rFonts w:ascii="M PLUS 1p" w:hAnsi="M PLUS 1p"/>
          <w:b w:val="0"/>
          <w:bCs w:val="0"/>
          <w:color w:val="333333"/>
          <w:lang w:eastAsia="ja-JP"/>
        </w:rPr>
        <w:t>全国一律！最低賃金</w:t>
      </w:r>
      <w:r>
        <w:rPr>
          <w:rFonts w:ascii="M PLUS 1p" w:hAnsi="M PLUS 1p"/>
          <w:b w:val="0"/>
          <w:bCs w:val="0"/>
          <w:color w:val="333333"/>
          <w:lang w:eastAsia="ja-JP"/>
        </w:rPr>
        <w:t>1500</w:t>
      </w:r>
      <w:r>
        <w:rPr>
          <w:rFonts w:ascii="M PLUS 1p" w:hAnsi="M PLUS 1p"/>
          <w:b w:val="0"/>
          <w:bCs w:val="0"/>
          <w:color w:val="333333"/>
          <w:lang w:eastAsia="ja-JP"/>
        </w:rPr>
        <w:t>円「政府が補償」</w:t>
      </w:r>
    </w:p>
    <w:p w14:paraId="79D323A5"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中小零細企業に対して国が賃上げ分を補償。</w:t>
      </w:r>
      <w:r>
        <w:rPr>
          <w:rFonts w:ascii="Segoe UI" w:hAnsi="Segoe UI" w:cs="Segoe UI"/>
          <w:color w:val="212529"/>
          <w:lang w:eastAsia="ja-JP"/>
        </w:rPr>
        <w:br/>
      </w:r>
      <w:r>
        <w:rPr>
          <w:rFonts w:ascii="Segoe UI" w:hAnsi="Segoe UI" w:cs="Segoe UI"/>
          <w:color w:val="212529"/>
          <w:lang w:eastAsia="ja-JP"/>
        </w:rPr>
        <w:t>企業には補助金や社会保険料の事業主負担分の減免などという手法を組み合</w:t>
      </w:r>
      <w:r>
        <w:rPr>
          <w:rFonts w:ascii="Segoe UI" w:hAnsi="Segoe UI" w:cs="Segoe UI"/>
          <w:color w:val="212529"/>
          <w:lang w:eastAsia="ja-JP"/>
        </w:rPr>
        <w:lastRenderedPageBreak/>
        <w:t>わせながら、</w:t>
      </w:r>
      <w:r>
        <w:rPr>
          <w:rFonts w:ascii="Segoe UI" w:hAnsi="Segoe UI" w:cs="Segoe UI"/>
          <w:color w:val="212529"/>
          <w:lang w:eastAsia="ja-JP"/>
        </w:rPr>
        <w:br/>
      </w:r>
      <w:r>
        <w:rPr>
          <w:rFonts w:ascii="Segoe UI" w:hAnsi="Segoe UI" w:cs="Segoe UI"/>
          <w:color w:val="212529"/>
          <w:lang w:eastAsia="ja-JP"/>
        </w:rPr>
        <w:t>賃上げ分を事実上補填していきます。</w:t>
      </w:r>
      <w:r>
        <w:rPr>
          <w:rFonts w:ascii="Segoe UI" w:hAnsi="Segoe UI" w:cs="Segoe UI"/>
          <w:color w:val="212529"/>
          <w:lang w:eastAsia="ja-JP"/>
        </w:rPr>
        <w:br/>
      </w:r>
      <w:r>
        <w:rPr>
          <w:rFonts w:ascii="Segoe UI" w:hAnsi="Segoe UI" w:cs="Segoe UI"/>
          <w:color w:val="212529"/>
          <w:lang w:eastAsia="ja-JP"/>
        </w:rPr>
        <w:t>全国一律の最賃で全国どこでも最低限暮らしていける、本物の地方創生につなげます。</w:t>
      </w:r>
      <w:r>
        <w:rPr>
          <w:rFonts w:ascii="Segoe UI" w:hAnsi="Segoe UI" w:cs="Segoe UI"/>
          <w:color w:val="212529"/>
          <w:lang w:eastAsia="ja-JP"/>
        </w:rPr>
        <w:br/>
      </w:r>
      <w:r>
        <w:rPr>
          <w:rFonts w:ascii="Segoe UI" w:hAnsi="Segoe UI" w:cs="Segoe UI"/>
          <w:color w:val="212529"/>
          <w:lang w:eastAsia="ja-JP"/>
        </w:rPr>
        <w:t>コロナ融資の返済については、減免に応じた金融機関に対し損失補填を支援します。</w:t>
      </w:r>
    </w:p>
    <w:p w14:paraId="340B6827"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⑬</w:t>
      </w:r>
      <w:r>
        <w:rPr>
          <w:rFonts w:ascii="M PLUS 1p" w:hAnsi="M PLUS 1p"/>
          <w:b w:val="0"/>
          <w:bCs w:val="0"/>
          <w:color w:val="333333"/>
          <w:lang w:eastAsia="ja-JP"/>
        </w:rPr>
        <w:t>コロナを含む感染症対策の徹底</w:t>
      </w:r>
    </w:p>
    <w:p w14:paraId="34A779B5"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新型コロナの新しい変異種に限らず、全く新しい感染症の登場に備えます。</w:t>
      </w:r>
      <w:r>
        <w:rPr>
          <w:rFonts w:ascii="Segoe UI" w:hAnsi="Segoe UI" w:cs="Segoe UI"/>
          <w:color w:val="212529"/>
          <w:lang w:eastAsia="ja-JP"/>
        </w:rPr>
        <w:br/>
      </w:r>
      <w:r>
        <w:rPr>
          <w:rFonts w:ascii="Segoe UI" w:hAnsi="Segoe UI" w:cs="Segoe UI"/>
          <w:color w:val="212529"/>
          <w:lang w:eastAsia="ja-JP"/>
        </w:rPr>
        <w:t>感染症が拡大する恐れがある場合には、災害に指定、徹底した補償を行います。</w:t>
      </w:r>
      <w:r>
        <w:rPr>
          <w:rFonts w:ascii="Segoe UI" w:hAnsi="Segoe UI" w:cs="Segoe UI"/>
          <w:color w:val="212529"/>
          <w:lang w:eastAsia="ja-JP"/>
        </w:rPr>
        <w:br/>
      </w:r>
      <w:r>
        <w:rPr>
          <w:rFonts w:ascii="Segoe UI" w:hAnsi="Segoe UI" w:cs="Segoe UI"/>
          <w:color w:val="212529"/>
          <w:lang w:eastAsia="ja-JP"/>
        </w:rPr>
        <w:t>感染症と災害の対策司令塔としての防災庁の設置による予算と人員の充実を図ります。</w:t>
      </w:r>
    </w:p>
    <w:p w14:paraId="17F4F0EB"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病床については緊急時に確保できずにパニックに陥らないように、平時から安定確保。</w:t>
      </w:r>
      <w:r>
        <w:rPr>
          <w:rFonts w:ascii="Segoe UI" w:hAnsi="Segoe UI" w:cs="Segoe UI"/>
          <w:color w:val="212529"/>
          <w:lang w:eastAsia="ja-JP"/>
        </w:rPr>
        <w:br/>
      </w:r>
      <w:r>
        <w:rPr>
          <w:rFonts w:ascii="Segoe UI" w:hAnsi="Segoe UI" w:cs="Segoe UI"/>
          <w:color w:val="212529"/>
          <w:lang w:eastAsia="ja-JP"/>
        </w:rPr>
        <w:t>同時に、安易に保健所や病床を削減するのではなく、</w:t>
      </w:r>
      <w:r>
        <w:rPr>
          <w:rFonts w:ascii="Segoe UI" w:hAnsi="Segoe UI" w:cs="Segoe UI"/>
          <w:color w:val="212529"/>
          <w:lang w:eastAsia="ja-JP"/>
        </w:rPr>
        <w:br/>
      </w:r>
      <w:r>
        <w:rPr>
          <w:rFonts w:ascii="Segoe UI" w:hAnsi="Segoe UI" w:cs="Segoe UI"/>
          <w:color w:val="212529"/>
          <w:lang w:eastAsia="ja-JP"/>
        </w:rPr>
        <w:t>医師</w:t>
      </w:r>
      <w:r>
        <w:rPr>
          <w:rFonts w:ascii="微软雅黑" w:eastAsia="微软雅黑" w:hAnsi="微软雅黑" w:cs="微软雅黑" w:hint="eastAsia"/>
          <w:color w:val="212529"/>
          <w:lang w:eastAsia="ja-JP"/>
        </w:rPr>
        <w:t>・</w:t>
      </w:r>
      <w:r>
        <w:rPr>
          <w:rFonts w:hint="eastAsia"/>
          <w:color w:val="212529"/>
          <w:lang w:eastAsia="ja-JP"/>
        </w:rPr>
        <w:t>看護師、保健師など人材の増員を国が責任をもって行います。</w:t>
      </w:r>
    </w:p>
    <w:p w14:paraId="2ACB2AE2" w14:textId="77777777" w:rsidR="008E2B30" w:rsidRDefault="008E2B30" w:rsidP="008E2B30">
      <w:pPr>
        <w:pStyle w:val="2"/>
        <w:pBdr>
          <w:bottom w:val="single" w:sz="6" w:space="0" w:color="000000"/>
        </w:pBdr>
        <w:shd w:val="clear" w:color="auto" w:fill="FFFFFF"/>
        <w:rPr>
          <w:rFonts w:ascii="M PLUS 1p" w:hAnsi="M PLUS 1p"/>
          <w:b w:val="0"/>
          <w:bCs w:val="0"/>
          <w:color w:val="333333"/>
          <w:lang w:eastAsia="ja-JP"/>
        </w:rPr>
      </w:pPr>
      <w:r>
        <w:rPr>
          <w:rFonts w:ascii="M PLUS 1p" w:hAnsi="M PLUS 1p"/>
          <w:b w:val="0"/>
          <w:bCs w:val="0"/>
          <w:color w:val="333333"/>
          <w:lang w:eastAsia="ja-JP"/>
        </w:rPr>
        <w:t>⑭</w:t>
      </w:r>
      <w:r>
        <w:rPr>
          <w:rFonts w:ascii="M PLUS 1p" w:hAnsi="M PLUS 1p"/>
          <w:b w:val="0"/>
          <w:bCs w:val="0"/>
          <w:color w:val="333333"/>
          <w:lang w:eastAsia="ja-JP"/>
        </w:rPr>
        <w:t>専守防衛、徹底した平和外交</w:t>
      </w:r>
      <w:r>
        <w:rPr>
          <w:rFonts w:ascii="M PLUS 1p" w:hAnsi="M PLUS 1p"/>
          <w:b w:val="0"/>
          <w:bCs w:val="0"/>
          <w:color w:val="333333"/>
          <w:lang w:eastAsia="ja-JP"/>
        </w:rPr>
        <w:br/>
      </w:r>
      <w:r>
        <w:rPr>
          <w:rFonts w:ascii="M PLUS 1p" w:hAnsi="M PLUS 1p"/>
          <w:b w:val="0"/>
          <w:bCs w:val="0"/>
          <w:color w:val="333333"/>
          <w:lang w:eastAsia="ja-JP"/>
        </w:rPr>
        <w:t>核廃絶の先頭に立つ</w:t>
      </w:r>
    </w:p>
    <w:p w14:paraId="4F38ECD4" w14:textId="77777777" w:rsidR="008E2B30" w:rsidRDefault="008E2B30" w:rsidP="008E2B30">
      <w:pPr>
        <w:pStyle w:val="a3"/>
        <w:shd w:val="clear" w:color="auto" w:fill="FFFFFF"/>
        <w:rPr>
          <w:rFonts w:ascii="Segoe UI" w:hAnsi="Segoe UI" w:cs="Segoe UI"/>
          <w:color w:val="212529"/>
          <w:lang w:eastAsia="ja-JP"/>
        </w:rPr>
      </w:pPr>
      <w:r>
        <w:rPr>
          <w:rFonts w:ascii="Segoe UI" w:hAnsi="Segoe UI" w:cs="Segoe UI"/>
          <w:color w:val="212529"/>
          <w:lang w:eastAsia="ja-JP"/>
        </w:rPr>
        <w:t>日本は今こそ、専守防衛と徹底した平和外交によって周辺諸国との信頼醸成を強化し、</w:t>
      </w:r>
      <w:r>
        <w:rPr>
          <w:rFonts w:ascii="Segoe UI" w:hAnsi="Segoe UI" w:cs="Segoe UI"/>
          <w:color w:val="212529"/>
          <w:lang w:eastAsia="ja-JP"/>
        </w:rPr>
        <w:br/>
      </w:r>
      <w:r>
        <w:rPr>
          <w:rFonts w:ascii="Segoe UI" w:hAnsi="Segoe UI" w:cs="Segoe UI"/>
          <w:color w:val="212529"/>
          <w:lang w:eastAsia="ja-JP"/>
        </w:rPr>
        <w:t>北東アジアの平和と安定に寄与していくときです。</w:t>
      </w:r>
      <w:r>
        <w:rPr>
          <w:rFonts w:ascii="Segoe UI" w:hAnsi="Segoe UI" w:cs="Segoe UI"/>
          <w:color w:val="212529"/>
          <w:lang w:eastAsia="ja-JP"/>
        </w:rPr>
        <w:br/>
      </w:r>
      <w:r>
        <w:rPr>
          <w:rFonts w:ascii="Segoe UI" w:hAnsi="Segoe UI" w:cs="Segoe UI"/>
          <w:color w:val="212529"/>
          <w:lang w:eastAsia="ja-JP"/>
        </w:rPr>
        <w:t>日本は国連憲章の「敵国条項」によって、敵基地攻撃能力や核配備など重武装は不可能です。</w:t>
      </w:r>
      <w:r>
        <w:rPr>
          <w:rFonts w:ascii="Segoe UI" w:hAnsi="Segoe UI" w:cs="Segoe UI"/>
          <w:color w:val="212529"/>
          <w:lang w:eastAsia="ja-JP"/>
        </w:rPr>
        <w:br/>
      </w:r>
      <w:r>
        <w:rPr>
          <w:rFonts w:ascii="Segoe UI" w:hAnsi="Segoe UI" w:cs="Segoe UI"/>
          <w:color w:val="212529"/>
          <w:lang w:eastAsia="ja-JP"/>
        </w:rPr>
        <w:t>また、核抑止力が破綻したのがロシアによるウクライナ侵略でした。</w:t>
      </w:r>
      <w:r>
        <w:rPr>
          <w:rFonts w:ascii="Segoe UI" w:hAnsi="Segoe UI" w:cs="Segoe UI"/>
          <w:color w:val="212529"/>
          <w:lang w:eastAsia="ja-JP"/>
        </w:rPr>
        <w:br/>
      </w:r>
      <w:r>
        <w:rPr>
          <w:rFonts w:ascii="Segoe UI" w:hAnsi="Segoe UI" w:cs="Segoe UI"/>
          <w:color w:val="212529"/>
          <w:lang w:eastAsia="ja-JP"/>
        </w:rPr>
        <w:t>唯一の戦争被爆国として、日本は、核兵器禁止条約を直ちに批准し、</w:t>
      </w:r>
      <w:r>
        <w:rPr>
          <w:rFonts w:ascii="Segoe UI" w:hAnsi="Segoe UI" w:cs="Segoe UI"/>
          <w:color w:val="212529"/>
          <w:lang w:eastAsia="ja-JP"/>
        </w:rPr>
        <w:br/>
      </w:r>
      <w:r>
        <w:rPr>
          <w:rFonts w:ascii="Segoe UI" w:hAnsi="Segoe UI" w:cs="Segoe UI"/>
          <w:color w:val="212529"/>
          <w:lang w:eastAsia="ja-JP"/>
        </w:rPr>
        <w:t>「核なき世界」の先頭に立つことにより地域の安定をリードしていきます。</w:t>
      </w:r>
    </w:p>
    <w:p w14:paraId="07193AAD" w14:textId="77777777" w:rsidR="000E5918" w:rsidRPr="000708A8" w:rsidRDefault="000E5918" w:rsidP="000708A8">
      <w:pPr>
        <w:rPr>
          <w:lang w:eastAsia="ja-JP"/>
        </w:rPr>
      </w:pPr>
    </w:p>
    <w:sectPr w:rsidR="000E5918" w:rsidRPr="000708A8"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6BD88" w14:textId="77777777" w:rsidR="007C115F" w:rsidRDefault="007C115F" w:rsidP="0043092A">
      <w:r>
        <w:separator/>
      </w:r>
    </w:p>
  </w:endnote>
  <w:endnote w:type="continuationSeparator" w:id="0">
    <w:p w14:paraId="7C2FF344" w14:textId="77777777" w:rsidR="007C115F" w:rsidRDefault="007C115F" w:rsidP="0043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 PLUS 1p">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C37B" w14:textId="77777777" w:rsidR="007C115F" w:rsidRDefault="007C115F" w:rsidP="0043092A">
      <w:r>
        <w:separator/>
      </w:r>
    </w:p>
  </w:footnote>
  <w:footnote w:type="continuationSeparator" w:id="0">
    <w:p w14:paraId="6285D975" w14:textId="77777777" w:rsidR="007C115F" w:rsidRDefault="007C115F" w:rsidP="004309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CC"/>
    <w:rsid w:val="000708A8"/>
    <w:rsid w:val="000E5918"/>
    <w:rsid w:val="0043092A"/>
    <w:rsid w:val="00705FD4"/>
    <w:rsid w:val="007C115F"/>
    <w:rsid w:val="008A7F8B"/>
    <w:rsid w:val="008E2B30"/>
    <w:rsid w:val="00987966"/>
    <w:rsid w:val="00B04EF3"/>
    <w:rsid w:val="00E240D0"/>
    <w:rsid w:val="00EB2DCC"/>
    <w:rsid w:val="00F640E4"/>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681B348-8FF7-4FD9-A2C4-CA7F6422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240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240D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240D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40D0"/>
    <w:rPr>
      <w:rFonts w:ascii="宋体" w:eastAsia="宋体" w:hAnsi="宋体" w:cs="宋体"/>
      <w:b/>
      <w:bCs/>
      <w:kern w:val="0"/>
      <w:sz w:val="36"/>
      <w:szCs w:val="36"/>
    </w:rPr>
  </w:style>
  <w:style w:type="character" w:customStyle="1" w:styleId="30">
    <w:name w:val="标题 3 字符"/>
    <w:basedOn w:val="a0"/>
    <w:link w:val="3"/>
    <w:uiPriority w:val="9"/>
    <w:rsid w:val="00E240D0"/>
    <w:rPr>
      <w:rFonts w:ascii="宋体" w:eastAsia="宋体" w:hAnsi="宋体" w:cs="宋体"/>
      <w:b/>
      <w:bCs/>
      <w:kern w:val="0"/>
      <w:sz w:val="27"/>
      <w:szCs w:val="27"/>
    </w:rPr>
  </w:style>
  <w:style w:type="character" w:customStyle="1" w:styleId="40">
    <w:name w:val="标题 4 字符"/>
    <w:basedOn w:val="a0"/>
    <w:link w:val="4"/>
    <w:uiPriority w:val="9"/>
    <w:rsid w:val="00E240D0"/>
    <w:rPr>
      <w:rFonts w:ascii="宋体" w:eastAsia="宋体" w:hAnsi="宋体" w:cs="宋体"/>
      <w:b/>
      <w:bCs/>
      <w:kern w:val="0"/>
      <w:sz w:val="24"/>
      <w:szCs w:val="24"/>
    </w:rPr>
  </w:style>
  <w:style w:type="paragraph" w:styleId="a3">
    <w:name w:val="Normal (Web)"/>
    <w:basedOn w:val="a"/>
    <w:uiPriority w:val="99"/>
    <w:semiHidden/>
    <w:unhideWhenUsed/>
    <w:rsid w:val="00E240D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240D0"/>
    <w:rPr>
      <w:color w:val="0000FF"/>
      <w:u w:val="single"/>
    </w:rPr>
  </w:style>
  <w:style w:type="character" w:styleId="a5">
    <w:name w:val="Strong"/>
    <w:basedOn w:val="a0"/>
    <w:uiPriority w:val="22"/>
    <w:qFormat/>
    <w:rsid w:val="00E240D0"/>
    <w:rPr>
      <w:b/>
      <w:bCs/>
    </w:rPr>
  </w:style>
  <w:style w:type="paragraph" w:styleId="a6">
    <w:name w:val="header"/>
    <w:basedOn w:val="a"/>
    <w:link w:val="a7"/>
    <w:uiPriority w:val="99"/>
    <w:unhideWhenUsed/>
    <w:rsid w:val="004309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3092A"/>
    <w:rPr>
      <w:sz w:val="18"/>
      <w:szCs w:val="18"/>
    </w:rPr>
  </w:style>
  <w:style w:type="paragraph" w:styleId="a8">
    <w:name w:val="footer"/>
    <w:basedOn w:val="a"/>
    <w:link w:val="a9"/>
    <w:uiPriority w:val="99"/>
    <w:unhideWhenUsed/>
    <w:rsid w:val="0043092A"/>
    <w:pPr>
      <w:tabs>
        <w:tab w:val="center" w:pos="4153"/>
        <w:tab w:val="right" w:pos="8306"/>
      </w:tabs>
      <w:snapToGrid w:val="0"/>
      <w:jc w:val="left"/>
    </w:pPr>
    <w:rPr>
      <w:sz w:val="18"/>
      <w:szCs w:val="18"/>
    </w:rPr>
  </w:style>
  <w:style w:type="character" w:customStyle="1" w:styleId="a9">
    <w:name w:val="页脚 字符"/>
    <w:basedOn w:val="a0"/>
    <w:link w:val="a8"/>
    <w:uiPriority w:val="99"/>
    <w:rsid w:val="004309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987947">
      <w:bodyDiv w:val="1"/>
      <w:marLeft w:val="0"/>
      <w:marRight w:val="0"/>
      <w:marTop w:val="0"/>
      <w:marBottom w:val="0"/>
      <w:divBdr>
        <w:top w:val="none" w:sz="0" w:space="0" w:color="auto"/>
        <w:left w:val="none" w:sz="0" w:space="0" w:color="auto"/>
        <w:bottom w:val="none" w:sz="0" w:space="0" w:color="auto"/>
        <w:right w:val="none" w:sz="0" w:space="0" w:color="auto"/>
      </w:divBdr>
      <w:divsChild>
        <w:div w:id="643701560">
          <w:marLeft w:val="150"/>
          <w:marRight w:val="150"/>
          <w:marTop w:val="150"/>
          <w:marBottom w:val="150"/>
          <w:divBdr>
            <w:top w:val="single" w:sz="6" w:space="8" w:color="333333"/>
            <w:left w:val="single" w:sz="6" w:space="8" w:color="333333"/>
            <w:bottom w:val="single" w:sz="6" w:space="8" w:color="333333"/>
            <w:right w:val="single" w:sz="6" w:space="8" w:color="333333"/>
          </w:divBdr>
        </w:div>
      </w:divsChild>
    </w:div>
    <w:div w:id="19259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6</cp:revision>
  <dcterms:created xsi:type="dcterms:W3CDTF">2022-06-11T10:49:00Z</dcterms:created>
  <dcterms:modified xsi:type="dcterms:W3CDTF">2022-06-19T01:50:00Z</dcterms:modified>
</cp:coreProperties>
</file>