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11D54" w:rsidRDefault="005C12A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Search through your notes/files</w:t>
      </w:r>
    </w:p>
    <w:p w14:paraId="00000002" w14:textId="77777777" w:rsidR="00911D54" w:rsidRDefault="00911D54">
      <w:pPr>
        <w:rPr>
          <w:rFonts w:ascii="Calibri" w:eastAsia="Calibri" w:hAnsi="Calibri" w:cs="Calibri"/>
          <w:sz w:val="28"/>
          <w:szCs w:val="28"/>
        </w:rPr>
      </w:pPr>
    </w:p>
    <w:p w14:paraId="00000003" w14:textId="77777777" w:rsidR="00911D54" w:rsidRDefault="00911D54">
      <w:pPr>
        <w:rPr>
          <w:rFonts w:ascii="Calibri" w:eastAsia="Calibri" w:hAnsi="Calibri" w:cs="Calibri"/>
          <w:sz w:val="28"/>
          <w:szCs w:val="28"/>
        </w:rPr>
      </w:pPr>
    </w:p>
    <w:p w14:paraId="00000004" w14:textId="77777777" w:rsidR="00911D54" w:rsidRDefault="005C12A0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Environment</w:t>
      </w:r>
    </w:p>
    <w:p w14:paraId="00000005" w14:textId="0CF1C439" w:rsidR="00911D54" w:rsidRDefault="005C12A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Considering we have less UI Components to use and more backend logic, </w:t>
      </w:r>
      <w:proofErr w:type="gramStart"/>
      <w:r>
        <w:rPr>
          <w:rFonts w:ascii="Calibri" w:eastAsia="Calibri" w:hAnsi="Calibri" w:cs="Calibri"/>
          <w:sz w:val="28"/>
          <w:szCs w:val="28"/>
        </w:rPr>
        <w:t>It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is preferable to look into the frameworks best suited for backend logic.</w:t>
      </w:r>
      <w:r w:rsidR="008D7C50">
        <w:rPr>
          <w:rFonts w:ascii="Calibri" w:eastAsia="Calibri" w:hAnsi="Calibri" w:cs="Calibri"/>
          <w:sz w:val="28"/>
          <w:szCs w:val="28"/>
        </w:rPr>
        <w:t xml:space="preserve"> But we would still need to research into Frontend frameworks.</w:t>
      </w:r>
    </w:p>
    <w:p w14:paraId="00000006" w14:textId="77777777" w:rsidR="00911D54" w:rsidRDefault="00911D54">
      <w:pPr>
        <w:rPr>
          <w:rFonts w:ascii="Calibri" w:eastAsia="Calibri" w:hAnsi="Calibri" w:cs="Calibri"/>
          <w:sz w:val="28"/>
          <w:szCs w:val="28"/>
        </w:rPr>
      </w:pPr>
    </w:p>
    <w:p w14:paraId="00000007" w14:textId="77777777" w:rsidR="00911D54" w:rsidRDefault="005C12A0">
      <w:pPr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Possible Options for </w:t>
      </w:r>
      <w:r>
        <w:rPr>
          <w:rFonts w:ascii="Calibri" w:eastAsia="Calibri" w:hAnsi="Calibri" w:cs="Calibri"/>
          <w:i/>
          <w:sz w:val="28"/>
          <w:szCs w:val="28"/>
          <w:u w:val="single"/>
        </w:rPr>
        <w:t>Frontend</w:t>
      </w:r>
      <w:r>
        <w:rPr>
          <w:rFonts w:ascii="Calibri" w:eastAsia="Calibri" w:hAnsi="Calibri" w:cs="Calibri"/>
          <w:i/>
          <w:sz w:val="28"/>
          <w:szCs w:val="28"/>
        </w:rPr>
        <w:t>:</w:t>
      </w:r>
    </w:p>
    <w:p w14:paraId="00000008" w14:textId="77777777" w:rsidR="00911D54" w:rsidRDefault="005C12A0">
      <w:pPr>
        <w:numPr>
          <w:ilvl w:val="0"/>
          <w:numId w:val="2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Angular.js</w:t>
      </w:r>
    </w:p>
    <w:p w14:paraId="00000009" w14:textId="77777777" w:rsidR="00911D54" w:rsidRDefault="005C12A0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Can be used to develop mobile &amp; web apps. Mobile apps with Ionic </w:t>
      </w:r>
    </w:p>
    <w:p w14:paraId="0000000A" w14:textId="77777777" w:rsidR="00911D54" w:rsidRDefault="005C12A0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t is a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full fledged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framework for </w:t>
      </w:r>
      <w:proofErr w:type="spellStart"/>
      <w:r>
        <w:rPr>
          <w:rFonts w:ascii="Calibri" w:eastAsia="Calibri" w:hAnsi="Calibri" w:cs="Calibri"/>
          <w:sz w:val="28"/>
          <w:szCs w:val="28"/>
        </w:rPr>
        <w:t>sw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development including testing with no need of additional libraries.</w:t>
      </w:r>
    </w:p>
    <w:p w14:paraId="0000000B" w14:textId="77777777" w:rsidR="00911D54" w:rsidRDefault="005C12A0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Learning curve is medium as it is a huge library.</w:t>
      </w:r>
    </w:p>
    <w:p w14:paraId="0000000C" w14:textId="77777777" w:rsidR="00911D54" w:rsidRDefault="005C12A0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Performance is affected as the app becomes more complex &amp; dynamic but recent updates have improved pe</w:t>
      </w:r>
      <w:r>
        <w:rPr>
          <w:rFonts w:ascii="Calibri" w:eastAsia="Calibri" w:hAnsi="Calibri" w:cs="Calibri"/>
          <w:sz w:val="28"/>
          <w:szCs w:val="28"/>
        </w:rPr>
        <w:t>rformance data. Even the app size is lesser than the react app.</w:t>
      </w:r>
    </w:p>
    <w:p w14:paraId="0000000D" w14:textId="77777777" w:rsidR="00911D54" w:rsidRDefault="005C12A0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 structure is fixed &amp; has MVC structure</w:t>
      </w:r>
    </w:p>
    <w:p w14:paraId="0000000E" w14:textId="77777777" w:rsidR="00911D54" w:rsidRDefault="005C12A0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 goes well along with MEAN stack (Mongo, Express, Angular, Node)</w:t>
      </w:r>
    </w:p>
    <w:p w14:paraId="0000000F" w14:textId="77777777" w:rsidR="00911D54" w:rsidRDefault="005C12A0">
      <w:pPr>
        <w:numPr>
          <w:ilvl w:val="0"/>
          <w:numId w:val="2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React.js</w:t>
      </w:r>
    </w:p>
    <w:p w14:paraId="00000010" w14:textId="77777777" w:rsidR="00911D54" w:rsidRDefault="005C12A0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Can be used to develop mobile &amp; web apps. Mobile apps with React native</w:t>
      </w:r>
    </w:p>
    <w:p w14:paraId="00000011" w14:textId="77777777" w:rsidR="00911D54" w:rsidRDefault="005C12A0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 is a UI only framework providing components but needs libraries for external support like Redux for state management, stack navigation for routing.</w:t>
      </w:r>
    </w:p>
    <w:p w14:paraId="00000012" w14:textId="77777777" w:rsidR="00911D54" w:rsidRDefault="005C12A0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Learning curve is low due to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it’s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minimalistic nature.</w:t>
      </w:r>
    </w:p>
    <w:p w14:paraId="00000013" w14:textId="77777777" w:rsidR="00911D54" w:rsidRDefault="005C12A0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Performance is good due to </w:t>
      </w:r>
      <w:proofErr w:type="gramStart"/>
      <w:r>
        <w:rPr>
          <w:rFonts w:ascii="Calibri" w:eastAsia="Calibri" w:hAnsi="Calibri" w:cs="Calibri"/>
          <w:sz w:val="28"/>
          <w:szCs w:val="28"/>
        </w:rPr>
        <w:t>light-weight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&amp; virtual D</w:t>
      </w:r>
      <w:r>
        <w:rPr>
          <w:rFonts w:ascii="Calibri" w:eastAsia="Calibri" w:hAnsi="Calibri" w:cs="Calibri"/>
          <w:sz w:val="28"/>
          <w:szCs w:val="28"/>
        </w:rPr>
        <w:t>OM structure</w:t>
      </w:r>
    </w:p>
    <w:p w14:paraId="00000014" w14:textId="77777777" w:rsidR="00911D54" w:rsidRDefault="005C12A0">
      <w:pPr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 structure can be flexible &amp; provides developer with freedom to experiment</w:t>
      </w:r>
    </w:p>
    <w:p w14:paraId="00000015" w14:textId="77777777" w:rsidR="00911D54" w:rsidRDefault="00911D54">
      <w:pPr>
        <w:ind w:left="1440"/>
        <w:rPr>
          <w:rFonts w:ascii="Calibri" w:eastAsia="Calibri" w:hAnsi="Calibri" w:cs="Calibri"/>
          <w:sz w:val="28"/>
          <w:szCs w:val="28"/>
        </w:rPr>
      </w:pPr>
    </w:p>
    <w:p w14:paraId="7DD0D7DF" w14:textId="77777777" w:rsidR="008D7C50" w:rsidRDefault="008D7C50">
      <w:pPr>
        <w:rPr>
          <w:rFonts w:ascii="Calibri" w:eastAsia="Calibri" w:hAnsi="Calibri" w:cs="Calibri"/>
          <w:i/>
          <w:sz w:val="28"/>
          <w:szCs w:val="28"/>
        </w:rPr>
      </w:pPr>
    </w:p>
    <w:p w14:paraId="3D6E35D6" w14:textId="77777777" w:rsidR="008D7C50" w:rsidRDefault="008D7C50">
      <w:pPr>
        <w:rPr>
          <w:rFonts w:ascii="Calibri" w:eastAsia="Calibri" w:hAnsi="Calibri" w:cs="Calibri"/>
          <w:i/>
          <w:sz w:val="28"/>
          <w:szCs w:val="28"/>
        </w:rPr>
      </w:pPr>
    </w:p>
    <w:p w14:paraId="496F3CC2" w14:textId="77777777" w:rsidR="008D7C50" w:rsidRDefault="008D7C50">
      <w:pPr>
        <w:rPr>
          <w:rFonts w:ascii="Calibri" w:eastAsia="Calibri" w:hAnsi="Calibri" w:cs="Calibri"/>
          <w:i/>
          <w:sz w:val="28"/>
          <w:szCs w:val="28"/>
        </w:rPr>
      </w:pPr>
    </w:p>
    <w:p w14:paraId="00000016" w14:textId="48142F81" w:rsidR="00911D54" w:rsidRDefault="005C12A0">
      <w:pPr>
        <w:rPr>
          <w:rFonts w:ascii="Calibri" w:eastAsia="Calibri" w:hAnsi="Calibri" w:cs="Calibri"/>
          <w:i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i/>
          <w:sz w:val="28"/>
          <w:szCs w:val="28"/>
        </w:rPr>
        <w:lastRenderedPageBreak/>
        <w:t xml:space="preserve">Possible Options for </w:t>
      </w:r>
      <w:r>
        <w:rPr>
          <w:rFonts w:ascii="Calibri" w:eastAsia="Calibri" w:hAnsi="Calibri" w:cs="Calibri"/>
          <w:i/>
          <w:sz w:val="28"/>
          <w:szCs w:val="28"/>
          <w:u w:val="single"/>
        </w:rPr>
        <w:t>Backend</w:t>
      </w:r>
      <w:r>
        <w:rPr>
          <w:rFonts w:ascii="Calibri" w:eastAsia="Calibri" w:hAnsi="Calibri" w:cs="Calibri"/>
          <w:i/>
          <w:sz w:val="28"/>
          <w:szCs w:val="28"/>
        </w:rPr>
        <w:t>:</w:t>
      </w:r>
    </w:p>
    <w:p w14:paraId="00000017" w14:textId="77777777" w:rsidR="00911D54" w:rsidRDefault="005C12A0">
      <w:pPr>
        <w:numPr>
          <w:ilvl w:val="0"/>
          <w:numId w:val="3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Express.js </w:t>
      </w:r>
    </w:p>
    <w:p w14:paraId="00000018" w14:textId="77777777" w:rsidR="00911D54" w:rsidRDefault="005C12A0">
      <w:pPr>
        <w:numPr>
          <w:ilvl w:val="1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Built on top of node.js to provide middleware support to help manage our servers &amp; routes.</w:t>
      </w:r>
    </w:p>
    <w:p w14:paraId="00000019" w14:textId="77777777" w:rsidR="00911D54" w:rsidRDefault="005C12A0">
      <w:pPr>
        <w:numPr>
          <w:ilvl w:val="1"/>
          <w:numId w:val="3"/>
        </w:numPr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  <w:highlight w:val="white"/>
        </w:rPr>
        <w:t>t’s</w:t>
      </w:r>
      <w:proofErr w:type="gramEnd"/>
      <w:r>
        <w:rPr>
          <w:rFonts w:ascii="Calibri" w:eastAsia="Calibri" w:hAnsi="Calibri" w:cs="Calibri"/>
          <w:sz w:val="28"/>
          <w:szCs w:val="28"/>
          <w:highlight w:val="white"/>
        </w:rPr>
        <w:t xml:space="preserve"> robust API allows users to configure routes to send/receive requests between the front-end and the database (acting as a HTTP server framework).</w:t>
      </w:r>
    </w:p>
    <w:p w14:paraId="0000001A" w14:textId="77777777" w:rsidR="00911D54" w:rsidRDefault="005C12A0">
      <w:pPr>
        <w:numPr>
          <w:ilvl w:val="1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A good advanta</w:t>
      </w:r>
      <w:r>
        <w:rPr>
          <w:rFonts w:ascii="Calibri" w:eastAsia="Calibri" w:hAnsi="Calibri" w:cs="Calibri"/>
          <w:sz w:val="28"/>
          <w:szCs w:val="28"/>
          <w:highlight w:val="white"/>
        </w:rPr>
        <w:t>ge with express is how it supports a lot of other packages and other template engines such as Pug, Mustache, EJS and a lot more.</w:t>
      </w:r>
    </w:p>
    <w:p w14:paraId="0000001B" w14:textId="77777777" w:rsidR="00911D54" w:rsidRDefault="005C12A0">
      <w:pPr>
        <w:numPr>
          <w:ilvl w:val="1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Focused on browsers making templating &amp; rendering easy. Supports MVC.</w:t>
      </w:r>
    </w:p>
    <w:p w14:paraId="0000001C" w14:textId="77777777" w:rsidR="00911D54" w:rsidRDefault="005C12A0">
      <w:pPr>
        <w:numPr>
          <w:ilvl w:val="1"/>
          <w:numId w:val="3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Low learning curve, lots of resources available online</w:t>
      </w:r>
    </w:p>
    <w:p w14:paraId="0000001D" w14:textId="77777777" w:rsidR="00911D54" w:rsidRDefault="00911D54">
      <w:pPr>
        <w:ind w:left="720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1E" w14:textId="77777777" w:rsidR="00911D54" w:rsidRDefault="005C12A0">
      <w:pPr>
        <w:numPr>
          <w:ilvl w:val="0"/>
          <w:numId w:val="3"/>
        </w:num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Next.js  </w:t>
      </w:r>
    </w:p>
    <w:p w14:paraId="0000001F" w14:textId="77777777" w:rsidR="00911D54" w:rsidRDefault="005C12A0">
      <w:pPr>
        <w:numPr>
          <w:ilvl w:val="1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Built upon front-end library React.js</w:t>
      </w:r>
    </w:p>
    <w:p w14:paraId="00000020" w14:textId="77777777" w:rsidR="00911D54" w:rsidRDefault="005C12A0">
      <w:pPr>
        <w:numPr>
          <w:ilvl w:val="1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 provides </w:t>
      </w:r>
      <w:proofErr w:type="gramStart"/>
      <w:r>
        <w:rPr>
          <w:rFonts w:ascii="Calibri" w:eastAsia="Calibri" w:hAnsi="Calibri" w:cs="Calibri"/>
          <w:sz w:val="28"/>
          <w:szCs w:val="28"/>
        </w:rPr>
        <w:t>Server Side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Rendering</w:t>
      </w:r>
    </w:p>
    <w:p w14:paraId="00000021" w14:textId="77777777" w:rsidR="00911D54" w:rsidRDefault="005C12A0">
      <w:pPr>
        <w:numPr>
          <w:ilvl w:val="1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 also provides the same option as React “Buil</w:t>
      </w:r>
      <w:r>
        <w:rPr>
          <w:rFonts w:ascii="Calibri" w:eastAsia="Calibri" w:hAnsi="Calibri" w:cs="Calibri"/>
          <w:sz w:val="28"/>
          <w:szCs w:val="28"/>
        </w:rPr>
        <w:t>d once, Run everywhere”. It can run on Web, Mobile &amp; Desktop.</w:t>
      </w:r>
    </w:p>
    <w:p w14:paraId="00000022" w14:textId="77777777" w:rsidR="00911D54" w:rsidRDefault="005C12A0">
      <w:pPr>
        <w:numPr>
          <w:ilvl w:val="1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It offers automatic code splitting and filesystem-based routing.</w:t>
      </w:r>
    </w:p>
    <w:p w14:paraId="00000023" w14:textId="77777777" w:rsidR="00911D54" w:rsidRDefault="005C12A0">
      <w:pPr>
        <w:numPr>
          <w:ilvl w:val="1"/>
          <w:numId w:val="3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It has built-in CSS support called CSS-In-JS</w:t>
      </w:r>
    </w:p>
    <w:p w14:paraId="00000024" w14:textId="77777777" w:rsidR="00911D54" w:rsidRDefault="005C12A0">
      <w:pPr>
        <w:numPr>
          <w:ilvl w:val="1"/>
          <w:numId w:val="3"/>
        </w:numPr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Also has Webpack Configurations to Continuous Deployment</w:t>
      </w:r>
    </w:p>
    <w:p w14:paraId="00000025" w14:textId="77777777" w:rsidR="00911D54" w:rsidRDefault="005C12A0">
      <w:pPr>
        <w:numPr>
          <w:ilvl w:val="1"/>
          <w:numId w:val="3"/>
        </w:numPr>
        <w:rPr>
          <w:rFonts w:ascii="Calibri" w:eastAsia="Calibri" w:hAnsi="Calibri" w:cs="Calibri"/>
          <w:sz w:val="28"/>
          <w:szCs w:val="28"/>
          <w:highlight w:val="white"/>
        </w:rPr>
      </w:pPr>
      <w:hyperlink r:id="rId5">
        <w:r>
          <w:rPr>
            <w:rFonts w:ascii="Calibri" w:eastAsia="Calibri" w:hAnsi="Calibri" w:cs="Calibri"/>
            <w:color w:val="1155CC"/>
            <w:sz w:val="28"/>
            <w:szCs w:val="28"/>
            <w:highlight w:val="white"/>
            <w:u w:val="single"/>
          </w:rPr>
          <w:t>https://levelup.gitconnected.com/a-simple-next-js-frontend-for-a-multilingual-website-ae31a17387e2</w:t>
        </w:r>
      </w:hyperlink>
    </w:p>
    <w:p w14:paraId="00000026" w14:textId="77777777" w:rsidR="00911D54" w:rsidRDefault="00911D54">
      <w:pPr>
        <w:ind w:left="1440"/>
        <w:rPr>
          <w:rFonts w:ascii="Calibri" w:eastAsia="Calibri" w:hAnsi="Calibri" w:cs="Calibri"/>
          <w:color w:val="292929"/>
          <w:sz w:val="28"/>
          <w:szCs w:val="28"/>
          <w:highlight w:val="white"/>
        </w:rPr>
      </w:pPr>
    </w:p>
    <w:p w14:paraId="00000027" w14:textId="77777777" w:rsidR="00911D54" w:rsidRDefault="00911D54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00000028" w14:textId="77777777" w:rsidR="00911D54" w:rsidRDefault="005C12A0">
      <w:pPr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Factors to choose the framework:</w:t>
      </w:r>
    </w:p>
    <w:p w14:paraId="00000029" w14:textId="77777777" w:rsidR="00911D54" w:rsidRDefault="005C12A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Complexity of frontend - </w:t>
      </w:r>
      <w:r>
        <w:rPr>
          <w:rFonts w:ascii="Calibri" w:eastAsia="Calibri" w:hAnsi="Calibri" w:cs="Calibri"/>
          <w:i/>
          <w:sz w:val="28"/>
          <w:szCs w:val="28"/>
        </w:rPr>
        <w:t>Low</w:t>
      </w:r>
    </w:p>
    <w:p w14:paraId="0000002A" w14:textId="77777777" w:rsidR="00911D54" w:rsidRDefault="005C12A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Complexity of backend - </w:t>
      </w:r>
      <w:r>
        <w:rPr>
          <w:rFonts w:ascii="Calibri" w:eastAsia="Calibri" w:hAnsi="Calibri" w:cs="Calibri"/>
          <w:i/>
          <w:sz w:val="28"/>
          <w:szCs w:val="28"/>
        </w:rPr>
        <w:t>High</w:t>
      </w:r>
    </w:p>
    <w:p w14:paraId="0000002B" w14:textId="77777777" w:rsidR="00911D54" w:rsidRDefault="005C12A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Speed of the application (backend/frontend side) - </w:t>
      </w:r>
      <w:r>
        <w:rPr>
          <w:rFonts w:ascii="Calibri" w:eastAsia="Calibri" w:hAnsi="Calibri" w:cs="Calibri"/>
          <w:i/>
          <w:sz w:val="28"/>
          <w:szCs w:val="28"/>
        </w:rPr>
        <w:t>Backend fast</w:t>
      </w:r>
    </w:p>
    <w:p w14:paraId="0000002C" w14:textId="77777777" w:rsidR="00911D54" w:rsidRDefault="005C12A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Learning curve -</w:t>
      </w:r>
      <w:r>
        <w:rPr>
          <w:rFonts w:ascii="Calibri" w:eastAsia="Calibri" w:hAnsi="Calibri" w:cs="Calibri"/>
          <w:i/>
          <w:sz w:val="28"/>
          <w:szCs w:val="28"/>
        </w:rPr>
        <w:t xml:space="preserve"> Low</w:t>
      </w:r>
    </w:p>
    <w:p w14:paraId="0000002D" w14:textId="77777777" w:rsidR="00911D54" w:rsidRDefault="005C12A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Flexibility &amp; resources available (like </w:t>
      </w:r>
      <w:proofErr w:type="spellStart"/>
      <w:r>
        <w:rPr>
          <w:rFonts w:ascii="Calibri" w:eastAsia="Calibri" w:hAnsi="Calibri" w:cs="Calibri"/>
          <w:sz w:val="28"/>
          <w:szCs w:val="28"/>
        </w:rPr>
        <w:t>npm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packages, libraries)</w:t>
      </w:r>
    </w:p>
    <w:p w14:paraId="0000002E" w14:textId="77777777" w:rsidR="00911D54" w:rsidRDefault="00911D54">
      <w:pPr>
        <w:rPr>
          <w:rFonts w:ascii="Calibri" w:eastAsia="Calibri" w:hAnsi="Calibri" w:cs="Calibri"/>
          <w:sz w:val="28"/>
          <w:szCs w:val="28"/>
        </w:rPr>
      </w:pPr>
    </w:p>
    <w:p w14:paraId="0000002F" w14:textId="77777777" w:rsidR="00911D54" w:rsidRDefault="005C12A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Database:</w:t>
      </w:r>
    </w:p>
    <w:p w14:paraId="00000030" w14:textId="77777777" w:rsidR="00911D54" w:rsidRDefault="00911D54">
      <w:pPr>
        <w:rPr>
          <w:rFonts w:ascii="Calibri" w:eastAsia="Calibri" w:hAnsi="Calibri" w:cs="Calibri"/>
          <w:sz w:val="28"/>
          <w:szCs w:val="28"/>
        </w:rPr>
      </w:pPr>
    </w:p>
    <w:p w14:paraId="00000031" w14:textId="77777777" w:rsidR="00911D54" w:rsidRDefault="00911D54">
      <w:pPr>
        <w:rPr>
          <w:rFonts w:ascii="Calibri" w:eastAsia="Calibri" w:hAnsi="Calibri" w:cs="Calibri"/>
          <w:sz w:val="28"/>
          <w:szCs w:val="28"/>
        </w:rPr>
      </w:pPr>
    </w:p>
    <w:p w14:paraId="00000032" w14:textId="77777777" w:rsidR="00911D54" w:rsidRDefault="005C12A0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Searching Algorithm/Library</w:t>
      </w:r>
    </w:p>
    <w:p w14:paraId="00000033" w14:textId="77777777" w:rsidR="00911D54" w:rsidRDefault="00911D54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14:paraId="00000034" w14:textId="77777777" w:rsidR="00911D54" w:rsidRDefault="005C12A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Elasti</w:t>
      </w:r>
      <w:r>
        <w:rPr>
          <w:rFonts w:ascii="Calibri" w:eastAsia="Calibri" w:hAnsi="Calibri" w:cs="Calibri"/>
          <w:b/>
          <w:i/>
          <w:sz w:val="28"/>
          <w:szCs w:val="28"/>
        </w:rPr>
        <w:t>c Search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as indexing and searching library</w:t>
      </w:r>
    </w:p>
    <w:p w14:paraId="00000035" w14:textId="77777777" w:rsidR="00911D54" w:rsidRDefault="005C12A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Benefits</w:t>
      </w:r>
      <w:r>
        <w:rPr>
          <w:rFonts w:ascii="Calibri" w:eastAsia="Calibri" w:hAnsi="Calibri" w:cs="Calibri"/>
          <w:sz w:val="28"/>
          <w:szCs w:val="28"/>
        </w:rPr>
        <w:t>:</w:t>
      </w:r>
    </w:p>
    <w:p w14:paraId="00000036" w14:textId="77777777" w:rsidR="00911D54" w:rsidRDefault="005C12A0">
      <w:pPr>
        <w:numPr>
          <w:ilvl w:val="0"/>
          <w:numId w:val="5"/>
        </w:numPr>
      </w:pPr>
      <w:r>
        <w:rPr>
          <w:rFonts w:ascii="Calibri" w:eastAsia="Calibri" w:hAnsi="Calibri" w:cs="Calibri"/>
          <w:sz w:val="28"/>
          <w:szCs w:val="28"/>
        </w:rPr>
        <w:t>Search analytics engine,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distributed &amp; horizontally scalable</w:t>
      </w:r>
    </w:p>
    <w:p w14:paraId="00000037" w14:textId="77777777" w:rsidR="00911D54" w:rsidRDefault="005C12A0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Seamless Integration, accessed over HTTP through the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RestFul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API</w:t>
      </w:r>
    </w:p>
    <w:p w14:paraId="00000038" w14:textId="77777777" w:rsidR="00911D54" w:rsidRDefault="005C12A0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Enables full-text searches which indexes every line in the document</w:t>
      </w:r>
    </w:p>
    <w:p w14:paraId="00000039" w14:textId="77777777" w:rsidR="00911D54" w:rsidRDefault="00911D54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A" w14:textId="77777777" w:rsidR="00911D54" w:rsidRDefault="005C12A0">
      <w:pPr>
        <w:rPr>
          <w:rFonts w:ascii="Roboto" w:eastAsia="Roboto" w:hAnsi="Roboto" w:cs="Roboto"/>
          <w:i/>
          <w:sz w:val="24"/>
          <w:szCs w:val="24"/>
          <w:highlight w:val="white"/>
        </w:rPr>
      </w:pPr>
      <w:r>
        <w:rPr>
          <w:rFonts w:ascii="Roboto" w:eastAsia="Roboto" w:hAnsi="Roboto" w:cs="Roboto"/>
          <w:i/>
          <w:sz w:val="24"/>
          <w:szCs w:val="24"/>
          <w:highlight w:val="white"/>
        </w:rPr>
        <w:t>Available as:</w:t>
      </w:r>
    </w:p>
    <w:p w14:paraId="0000003B" w14:textId="77777777" w:rsidR="00911D54" w:rsidRDefault="005C12A0">
      <w:p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NPM Package: </w:t>
      </w:r>
      <w:hyperlink r:id="rId6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https://www.npmjs.com/package/elasticsearch</w:t>
        </w:r>
      </w:hyperlink>
    </w:p>
    <w:p w14:paraId="0000003C" w14:textId="77777777" w:rsidR="00911D54" w:rsidRDefault="00911D54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D" w14:textId="77777777" w:rsidR="00911D54" w:rsidRDefault="005C12A0">
      <w:pPr>
        <w:rPr>
          <w:rFonts w:ascii="Roboto" w:eastAsia="Roboto" w:hAnsi="Roboto" w:cs="Roboto"/>
          <w:i/>
          <w:sz w:val="24"/>
          <w:szCs w:val="24"/>
          <w:highlight w:val="white"/>
        </w:rPr>
      </w:pPr>
      <w:r>
        <w:rPr>
          <w:rFonts w:ascii="Roboto" w:eastAsia="Roboto" w:hAnsi="Roboto" w:cs="Roboto"/>
          <w:i/>
          <w:sz w:val="24"/>
          <w:szCs w:val="24"/>
          <w:highlight w:val="white"/>
        </w:rPr>
        <w:t>Resources:</w:t>
      </w:r>
    </w:p>
    <w:p w14:paraId="0000003E" w14:textId="77777777" w:rsidR="00911D54" w:rsidRDefault="005C12A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hyperlink r:id="rId7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https://www.elastic.co/guide/en/elasticsearch/client/javascript-api/current/introduction.html</w:t>
        </w:r>
      </w:hyperlink>
    </w:p>
    <w:p w14:paraId="0000003F" w14:textId="77777777" w:rsidR="00911D54" w:rsidRDefault="005C12A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hyperlink r:id="rId8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https://www.compose.com/articles/getting-started-with-elasticsearch-and-node/</w:t>
        </w:r>
      </w:hyperlink>
    </w:p>
    <w:p w14:paraId="00000040" w14:textId="77777777" w:rsidR="00911D54" w:rsidRDefault="00911D54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41" w14:textId="77777777" w:rsidR="00911D54" w:rsidRDefault="00911D54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42" w14:textId="77777777" w:rsidR="00911D54" w:rsidRDefault="00911D54"/>
    <w:sectPr w:rsidR="00911D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4BF"/>
    <w:multiLevelType w:val="multilevel"/>
    <w:tmpl w:val="861EA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A1053"/>
    <w:multiLevelType w:val="multilevel"/>
    <w:tmpl w:val="08502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391BAC"/>
    <w:multiLevelType w:val="multilevel"/>
    <w:tmpl w:val="758CF8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1E0E09"/>
    <w:multiLevelType w:val="multilevel"/>
    <w:tmpl w:val="29FE7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922CDF"/>
    <w:multiLevelType w:val="multilevel"/>
    <w:tmpl w:val="66F4F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54"/>
    <w:rsid w:val="005C12A0"/>
    <w:rsid w:val="008D7C50"/>
    <w:rsid w:val="0091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BDEB"/>
  <w15:docId w15:val="{CE9BE346-4014-4B92-ADAD-FC2595CE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ose.com/articles/getting-started-with-elasticsearch-and-n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client/javascript-api/current/intro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lasticsearch" TargetMode="External"/><Relationship Id="rId5" Type="http://schemas.openxmlformats.org/officeDocument/2006/relationships/hyperlink" Target="https://levelup.gitconnected.com/a-simple-next-js-frontend-for-a-multilingual-website-ae31a17387e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</dc:creator>
  <cp:lastModifiedBy>D18128940 Poonam Mukund Pawar</cp:lastModifiedBy>
  <cp:revision>2</cp:revision>
  <dcterms:created xsi:type="dcterms:W3CDTF">2020-06-16T15:10:00Z</dcterms:created>
  <dcterms:modified xsi:type="dcterms:W3CDTF">2020-06-16T15:10:00Z</dcterms:modified>
</cp:coreProperties>
</file>