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1D289" w14:textId="77777777" w:rsidR="004B20A9" w:rsidRPr="004B20A9" w:rsidRDefault="004B20A9" w:rsidP="004B20A9">
      <w:pPr>
        <w:widowControl/>
        <w:shd w:val="clear" w:color="auto" w:fill="FFFFFF"/>
        <w:ind w:left="840"/>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はじめに</w:t>
      </w:r>
    </w:p>
    <w:p w14:paraId="1B9694D5"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ここ数年プロダクトマネージャーを名乗る人が増えているかと思います。私もその一人ですが、</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の役割や定義って、非常に曖昧だなーと感じることが多々あります。</w:t>
      </w:r>
    </w:p>
    <w:p w14:paraId="7AD878A8"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プロダクトマネージャーの役割は、それほどはっきりしておらず、曖昧さを抱えています。それが故に、自身のキャリアやメンバーのキャリア育成に悩むことがありました（今でも悩みますが）。</w:t>
      </w:r>
    </w:p>
    <w:p w14:paraId="5D99B798"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プロダクトマネジメントトライアングル</w:t>
      </w:r>
    </w:p>
    <w:p w14:paraId="6D253814"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ま、私が考えるような悩みは世の中の偉人（？）たちが既に考えており。有名なのは</w:t>
      </w:r>
      <w:r w:rsidRPr="004B20A9">
        <w:rPr>
          <w:rFonts w:ascii="Segoe UI" w:eastAsia="MS PGothic" w:hAnsi="Segoe UI" w:cs="Segoe UI"/>
          <w:color w:val="222222"/>
          <w:kern w:val="0"/>
          <w:sz w:val="27"/>
          <w:szCs w:val="27"/>
        </w:rPr>
        <w:t>Dan Schmidt</w:t>
      </w:r>
      <w:r w:rsidRPr="004B20A9">
        <w:rPr>
          <w:rFonts w:ascii="Segoe UI" w:eastAsia="MS PGothic" w:hAnsi="Segoe UI" w:cs="Segoe UI"/>
          <w:color w:val="222222"/>
          <w:kern w:val="0"/>
          <w:sz w:val="27"/>
          <w:szCs w:val="27"/>
        </w:rPr>
        <w:t>さんのプロダクトマネジメントトライアングルです。</w:t>
      </w:r>
    </w:p>
    <w:p w14:paraId="47E54CC1" w14:textId="1A7E2036"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477C88D0" wp14:editId="76078B76">
            <wp:extent cx="5038725" cy="4371975"/>
            <wp:effectExtent l="0" t="0" r="9525" b="9525"/>
            <wp:docPr id="17" name="図 17" descr="画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画像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38725" cy="4371975"/>
                    </a:xfrm>
                    <a:prstGeom prst="rect">
                      <a:avLst/>
                    </a:prstGeom>
                    <a:noFill/>
                    <a:ln>
                      <a:noFill/>
                    </a:ln>
                  </pic:spPr>
                </pic:pic>
              </a:graphicData>
            </a:graphic>
          </wp:inline>
        </w:drawing>
      </w:r>
    </w:p>
    <w:p w14:paraId="42BE5AC2" w14:textId="77777777" w:rsidR="004B20A9" w:rsidRPr="004B20A9" w:rsidRDefault="004B20A9" w:rsidP="004B20A9">
      <w:pPr>
        <w:widowControl/>
        <w:jc w:val="left"/>
        <w:rPr>
          <w:rFonts w:ascii="MS PGothic" w:eastAsia="MS PGothic" w:hAnsi="MS PGothic" w:cs="MS PGothic"/>
          <w:kern w:val="0"/>
          <w:sz w:val="24"/>
          <w:szCs w:val="24"/>
        </w:rPr>
      </w:pPr>
      <w:hyperlink r:id="rId5" w:tgtFrame="_blank" w:history="1">
        <w:r w:rsidRPr="004B20A9">
          <w:rPr>
            <w:rFonts w:ascii="MS PGothic" w:eastAsia="MS PGothic" w:hAnsi="MS PGothic" w:cs="MS PGothic"/>
            <w:b/>
            <w:bCs/>
            <w:color w:val="0000FF"/>
            <w:kern w:val="0"/>
            <w:sz w:val="24"/>
            <w:szCs w:val="24"/>
          </w:rPr>
          <w:t>【翻訳】プロダクトマネジメントトライアングル - ninjinkun's diary</w:t>
        </w:r>
        <w:r w:rsidRPr="004B20A9">
          <w:rPr>
            <w:rFonts w:ascii="MS PGothic" w:eastAsia="MS PGothic" w:hAnsi="MS PGothic" w:cs="MS PGothic"/>
            <w:color w:val="787C7B"/>
            <w:kern w:val="0"/>
            <w:sz w:val="18"/>
            <w:szCs w:val="18"/>
          </w:rPr>
          <w:t>original: The Product Management Triangle (by Dan Schmidt) (t</w:t>
        </w:r>
        <w:r w:rsidRPr="004B20A9">
          <w:rPr>
            <w:rFonts w:ascii="MS PGothic" w:eastAsia="MS PGothic" w:hAnsi="MS PGothic" w:cs="MS PGothic"/>
            <w:color w:val="222222"/>
            <w:kern w:val="0"/>
            <w:sz w:val="18"/>
            <w:szCs w:val="18"/>
          </w:rPr>
          <w:t>ninjinkun.hatenablog.com</w:t>
        </w:r>
      </w:hyperlink>
    </w:p>
    <w:p w14:paraId="1BACABBB"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このプロダクトマネジメントトライアングル。非常に素晴らしいフレームワークなのですが、私や自分の所属している組織には少々難解で、普段のコミュニケーションの中で、うまく利用することができませんでした。</w:t>
      </w:r>
    </w:p>
    <w:p w14:paraId="4A44E3F3"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個々人のレベル感を捉えるには向いてないかも。という課題感も感じていました。</w:t>
      </w:r>
    </w:p>
    <w:p w14:paraId="4FE9B1E6"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それなら、自分たちにわかりやすいように、</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に必要なスキルを定義しちゃおうか！という動きが社内で始まり、自分たちに合うものをつくっちゃえーという事になったのです。</w:t>
      </w:r>
    </w:p>
    <w:p w14:paraId="535AAF7A" w14:textId="77777777" w:rsidR="004B20A9" w:rsidRPr="004B20A9" w:rsidRDefault="004B20A9" w:rsidP="004B20A9">
      <w:pPr>
        <w:widowControl/>
        <w:shd w:val="clear" w:color="auto" w:fill="FFFFFF"/>
        <w:jc w:val="center"/>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「自分たちの居場所は自分達で創る」</w:t>
      </w:r>
      <w:r w:rsidRPr="004B20A9">
        <w:rPr>
          <w:rFonts w:ascii="Segoe UI" w:eastAsia="MS PGothic" w:hAnsi="Segoe UI" w:cs="Segoe UI"/>
          <w:b/>
          <w:bCs/>
          <w:color w:val="222222"/>
          <w:spacing w:val="10"/>
          <w:kern w:val="0"/>
          <w:sz w:val="36"/>
          <w:szCs w:val="36"/>
        </w:rPr>
        <w:br/>
      </w:r>
    </w:p>
    <w:p w14:paraId="590ABCE0"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そんな感じで創ったのが、プロダクトマネージャーの必要スキルを可視化した、</w:t>
      </w:r>
      <w:r w:rsidRPr="004B20A9">
        <w:rPr>
          <w:rFonts w:ascii="Segoe UI" w:eastAsia="MS PGothic" w:hAnsi="Segoe UI" w:cs="Segoe UI"/>
          <w:b/>
          <w:bCs/>
          <w:color w:val="222222"/>
          <w:kern w:val="0"/>
          <w:sz w:val="27"/>
          <w:szCs w:val="27"/>
        </w:rPr>
        <w:t>プロダクトマネージャー・スキルチャート・ヘクス</w:t>
      </w:r>
      <w:r w:rsidRPr="004B20A9">
        <w:rPr>
          <w:rFonts w:ascii="Segoe UI" w:eastAsia="MS PGothic" w:hAnsi="Segoe UI" w:cs="Segoe UI"/>
          <w:color w:val="222222"/>
          <w:kern w:val="0"/>
          <w:sz w:val="27"/>
          <w:szCs w:val="27"/>
        </w:rPr>
        <w:t>です。</w:t>
      </w:r>
    </w:p>
    <w:p w14:paraId="0BFCCA40"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 xml:space="preserve">PM </w:t>
      </w:r>
      <w:proofErr w:type="spellStart"/>
      <w:r w:rsidRPr="004B20A9">
        <w:rPr>
          <w:rFonts w:ascii="Segoe UI" w:eastAsia="MS PGothic" w:hAnsi="Segoe UI" w:cs="Segoe UI"/>
          <w:b/>
          <w:bCs/>
          <w:color w:val="222222"/>
          <w:spacing w:val="10"/>
          <w:kern w:val="0"/>
          <w:sz w:val="36"/>
          <w:szCs w:val="36"/>
        </w:rPr>
        <w:t>SkillChart</w:t>
      </w:r>
      <w:proofErr w:type="spellEnd"/>
      <w:r w:rsidRPr="004B20A9">
        <w:rPr>
          <w:rFonts w:ascii="Segoe UI" w:eastAsia="MS PGothic" w:hAnsi="Segoe UI" w:cs="Segoe UI"/>
          <w:b/>
          <w:bCs/>
          <w:color w:val="222222"/>
          <w:spacing w:val="10"/>
          <w:kern w:val="0"/>
          <w:sz w:val="36"/>
          <w:szCs w:val="36"/>
        </w:rPr>
        <w:t xml:space="preserve"> HEX</w:t>
      </w:r>
      <w:r w:rsidRPr="004B20A9">
        <w:rPr>
          <w:rFonts w:ascii="Segoe UI" w:eastAsia="MS PGothic" w:hAnsi="Segoe UI" w:cs="Segoe UI"/>
          <w:b/>
          <w:bCs/>
          <w:color w:val="222222"/>
          <w:spacing w:val="10"/>
          <w:kern w:val="0"/>
          <w:sz w:val="36"/>
          <w:szCs w:val="36"/>
        </w:rPr>
        <w:t>（ヘクス）</w:t>
      </w:r>
    </w:p>
    <w:p w14:paraId="7BE7A9CD"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このヘクス（</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角形）。以下のように</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角形のレーダーチャートで表現していて、各</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個の頂点に対して、自分のスキルレベルを点数で表現することができるような構造になっています。</w:t>
      </w:r>
    </w:p>
    <w:p w14:paraId="016A124A" w14:textId="691F69B4"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0F997041" wp14:editId="17BA8224">
            <wp:extent cx="5400040" cy="5139055"/>
            <wp:effectExtent l="0" t="0" r="0" b="4445"/>
            <wp:docPr id="16" name="図 16" descr="画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画像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5139055"/>
                    </a:xfrm>
                    <a:prstGeom prst="rect">
                      <a:avLst/>
                    </a:prstGeom>
                    <a:noFill/>
                    <a:ln>
                      <a:noFill/>
                    </a:ln>
                  </pic:spPr>
                </pic:pic>
              </a:graphicData>
            </a:graphic>
          </wp:inline>
        </w:drawing>
      </w:r>
    </w:p>
    <w:p w14:paraId="5D4C5B40"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 xml:space="preserve">HEX </w:t>
      </w:r>
      <w:r w:rsidRPr="004B20A9">
        <w:rPr>
          <w:rFonts w:ascii="Segoe UI" w:eastAsia="MS PGothic" w:hAnsi="Segoe UI" w:cs="Segoe UI"/>
          <w:b/>
          <w:bCs/>
          <w:color w:val="222222"/>
          <w:spacing w:val="10"/>
          <w:kern w:val="0"/>
          <w:sz w:val="36"/>
          <w:szCs w:val="36"/>
        </w:rPr>
        <w:t>基本の</w:t>
      </w:r>
      <w:r w:rsidRPr="004B20A9">
        <w:rPr>
          <w:rFonts w:ascii="Segoe UI" w:eastAsia="MS PGothic" w:hAnsi="Segoe UI" w:cs="Segoe UI"/>
          <w:b/>
          <w:bCs/>
          <w:color w:val="222222"/>
          <w:spacing w:val="10"/>
          <w:kern w:val="0"/>
          <w:sz w:val="36"/>
          <w:szCs w:val="36"/>
        </w:rPr>
        <w:t>6</w:t>
      </w:r>
      <w:r w:rsidRPr="004B20A9">
        <w:rPr>
          <w:rFonts w:ascii="Segoe UI" w:eastAsia="MS PGothic" w:hAnsi="Segoe UI" w:cs="Segoe UI"/>
          <w:b/>
          <w:bCs/>
          <w:color w:val="222222"/>
          <w:spacing w:val="10"/>
          <w:kern w:val="0"/>
          <w:sz w:val="36"/>
          <w:szCs w:val="36"/>
        </w:rPr>
        <w:t>領域</w:t>
      </w:r>
    </w:p>
    <w:p w14:paraId="55559332"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プロダクトマネージャーに必要なスキルは多岐に渡ります。</w:t>
      </w:r>
    </w:p>
    <w:p w14:paraId="4EFCCE83"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ですが、必要スキルを、社内の</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同士で議論していく中で、</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つの領域に分けられるのではないか、という話になりました。</w:t>
      </w:r>
    </w:p>
    <w:p w14:paraId="538B6044"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それが、以下の</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つのスキル領域です。</w:t>
      </w:r>
      <w:r w:rsidRPr="004B20A9">
        <w:rPr>
          <w:rFonts w:ascii="Segoe UI" w:eastAsia="MS PGothic" w:hAnsi="Segoe UI" w:cs="Segoe UI"/>
          <w:color w:val="222222"/>
          <w:kern w:val="0"/>
          <w:sz w:val="27"/>
          <w:szCs w:val="27"/>
        </w:rPr>
        <w:br/>
      </w:r>
      <w:r w:rsidRPr="004B20A9">
        <w:rPr>
          <w:rFonts w:ascii="Segoe UI" w:eastAsia="MS PGothic" w:hAnsi="Segoe UI" w:cs="Segoe UI"/>
          <w:b/>
          <w:bCs/>
          <w:color w:val="222222"/>
          <w:kern w:val="0"/>
          <w:sz w:val="27"/>
          <w:szCs w:val="27"/>
        </w:rPr>
        <w:t>1.Project Management</w:t>
      </w:r>
      <w:r w:rsidRPr="004B20A9">
        <w:rPr>
          <w:rFonts w:ascii="Segoe UI" w:eastAsia="MS PGothic" w:hAnsi="Segoe UI" w:cs="Segoe UI"/>
          <w:b/>
          <w:bCs/>
          <w:color w:val="222222"/>
          <w:kern w:val="0"/>
          <w:sz w:val="27"/>
          <w:szCs w:val="27"/>
        </w:rPr>
        <w:br/>
        <w:t>2.Dev.</w:t>
      </w:r>
      <w:r w:rsidRPr="004B20A9">
        <w:rPr>
          <w:rFonts w:ascii="Segoe UI" w:eastAsia="MS PGothic" w:hAnsi="Segoe UI" w:cs="Segoe UI"/>
          <w:b/>
          <w:bCs/>
          <w:color w:val="222222"/>
          <w:kern w:val="0"/>
          <w:sz w:val="27"/>
          <w:szCs w:val="27"/>
        </w:rPr>
        <w:br/>
        <w:t>3.Design</w:t>
      </w:r>
      <w:r w:rsidRPr="004B20A9">
        <w:rPr>
          <w:rFonts w:ascii="Segoe UI" w:eastAsia="MS PGothic" w:hAnsi="Segoe UI" w:cs="Segoe UI"/>
          <w:b/>
          <w:bCs/>
          <w:color w:val="222222"/>
          <w:kern w:val="0"/>
          <w:sz w:val="27"/>
          <w:szCs w:val="27"/>
        </w:rPr>
        <w:br/>
        <w:t>4.Growth</w:t>
      </w:r>
      <w:r w:rsidRPr="004B20A9">
        <w:rPr>
          <w:rFonts w:ascii="Segoe UI" w:eastAsia="MS PGothic" w:hAnsi="Segoe UI" w:cs="Segoe UI"/>
          <w:b/>
          <w:bCs/>
          <w:color w:val="222222"/>
          <w:kern w:val="0"/>
          <w:sz w:val="27"/>
          <w:szCs w:val="27"/>
        </w:rPr>
        <w:br/>
        <w:t>5.Business</w:t>
      </w:r>
      <w:r w:rsidRPr="004B20A9">
        <w:rPr>
          <w:rFonts w:ascii="Segoe UI" w:eastAsia="MS PGothic" w:hAnsi="Segoe UI" w:cs="Segoe UI"/>
          <w:b/>
          <w:bCs/>
          <w:color w:val="222222"/>
          <w:kern w:val="0"/>
          <w:sz w:val="27"/>
          <w:szCs w:val="27"/>
        </w:rPr>
        <w:br/>
        <w:t>6.Domain Knowledge</w:t>
      </w:r>
    </w:p>
    <w:p w14:paraId="24F8E107" w14:textId="1B207BC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0C74152E" wp14:editId="56E7F14A">
            <wp:extent cx="5400040" cy="5076190"/>
            <wp:effectExtent l="0" t="0" r="0" b="0"/>
            <wp:docPr id="15" name="図 15" descr="画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画像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076190"/>
                    </a:xfrm>
                    <a:prstGeom prst="rect">
                      <a:avLst/>
                    </a:prstGeom>
                    <a:noFill/>
                    <a:ln>
                      <a:noFill/>
                    </a:ln>
                  </pic:spPr>
                </pic:pic>
              </a:graphicData>
            </a:graphic>
          </wp:inline>
        </w:drawing>
      </w:r>
    </w:p>
    <w:p w14:paraId="7ADD9897"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lastRenderedPageBreak/>
        <w:t>プロジェクトマネジメント（</w:t>
      </w:r>
      <w:r w:rsidRPr="004B20A9">
        <w:rPr>
          <w:rFonts w:ascii="Segoe UI" w:eastAsia="MS PGothic" w:hAnsi="Segoe UI" w:cs="Segoe UI"/>
          <w:b/>
          <w:bCs/>
          <w:color w:val="222222"/>
          <w:kern w:val="0"/>
          <w:sz w:val="27"/>
          <w:szCs w:val="27"/>
        </w:rPr>
        <w:t>Project Management</w:t>
      </w:r>
      <w:r w:rsidRPr="004B20A9">
        <w:rPr>
          <w:rFonts w:ascii="Segoe UI" w:eastAsia="MS PGothic" w:hAnsi="Segoe UI" w:cs="Segoe UI"/>
          <w:b/>
          <w:bCs/>
          <w:color w:val="222222"/>
          <w:kern w:val="0"/>
          <w:sz w:val="27"/>
          <w:szCs w:val="27"/>
        </w:rPr>
        <w:t>）</w:t>
      </w:r>
      <w:r w:rsidRPr="004B20A9">
        <w:rPr>
          <w:rFonts w:ascii="Segoe UI" w:eastAsia="MS PGothic" w:hAnsi="Segoe UI" w:cs="Segoe UI"/>
          <w:color w:val="222222"/>
          <w:kern w:val="0"/>
          <w:sz w:val="27"/>
          <w:szCs w:val="27"/>
        </w:rPr>
        <w:t>はプロダクトを開発、改善させて行く上で欠かせないプロジェクト推進の知識や能力、経験をさします。</w:t>
      </w:r>
      <w:r w:rsidRPr="004B20A9">
        <w:rPr>
          <w:rFonts w:ascii="Segoe UI" w:eastAsia="MS PGothic" w:hAnsi="Segoe UI" w:cs="Segoe UI"/>
          <w:color w:val="222222"/>
          <w:kern w:val="0"/>
          <w:sz w:val="27"/>
          <w:szCs w:val="27"/>
        </w:rPr>
        <w:br/>
      </w:r>
      <w:r w:rsidRPr="004B20A9">
        <w:rPr>
          <w:rFonts w:ascii="Segoe UI" w:eastAsia="MS PGothic" w:hAnsi="Segoe UI" w:cs="Segoe UI"/>
          <w:b/>
          <w:bCs/>
          <w:color w:val="222222"/>
          <w:kern w:val="0"/>
          <w:sz w:val="27"/>
          <w:szCs w:val="27"/>
        </w:rPr>
        <w:br/>
      </w:r>
      <w:r w:rsidRPr="004B20A9">
        <w:rPr>
          <w:rFonts w:ascii="Segoe UI" w:eastAsia="MS PGothic" w:hAnsi="Segoe UI" w:cs="Segoe UI"/>
          <w:b/>
          <w:bCs/>
          <w:color w:val="222222"/>
          <w:kern w:val="0"/>
          <w:sz w:val="27"/>
          <w:szCs w:val="27"/>
        </w:rPr>
        <w:t>開発（</w:t>
      </w:r>
      <w:r w:rsidRPr="004B20A9">
        <w:rPr>
          <w:rFonts w:ascii="Segoe UI" w:eastAsia="MS PGothic" w:hAnsi="Segoe UI" w:cs="Segoe UI"/>
          <w:b/>
          <w:bCs/>
          <w:color w:val="222222"/>
          <w:kern w:val="0"/>
          <w:sz w:val="27"/>
          <w:szCs w:val="27"/>
        </w:rPr>
        <w:t>Dev.</w:t>
      </w:r>
      <w:r w:rsidRPr="004B20A9">
        <w:rPr>
          <w:rFonts w:ascii="Segoe UI" w:eastAsia="MS PGothic" w:hAnsi="Segoe UI" w:cs="Segoe UI"/>
          <w:b/>
          <w:bCs/>
          <w:color w:val="222222"/>
          <w:kern w:val="0"/>
          <w:sz w:val="27"/>
          <w:szCs w:val="27"/>
        </w:rPr>
        <w:t>）</w:t>
      </w:r>
      <w:r w:rsidRPr="004B20A9">
        <w:rPr>
          <w:rFonts w:ascii="Segoe UI" w:eastAsia="MS PGothic" w:hAnsi="Segoe UI" w:cs="Segoe UI"/>
          <w:color w:val="222222"/>
          <w:kern w:val="0"/>
          <w:sz w:val="27"/>
          <w:szCs w:val="27"/>
        </w:rPr>
        <w:t>はフロントエンド、バックエンド、インフラを含め自身で開発できるスキル、経験、知識の領域。</w:t>
      </w:r>
    </w:p>
    <w:p w14:paraId="2233CAE6"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t>デザイン（</w:t>
      </w:r>
      <w:r w:rsidRPr="004B20A9">
        <w:rPr>
          <w:rFonts w:ascii="Segoe UI" w:eastAsia="MS PGothic" w:hAnsi="Segoe UI" w:cs="Segoe UI"/>
          <w:b/>
          <w:bCs/>
          <w:color w:val="222222"/>
          <w:kern w:val="0"/>
          <w:sz w:val="27"/>
          <w:szCs w:val="27"/>
        </w:rPr>
        <w:t>Design</w:t>
      </w:r>
      <w:r w:rsidRPr="004B20A9">
        <w:rPr>
          <w:rFonts w:ascii="Segoe UI" w:eastAsia="MS PGothic" w:hAnsi="Segoe UI" w:cs="Segoe UI"/>
          <w:b/>
          <w:bCs/>
          <w:color w:val="222222"/>
          <w:kern w:val="0"/>
          <w:sz w:val="27"/>
          <w:szCs w:val="27"/>
        </w:rPr>
        <w:t>）</w:t>
      </w:r>
      <w:r w:rsidRPr="004B20A9">
        <w:rPr>
          <w:rFonts w:ascii="Segoe UI" w:eastAsia="MS PGothic" w:hAnsi="Segoe UI" w:cs="Segoe UI"/>
          <w:color w:val="222222"/>
          <w:kern w:val="0"/>
          <w:sz w:val="27"/>
          <w:szCs w:val="27"/>
        </w:rPr>
        <w:t>は、</w:t>
      </w:r>
      <w:r w:rsidRPr="004B20A9">
        <w:rPr>
          <w:rFonts w:ascii="Segoe UI" w:eastAsia="MS PGothic" w:hAnsi="Segoe UI" w:cs="Segoe UI"/>
          <w:color w:val="222222"/>
          <w:kern w:val="0"/>
          <w:sz w:val="27"/>
          <w:szCs w:val="27"/>
        </w:rPr>
        <w:t>UI/UX</w:t>
      </w:r>
      <w:r w:rsidRPr="004B20A9">
        <w:rPr>
          <w:rFonts w:ascii="Segoe UI" w:eastAsia="MS PGothic" w:hAnsi="Segoe UI" w:cs="Segoe UI"/>
          <w:color w:val="222222"/>
          <w:kern w:val="0"/>
          <w:sz w:val="27"/>
          <w:szCs w:val="27"/>
        </w:rPr>
        <w:t>の知識を含め、ワイヤーフレームを書く能力から実際に自分がデザインを作るスキルを指します。</w:t>
      </w:r>
    </w:p>
    <w:p w14:paraId="37FB9EB7"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t>グロース（</w:t>
      </w:r>
      <w:proofErr w:type="spellStart"/>
      <w:r w:rsidRPr="004B20A9">
        <w:rPr>
          <w:rFonts w:ascii="Segoe UI" w:eastAsia="MS PGothic" w:hAnsi="Segoe UI" w:cs="Segoe UI"/>
          <w:b/>
          <w:bCs/>
          <w:color w:val="222222"/>
          <w:kern w:val="0"/>
          <w:sz w:val="27"/>
          <w:szCs w:val="27"/>
        </w:rPr>
        <w:t>Grwoth</w:t>
      </w:r>
      <w:proofErr w:type="spellEnd"/>
      <w:r w:rsidRPr="004B20A9">
        <w:rPr>
          <w:rFonts w:ascii="Segoe UI" w:eastAsia="MS PGothic" w:hAnsi="Segoe UI" w:cs="Segoe UI"/>
          <w:b/>
          <w:bCs/>
          <w:color w:val="222222"/>
          <w:kern w:val="0"/>
          <w:sz w:val="27"/>
          <w:szCs w:val="27"/>
        </w:rPr>
        <w:t>）</w:t>
      </w:r>
      <w:r w:rsidRPr="004B20A9">
        <w:rPr>
          <w:rFonts w:ascii="Segoe UI" w:eastAsia="MS PGothic" w:hAnsi="Segoe UI" w:cs="Segoe UI"/>
          <w:color w:val="222222"/>
          <w:kern w:val="0"/>
          <w:sz w:val="27"/>
          <w:szCs w:val="27"/>
        </w:rPr>
        <w:t>は、プロダクトやサイトの運用に関する能力です。運用維持から</w:t>
      </w:r>
      <w:r w:rsidRPr="004B20A9">
        <w:rPr>
          <w:rFonts w:ascii="Segoe UI" w:eastAsia="MS PGothic" w:hAnsi="Segoe UI" w:cs="Segoe UI"/>
          <w:color w:val="222222"/>
          <w:kern w:val="0"/>
          <w:sz w:val="27"/>
          <w:szCs w:val="27"/>
        </w:rPr>
        <w:t>KGI</w:t>
      </w:r>
      <w:r w:rsidRPr="004B20A9">
        <w:rPr>
          <w:rFonts w:ascii="Segoe UI" w:eastAsia="MS PGothic" w:hAnsi="Segoe UI" w:cs="Segoe UI"/>
          <w:color w:val="222222"/>
          <w:kern w:val="0"/>
          <w:sz w:val="27"/>
          <w:szCs w:val="27"/>
        </w:rPr>
        <w:t>、</w:t>
      </w:r>
      <w:r w:rsidRPr="004B20A9">
        <w:rPr>
          <w:rFonts w:ascii="Segoe UI" w:eastAsia="MS PGothic" w:hAnsi="Segoe UI" w:cs="Segoe UI"/>
          <w:color w:val="222222"/>
          <w:kern w:val="0"/>
          <w:sz w:val="27"/>
          <w:szCs w:val="27"/>
        </w:rPr>
        <w:t>KPI</w:t>
      </w:r>
      <w:r w:rsidRPr="004B20A9">
        <w:rPr>
          <w:rFonts w:ascii="Segoe UI" w:eastAsia="MS PGothic" w:hAnsi="Segoe UI" w:cs="Segoe UI"/>
          <w:color w:val="222222"/>
          <w:kern w:val="0"/>
          <w:sz w:val="27"/>
          <w:szCs w:val="27"/>
        </w:rPr>
        <w:t>の立案含めたサイト戦略の立案までをカバーします。</w:t>
      </w:r>
    </w:p>
    <w:p w14:paraId="4B049F0F"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t>ビジネス（</w:t>
      </w:r>
      <w:r w:rsidRPr="004B20A9">
        <w:rPr>
          <w:rFonts w:ascii="Segoe UI" w:eastAsia="MS PGothic" w:hAnsi="Segoe UI" w:cs="Segoe UI"/>
          <w:b/>
          <w:bCs/>
          <w:color w:val="222222"/>
          <w:kern w:val="0"/>
          <w:sz w:val="27"/>
          <w:szCs w:val="27"/>
        </w:rPr>
        <w:t>Business</w:t>
      </w:r>
      <w:r w:rsidRPr="004B20A9">
        <w:rPr>
          <w:rFonts w:ascii="Segoe UI" w:eastAsia="MS PGothic" w:hAnsi="Segoe UI" w:cs="Segoe UI"/>
          <w:b/>
          <w:bCs/>
          <w:color w:val="222222"/>
          <w:kern w:val="0"/>
          <w:sz w:val="27"/>
          <w:szCs w:val="27"/>
        </w:rPr>
        <w:t>）</w:t>
      </w:r>
      <w:r w:rsidRPr="004B20A9">
        <w:rPr>
          <w:rFonts w:ascii="Segoe UI" w:eastAsia="MS PGothic" w:hAnsi="Segoe UI" w:cs="Segoe UI"/>
          <w:color w:val="222222"/>
          <w:kern w:val="0"/>
          <w:sz w:val="27"/>
          <w:szCs w:val="27"/>
        </w:rPr>
        <w:t>は、一般的なビジネススキルを含め、プレゼンテーションやファシリテーションなど、プロダクトをビジネスの視点からリードするためのスキル領域です。</w:t>
      </w:r>
    </w:p>
    <w:p w14:paraId="0B56CE5B"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t>業界知識（</w:t>
      </w:r>
      <w:r w:rsidRPr="004B20A9">
        <w:rPr>
          <w:rFonts w:ascii="Segoe UI" w:eastAsia="MS PGothic" w:hAnsi="Segoe UI" w:cs="Segoe UI"/>
          <w:b/>
          <w:bCs/>
          <w:color w:val="222222"/>
          <w:kern w:val="0"/>
          <w:sz w:val="27"/>
          <w:szCs w:val="27"/>
        </w:rPr>
        <w:t>Domain Knowledge</w:t>
      </w:r>
      <w:r w:rsidRPr="004B20A9">
        <w:rPr>
          <w:rFonts w:ascii="Segoe UI" w:eastAsia="MS PGothic" w:hAnsi="Segoe UI" w:cs="Segoe UI"/>
          <w:b/>
          <w:bCs/>
          <w:color w:val="222222"/>
          <w:kern w:val="0"/>
          <w:sz w:val="27"/>
          <w:szCs w:val="27"/>
        </w:rPr>
        <w:t>）</w:t>
      </w:r>
      <w:r w:rsidRPr="004B20A9">
        <w:rPr>
          <w:rFonts w:ascii="Segoe UI" w:eastAsia="MS PGothic" w:hAnsi="Segoe UI" w:cs="Segoe UI"/>
          <w:color w:val="222222"/>
          <w:kern w:val="0"/>
          <w:sz w:val="27"/>
          <w:szCs w:val="27"/>
        </w:rPr>
        <w:t>は、業界固有の知識をいかに把握しているかです。プロダクトマネジャーはプロダクトを創る人であり、ビジネスを創る人でもあります。そのためには業界の知識や流行り廃りなどを把握しておく必要があります。</w:t>
      </w:r>
    </w:p>
    <w:p w14:paraId="1C372C9D"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プロダクトマネージャーは、これら</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つの領域のスキルを伸ばし、兼ね備えることが必要なんじゃないかなーという考えです。</w:t>
      </w:r>
    </w:p>
    <w:p w14:paraId="0BB73551"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HEX</w:t>
      </w:r>
      <w:r w:rsidRPr="004B20A9">
        <w:rPr>
          <w:rFonts w:ascii="Segoe UI" w:eastAsia="MS PGothic" w:hAnsi="Segoe UI" w:cs="Segoe UI"/>
          <w:b/>
          <w:bCs/>
          <w:color w:val="222222"/>
          <w:spacing w:val="10"/>
          <w:kern w:val="0"/>
          <w:sz w:val="36"/>
          <w:szCs w:val="36"/>
        </w:rPr>
        <w:t>の</w:t>
      </w:r>
      <w:r w:rsidRPr="004B20A9">
        <w:rPr>
          <w:rFonts w:ascii="Segoe UI" w:eastAsia="MS PGothic" w:hAnsi="Segoe UI" w:cs="Segoe UI"/>
          <w:b/>
          <w:bCs/>
          <w:color w:val="222222"/>
          <w:spacing w:val="10"/>
          <w:kern w:val="0"/>
          <w:sz w:val="36"/>
          <w:szCs w:val="36"/>
        </w:rPr>
        <w:t>6</w:t>
      </w:r>
      <w:r w:rsidRPr="004B20A9">
        <w:rPr>
          <w:rFonts w:ascii="Segoe UI" w:eastAsia="MS PGothic" w:hAnsi="Segoe UI" w:cs="Segoe UI"/>
          <w:b/>
          <w:bCs/>
          <w:color w:val="222222"/>
          <w:spacing w:val="10"/>
          <w:kern w:val="0"/>
          <w:sz w:val="36"/>
          <w:szCs w:val="36"/>
        </w:rPr>
        <w:t>領域は、</w:t>
      </w:r>
      <w:r w:rsidRPr="004B20A9">
        <w:rPr>
          <w:rFonts w:ascii="Segoe UI" w:eastAsia="MS PGothic" w:hAnsi="Segoe UI" w:cs="Segoe UI"/>
          <w:b/>
          <w:bCs/>
          <w:color w:val="222222"/>
          <w:spacing w:val="10"/>
          <w:kern w:val="0"/>
          <w:sz w:val="36"/>
          <w:szCs w:val="36"/>
        </w:rPr>
        <w:t>2</w:t>
      </w:r>
      <w:r w:rsidRPr="004B20A9">
        <w:rPr>
          <w:rFonts w:ascii="Segoe UI" w:eastAsia="MS PGothic" w:hAnsi="Segoe UI" w:cs="Segoe UI"/>
          <w:b/>
          <w:bCs/>
          <w:color w:val="222222"/>
          <w:spacing w:val="10"/>
          <w:kern w:val="0"/>
          <w:sz w:val="36"/>
          <w:szCs w:val="36"/>
        </w:rPr>
        <w:t>つの能力で括られる</w:t>
      </w:r>
    </w:p>
    <w:p w14:paraId="0E851356"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上記で記載した</w:t>
      </w:r>
      <w:r w:rsidRPr="004B20A9">
        <w:rPr>
          <w:rFonts w:ascii="Segoe UI" w:eastAsia="MS PGothic" w:hAnsi="Segoe UI" w:cs="Segoe UI"/>
          <w:color w:val="222222"/>
          <w:kern w:val="0"/>
          <w:sz w:val="27"/>
          <w:szCs w:val="27"/>
        </w:rPr>
        <w:t>6</w:t>
      </w:r>
      <w:r w:rsidRPr="004B20A9">
        <w:rPr>
          <w:rFonts w:ascii="Segoe UI" w:eastAsia="MS PGothic" w:hAnsi="Segoe UI" w:cs="Segoe UI"/>
          <w:color w:val="222222"/>
          <w:kern w:val="0"/>
          <w:sz w:val="27"/>
          <w:szCs w:val="27"/>
        </w:rPr>
        <w:t>つの領域は、大きく</w:t>
      </w:r>
      <w:r w:rsidRPr="004B20A9">
        <w:rPr>
          <w:rFonts w:ascii="Segoe UI" w:eastAsia="MS PGothic" w:hAnsi="Segoe UI" w:cs="Segoe UI"/>
          <w:color w:val="222222"/>
          <w:kern w:val="0"/>
          <w:sz w:val="27"/>
          <w:szCs w:val="27"/>
        </w:rPr>
        <w:t>2</w:t>
      </w:r>
      <w:r w:rsidRPr="004B20A9">
        <w:rPr>
          <w:rFonts w:ascii="Segoe UI" w:eastAsia="MS PGothic" w:hAnsi="Segoe UI" w:cs="Segoe UI"/>
          <w:color w:val="222222"/>
          <w:kern w:val="0"/>
          <w:sz w:val="27"/>
          <w:szCs w:val="27"/>
        </w:rPr>
        <w:t>つの能力に分けて考えることができます。それは、プロダクトを「</w:t>
      </w:r>
      <w:r w:rsidRPr="004B20A9">
        <w:rPr>
          <w:rFonts w:ascii="Segoe UI" w:eastAsia="MS PGothic" w:hAnsi="Segoe UI" w:cs="Segoe UI"/>
          <w:b/>
          <w:bCs/>
          <w:color w:val="222222"/>
          <w:kern w:val="0"/>
          <w:sz w:val="27"/>
          <w:szCs w:val="27"/>
        </w:rPr>
        <w:t>創る能力</w:t>
      </w:r>
      <w:r w:rsidRPr="004B20A9">
        <w:rPr>
          <w:rFonts w:ascii="Segoe UI" w:eastAsia="MS PGothic" w:hAnsi="Segoe UI" w:cs="Segoe UI"/>
          <w:color w:val="222222"/>
          <w:kern w:val="0"/>
          <w:sz w:val="27"/>
          <w:szCs w:val="27"/>
        </w:rPr>
        <w:t>」と「</w:t>
      </w:r>
      <w:r w:rsidRPr="004B20A9">
        <w:rPr>
          <w:rFonts w:ascii="Segoe UI" w:eastAsia="MS PGothic" w:hAnsi="Segoe UI" w:cs="Segoe UI"/>
          <w:b/>
          <w:bCs/>
          <w:color w:val="222222"/>
          <w:kern w:val="0"/>
          <w:sz w:val="27"/>
          <w:szCs w:val="27"/>
        </w:rPr>
        <w:t>拡める能力</w:t>
      </w:r>
      <w:r w:rsidRPr="004B20A9">
        <w:rPr>
          <w:rFonts w:ascii="Segoe UI" w:eastAsia="MS PGothic" w:hAnsi="Segoe UI" w:cs="Segoe UI"/>
          <w:color w:val="222222"/>
          <w:kern w:val="0"/>
          <w:sz w:val="27"/>
          <w:szCs w:val="27"/>
        </w:rPr>
        <w:t>」です</w:t>
      </w:r>
    </w:p>
    <w:p w14:paraId="2243727B"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つまり、プロダクトマネージャーは</w:t>
      </w:r>
      <w:r w:rsidRPr="004B20A9">
        <w:rPr>
          <w:rFonts w:ascii="Segoe UI" w:eastAsia="MS PGothic" w:hAnsi="Segoe UI" w:cs="Segoe UI"/>
          <w:b/>
          <w:bCs/>
          <w:color w:val="222222"/>
          <w:kern w:val="0"/>
          <w:sz w:val="27"/>
          <w:szCs w:val="27"/>
        </w:rPr>
        <w:t>「プロダクトを創り、拡める」</w:t>
      </w:r>
      <w:r w:rsidRPr="004B20A9">
        <w:rPr>
          <w:rFonts w:ascii="Segoe UI" w:eastAsia="MS PGothic" w:hAnsi="Segoe UI" w:cs="Segoe UI"/>
          <w:color w:val="222222"/>
          <w:kern w:val="0"/>
          <w:sz w:val="27"/>
          <w:szCs w:val="27"/>
        </w:rPr>
        <w:t>ためのスキル獲得が必要だという解釈を私はしています。</w:t>
      </w:r>
    </w:p>
    <w:p w14:paraId="108BA0EB" w14:textId="0B496D9E"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5C5D3597" wp14:editId="31B1C117">
            <wp:extent cx="5400040" cy="3147060"/>
            <wp:effectExtent l="0" t="0" r="0" b="0"/>
            <wp:docPr id="14" name="図 14" descr="画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画像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47060"/>
                    </a:xfrm>
                    <a:prstGeom prst="rect">
                      <a:avLst/>
                    </a:prstGeom>
                    <a:noFill/>
                    <a:ln>
                      <a:noFill/>
                    </a:ln>
                  </pic:spPr>
                </pic:pic>
              </a:graphicData>
            </a:graphic>
          </wp:inline>
        </w:drawing>
      </w:r>
    </w:p>
    <w:p w14:paraId="57A90EBE"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では、各領域のレベルはどのように定義されているのか。</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それを以下に記しておきます。</w:t>
      </w:r>
    </w:p>
    <w:p w14:paraId="0BA771C8"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t>まずは、創る能力の以下</w:t>
      </w:r>
      <w:r w:rsidRPr="004B20A9">
        <w:rPr>
          <w:rFonts w:ascii="Segoe UI" w:eastAsia="MS PGothic" w:hAnsi="Segoe UI" w:cs="Segoe UI"/>
          <w:b/>
          <w:bCs/>
          <w:color w:val="222222"/>
          <w:kern w:val="0"/>
          <w:sz w:val="27"/>
          <w:szCs w:val="27"/>
        </w:rPr>
        <w:t>3</w:t>
      </w:r>
      <w:r w:rsidRPr="004B20A9">
        <w:rPr>
          <w:rFonts w:ascii="Segoe UI" w:eastAsia="MS PGothic" w:hAnsi="Segoe UI" w:cs="Segoe UI"/>
          <w:b/>
          <w:bCs/>
          <w:color w:val="222222"/>
          <w:kern w:val="0"/>
          <w:sz w:val="27"/>
          <w:szCs w:val="27"/>
        </w:rPr>
        <w:t>つの中身を記載していきます。</w:t>
      </w:r>
    </w:p>
    <w:p w14:paraId="31C4C892"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1.Project Management</w:t>
      </w:r>
      <w:r w:rsidRPr="004B20A9">
        <w:rPr>
          <w:rFonts w:ascii="Segoe UI" w:eastAsia="MS PGothic" w:hAnsi="Segoe UI" w:cs="Segoe UI"/>
          <w:color w:val="222222"/>
          <w:kern w:val="0"/>
          <w:sz w:val="27"/>
          <w:szCs w:val="27"/>
        </w:rPr>
        <w:br/>
        <w:t>2.Dev.</w:t>
      </w:r>
      <w:r w:rsidRPr="004B20A9">
        <w:rPr>
          <w:rFonts w:ascii="Segoe UI" w:eastAsia="MS PGothic" w:hAnsi="Segoe UI" w:cs="Segoe UI"/>
          <w:color w:val="222222"/>
          <w:kern w:val="0"/>
          <w:sz w:val="27"/>
          <w:szCs w:val="27"/>
        </w:rPr>
        <w:br/>
        <w:t>3.Design</w:t>
      </w:r>
    </w:p>
    <w:p w14:paraId="654F4461"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MS Gothic" w:eastAsia="MS Gothic" w:hAnsi="MS Gothic" w:cs="MS Gothic" w:hint="eastAsia"/>
          <w:b/>
          <w:bCs/>
          <w:color w:val="222222"/>
          <w:spacing w:val="10"/>
          <w:kern w:val="0"/>
          <w:sz w:val="36"/>
          <w:szCs w:val="36"/>
        </w:rPr>
        <w:t>①</w:t>
      </w:r>
      <w:r w:rsidRPr="004B20A9">
        <w:rPr>
          <w:rFonts w:ascii="Segoe UI" w:eastAsia="MS PGothic" w:hAnsi="Segoe UI" w:cs="Segoe UI"/>
          <w:b/>
          <w:bCs/>
          <w:color w:val="222222"/>
          <w:spacing w:val="10"/>
          <w:kern w:val="0"/>
          <w:sz w:val="36"/>
          <w:szCs w:val="36"/>
        </w:rPr>
        <w:t>プロジェクトマネジメント（</w:t>
      </w:r>
      <w:r w:rsidRPr="004B20A9">
        <w:rPr>
          <w:rFonts w:ascii="Segoe UI" w:eastAsia="MS PGothic" w:hAnsi="Segoe UI" w:cs="Segoe UI"/>
          <w:b/>
          <w:bCs/>
          <w:color w:val="222222"/>
          <w:spacing w:val="10"/>
          <w:kern w:val="0"/>
          <w:sz w:val="36"/>
          <w:szCs w:val="36"/>
        </w:rPr>
        <w:t>Project Management</w:t>
      </w:r>
      <w:r w:rsidRPr="004B20A9">
        <w:rPr>
          <w:rFonts w:ascii="Segoe UI" w:eastAsia="MS PGothic" w:hAnsi="Segoe UI" w:cs="Segoe UI"/>
          <w:b/>
          <w:bCs/>
          <w:color w:val="222222"/>
          <w:spacing w:val="10"/>
          <w:kern w:val="0"/>
          <w:sz w:val="36"/>
          <w:szCs w:val="36"/>
        </w:rPr>
        <w:t>）</w:t>
      </w:r>
    </w:p>
    <w:p w14:paraId="2CFF380C"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br/>
      </w:r>
      <w:r w:rsidRPr="004B20A9">
        <w:rPr>
          <w:rFonts w:ascii="Segoe UI" w:eastAsia="MS PGothic" w:hAnsi="Segoe UI" w:cs="Segoe UI"/>
          <w:color w:val="222222"/>
          <w:kern w:val="0"/>
          <w:sz w:val="27"/>
          <w:szCs w:val="27"/>
        </w:rPr>
        <w:t>創る能力の</w:t>
      </w:r>
      <w:r w:rsidRPr="004B20A9">
        <w:rPr>
          <w:rFonts w:ascii="Segoe UI" w:eastAsia="MS PGothic" w:hAnsi="Segoe UI" w:cs="Segoe UI"/>
          <w:color w:val="222222"/>
          <w:kern w:val="0"/>
          <w:sz w:val="27"/>
          <w:szCs w:val="27"/>
        </w:rPr>
        <w:t>1</w:t>
      </w:r>
      <w:r w:rsidRPr="004B20A9">
        <w:rPr>
          <w:rFonts w:ascii="Segoe UI" w:eastAsia="MS PGothic" w:hAnsi="Segoe UI" w:cs="Segoe UI"/>
          <w:color w:val="222222"/>
          <w:kern w:val="0"/>
          <w:sz w:val="27"/>
          <w:szCs w:val="27"/>
        </w:rPr>
        <w:t>つ目は、</w:t>
      </w:r>
      <w:r w:rsidRPr="004B20A9">
        <w:rPr>
          <w:rFonts w:ascii="Segoe UI" w:eastAsia="MS PGothic" w:hAnsi="Segoe UI" w:cs="Segoe UI"/>
          <w:color w:val="222222"/>
          <w:kern w:val="0"/>
          <w:sz w:val="27"/>
          <w:szCs w:val="27"/>
        </w:rPr>
        <w:t>Project Management</w:t>
      </w:r>
      <w:r w:rsidRPr="004B20A9">
        <w:rPr>
          <w:rFonts w:ascii="Segoe UI" w:eastAsia="MS PGothic" w:hAnsi="Segoe UI" w:cs="Segoe UI"/>
          <w:color w:val="222222"/>
          <w:kern w:val="0"/>
          <w:sz w:val="27"/>
          <w:szCs w:val="27"/>
        </w:rPr>
        <w:t>です。</w:t>
      </w:r>
    </w:p>
    <w:p w14:paraId="5615F308"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この中では、</w:t>
      </w:r>
      <w:r w:rsidRPr="004B20A9">
        <w:rPr>
          <w:rFonts w:ascii="Segoe UI" w:eastAsia="MS PGothic" w:hAnsi="Segoe UI" w:cs="Segoe UI"/>
          <w:color w:val="222222"/>
          <w:kern w:val="0"/>
          <w:sz w:val="27"/>
          <w:szCs w:val="27"/>
        </w:rPr>
        <w:t>Lv1</w:t>
      </w:r>
      <w:r w:rsidRPr="004B20A9">
        <w:rPr>
          <w:rFonts w:ascii="Segoe UI" w:eastAsia="MS PGothic" w:hAnsi="Segoe UI" w:cs="Segoe UI"/>
          <w:color w:val="222222"/>
          <w:kern w:val="0"/>
          <w:sz w:val="27"/>
          <w:szCs w:val="27"/>
        </w:rPr>
        <w:t>～</w:t>
      </w:r>
      <w:r w:rsidRPr="004B20A9">
        <w:rPr>
          <w:rFonts w:ascii="Segoe UI" w:eastAsia="MS PGothic" w:hAnsi="Segoe UI" w:cs="Segoe UI"/>
          <w:color w:val="222222"/>
          <w:kern w:val="0"/>
          <w:sz w:val="27"/>
          <w:szCs w:val="27"/>
        </w:rPr>
        <w:t>Lv5</w:t>
      </w:r>
      <w:r w:rsidRPr="004B20A9">
        <w:rPr>
          <w:rFonts w:ascii="Segoe UI" w:eastAsia="MS PGothic" w:hAnsi="Segoe UI" w:cs="Segoe UI"/>
          <w:color w:val="222222"/>
          <w:kern w:val="0"/>
          <w:sz w:val="27"/>
          <w:szCs w:val="27"/>
        </w:rPr>
        <w:t>までの</w:t>
      </w:r>
      <w:r w:rsidRPr="004B20A9">
        <w:rPr>
          <w:rFonts w:ascii="Segoe UI" w:eastAsia="MS PGothic" w:hAnsi="Segoe UI" w:cs="Segoe UI"/>
          <w:color w:val="222222"/>
          <w:kern w:val="0"/>
          <w:sz w:val="27"/>
          <w:szCs w:val="27"/>
        </w:rPr>
        <w:t>5</w:t>
      </w:r>
      <w:r w:rsidRPr="004B20A9">
        <w:rPr>
          <w:rFonts w:ascii="Segoe UI" w:eastAsia="MS PGothic" w:hAnsi="Segoe UI" w:cs="Segoe UI"/>
          <w:color w:val="222222"/>
          <w:kern w:val="0"/>
          <w:sz w:val="27"/>
          <w:szCs w:val="27"/>
        </w:rPr>
        <w:t>段階をそれぞれ以下のように定義しています。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例えば、駆け出し</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の人は、まずは</w:t>
      </w:r>
      <w:r w:rsidRPr="004B20A9">
        <w:rPr>
          <w:rFonts w:ascii="Segoe UI" w:eastAsia="MS PGothic" w:hAnsi="Segoe UI" w:cs="Segoe UI"/>
          <w:color w:val="222222"/>
          <w:kern w:val="0"/>
          <w:sz w:val="27"/>
          <w:szCs w:val="27"/>
        </w:rPr>
        <w:t>Lv1</w:t>
      </w:r>
      <w:r w:rsidRPr="004B20A9">
        <w:rPr>
          <w:rFonts w:ascii="Segoe UI" w:eastAsia="MS PGothic" w:hAnsi="Segoe UI" w:cs="Segoe UI"/>
          <w:color w:val="222222"/>
          <w:kern w:val="0"/>
          <w:sz w:val="27"/>
          <w:szCs w:val="27"/>
        </w:rPr>
        <w:t>の</w:t>
      </w:r>
      <w:r w:rsidRPr="004B20A9">
        <w:rPr>
          <w:rFonts w:ascii="Segoe UI" w:eastAsia="MS PGothic" w:hAnsi="Segoe UI" w:cs="Segoe UI"/>
          <w:b/>
          <w:bCs/>
          <w:color w:val="222222"/>
          <w:kern w:val="0"/>
          <w:sz w:val="27"/>
          <w:szCs w:val="27"/>
        </w:rPr>
        <w:t>「ヒアリングを行い、プロジェクトの要件定義をすることができる」</w:t>
      </w:r>
      <w:r w:rsidRPr="004B20A9">
        <w:rPr>
          <w:rFonts w:ascii="Segoe UI" w:eastAsia="MS PGothic" w:hAnsi="Segoe UI" w:cs="Segoe UI"/>
          <w:color w:val="222222"/>
          <w:kern w:val="0"/>
          <w:sz w:val="27"/>
          <w:szCs w:val="27"/>
        </w:rPr>
        <w:t>ことを目標にします。</w:t>
      </w:r>
    </w:p>
    <w:p w14:paraId="23196F79" w14:textId="09BC1DD6"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7EDDBE50" wp14:editId="1129C01F">
            <wp:extent cx="5400040" cy="1374140"/>
            <wp:effectExtent l="0" t="0" r="0" b="0"/>
            <wp:docPr id="13" name="図 13" descr="画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画像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374140"/>
                    </a:xfrm>
                    <a:prstGeom prst="rect">
                      <a:avLst/>
                    </a:prstGeom>
                    <a:noFill/>
                    <a:ln>
                      <a:noFill/>
                    </a:ln>
                  </pic:spPr>
                </pic:pic>
              </a:graphicData>
            </a:graphic>
          </wp:inline>
        </w:drawing>
      </w:r>
    </w:p>
    <w:p w14:paraId="21D62836" w14:textId="77777777" w:rsidR="004B20A9" w:rsidRPr="004B20A9" w:rsidRDefault="004B20A9" w:rsidP="004B20A9">
      <w:pPr>
        <w:widowControl/>
        <w:shd w:val="clear" w:color="auto" w:fill="F7F9F9"/>
        <w:spacing w:line="540" w:lineRule="atLeast"/>
        <w:jc w:val="left"/>
        <w:rPr>
          <w:rFonts w:ascii="Segoe UI" w:eastAsia="MS PGothic" w:hAnsi="Segoe UI" w:cs="Segoe UI"/>
          <w:color w:val="222222"/>
          <w:kern w:val="0"/>
          <w:sz w:val="24"/>
          <w:szCs w:val="24"/>
        </w:rPr>
      </w:pPr>
      <w:r w:rsidRPr="004B20A9">
        <w:rPr>
          <w:rFonts w:ascii="Segoe UI" w:eastAsia="MS PGothic" w:hAnsi="Segoe UI" w:cs="Segoe UI"/>
          <w:b/>
          <w:bCs/>
          <w:color w:val="222222"/>
          <w:kern w:val="0"/>
          <w:sz w:val="24"/>
          <w:szCs w:val="24"/>
        </w:rPr>
        <w:t xml:space="preserve">Lv.1 </w:t>
      </w:r>
      <w:r w:rsidRPr="004B20A9">
        <w:rPr>
          <w:rFonts w:ascii="Segoe UI" w:eastAsia="MS PGothic" w:hAnsi="Segoe UI" w:cs="Segoe UI"/>
          <w:b/>
          <w:bCs/>
          <w:color w:val="222222"/>
          <w:kern w:val="0"/>
          <w:sz w:val="24"/>
          <w:szCs w:val="24"/>
        </w:rPr>
        <w:t>ヒアリングを行い、プロジェクトの要件定義をすることができる</w:t>
      </w:r>
      <w:r w:rsidRPr="004B20A9">
        <w:rPr>
          <w:rFonts w:ascii="Segoe UI" w:eastAsia="MS PGothic" w:hAnsi="Segoe UI" w:cs="Segoe UI"/>
          <w:b/>
          <w:bCs/>
          <w:color w:val="222222"/>
          <w:kern w:val="0"/>
          <w:sz w:val="24"/>
          <w:szCs w:val="24"/>
        </w:rPr>
        <w:br/>
        <w:t xml:space="preserve">Lv.2 </w:t>
      </w:r>
      <w:r w:rsidRPr="004B20A9">
        <w:rPr>
          <w:rFonts w:ascii="Segoe UI" w:eastAsia="MS PGothic" w:hAnsi="Segoe UI" w:cs="Segoe UI"/>
          <w:b/>
          <w:bCs/>
          <w:color w:val="222222"/>
          <w:kern w:val="0"/>
          <w:sz w:val="24"/>
          <w:szCs w:val="24"/>
        </w:rPr>
        <w:t>要件定義を分解した上で、タスク整理とスケジュール作成ができる</w:t>
      </w:r>
      <w:r w:rsidRPr="004B20A9">
        <w:rPr>
          <w:rFonts w:ascii="Segoe UI" w:eastAsia="MS PGothic" w:hAnsi="Segoe UI" w:cs="Segoe UI"/>
          <w:b/>
          <w:bCs/>
          <w:color w:val="222222"/>
          <w:kern w:val="0"/>
          <w:sz w:val="24"/>
          <w:szCs w:val="24"/>
        </w:rPr>
        <w:br/>
        <w:t xml:space="preserve">Lv.3 </w:t>
      </w:r>
      <w:r w:rsidRPr="004B20A9">
        <w:rPr>
          <w:rFonts w:ascii="Segoe UI" w:eastAsia="MS PGothic" w:hAnsi="Segoe UI" w:cs="Segoe UI"/>
          <w:b/>
          <w:bCs/>
          <w:color w:val="222222"/>
          <w:kern w:val="0"/>
          <w:sz w:val="24"/>
          <w:szCs w:val="24"/>
        </w:rPr>
        <w:t>スケジュールの遅延なく、リリースまでをプロジェクトマネジメントできる</w:t>
      </w:r>
      <w:r w:rsidRPr="004B20A9">
        <w:rPr>
          <w:rFonts w:ascii="Segoe UI" w:eastAsia="MS PGothic" w:hAnsi="Segoe UI" w:cs="Segoe UI"/>
          <w:b/>
          <w:bCs/>
          <w:color w:val="222222"/>
          <w:kern w:val="0"/>
          <w:sz w:val="24"/>
          <w:szCs w:val="24"/>
        </w:rPr>
        <w:br/>
        <w:t xml:space="preserve">Lv.4 </w:t>
      </w:r>
      <w:r w:rsidRPr="004B20A9">
        <w:rPr>
          <w:rFonts w:ascii="Segoe UI" w:eastAsia="MS PGothic" w:hAnsi="Segoe UI" w:cs="Segoe UI"/>
          <w:b/>
          <w:bCs/>
          <w:color w:val="222222"/>
          <w:kern w:val="0"/>
          <w:sz w:val="24"/>
          <w:szCs w:val="24"/>
        </w:rPr>
        <w:t>ウォーターフォール型、アジャイル型を問わず、プロジェクトマネジメントができる</w:t>
      </w:r>
      <w:r w:rsidRPr="004B20A9">
        <w:rPr>
          <w:rFonts w:ascii="Segoe UI" w:eastAsia="MS PGothic" w:hAnsi="Segoe UI" w:cs="Segoe UI"/>
          <w:b/>
          <w:bCs/>
          <w:color w:val="222222"/>
          <w:kern w:val="0"/>
          <w:sz w:val="24"/>
          <w:szCs w:val="24"/>
        </w:rPr>
        <w:br/>
        <w:t xml:space="preserve">Lv.5 </w:t>
      </w:r>
      <w:r w:rsidRPr="004B20A9">
        <w:rPr>
          <w:rFonts w:ascii="Segoe UI" w:eastAsia="MS PGothic" w:hAnsi="Segoe UI" w:cs="Segoe UI"/>
          <w:b/>
          <w:bCs/>
          <w:color w:val="222222"/>
          <w:kern w:val="0"/>
          <w:sz w:val="24"/>
          <w:szCs w:val="24"/>
        </w:rPr>
        <w:t>コスト・リスク・リソース・品質の観点から最適なプロジェクトの計画と実行ができる</w:t>
      </w:r>
    </w:p>
    <w:p w14:paraId="2FD15C63"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では、上記の</w:t>
      </w:r>
      <w:r w:rsidRPr="004B20A9">
        <w:rPr>
          <w:rFonts w:ascii="Segoe UI" w:eastAsia="MS PGothic" w:hAnsi="Segoe UI" w:cs="Segoe UI"/>
          <w:color w:val="222222"/>
          <w:kern w:val="0"/>
          <w:sz w:val="27"/>
          <w:szCs w:val="27"/>
        </w:rPr>
        <w:t>Lv1</w:t>
      </w:r>
      <w:r w:rsidRPr="004B20A9">
        <w:rPr>
          <w:rFonts w:ascii="Segoe UI" w:eastAsia="MS PGothic" w:hAnsi="Segoe UI" w:cs="Segoe UI"/>
          <w:color w:val="222222"/>
          <w:kern w:val="0"/>
          <w:sz w:val="27"/>
          <w:szCs w:val="27"/>
        </w:rPr>
        <w:t>に到達するために、必要なスキル要素は何でしょうか。</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その</w:t>
      </w:r>
      <w:r w:rsidRPr="004B20A9">
        <w:rPr>
          <w:rFonts w:ascii="Segoe UI" w:eastAsia="MS PGothic" w:hAnsi="Segoe UI" w:cs="Segoe UI"/>
          <w:color w:val="222222"/>
          <w:kern w:val="0"/>
          <w:sz w:val="27"/>
          <w:szCs w:val="27"/>
        </w:rPr>
        <w:t>Lv1</w:t>
      </w:r>
      <w:r w:rsidRPr="004B20A9">
        <w:rPr>
          <w:rFonts w:ascii="Segoe UI" w:eastAsia="MS PGothic" w:hAnsi="Segoe UI" w:cs="Segoe UI"/>
          <w:color w:val="222222"/>
          <w:kern w:val="0"/>
          <w:sz w:val="27"/>
          <w:szCs w:val="27"/>
        </w:rPr>
        <w:t>に必要なスキルや知識などを、以下のテーブルで定義しています。</w:t>
      </w:r>
    </w:p>
    <w:p w14:paraId="0DD2015C"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Lv1</w:t>
      </w:r>
      <w:r w:rsidRPr="004B20A9">
        <w:rPr>
          <w:rFonts w:ascii="Segoe UI" w:eastAsia="MS PGothic" w:hAnsi="Segoe UI" w:cs="Segoe UI"/>
          <w:color w:val="222222"/>
          <w:kern w:val="0"/>
          <w:sz w:val="27"/>
          <w:szCs w:val="27"/>
        </w:rPr>
        <w:t>は、</w:t>
      </w:r>
      <w:r w:rsidRPr="004B20A9">
        <w:rPr>
          <w:rFonts w:ascii="Segoe UI" w:eastAsia="MS PGothic" w:hAnsi="Segoe UI" w:cs="Segoe UI"/>
          <w:b/>
          <w:bCs/>
          <w:color w:val="222222"/>
          <w:kern w:val="0"/>
          <w:sz w:val="27"/>
          <w:szCs w:val="27"/>
        </w:rPr>
        <w:t>ブレスト会議の主導</w:t>
      </w:r>
      <w:r w:rsidRPr="004B20A9">
        <w:rPr>
          <w:rFonts w:ascii="Segoe UI" w:eastAsia="MS PGothic" w:hAnsi="Segoe UI" w:cs="Segoe UI"/>
          <w:color w:val="222222"/>
          <w:kern w:val="0"/>
          <w:sz w:val="27"/>
          <w:szCs w:val="27"/>
        </w:rPr>
        <w:t>、</w:t>
      </w:r>
      <w:r w:rsidRPr="004B20A9">
        <w:rPr>
          <w:rFonts w:ascii="Segoe UI" w:eastAsia="MS PGothic" w:hAnsi="Segoe UI" w:cs="Segoe UI"/>
          <w:b/>
          <w:bCs/>
          <w:color w:val="222222"/>
          <w:kern w:val="0"/>
          <w:sz w:val="27"/>
          <w:szCs w:val="27"/>
        </w:rPr>
        <w:t>ユーザーインタビューの実施</w:t>
      </w:r>
      <w:r w:rsidRPr="004B20A9">
        <w:rPr>
          <w:rFonts w:ascii="Segoe UI" w:eastAsia="MS PGothic" w:hAnsi="Segoe UI" w:cs="Segoe UI"/>
          <w:color w:val="222222"/>
          <w:kern w:val="0"/>
          <w:sz w:val="27"/>
          <w:szCs w:val="27"/>
        </w:rPr>
        <w:t>ができる、</w:t>
      </w:r>
      <w:r w:rsidRPr="004B20A9">
        <w:rPr>
          <w:rFonts w:ascii="Segoe UI" w:eastAsia="MS PGothic" w:hAnsi="Segoe UI" w:cs="Segoe UI"/>
          <w:b/>
          <w:bCs/>
          <w:color w:val="222222"/>
          <w:kern w:val="0"/>
          <w:sz w:val="27"/>
          <w:szCs w:val="27"/>
        </w:rPr>
        <w:t>情報収集のためのアンケート作成や集計</w:t>
      </w:r>
      <w:r w:rsidRPr="004B20A9">
        <w:rPr>
          <w:rFonts w:ascii="Segoe UI" w:eastAsia="MS PGothic" w:hAnsi="Segoe UI" w:cs="Segoe UI"/>
          <w:color w:val="222222"/>
          <w:kern w:val="0"/>
          <w:sz w:val="27"/>
          <w:szCs w:val="27"/>
        </w:rPr>
        <w:t>などができること、としています。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この項目ができていたら、</w:t>
      </w:r>
      <w:proofErr w:type="spellStart"/>
      <w:r w:rsidRPr="004B20A9">
        <w:rPr>
          <w:rFonts w:ascii="Segoe UI" w:eastAsia="MS PGothic" w:hAnsi="Segoe UI" w:cs="Segoe UI"/>
          <w:color w:val="222222"/>
          <w:kern w:val="0"/>
          <w:sz w:val="27"/>
          <w:szCs w:val="27"/>
        </w:rPr>
        <w:t>Lv</w:t>
      </w:r>
      <w:proofErr w:type="spellEnd"/>
      <w:r w:rsidRPr="004B20A9">
        <w:rPr>
          <w:rFonts w:ascii="Segoe UI" w:eastAsia="MS PGothic" w:hAnsi="Segoe UI" w:cs="Segoe UI"/>
          <w:color w:val="222222"/>
          <w:kern w:val="0"/>
          <w:sz w:val="27"/>
          <w:szCs w:val="27"/>
        </w:rPr>
        <w:t>は</w:t>
      </w:r>
      <w:r w:rsidRPr="004B20A9">
        <w:rPr>
          <w:rFonts w:ascii="Segoe UI" w:eastAsia="MS PGothic" w:hAnsi="Segoe UI" w:cs="Segoe UI"/>
          <w:color w:val="222222"/>
          <w:kern w:val="0"/>
          <w:sz w:val="27"/>
          <w:szCs w:val="27"/>
        </w:rPr>
        <w:t>1.0</w:t>
      </w:r>
      <w:r w:rsidRPr="004B20A9">
        <w:rPr>
          <w:rFonts w:ascii="Segoe UI" w:eastAsia="MS PGothic" w:hAnsi="Segoe UI" w:cs="Segoe UI"/>
          <w:color w:val="222222"/>
          <w:kern w:val="0"/>
          <w:sz w:val="27"/>
          <w:szCs w:val="27"/>
        </w:rPr>
        <w:t>という具合です。</w:t>
      </w:r>
    </w:p>
    <w:p w14:paraId="4C8ACD29" w14:textId="42FDB0C8"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1BDB08D0" wp14:editId="5C9B0AE4">
            <wp:extent cx="5400040" cy="4147185"/>
            <wp:effectExtent l="0" t="0" r="0" b="5715"/>
            <wp:docPr id="12" name="図 12" descr="画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画像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147185"/>
                    </a:xfrm>
                    <a:prstGeom prst="rect">
                      <a:avLst/>
                    </a:prstGeom>
                    <a:noFill/>
                    <a:ln>
                      <a:noFill/>
                    </a:ln>
                  </pic:spPr>
                </pic:pic>
              </a:graphicData>
            </a:graphic>
          </wp:inline>
        </w:drawing>
      </w:r>
    </w:p>
    <w:p w14:paraId="03ED7437"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Lv.1</w:t>
      </w:r>
      <w:r w:rsidRPr="004B20A9">
        <w:rPr>
          <w:rFonts w:ascii="Segoe UI" w:eastAsia="MS PGothic" w:hAnsi="Segoe UI" w:cs="Segoe UI"/>
          <w:color w:val="222222"/>
          <w:kern w:val="0"/>
          <w:sz w:val="27"/>
          <w:szCs w:val="27"/>
        </w:rPr>
        <w:t>の情報収集と要件定義ができるようになったら、今度は</w:t>
      </w:r>
      <w:r w:rsidRPr="004B20A9">
        <w:rPr>
          <w:rFonts w:ascii="Segoe UI" w:eastAsia="MS PGothic" w:hAnsi="Segoe UI" w:cs="Segoe UI"/>
          <w:color w:val="222222"/>
          <w:kern w:val="0"/>
          <w:sz w:val="27"/>
          <w:szCs w:val="27"/>
        </w:rPr>
        <w:t>Lv.2</w:t>
      </w:r>
      <w:r w:rsidRPr="004B20A9">
        <w:rPr>
          <w:rFonts w:ascii="Segoe UI" w:eastAsia="MS PGothic" w:hAnsi="Segoe UI" w:cs="Segoe UI"/>
          <w:color w:val="222222"/>
          <w:kern w:val="0"/>
          <w:sz w:val="27"/>
          <w:szCs w:val="27"/>
        </w:rPr>
        <w:t>のタスクの分解とスケジュール作成に進んでもらうというステップです。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t>Lv.2</w:t>
      </w:r>
      <w:r w:rsidRPr="004B20A9">
        <w:rPr>
          <w:rFonts w:ascii="Segoe UI" w:eastAsia="MS PGothic" w:hAnsi="Segoe UI" w:cs="Segoe UI"/>
          <w:color w:val="222222"/>
          <w:kern w:val="0"/>
          <w:sz w:val="27"/>
          <w:szCs w:val="27"/>
        </w:rPr>
        <w:t>の半分くらいができたかなぁと捉えた時には、</w:t>
      </w:r>
      <w:proofErr w:type="spellStart"/>
      <w:r w:rsidRPr="004B20A9">
        <w:rPr>
          <w:rFonts w:ascii="Segoe UI" w:eastAsia="MS PGothic" w:hAnsi="Segoe UI" w:cs="Segoe UI"/>
          <w:color w:val="222222"/>
          <w:kern w:val="0"/>
          <w:sz w:val="27"/>
          <w:szCs w:val="27"/>
        </w:rPr>
        <w:t>Lv</w:t>
      </w:r>
      <w:proofErr w:type="spellEnd"/>
      <w:r w:rsidRPr="004B20A9">
        <w:rPr>
          <w:rFonts w:ascii="Segoe UI" w:eastAsia="MS PGothic" w:hAnsi="Segoe UI" w:cs="Segoe UI"/>
          <w:color w:val="222222"/>
          <w:kern w:val="0"/>
          <w:sz w:val="27"/>
          <w:szCs w:val="27"/>
        </w:rPr>
        <w:t>は</w:t>
      </w:r>
      <w:r w:rsidRPr="004B20A9">
        <w:rPr>
          <w:rFonts w:ascii="Segoe UI" w:eastAsia="MS PGothic" w:hAnsi="Segoe UI" w:cs="Segoe UI"/>
          <w:color w:val="222222"/>
          <w:kern w:val="0"/>
          <w:sz w:val="27"/>
          <w:szCs w:val="27"/>
        </w:rPr>
        <w:t>1.5</w:t>
      </w:r>
      <w:r w:rsidRPr="004B20A9">
        <w:rPr>
          <w:rFonts w:ascii="Segoe UI" w:eastAsia="MS PGothic" w:hAnsi="Segoe UI" w:cs="Segoe UI"/>
          <w:color w:val="222222"/>
          <w:kern w:val="0"/>
          <w:sz w:val="27"/>
          <w:szCs w:val="27"/>
        </w:rPr>
        <w:t>にします。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この辺の点数の付け方は、自身でつけてみて、周囲や上司に聞いてみるというのが良い気がしています。自分の感覚と周囲の評価をあわせることで、自身の能力値が鮮明に認識できるはずです。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この辺の</w:t>
      </w:r>
      <w:r w:rsidRPr="004B20A9">
        <w:rPr>
          <w:rFonts w:ascii="Segoe UI" w:eastAsia="MS PGothic" w:hAnsi="Segoe UI" w:cs="Segoe UI"/>
          <w:color w:val="222222"/>
          <w:kern w:val="0"/>
          <w:sz w:val="27"/>
          <w:szCs w:val="27"/>
        </w:rPr>
        <w:t>LV</w:t>
      </w:r>
      <w:r w:rsidRPr="004B20A9">
        <w:rPr>
          <w:rFonts w:ascii="Segoe UI" w:eastAsia="MS PGothic" w:hAnsi="Segoe UI" w:cs="Segoe UI"/>
          <w:color w:val="222222"/>
          <w:kern w:val="0"/>
          <w:sz w:val="27"/>
          <w:szCs w:val="27"/>
        </w:rPr>
        <w:t>感は、厳密な基準を創るのは流石に難しいので、これでいいかなと思っています。ある意味</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らしい曖昧さを残してるつもりです。</w:t>
      </w:r>
    </w:p>
    <w:p w14:paraId="47901F0C"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最終的には、</w:t>
      </w:r>
      <w:r w:rsidRPr="004B20A9">
        <w:rPr>
          <w:rFonts w:ascii="Segoe UI" w:eastAsia="MS PGothic" w:hAnsi="Segoe UI" w:cs="Segoe UI"/>
          <w:color w:val="222222"/>
          <w:kern w:val="0"/>
          <w:sz w:val="27"/>
          <w:szCs w:val="27"/>
        </w:rPr>
        <w:t>Lv5</w:t>
      </w:r>
      <w:r w:rsidRPr="004B20A9">
        <w:rPr>
          <w:rFonts w:ascii="Segoe UI" w:eastAsia="MS PGothic" w:hAnsi="Segoe UI" w:cs="Segoe UI"/>
          <w:color w:val="222222"/>
          <w:kern w:val="0"/>
          <w:sz w:val="27"/>
          <w:szCs w:val="27"/>
        </w:rPr>
        <w:t>のコスト・リスク・リソース・品質を意識し、プロジェクト計画を建てられることを目標としてもらいます。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t>Lv5</w:t>
      </w:r>
      <w:r w:rsidRPr="004B20A9">
        <w:rPr>
          <w:rFonts w:ascii="Segoe UI" w:eastAsia="MS PGothic" w:hAnsi="Segoe UI" w:cs="Segoe UI"/>
          <w:color w:val="222222"/>
          <w:kern w:val="0"/>
          <w:sz w:val="27"/>
          <w:szCs w:val="27"/>
        </w:rPr>
        <w:t>はスーパーマンですね。</w:t>
      </w:r>
    </w:p>
    <w:p w14:paraId="7F03EA9E"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MS Gothic" w:eastAsia="MS Gothic" w:hAnsi="MS Gothic" w:cs="MS Gothic" w:hint="eastAsia"/>
          <w:b/>
          <w:bCs/>
          <w:color w:val="222222"/>
          <w:spacing w:val="10"/>
          <w:kern w:val="0"/>
          <w:sz w:val="36"/>
          <w:szCs w:val="36"/>
        </w:rPr>
        <w:t>②</w:t>
      </w:r>
      <w:r w:rsidRPr="004B20A9">
        <w:rPr>
          <w:rFonts w:ascii="Segoe UI" w:eastAsia="MS PGothic" w:hAnsi="Segoe UI" w:cs="Segoe UI"/>
          <w:b/>
          <w:bCs/>
          <w:color w:val="222222"/>
          <w:spacing w:val="10"/>
          <w:kern w:val="0"/>
          <w:sz w:val="36"/>
          <w:szCs w:val="36"/>
        </w:rPr>
        <w:t>開発（</w:t>
      </w:r>
      <w:r w:rsidRPr="004B20A9">
        <w:rPr>
          <w:rFonts w:ascii="Segoe UI" w:eastAsia="MS PGothic" w:hAnsi="Segoe UI" w:cs="Segoe UI"/>
          <w:b/>
          <w:bCs/>
          <w:color w:val="222222"/>
          <w:spacing w:val="10"/>
          <w:kern w:val="0"/>
          <w:sz w:val="36"/>
          <w:szCs w:val="36"/>
        </w:rPr>
        <w:t>Dev.</w:t>
      </w:r>
      <w:r w:rsidRPr="004B20A9">
        <w:rPr>
          <w:rFonts w:ascii="Segoe UI" w:eastAsia="MS PGothic" w:hAnsi="Segoe UI" w:cs="Segoe UI"/>
          <w:b/>
          <w:bCs/>
          <w:color w:val="222222"/>
          <w:spacing w:val="10"/>
          <w:kern w:val="0"/>
          <w:sz w:val="36"/>
          <w:szCs w:val="36"/>
        </w:rPr>
        <w:t>）</w:t>
      </w:r>
    </w:p>
    <w:p w14:paraId="544CB8BE"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次は開発（</w:t>
      </w:r>
      <w:r w:rsidRPr="004B20A9">
        <w:rPr>
          <w:rFonts w:ascii="Segoe UI" w:eastAsia="MS PGothic" w:hAnsi="Segoe UI" w:cs="Segoe UI"/>
          <w:color w:val="222222"/>
          <w:kern w:val="0"/>
          <w:sz w:val="27"/>
          <w:szCs w:val="27"/>
        </w:rPr>
        <w:t>Dev.</w:t>
      </w:r>
      <w:r w:rsidRPr="004B20A9">
        <w:rPr>
          <w:rFonts w:ascii="Segoe UI" w:eastAsia="MS PGothic" w:hAnsi="Segoe UI" w:cs="Segoe UI"/>
          <w:color w:val="222222"/>
          <w:kern w:val="0"/>
          <w:sz w:val="27"/>
          <w:szCs w:val="27"/>
        </w:rPr>
        <w:t>）です。</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には、（当たり前ですが）開発に対する経験や知識が必要です。ヘクスでは、以下のような</w:t>
      </w:r>
      <w:r w:rsidRPr="004B20A9">
        <w:rPr>
          <w:rFonts w:ascii="Segoe UI" w:eastAsia="MS PGothic" w:hAnsi="Segoe UI" w:cs="Segoe UI"/>
          <w:color w:val="222222"/>
          <w:kern w:val="0"/>
          <w:sz w:val="27"/>
          <w:szCs w:val="27"/>
        </w:rPr>
        <w:t>5</w:t>
      </w:r>
      <w:r w:rsidRPr="004B20A9">
        <w:rPr>
          <w:rFonts w:ascii="Segoe UI" w:eastAsia="MS PGothic" w:hAnsi="Segoe UI" w:cs="Segoe UI"/>
          <w:color w:val="222222"/>
          <w:kern w:val="0"/>
          <w:sz w:val="27"/>
          <w:szCs w:val="27"/>
        </w:rPr>
        <w:t>段階で定義しています。</w:t>
      </w:r>
    </w:p>
    <w:p w14:paraId="1E5828EB" w14:textId="756E575A"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3CEDCFE1" wp14:editId="68ED5F4F">
            <wp:extent cx="5400040" cy="1331595"/>
            <wp:effectExtent l="0" t="0" r="0" b="1905"/>
            <wp:docPr id="11" name="図 11" descr="画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画像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31595"/>
                    </a:xfrm>
                    <a:prstGeom prst="rect">
                      <a:avLst/>
                    </a:prstGeom>
                    <a:noFill/>
                    <a:ln>
                      <a:noFill/>
                    </a:ln>
                  </pic:spPr>
                </pic:pic>
              </a:graphicData>
            </a:graphic>
          </wp:inline>
        </w:drawing>
      </w:r>
    </w:p>
    <w:p w14:paraId="37267552" w14:textId="77777777" w:rsidR="004B20A9" w:rsidRPr="004B20A9" w:rsidRDefault="004B20A9" w:rsidP="004B20A9">
      <w:pPr>
        <w:widowControl/>
        <w:shd w:val="clear" w:color="auto" w:fill="F7F9F9"/>
        <w:spacing w:line="540" w:lineRule="atLeast"/>
        <w:jc w:val="left"/>
        <w:rPr>
          <w:rFonts w:ascii="Segoe UI" w:eastAsia="MS PGothic" w:hAnsi="Segoe UI" w:cs="Segoe UI"/>
          <w:color w:val="222222"/>
          <w:kern w:val="0"/>
          <w:sz w:val="24"/>
          <w:szCs w:val="24"/>
        </w:rPr>
      </w:pPr>
      <w:r w:rsidRPr="004B20A9">
        <w:rPr>
          <w:rFonts w:ascii="Segoe UI" w:eastAsia="MS PGothic" w:hAnsi="Segoe UI" w:cs="Segoe UI"/>
          <w:b/>
          <w:bCs/>
          <w:color w:val="222222"/>
          <w:kern w:val="0"/>
          <w:sz w:val="24"/>
          <w:szCs w:val="24"/>
        </w:rPr>
        <w:t xml:space="preserve">Lv.1 </w:t>
      </w:r>
      <w:r w:rsidRPr="004B20A9">
        <w:rPr>
          <w:rFonts w:ascii="Segoe UI" w:eastAsia="MS PGothic" w:hAnsi="Segoe UI" w:cs="Segoe UI"/>
          <w:b/>
          <w:bCs/>
          <w:color w:val="222222"/>
          <w:kern w:val="0"/>
          <w:sz w:val="24"/>
          <w:szCs w:val="24"/>
        </w:rPr>
        <w:t>サイトが出来上がるまでの工程を理解している</w:t>
      </w:r>
      <w:r w:rsidRPr="004B20A9">
        <w:rPr>
          <w:rFonts w:ascii="Segoe UI" w:eastAsia="MS PGothic" w:hAnsi="Segoe UI" w:cs="Segoe UI"/>
          <w:b/>
          <w:bCs/>
          <w:color w:val="222222"/>
          <w:kern w:val="0"/>
          <w:sz w:val="24"/>
          <w:szCs w:val="24"/>
        </w:rPr>
        <w:br/>
        <w:t>Lv.2 HTML/CSS</w:t>
      </w:r>
      <w:r w:rsidRPr="004B20A9">
        <w:rPr>
          <w:rFonts w:ascii="Segoe UI" w:eastAsia="MS PGothic" w:hAnsi="Segoe UI" w:cs="Segoe UI"/>
          <w:b/>
          <w:bCs/>
          <w:color w:val="222222"/>
          <w:kern w:val="0"/>
          <w:sz w:val="24"/>
          <w:szCs w:val="24"/>
        </w:rPr>
        <w:t>で簡単な</w:t>
      </w:r>
      <w:r w:rsidRPr="004B20A9">
        <w:rPr>
          <w:rFonts w:ascii="Segoe UI" w:eastAsia="MS PGothic" w:hAnsi="Segoe UI" w:cs="Segoe UI"/>
          <w:b/>
          <w:bCs/>
          <w:color w:val="222222"/>
          <w:kern w:val="0"/>
          <w:sz w:val="24"/>
          <w:szCs w:val="24"/>
        </w:rPr>
        <w:t>WEB</w:t>
      </w:r>
      <w:r w:rsidRPr="004B20A9">
        <w:rPr>
          <w:rFonts w:ascii="Segoe UI" w:eastAsia="MS PGothic" w:hAnsi="Segoe UI" w:cs="Segoe UI"/>
          <w:b/>
          <w:bCs/>
          <w:color w:val="222222"/>
          <w:kern w:val="0"/>
          <w:sz w:val="24"/>
          <w:szCs w:val="24"/>
        </w:rPr>
        <w:t>ページを作成できる</w:t>
      </w:r>
      <w:r w:rsidRPr="004B20A9">
        <w:rPr>
          <w:rFonts w:ascii="Segoe UI" w:eastAsia="MS PGothic" w:hAnsi="Segoe UI" w:cs="Segoe UI"/>
          <w:b/>
          <w:bCs/>
          <w:color w:val="222222"/>
          <w:kern w:val="0"/>
          <w:sz w:val="24"/>
          <w:szCs w:val="24"/>
        </w:rPr>
        <w:br/>
        <w:t xml:space="preserve">Lv.3 </w:t>
      </w:r>
      <w:r w:rsidRPr="004B20A9">
        <w:rPr>
          <w:rFonts w:ascii="Segoe UI" w:eastAsia="MS PGothic" w:hAnsi="Segoe UI" w:cs="Segoe UI"/>
          <w:b/>
          <w:bCs/>
          <w:color w:val="222222"/>
          <w:kern w:val="0"/>
          <w:sz w:val="24"/>
          <w:szCs w:val="24"/>
        </w:rPr>
        <w:t>静的なサイトのディレクションができる</w:t>
      </w:r>
      <w:r w:rsidRPr="004B20A9">
        <w:rPr>
          <w:rFonts w:ascii="Segoe UI" w:eastAsia="MS PGothic" w:hAnsi="Segoe UI" w:cs="Segoe UI"/>
          <w:b/>
          <w:bCs/>
          <w:color w:val="222222"/>
          <w:kern w:val="0"/>
          <w:sz w:val="24"/>
          <w:szCs w:val="24"/>
        </w:rPr>
        <w:br/>
        <w:t xml:space="preserve">Lv.4 </w:t>
      </w:r>
      <w:r w:rsidRPr="004B20A9">
        <w:rPr>
          <w:rFonts w:ascii="Segoe UI" w:eastAsia="MS PGothic" w:hAnsi="Segoe UI" w:cs="Segoe UI"/>
          <w:b/>
          <w:bCs/>
          <w:color w:val="222222"/>
          <w:kern w:val="0"/>
          <w:sz w:val="24"/>
          <w:szCs w:val="24"/>
        </w:rPr>
        <w:t>動的なサイトやネイティブアプリのディレクションができる</w:t>
      </w:r>
      <w:r w:rsidRPr="004B20A9">
        <w:rPr>
          <w:rFonts w:ascii="Segoe UI" w:eastAsia="MS PGothic" w:hAnsi="Segoe UI" w:cs="Segoe UI"/>
          <w:b/>
          <w:bCs/>
          <w:color w:val="222222"/>
          <w:kern w:val="0"/>
          <w:sz w:val="24"/>
          <w:szCs w:val="24"/>
        </w:rPr>
        <w:br/>
        <w:t xml:space="preserve">Lv.5 </w:t>
      </w:r>
      <w:r w:rsidRPr="004B20A9">
        <w:rPr>
          <w:rFonts w:ascii="Segoe UI" w:eastAsia="MS PGothic" w:hAnsi="Segoe UI" w:cs="Segoe UI"/>
          <w:b/>
          <w:bCs/>
          <w:color w:val="222222"/>
          <w:kern w:val="0"/>
          <w:sz w:val="24"/>
          <w:szCs w:val="24"/>
        </w:rPr>
        <w:t>インフラ環境の構築も含めたディレクションができる</w:t>
      </w:r>
    </w:p>
    <w:p w14:paraId="596F9C3C"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まずは基礎的な</w:t>
      </w:r>
      <w:r w:rsidRPr="004B20A9">
        <w:rPr>
          <w:rFonts w:ascii="Segoe UI" w:eastAsia="MS PGothic" w:hAnsi="Segoe UI" w:cs="Segoe UI"/>
          <w:color w:val="222222"/>
          <w:kern w:val="0"/>
          <w:sz w:val="27"/>
          <w:szCs w:val="27"/>
        </w:rPr>
        <w:t>Web</w:t>
      </w:r>
      <w:r w:rsidRPr="004B20A9">
        <w:rPr>
          <w:rFonts w:ascii="Segoe UI" w:eastAsia="MS PGothic" w:hAnsi="Segoe UI" w:cs="Segoe UI"/>
          <w:color w:val="222222"/>
          <w:kern w:val="0"/>
          <w:sz w:val="27"/>
          <w:szCs w:val="27"/>
        </w:rPr>
        <w:t>リテラシーに関わる知識や、</w:t>
      </w:r>
      <w:r w:rsidRPr="004B20A9">
        <w:rPr>
          <w:rFonts w:ascii="Segoe UI" w:eastAsia="MS PGothic" w:hAnsi="Segoe UI" w:cs="Segoe UI"/>
          <w:color w:val="222222"/>
          <w:kern w:val="0"/>
          <w:sz w:val="27"/>
          <w:szCs w:val="27"/>
        </w:rPr>
        <w:t>HTML</w:t>
      </w:r>
      <w:r w:rsidRPr="004B20A9">
        <w:rPr>
          <w:rFonts w:ascii="Segoe UI" w:eastAsia="MS PGothic" w:hAnsi="Segoe UI" w:cs="Segoe UI"/>
          <w:color w:val="222222"/>
          <w:kern w:val="0"/>
          <w:sz w:val="27"/>
          <w:szCs w:val="27"/>
        </w:rPr>
        <w:t>や</w:t>
      </w:r>
      <w:r w:rsidRPr="004B20A9">
        <w:rPr>
          <w:rFonts w:ascii="Segoe UI" w:eastAsia="MS PGothic" w:hAnsi="Segoe UI" w:cs="Segoe UI"/>
          <w:color w:val="222222"/>
          <w:kern w:val="0"/>
          <w:sz w:val="27"/>
          <w:szCs w:val="27"/>
        </w:rPr>
        <w:t>CSS</w:t>
      </w:r>
      <w:r w:rsidRPr="004B20A9">
        <w:rPr>
          <w:rFonts w:ascii="Segoe UI" w:eastAsia="MS PGothic" w:hAnsi="Segoe UI" w:cs="Segoe UI"/>
          <w:color w:val="222222"/>
          <w:kern w:val="0"/>
          <w:sz w:val="27"/>
          <w:szCs w:val="27"/>
        </w:rPr>
        <w:t>を学び、自分自身で簡単な</w:t>
      </w:r>
      <w:r w:rsidRPr="004B20A9">
        <w:rPr>
          <w:rFonts w:ascii="Segoe UI" w:eastAsia="MS PGothic" w:hAnsi="Segoe UI" w:cs="Segoe UI"/>
          <w:color w:val="222222"/>
          <w:kern w:val="0"/>
          <w:sz w:val="27"/>
          <w:szCs w:val="27"/>
        </w:rPr>
        <w:t>Web</w:t>
      </w:r>
      <w:r w:rsidRPr="004B20A9">
        <w:rPr>
          <w:rFonts w:ascii="Segoe UI" w:eastAsia="MS PGothic" w:hAnsi="Segoe UI" w:cs="Segoe UI"/>
          <w:color w:val="222222"/>
          <w:kern w:val="0"/>
          <w:sz w:val="27"/>
          <w:szCs w:val="27"/>
        </w:rPr>
        <w:t>サイトならできるようなことを目指します。そして、</w:t>
      </w:r>
      <w:proofErr w:type="spellStart"/>
      <w:r w:rsidRPr="004B20A9">
        <w:rPr>
          <w:rFonts w:ascii="Segoe UI" w:eastAsia="MS PGothic" w:hAnsi="Segoe UI" w:cs="Segoe UI"/>
          <w:color w:val="222222"/>
          <w:kern w:val="0"/>
          <w:sz w:val="27"/>
          <w:szCs w:val="27"/>
        </w:rPr>
        <w:t>Lv</w:t>
      </w:r>
      <w:proofErr w:type="spellEnd"/>
      <w:r w:rsidRPr="004B20A9">
        <w:rPr>
          <w:rFonts w:ascii="Segoe UI" w:eastAsia="MS PGothic" w:hAnsi="Segoe UI" w:cs="Segoe UI"/>
          <w:color w:val="222222"/>
          <w:kern w:val="0"/>
          <w:sz w:val="27"/>
          <w:szCs w:val="27"/>
        </w:rPr>
        <w:t>が上がるに連れ、サーバーサイドスクリプトを習得していくことを目標にします。</w:t>
      </w:r>
    </w:p>
    <w:p w14:paraId="29C994A5" w14:textId="2231557F"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0A4CCD0C" wp14:editId="0C39D872">
            <wp:extent cx="5400040" cy="4110990"/>
            <wp:effectExtent l="0" t="0" r="0" b="3810"/>
            <wp:docPr id="10" name="図 10" descr="キャプチ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キャプチ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10990"/>
                    </a:xfrm>
                    <a:prstGeom prst="rect">
                      <a:avLst/>
                    </a:prstGeom>
                    <a:noFill/>
                    <a:ln>
                      <a:noFill/>
                    </a:ln>
                  </pic:spPr>
                </pic:pic>
              </a:graphicData>
            </a:graphic>
          </wp:inline>
        </w:drawing>
      </w:r>
    </w:p>
    <w:p w14:paraId="35585888"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Lv.4</w:t>
      </w:r>
      <w:r w:rsidRPr="004B20A9">
        <w:rPr>
          <w:rFonts w:ascii="Segoe UI" w:eastAsia="MS PGothic" w:hAnsi="Segoe UI" w:cs="Segoe UI"/>
          <w:color w:val="222222"/>
          <w:kern w:val="0"/>
          <w:sz w:val="27"/>
          <w:szCs w:val="27"/>
        </w:rPr>
        <w:t>で複数言語並んでいる箇所がありますが、自社に必要な言語を一つある程度操ることができれば十分かなというふうに考えています。</w:t>
      </w:r>
    </w:p>
    <w:p w14:paraId="1949240A"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MS Gothic" w:eastAsia="MS Gothic" w:hAnsi="MS Gothic" w:cs="MS Gothic" w:hint="eastAsia"/>
          <w:b/>
          <w:bCs/>
          <w:color w:val="222222"/>
          <w:spacing w:val="10"/>
          <w:kern w:val="0"/>
          <w:sz w:val="36"/>
          <w:szCs w:val="36"/>
        </w:rPr>
        <w:t>③</w:t>
      </w:r>
      <w:r w:rsidRPr="004B20A9">
        <w:rPr>
          <w:rFonts w:ascii="Segoe UI" w:eastAsia="MS PGothic" w:hAnsi="Segoe UI" w:cs="Segoe UI"/>
          <w:b/>
          <w:bCs/>
          <w:color w:val="222222"/>
          <w:spacing w:val="10"/>
          <w:kern w:val="0"/>
          <w:sz w:val="36"/>
          <w:szCs w:val="36"/>
        </w:rPr>
        <w:t>デザイン（</w:t>
      </w:r>
      <w:r w:rsidRPr="004B20A9">
        <w:rPr>
          <w:rFonts w:ascii="Segoe UI" w:eastAsia="MS PGothic" w:hAnsi="Segoe UI" w:cs="Segoe UI"/>
          <w:b/>
          <w:bCs/>
          <w:color w:val="222222"/>
          <w:spacing w:val="10"/>
          <w:kern w:val="0"/>
          <w:sz w:val="36"/>
          <w:szCs w:val="36"/>
        </w:rPr>
        <w:t>Design</w:t>
      </w:r>
      <w:r w:rsidRPr="004B20A9">
        <w:rPr>
          <w:rFonts w:ascii="Segoe UI" w:eastAsia="MS PGothic" w:hAnsi="Segoe UI" w:cs="Segoe UI"/>
          <w:b/>
          <w:bCs/>
          <w:color w:val="222222"/>
          <w:spacing w:val="10"/>
          <w:kern w:val="0"/>
          <w:sz w:val="36"/>
          <w:szCs w:val="36"/>
        </w:rPr>
        <w:t>）</w:t>
      </w:r>
    </w:p>
    <w:p w14:paraId="25F843D0"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創る能力の最後はデザイン（</w:t>
      </w:r>
      <w:r w:rsidRPr="004B20A9">
        <w:rPr>
          <w:rFonts w:ascii="Segoe UI" w:eastAsia="MS PGothic" w:hAnsi="Segoe UI" w:cs="Segoe UI"/>
          <w:color w:val="222222"/>
          <w:kern w:val="0"/>
          <w:sz w:val="27"/>
          <w:szCs w:val="27"/>
        </w:rPr>
        <w:t>Design</w:t>
      </w:r>
      <w:r w:rsidRPr="004B20A9">
        <w:rPr>
          <w:rFonts w:ascii="Segoe UI" w:eastAsia="MS PGothic" w:hAnsi="Segoe UI" w:cs="Segoe UI"/>
          <w:color w:val="222222"/>
          <w:kern w:val="0"/>
          <w:sz w:val="27"/>
          <w:szCs w:val="27"/>
        </w:rPr>
        <w:t>）です。</w:t>
      </w:r>
    </w:p>
    <w:p w14:paraId="404E5489"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今は、</w:t>
      </w:r>
      <w:r w:rsidRPr="004B20A9">
        <w:rPr>
          <w:rFonts w:ascii="Segoe UI" w:eastAsia="MS PGothic" w:hAnsi="Segoe UI" w:cs="Segoe UI"/>
          <w:color w:val="222222"/>
          <w:kern w:val="0"/>
          <w:sz w:val="27"/>
          <w:szCs w:val="27"/>
        </w:rPr>
        <w:t>KAIZEN</w:t>
      </w:r>
      <w:r w:rsidRPr="004B20A9">
        <w:rPr>
          <w:rFonts w:ascii="Segoe UI" w:eastAsia="MS PGothic" w:hAnsi="Segoe UI" w:cs="Segoe UI"/>
          <w:color w:val="222222"/>
          <w:kern w:val="0"/>
          <w:sz w:val="27"/>
          <w:szCs w:val="27"/>
        </w:rPr>
        <w:t>や</w:t>
      </w:r>
      <w:r w:rsidRPr="004B20A9">
        <w:rPr>
          <w:rFonts w:ascii="Segoe UI" w:eastAsia="MS PGothic" w:hAnsi="Segoe UI" w:cs="Segoe UI"/>
          <w:color w:val="222222"/>
          <w:kern w:val="0"/>
          <w:sz w:val="27"/>
          <w:szCs w:val="27"/>
        </w:rPr>
        <w:t>KARTE</w:t>
      </w:r>
      <w:r w:rsidRPr="004B20A9">
        <w:rPr>
          <w:rFonts w:ascii="Segoe UI" w:eastAsia="MS PGothic" w:hAnsi="Segoe UI" w:cs="Segoe UI"/>
          <w:color w:val="222222"/>
          <w:kern w:val="0"/>
          <w:sz w:val="27"/>
          <w:szCs w:val="27"/>
        </w:rPr>
        <w:t>など、ちょっとしたサイトの変更は、エンジニアの力を借りること無く、</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、ディレクターサイドで実施することが可能になってい</w:t>
      </w:r>
      <w:r w:rsidRPr="004B20A9">
        <w:rPr>
          <w:rFonts w:ascii="Segoe UI" w:eastAsia="MS PGothic" w:hAnsi="Segoe UI" w:cs="Segoe UI"/>
          <w:color w:val="222222"/>
          <w:kern w:val="0"/>
          <w:sz w:val="27"/>
          <w:szCs w:val="27"/>
        </w:rPr>
        <w:lastRenderedPageBreak/>
        <w:t>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ある程度、</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サイドでサイトの表現をコントロールして、</w:t>
      </w:r>
      <w:r w:rsidRPr="004B20A9">
        <w:rPr>
          <w:rFonts w:ascii="Segoe UI" w:eastAsia="MS PGothic" w:hAnsi="Segoe UI" w:cs="Segoe UI"/>
          <w:color w:val="222222"/>
          <w:kern w:val="0"/>
          <w:sz w:val="27"/>
          <w:szCs w:val="27"/>
        </w:rPr>
        <w:t>A/B</w:t>
      </w:r>
      <w:r w:rsidRPr="004B20A9">
        <w:rPr>
          <w:rFonts w:ascii="Segoe UI" w:eastAsia="MS PGothic" w:hAnsi="Segoe UI" w:cs="Segoe UI"/>
          <w:color w:val="222222"/>
          <w:kern w:val="0"/>
          <w:sz w:val="27"/>
          <w:szCs w:val="27"/>
        </w:rPr>
        <w:t>テストも含めて</w:t>
      </w:r>
      <w:r w:rsidRPr="004B20A9">
        <w:rPr>
          <w:rFonts w:ascii="Segoe UI" w:eastAsia="MS PGothic" w:hAnsi="Segoe UI" w:cs="Segoe UI"/>
          <w:color w:val="222222"/>
          <w:kern w:val="0"/>
          <w:sz w:val="27"/>
          <w:szCs w:val="27"/>
        </w:rPr>
        <w:t>PDCA</w:t>
      </w:r>
      <w:r w:rsidRPr="004B20A9">
        <w:rPr>
          <w:rFonts w:ascii="Segoe UI" w:eastAsia="MS PGothic" w:hAnsi="Segoe UI" w:cs="Segoe UI"/>
          <w:color w:val="222222"/>
          <w:kern w:val="0"/>
          <w:sz w:val="27"/>
          <w:szCs w:val="27"/>
        </w:rPr>
        <w:t>を回す能力が必要です（</w:t>
      </w:r>
      <w:r w:rsidRPr="004B20A9">
        <w:rPr>
          <w:rFonts w:ascii="Segoe UI" w:eastAsia="MS PGothic" w:hAnsi="Segoe UI" w:cs="Segoe UI"/>
          <w:color w:val="222222"/>
          <w:kern w:val="0"/>
          <w:sz w:val="27"/>
          <w:szCs w:val="27"/>
        </w:rPr>
        <w:t>20</w:t>
      </w:r>
      <w:r w:rsidRPr="004B20A9">
        <w:rPr>
          <w:rFonts w:ascii="Segoe UI" w:eastAsia="MS PGothic" w:hAnsi="Segoe UI" w:cs="Segoe UI"/>
          <w:color w:val="222222"/>
          <w:kern w:val="0"/>
          <w:sz w:val="27"/>
          <w:szCs w:val="27"/>
        </w:rPr>
        <w:t>年前からしたら革命）。そのような背景の中で、各レベルは以下の様に定義しています。</w:t>
      </w:r>
    </w:p>
    <w:p w14:paraId="180DDAAC" w14:textId="19A77650"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3F6304D3" wp14:editId="0A5C8002">
            <wp:extent cx="5400040" cy="1296670"/>
            <wp:effectExtent l="0" t="0" r="0" b="0"/>
            <wp:docPr id="9" name="図 9" descr="画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画像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296670"/>
                    </a:xfrm>
                    <a:prstGeom prst="rect">
                      <a:avLst/>
                    </a:prstGeom>
                    <a:noFill/>
                    <a:ln>
                      <a:noFill/>
                    </a:ln>
                  </pic:spPr>
                </pic:pic>
              </a:graphicData>
            </a:graphic>
          </wp:inline>
        </w:drawing>
      </w:r>
    </w:p>
    <w:p w14:paraId="668AB639" w14:textId="77777777" w:rsidR="004B20A9" w:rsidRPr="004B20A9" w:rsidRDefault="004B20A9" w:rsidP="004B20A9">
      <w:pPr>
        <w:widowControl/>
        <w:shd w:val="clear" w:color="auto" w:fill="F7F9F9"/>
        <w:spacing w:line="540" w:lineRule="atLeast"/>
        <w:jc w:val="left"/>
        <w:rPr>
          <w:rFonts w:ascii="Segoe UI" w:eastAsia="MS PGothic" w:hAnsi="Segoe UI" w:cs="Segoe UI"/>
          <w:color w:val="222222"/>
          <w:kern w:val="0"/>
          <w:sz w:val="24"/>
          <w:szCs w:val="24"/>
        </w:rPr>
      </w:pPr>
      <w:r w:rsidRPr="004B20A9">
        <w:rPr>
          <w:rFonts w:ascii="Segoe UI" w:eastAsia="MS PGothic" w:hAnsi="Segoe UI" w:cs="Segoe UI"/>
          <w:b/>
          <w:bCs/>
          <w:color w:val="222222"/>
          <w:kern w:val="0"/>
          <w:sz w:val="24"/>
          <w:szCs w:val="24"/>
        </w:rPr>
        <w:t xml:space="preserve">Lv.1 </w:t>
      </w:r>
      <w:r w:rsidRPr="004B20A9">
        <w:rPr>
          <w:rFonts w:ascii="Segoe UI" w:eastAsia="MS PGothic" w:hAnsi="Segoe UI" w:cs="Segoe UI"/>
          <w:b/>
          <w:bCs/>
          <w:color w:val="222222"/>
          <w:kern w:val="0"/>
          <w:sz w:val="24"/>
          <w:szCs w:val="24"/>
        </w:rPr>
        <w:t>デザイン作成に必要なツールを扱うことができる</w:t>
      </w:r>
      <w:r w:rsidRPr="004B20A9">
        <w:rPr>
          <w:rFonts w:ascii="Segoe UI" w:eastAsia="MS PGothic" w:hAnsi="Segoe UI" w:cs="Segoe UI"/>
          <w:b/>
          <w:bCs/>
          <w:color w:val="222222"/>
          <w:kern w:val="0"/>
          <w:sz w:val="24"/>
          <w:szCs w:val="24"/>
        </w:rPr>
        <w:br/>
        <w:t xml:space="preserve">Lv.2 </w:t>
      </w:r>
      <w:r w:rsidRPr="004B20A9">
        <w:rPr>
          <w:rFonts w:ascii="Segoe UI" w:eastAsia="MS PGothic" w:hAnsi="Segoe UI" w:cs="Segoe UI"/>
          <w:b/>
          <w:bCs/>
          <w:color w:val="222222"/>
          <w:kern w:val="0"/>
          <w:sz w:val="24"/>
          <w:szCs w:val="24"/>
        </w:rPr>
        <w:t>ペルソナを定義できる</w:t>
      </w:r>
      <w:r w:rsidRPr="004B20A9">
        <w:rPr>
          <w:rFonts w:ascii="Segoe UI" w:eastAsia="MS PGothic" w:hAnsi="Segoe UI" w:cs="Segoe UI"/>
          <w:b/>
          <w:bCs/>
          <w:color w:val="222222"/>
          <w:kern w:val="0"/>
          <w:sz w:val="24"/>
          <w:szCs w:val="24"/>
        </w:rPr>
        <w:br/>
        <w:t xml:space="preserve">Lv.3 </w:t>
      </w:r>
      <w:r w:rsidRPr="004B20A9">
        <w:rPr>
          <w:rFonts w:ascii="Segoe UI" w:eastAsia="MS PGothic" w:hAnsi="Segoe UI" w:cs="Segoe UI"/>
          <w:b/>
          <w:bCs/>
          <w:color w:val="222222"/>
          <w:kern w:val="0"/>
          <w:sz w:val="24"/>
          <w:szCs w:val="24"/>
        </w:rPr>
        <w:t>ウェブサイト作成の基本を知っている</w:t>
      </w:r>
      <w:r w:rsidRPr="004B20A9">
        <w:rPr>
          <w:rFonts w:ascii="Segoe UI" w:eastAsia="MS PGothic" w:hAnsi="Segoe UI" w:cs="Segoe UI"/>
          <w:b/>
          <w:bCs/>
          <w:color w:val="222222"/>
          <w:kern w:val="0"/>
          <w:sz w:val="24"/>
          <w:szCs w:val="24"/>
        </w:rPr>
        <w:br/>
        <w:t xml:space="preserve">Lv.4 </w:t>
      </w:r>
      <w:r w:rsidRPr="004B20A9">
        <w:rPr>
          <w:rFonts w:ascii="Segoe UI" w:eastAsia="MS PGothic" w:hAnsi="Segoe UI" w:cs="Segoe UI"/>
          <w:b/>
          <w:bCs/>
          <w:color w:val="222222"/>
          <w:kern w:val="0"/>
          <w:sz w:val="24"/>
          <w:szCs w:val="24"/>
        </w:rPr>
        <w:t>意図する印象を与える表現がつくれる</w:t>
      </w:r>
      <w:r w:rsidRPr="004B20A9">
        <w:rPr>
          <w:rFonts w:ascii="Segoe UI" w:eastAsia="MS PGothic" w:hAnsi="Segoe UI" w:cs="Segoe UI"/>
          <w:b/>
          <w:bCs/>
          <w:color w:val="222222"/>
          <w:kern w:val="0"/>
          <w:sz w:val="24"/>
          <w:szCs w:val="24"/>
        </w:rPr>
        <w:br/>
        <w:t xml:space="preserve">Lv.5 </w:t>
      </w:r>
      <w:r w:rsidRPr="004B20A9">
        <w:rPr>
          <w:rFonts w:ascii="Segoe UI" w:eastAsia="MS PGothic" w:hAnsi="Segoe UI" w:cs="Segoe UI"/>
          <w:b/>
          <w:bCs/>
          <w:color w:val="222222"/>
          <w:kern w:val="0"/>
          <w:sz w:val="24"/>
          <w:szCs w:val="24"/>
        </w:rPr>
        <w:t>サイト全体の</w:t>
      </w:r>
      <w:r w:rsidRPr="004B20A9">
        <w:rPr>
          <w:rFonts w:ascii="Segoe UI" w:eastAsia="MS PGothic" w:hAnsi="Segoe UI" w:cs="Segoe UI"/>
          <w:b/>
          <w:bCs/>
          <w:color w:val="222222"/>
          <w:kern w:val="0"/>
          <w:sz w:val="24"/>
          <w:szCs w:val="24"/>
        </w:rPr>
        <w:t>IA</w:t>
      </w:r>
      <w:r w:rsidRPr="004B20A9">
        <w:rPr>
          <w:rFonts w:ascii="Segoe UI" w:eastAsia="MS PGothic" w:hAnsi="Segoe UI" w:cs="Segoe UI"/>
          <w:b/>
          <w:bCs/>
          <w:color w:val="222222"/>
          <w:kern w:val="0"/>
          <w:sz w:val="24"/>
          <w:szCs w:val="24"/>
        </w:rPr>
        <w:t>を設計できる</w:t>
      </w:r>
    </w:p>
    <w:p w14:paraId="727D9C52"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にとって最も大事な仕事は「最高のユーザー体験を設計すること」だと私は考えています。デザインという視点は、知識と能力を元にそれらを構築できる能力と言えます。</w:t>
      </w:r>
    </w:p>
    <w:p w14:paraId="57E2DA0B" w14:textId="3BAFF5D6"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54BCE6B9" wp14:editId="782EEFBC">
            <wp:extent cx="5400040" cy="3552190"/>
            <wp:effectExtent l="0" t="0" r="0" b="0"/>
            <wp:docPr id="8" name="図 8" descr="画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画像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52190"/>
                    </a:xfrm>
                    <a:prstGeom prst="rect">
                      <a:avLst/>
                    </a:prstGeom>
                    <a:noFill/>
                    <a:ln>
                      <a:noFill/>
                    </a:ln>
                  </pic:spPr>
                </pic:pic>
              </a:graphicData>
            </a:graphic>
          </wp:inline>
        </w:drawing>
      </w:r>
    </w:p>
    <w:p w14:paraId="34D3B356"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b/>
          <w:bCs/>
          <w:color w:val="222222"/>
          <w:kern w:val="0"/>
          <w:sz w:val="27"/>
          <w:szCs w:val="27"/>
        </w:rPr>
        <w:t>次の</w:t>
      </w:r>
      <w:r w:rsidRPr="004B20A9">
        <w:rPr>
          <w:rFonts w:ascii="Segoe UI" w:eastAsia="MS PGothic" w:hAnsi="Segoe UI" w:cs="Segoe UI"/>
          <w:b/>
          <w:bCs/>
          <w:color w:val="222222"/>
          <w:kern w:val="0"/>
          <w:sz w:val="27"/>
          <w:szCs w:val="27"/>
        </w:rPr>
        <w:t>3</w:t>
      </w:r>
      <w:r w:rsidRPr="004B20A9">
        <w:rPr>
          <w:rFonts w:ascii="Segoe UI" w:eastAsia="MS PGothic" w:hAnsi="Segoe UI" w:cs="Segoe UI"/>
          <w:b/>
          <w:bCs/>
          <w:color w:val="222222"/>
          <w:kern w:val="0"/>
          <w:sz w:val="27"/>
          <w:szCs w:val="27"/>
        </w:rPr>
        <w:t>つは「拡める能力」です</w:t>
      </w:r>
    </w:p>
    <w:p w14:paraId="3893ADD4"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4.Growth</w:t>
      </w:r>
      <w:r w:rsidRPr="004B20A9">
        <w:rPr>
          <w:rFonts w:ascii="Segoe UI" w:eastAsia="MS PGothic" w:hAnsi="Segoe UI" w:cs="Segoe UI"/>
          <w:color w:val="222222"/>
          <w:kern w:val="0"/>
          <w:sz w:val="27"/>
          <w:szCs w:val="27"/>
        </w:rPr>
        <w:br/>
        <w:t>5.Business</w:t>
      </w:r>
      <w:r w:rsidRPr="004B20A9">
        <w:rPr>
          <w:rFonts w:ascii="Segoe UI" w:eastAsia="MS PGothic" w:hAnsi="Segoe UI" w:cs="Segoe UI"/>
          <w:color w:val="222222"/>
          <w:kern w:val="0"/>
          <w:sz w:val="27"/>
          <w:szCs w:val="27"/>
        </w:rPr>
        <w:br/>
        <w:t>6.Domain Knowledge</w:t>
      </w:r>
    </w:p>
    <w:p w14:paraId="148071B7"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MS Gothic" w:eastAsia="MS Gothic" w:hAnsi="MS Gothic" w:cs="MS Gothic" w:hint="eastAsia"/>
          <w:b/>
          <w:bCs/>
          <w:color w:val="222222"/>
          <w:spacing w:val="10"/>
          <w:kern w:val="0"/>
          <w:sz w:val="36"/>
          <w:szCs w:val="36"/>
        </w:rPr>
        <w:t>④</w:t>
      </w:r>
      <w:r w:rsidRPr="004B20A9">
        <w:rPr>
          <w:rFonts w:ascii="Segoe UI" w:eastAsia="MS PGothic" w:hAnsi="Segoe UI" w:cs="Segoe UI"/>
          <w:b/>
          <w:bCs/>
          <w:color w:val="222222"/>
          <w:spacing w:val="10"/>
          <w:kern w:val="0"/>
          <w:sz w:val="36"/>
          <w:szCs w:val="36"/>
        </w:rPr>
        <w:t>グロース（</w:t>
      </w:r>
      <w:r w:rsidRPr="004B20A9">
        <w:rPr>
          <w:rFonts w:ascii="Segoe UI" w:eastAsia="MS PGothic" w:hAnsi="Segoe UI" w:cs="Segoe UI"/>
          <w:b/>
          <w:bCs/>
          <w:color w:val="222222"/>
          <w:spacing w:val="10"/>
          <w:kern w:val="0"/>
          <w:sz w:val="36"/>
          <w:szCs w:val="36"/>
        </w:rPr>
        <w:t>Growth</w:t>
      </w:r>
      <w:r w:rsidRPr="004B20A9">
        <w:rPr>
          <w:rFonts w:ascii="Segoe UI" w:eastAsia="MS PGothic" w:hAnsi="Segoe UI" w:cs="Segoe UI"/>
          <w:b/>
          <w:bCs/>
          <w:color w:val="222222"/>
          <w:spacing w:val="10"/>
          <w:kern w:val="0"/>
          <w:sz w:val="36"/>
          <w:szCs w:val="36"/>
        </w:rPr>
        <w:t>）</w:t>
      </w:r>
    </w:p>
    <w:p w14:paraId="1E9728D6"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プロダクトは創って終わりではなく、その後のグロースフェーズの方が事業視点では重要です。</w:t>
      </w:r>
      <w:r w:rsidRPr="004B20A9">
        <w:rPr>
          <w:rFonts w:ascii="Segoe UI" w:eastAsia="MS PGothic" w:hAnsi="Segoe UI" w:cs="Segoe UI"/>
          <w:color w:val="222222"/>
          <w:kern w:val="0"/>
          <w:sz w:val="27"/>
          <w:szCs w:val="27"/>
        </w:rPr>
        <w:t>Lv1</w:t>
      </w:r>
      <w:r w:rsidRPr="004B20A9">
        <w:rPr>
          <w:rFonts w:ascii="Segoe UI" w:eastAsia="MS PGothic" w:hAnsi="Segoe UI" w:cs="Segoe UI"/>
          <w:color w:val="222222"/>
          <w:kern w:val="0"/>
          <w:sz w:val="27"/>
          <w:szCs w:val="27"/>
        </w:rPr>
        <w:t>は現在の運用を維持できることを目標にし、まずは効果を落とさないことをめざします。</w:t>
      </w:r>
    </w:p>
    <w:p w14:paraId="28066BCA" w14:textId="270759CC"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6DEC1967" wp14:editId="0ECB4449">
            <wp:extent cx="5400040" cy="1337945"/>
            <wp:effectExtent l="0" t="0" r="0" b="0"/>
            <wp:docPr id="7" name="図 7" descr="画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画像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337945"/>
                    </a:xfrm>
                    <a:prstGeom prst="rect">
                      <a:avLst/>
                    </a:prstGeom>
                    <a:noFill/>
                    <a:ln>
                      <a:noFill/>
                    </a:ln>
                  </pic:spPr>
                </pic:pic>
              </a:graphicData>
            </a:graphic>
          </wp:inline>
        </w:drawing>
      </w:r>
    </w:p>
    <w:p w14:paraId="1961FA41" w14:textId="77777777" w:rsidR="004B20A9" w:rsidRPr="004B20A9" w:rsidRDefault="004B20A9" w:rsidP="004B20A9">
      <w:pPr>
        <w:widowControl/>
        <w:shd w:val="clear" w:color="auto" w:fill="F7F9F9"/>
        <w:spacing w:line="540" w:lineRule="atLeast"/>
        <w:jc w:val="left"/>
        <w:rPr>
          <w:rFonts w:ascii="Segoe UI" w:eastAsia="MS PGothic" w:hAnsi="Segoe UI" w:cs="Segoe UI"/>
          <w:color w:val="222222"/>
          <w:kern w:val="0"/>
          <w:sz w:val="24"/>
          <w:szCs w:val="24"/>
        </w:rPr>
      </w:pPr>
      <w:r w:rsidRPr="004B20A9">
        <w:rPr>
          <w:rFonts w:ascii="Segoe UI" w:eastAsia="MS PGothic" w:hAnsi="Segoe UI" w:cs="Segoe UI"/>
          <w:b/>
          <w:bCs/>
          <w:color w:val="222222"/>
          <w:kern w:val="0"/>
          <w:sz w:val="24"/>
          <w:szCs w:val="24"/>
        </w:rPr>
        <w:t xml:space="preserve">Lv.1 </w:t>
      </w:r>
      <w:r w:rsidRPr="004B20A9">
        <w:rPr>
          <w:rFonts w:ascii="Segoe UI" w:eastAsia="MS PGothic" w:hAnsi="Segoe UI" w:cs="Segoe UI"/>
          <w:b/>
          <w:bCs/>
          <w:color w:val="222222"/>
          <w:kern w:val="0"/>
          <w:sz w:val="24"/>
          <w:szCs w:val="24"/>
        </w:rPr>
        <w:t>現在の運用を維持できる</w:t>
      </w:r>
      <w:r w:rsidRPr="004B20A9">
        <w:rPr>
          <w:rFonts w:ascii="Segoe UI" w:eastAsia="MS PGothic" w:hAnsi="Segoe UI" w:cs="Segoe UI"/>
          <w:b/>
          <w:bCs/>
          <w:color w:val="222222"/>
          <w:kern w:val="0"/>
          <w:sz w:val="24"/>
          <w:szCs w:val="24"/>
        </w:rPr>
        <w:br/>
        <w:t xml:space="preserve">Lv.2 </w:t>
      </w:r>
      <w:r w:rsidRPr="004B20A9">
        <w:rPr>
          <w:rFonts w:ascii="Segoe UI" w:eastAsia="MS PGothic" w:hAnsi="Segoe UI" w:cs="Segoe UI"/>
          <w:b/>
          <w:bCs/>
          <w:color w:val="222222"/>
          <w:kern w:val="0"/>
          <w:sz w:val="24"/>
          <w:szCs w:val="24"/>
        </w:rPr>
        <w:t>サイト・業務について指標を集計・分析・レポートできる</w:t>
      </w:r>
      <w:r w:rsidRPr="004B20A9">
        <w:rPr>
          <w:rFonts w:ascii="Segoe UI" w:eastAsia="MS PGothic" w:hAnsi="Segoe UI" w:cs="Segoe UI"/>
          <w:b/>
          <w:bCs/>
          <w:color w:val="222222"/>
          <w:kern w:val="0"/>
          <w:sz w:val="24"/>
          <w:szCs w:val="24"/>
        </w:rPr>
        <w:br/>
        <w:t xml:space="preserve">Lv.3 </w:t>
      </w:r>
      <w:r w:rsidRPr="004B20A9">
        <w:rPr>
          <w:rFonts w:ascii="Segoe UI" w:eastAsia="MS PGothic" w:hAnsi="Segoe UI" w:cs="Segoe UI"/>
          <w:b/>
          <w:bCs/>
          <w:color w:val="222222"/>
          <w:kern w:val="0"/>
          <w:sz w:val="24"/>
          <w:szCs w:val="24"/>
        </w:rPr>
        <w:t>サイト・業務の課題に対する施策を実装・実行できる</w:t>
      </w:r>
      <w:r w:rsidRPr="004B20A9">
        <w:rPr>
          <w:rFonts w:ascii="Segoe UI" w:eastAsia="MS PGothic" w:hAnsi="Segoe UI" w:cs="Segoe UI"/>
          <w:b/>
          <w:bCs/>
          <w:color w:val="222222"/>
          <w:kern w:val="0"/>
          <w:sz w:val="24"/>
          <w:szCs w:val="24"/>
        </w:rPr>
        <w:br/>
        <w:t xml:space="preserve">Lv.4 </w:t>
      </w:r>
      <w:r w:rsidRPr="004B20A9">
        <w:rPr>
          <w:rFonts w:ascii="Segoe UI" w:eastAsia="MS PGothic" w:hAnsi="Segoe UI" w:cs="Segoe UI"/>
          <w:b/>
          <w:bCs/>
          <w:color w:val="222222"/>
          <w:kern w:val="0"/>
          <w:sz w:val="24"/>
          <w:szCs w:val="24"/>
        </w:rPr>
        <w:t>サイト・業務の課題に対する施策を企画立案・設計できる</w:t>
      </w:r>
      <w:r w:rsidRPr="004B20A9">
        <w:rPr>
          <w:rFonts w:ascii="Segoe UI" w:eastAsia="MS PGothic" w:hAnsi="Segoe UI" w:cs="Segoe UI"/>
          <w:b/>
          <w:bCs/>
          <w:color w:val="222222"/>
          <w:kern w:val="0"/>
          <w:sz w:val="24"/>
          <w:szCs w:val="24"/>
        </w:rPr>
        <w:br/>
        <w:t xml:space="preserve">Lv.5 </w:t>
      </w:r>
      <w:r w:rsidRPr="004B20A9">
        <w:rPr>
          <w:rFonts w:ascii="Segoe UI" w:eastAsia="MS PGothic" w:hAnsi="Segoe UI" w:cs="Segoe UI"/>
          <w:b/>
          <w:bCs/>
          <w:color w:val="222222"/>
          <w:kern w:val="0"/>
          <w:sz w:val="24"/>
          <w:szCs w:val="24"/>
        </w:rPr>
        <w:t>ビジネスゴールとユーザー体験を両立させるサイト運営ができ</w:t>
      </w:r>
      <w:r w:rsidRPr="004B20A9">
        <w:rPr>
          <w:rFonts w:ascii="Segoe UI" w:eastAsia="MS PGothic" w:hAnsi="Segoe UI" w:cs="Segoe UI"/>
          <w:color w:val="222222"/>
          <w:kern w:val="0"/>
          <w:sz w:val="24"/>
          <w:szCs w:val="24"/>
        </w:rPr>
        <w:t>る</w:t>
      </w:r>
    </w:p>
    <w:p w14:paraId="5ECA493B"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proofErr w:type="spellStart"/>
      <w:r w:rsidRPr="004B20A9">
        <w:rPr>
          <w:rFonts w:ascii="Segoe UI" w:eastAsia="MS PGothic" w:hAnsi="Segoe UI" w:cs="Segoe UI"/>
          <w:color w:val="222222"/>
          <w:kern w:val="0"/>
          <w:sz w:val="27"/>
          <w:szCs w:val="27"/>
        </w:rPr>
        <w:t>Lv</w:t>
      </w:r>
      <w:proofErr w:type="spellEnd"/>
      <w:r w:rsidRPr="004B20A9">
        <w:rPr>
          <w:rFonts w:ascii="Segoe UI" w:eastAsia="MS PGothic" w:hAnsi="Segoe UI" w:cs="Segoe UI"/>
          <w:color w:val="222222"/>
          <w:kern w:val="0"/>
          <w:sz w:val="27"/>
          <w:szCs w:val="27"/>
        </w:rPr>
        <w:t>が上がるにつれて、必要なスキルや能力が増え、最終的には他部署との連携をしながらビジネスゴールとユーザー体験の両立を考えて運営できるようなリーダー的な思考が必要です。</w:t>
      </w:r>
    </w:p>
    <w:p w14:paraId="1168506D"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特にこの</w:t>
      </w:r>
      <w:r w:rsidRPr="004B20A9">
        <w:rPr>
          <w:rFonts w:ascii="Segoe UI" w:eastAsia="MS PGothic" w:hAnsi="Segoe UI" w:cs="Segoe UI"/>
          <w:color w:val="222222"/>
          <w:kern w:val="0"/>
          <w:sz w:val="27"/>
          <w:szCs w:val="27"/>
        </w:rPr>
        <w:t>Growth</w:t>
      </w:r>
      <w:r w:rsidRPr="004B20A9">
        <w:rPr>
          <w:rFonts w:ascii="Segoe UI" w:eastAsia="MS PGothic" w:hAnsi="Segoe UI" w:cs="Segoe UI"/>
          <w:color w:val="222222"/>
          <w:kern w:val="0"/>
          <w:sz w:val="27"/>
          <w:szCs w:val="27"/>
        </w:rPr>
        <w:t>では、</w:t>
      </w:r>
      <w:r w:rsidRPr="004B20A9">
        <w:rPr>
          <w:rFonts w:ascii="Segoe UI" w:eastAsia="MS PGothic" w:hAnsi="Segoe UI" w:cs="Segoe UI"/>
          <w:color w:val="222222"/>
          <w:kern w:val="0"/>
          <w:sz w:val="27"/>
          <w:szCs w:val="27"/>
        </w:rPr>
        <w:t>SQL</w:t>
      </w:r>
      <w:r w:rsidRPr="004B20A9">
        <w:rPr>
          <w:rFonts w:ascii="Segoe UI" w:eastAsia="MS PGothic" w:hAnsi="Segoe UI" w:cs="Segoe UI"/>
          <w:color w:val="222222"/>
          <w:kern w:val="0"/>
          <w:sz w:val="27"/>
          <w:szCs w:val="27"/>
        </w:rPr>
        <w:t>や分析ツール、</w:t>
      </w:r>
      <w:r w:rsidRPr="004B20A9">
        <w:rPr>
          <w:rFonts w:ascii="Segoe UI" w:eastAsia="MS PGothic" w:hAnsi="Segoe UI" w:cs="Segoe UI"/>
          <w:color w:val="222222"/>
          <w:kern w:val="0"/>
          <w:sz w:val="27"/>
          <w:szCs w:val="27"/>
        </w:rPr>
        <w:t>SEO</w:t>
      </w:r>
      <w:r w:rsidRPr="004B20A9">
        <w:rPr>
          <w:rFonts w:ascii="Segoe UI" w:eastAsia="MS PGothic" w:hAnsi="Segoe UI" w:cs="Segoe UI"/>
          <w:color w:val="222222"/>
          <w:kern w:val="0"/>
          <w:sz w:val="27"/>
          <w:szCs w:val="27"/>
        </w:rPr>
        <w:t>やコンテンツマーケなど多様な知識が求められてきます。</w:t>
      </w:r>
    </w:p>
    <w:p w14:paraId="69E21FF7" w14:textId="66A17F80"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1597683A" wp14:editId="48D320E3">
            <wp:extent cx="5400040" cy="4126230"/>
            <wp:effectExtent l="0" t="0" r="0" b="7620"/>
            <wp:docPr id="6" name="図 6" descr="画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画像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26230"/>
                    </a:xfrm>
                    <a:prstGeom prst="rect">
                      <a:avLst/>
                    </a:prstGeom>
                    <a:noFill/>
                    <a:ln>
                      <a:noFill/>
                    </a:ln>
                  </pic:spPr>
                </pic:pic>
              </a:graphicData>
            </a:graphic>
          </wp:inline>
        </w:drawing>
      </w:r>
    </w:p>
    <w:p w14:paraId="22F133AE"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MS Gothic" w:eastAsia="MS Gothic" w:hAnsi="MS Gothic" w:cs="MS Gothic" w:hint="eastAsia"/>
          <w:b/>
          <w:bCs/>
          <w:color w:val="222222"/>
          <w:spacing w:val="10"/>
          <w:kern w:val="0"/>
          <w:sz w:val="36"/>
          <w:szCs w:val="36"/>
        </w:rPr>
        <w:t>⑤</w:t>
      </w:r>
      <w:r w:rsidRPr="004B20A9">
        <w:rPr>
          <w:rFonts w:ascii="Segoe UI" w:eastAsia="MS PGothic" w:hAnsi="Segoe UI" w:cs="Segoe UI"/>
          <w:b/>
          <w:bCs/>
          <w:color w:val="222222"/>
          <w:spacing w:val="10"/>
          <w:kern w:val="0"/>
          <w:sz w:val="36"/>
          <w:szCs w:val="36"/>
        </w:rPr>
        <w:t>ビジネス（</w:t>
      </w:r>
      <w:r w:rsidRPr="004B20A9">
        <w:rPr>
          <w:rFonts w:ascii="Segoe UI" w:eastAsia="MS PGothic" w:hAnsi="Segoe UI" w:cs="Segoe UI"/>
          <w:b/>
          <w:bCs/>
          <w:color w:val="222222"/>
          <w:spacing w:val="10"/>
          <w:kern w:val="0"/>
          <w:sz w:val="36"/>
          <w:szCs w:val="36"/>
        </w:rPr>
        <w:t>Business</w:t>
      </w:r>
      <w:r w:rsidRPr="004B20A9">
        <w:rPr>
          <w:rFonts w:ascii="Segoe UI" w:eastAsia="MS PGothic" w:hAnsi="Segoe UI" w:cs="Segoe UI"/>
          <w:b/>
          <w:bCs/>
          <w:color w:val="222222"/>
          <w:spacing w:val="10"/>
          <w:kern w:val="0"/>
          <w:sz w:val="36"/>
          <w:szCs w:val="36"/>
        </w:rPr>
        <w:t>）</w:t>
      </w:r>
    </w:p>
    <w:p w14:paraId="1A5851BC"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お次はビジネス。いくら開発知識やデザインの能力があっても、ビジネス的なセンスや観点が無ければ</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は務まりません。最終的には</w:t>
      </w:r>
      <w:r w:rsidRPr="004B20A9">
        <w:rPr>
          <w:rFonts w:ascii="Segoe UI" w:eastAsia="MS PGothic" w:hAnsi="Segoe UI" w:cs="Segoe UI"/>
          <w:color w:val="222222"/>
          <w:kern w:val="0"/>
          <w:sz w:val="27"/>
          <w:szCs w:val="27"/>
        </w:rPr>
        <w:t>P/L</w:t>
      </w:r>
      <w:r w:rsidRPr="004B20A9">
        <w:rPr>
          <w:rFonts w:ascii="Segoe UI" w:eastAsia="MS PGothic" w:hAnsi="Segoe UI" w:cs="Segoe UI"/>
          <w:color w:val="222222"/>
          <w:kern w:val="0"/>
          <w:sz w:val="27"/>
          <w:szCs w:val="27"/>
        </w:rPr>
        <w:t>や</w:t>
      </w:r>
      <w:r w:rsidRPr="004B20A9">
        <w:rPr>
          <w:rFonts w:ascii="Segoe UI" w:eastAsia="MS PGothic" w:hAnsi="Segoe UI" w:cs="Segoe UI"/>
          <w:color w:val="222222"/>
          <w:kern w:val="0"/>
          <w:sz w:val="27"/>
          <w:szCs w:val="27"/>
        </w:rPr>
        <w:t>B/S</w:t>
      </w:r>
      <w:r w:rsidRPr="004B20A9">
        <w:rPr>
          <w:rFonts w:ascii="Segoe UI" w:eastAsia="MS PGothic" w:hAnsi="Segoe UI" w:cs="Segoe UI"/>
          <w:color w:val="222222"/>
          <w:kern w:val="0"/>
          <w:sz w:val="27"/>
          <w:szCs w:val="27"/>
        </w:rPr>
        <w:t>、</w:t>
      </w:r>
      <w:r w:rsidRPr="004B20A9">
        <w:rPr>
          <w:rFonts w:ascii="Segoe UI" w:eastAsia="MS PGothic" w:hAnsi="Segoe UI" w:cs="Segoe UI"/>
          <w:color w:val="222222"/>
          <w:kern w:val="0"/>
          <w:sz w:val="27"/>
          <w:szCs w:val="27"/>
        </w:rPr>
        <w:t>C/F</w:t>
      </w:r>
      <w:r w:rsidRPr="004B20A9">
        <w:rPr>
          <w:rFonts w:ascii="Segoe UI" w:eastAsia="MS PGothic" w:hAnsi="Segoe UI" w:cs="Segoe UI"/>
          <w:color w:val="222222"/>
          <w:kern w:val="0"/>
          <w:sz w:val="27"/>
          <w:szCs w:val="27"/>
        </w:rPr>
        <w:t>など基本的に財務諸表や経営知識を身に着けられるような状態を目指します。</w:t>
      </w:r>
    </w:p>
    <w:p w14:paraId="494463A0" w14:textId="383D3890"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6C862A72" wp14:editId="618B4E06">
            <wp:extent cx="5400040" cy="1345565"/>
            <wp:effectExtent l="0" t="0" r="0" b="6985"/>
            <wp:docPr id="5" name="図 5" descr="画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画像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345565"/>
                    </a:xfrm>
                    <a:prstGeom prst="rect">
                      <a:avLst/>
                    </a:prstGeom>
                    <a:noFill/>
                    <a:ln>
                      <a:noFill/>
                    </a:ln>
                  </pic:spPr>
                </pic:pic>
              </a:graphicData>
            </a:graphic>
          </wp:inline>
        </w:drawing>
      </w:r>
    </w:p>
    <w:p w14:paraId="5FAED228" w14:textId="77777777" w:rsidR="004B20A9" w:rsidRPr="004B20A9" w:rsidRDefault="004B20A9" w:rsidP="004B20A9">
      <w:pPr>
        <w:widowControl/>
        <w:shd w:val="clear" w:color="auto" w:fill="F7F9F9"/>
        <w:spacing w:line="540" w:lineRule="atLeast"/>
        <w:jc w:val="left"/>
        <w:rPr>
          <w:rFonts w:ascii="Segoe UI" w:eastAsia="MS PGothic" w:hAnsi="Segoe UI" w:cs="Segoe UI"/>
          <w:color w:val="222222"/>
          <w:kern w:val="0"/>
          <w:sz w:val="24"/>
          <w:szCs w:val="24"/>
        </w:rPr>
      </w:pPr>
      <w:r w:rsidRPr="004B20A9">
        <w:rPr>
          <w:rFonts w:ascii="Segoe UI" w:eastAsia="MS PGothic" w:hAnsi="Segoe UI" w:cs="Segoe UI"/>
          <w:b/>
          <w:bCs/>
          <w:color w:val="222222"/>
          <w:kern w:val="0"/>
          <w:sz w:val="24"/>
          <w:szCs w:val="24"/>
        </w:rPr>
        <w:t xml:space="preserve">Lv.1 </w:t>
      </w:r>
      <w:r w:rsidRPr="004B20A9">
        <w:rPr>
          <w:rFonts w:ascii="Segoe UI" w:eastAsia="MS PGothic" w:hAnsi="Segoe UI" w:cs="Segoe UI"/>
          <w:b/>
          <w:bCs/>
          <w:color w:val="222222"/>
          <w:kern w:val="0"/>
          <w:sz w:val="24"/>
          <w:szCs w:val="24"/>
        </w:rPr>
        <w:t>ビジネスモデルを正しく理解し、分かりやすい文書を作成できる</w:t>
      </w:r>
      <w:r w:rsidRPr="004B20A9">
        <w:rPr>
          <w:rFonts w:ascii="Segoe UI" w:eastAsia="MS PGothic" w:hAnsi="Segoe UI" w:cs="Segoe UI"/>
          <w:b/>
          <w:bCs/>
          <w:color w:val="222222"/>
          <w:kern w:val="0"/>
          <w:sz w:val="24"/>
          <w:szCs w:val="24"/>
        </w:rPr>
        <w:br/>
        <w:t xml:space="preserve">Lv.2 </w:t>
      </w:r>
      <w:r w:rsidRPr="004B20A9">
        <w:rPr>
          <w:rFonts w:ascii="Segoe UI" w:eastAsia="MS PGothic" w:hAnsi="Segoe UI" w:cs="Segoe UI"/>
          <w:b/>
          <w:bCs/>
          <w:color w:val="222222"/>
          <w:kern w:val="0"/>
          <w:sz w:val="24"/>
          <w:szCs w:val="24"/>
        </w:rPr>
        <w:t>担当領域について基礎的な分析ができ、課題発見をして優先順位をつけられる</w:t>
      </w:r>
      <w:r w:rsidRPr="004B20A9">
        <w:rPr>
          <w:rFonts w:ascii="Segoe UI" w:eastAsia="MS PGothic" w:hAnsi="Segoe UI" w:cs="Segoe UI"/>
          <w:b/>
          <w:bCs/>
          <w:color w:val="222222"/>
          <w:kern w:val="0"/>
          <w:sz w:val="24"/>
          <w:szCs w:val="24"/>
        </w:rPr>
        <w:br/>
        <w:t xml:space="preserve">Lv.3 </w:t>
      </w:r>
      <w:r w:rsidRPr="004B20A9">
        <w:rPr>
          <w:rFonts w:ascii="Segoe UI" w:eastAsia="MS PGothic" w:hAnsi="Segoe UI" w:cs="Segoe UI"/>
          <w:b/>
          <w:bCs/>
          <w:color w:val="222222"/>
          <w:kern w:val="0"/>
          <w:sz w:val="24"/>
          <w:szCs w:val="24"/>
        </w:rPr>
        <w:t>マーケティング視点で戦術を考え成果に繋げられる</w:t>
      </w:r>
      <w:r w:rsidRPr="004B20A9">
        <w:rPr>
          <w:rFonts w:ascii="Segoe UI" w:eastAsia="MS PGothic" w:hAnsi="Segoe UI" w:cs="Segoe UI"/>
          <w:b/>
          <w:bCs/>
          <w:color w:val="222222"/>
          <w:kern w:val="0"/>
          <w:sz w:val="24"/>
          <w:szCs w:val="24"/>
        </w:rPr>
        <w:br/>
        <w:t xml:space="preserve">Lv.4 </w:t>
      </w:r>
      <w:r w:rsidRPr="004B20A9">
        <w:rPr>
          <w:rFonts w:ascii="Segoe UI" w:eastAsia="MS PGothic" w:hAnsi="Segoe UI" w:cs="Segoe UI"/>
          <w:b/>
          <w:bCs/>
          <w:color w:val="222222"/>
          <w:kern w:val="0"/>
          <w:sz w:val="24"/>
          <w:szCs w:val="24"/>
        </w:rPr>
        <w:t>ビジョンを打ち出し、組織を運営することができる</w:t>
      </w:r>
      <w:r w:rsidRPr="004B20A9">
        <w:rPr>
          <w:rFonts w:ascii="Segoe UI" w:eastAsia="MS PGothic" w:hAnsi="Segoe UI" w:cs="Segoe UI"/>
          <w:b/>
          <w:bCs/>
          <w:color w:val="222222"/>
          <w:kern w:val="0"/>
          <w:sz w:val="24"/>
          <w:szCs w:val="24"/>
        </w:rPr>
        <w:br/>
        <w:t xml:space="preserve">Lv.5 </w:t>
      </w:r>
      <w:r w:rsidRPr="004B20A9">
        <w:rPr>
          <w:rFonts w:ascii="Segoe UI" w:eastAsia="MS PGothic" w:hAnsi="Segoe UI" w:cs="Segoe UI"/>
          <w:b/>
          <w:bCs/>
          <w:color w:val="222222"/>
          <w:kern w:val="0"/>
          <w:sz w:val="24"/>
          <w:szCs w:val="24"/>
        </w:rPr>
        <w:t>財務三表をもとに経営層の意志決定を支援できる</w:t>
      </w:r>
    </w:p>
    <w:p w14:paraId="50C12AFC" w14:textId="7F905153"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72174C26" wp14:editId="33CAA107">
            <wp:extent cx="5400040" cy="3510280"/>
            <wp:effectExtent l="0" t="0" r="0" b="0"/>
            <wp:docPr id="4" name="図 4" descr="画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画像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10280"/>
                    </a:xfrm>
                    <a:prstGeom prst="rect">
                      <a:avLst/>
                    </a:prstGeom>
                    <a:noFill/>
                    <a:ln>
                      <a:noFill/>
                    </a:ln>
                  </pic:spPr>
                </pic:pic>
              </a:graphicData>
            </a:graphic>
          </wp:inline>
        </w:drawing>
      </w:r>
    </w:p>
    <w:p w14:paraId="1D9AF950"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MS Gothic" w:eastAsia="MS Gothic" w:hAnsi="MS Gothic" w:cs="MS Gothic" w:hint="eastAsia"/>
          <w:b/>
          <w:bCs/>
          <w:color w:val="222222"/>
          <w:spacing w:val="10"/>
          <w:kern w:val="0"/>
          <w:sz w:val="36"/>
          <w:szCs w:val="36"/>
        </w:rPr>
        <w:lastRenderedPageBreak/>
        <w:t>⑥</w:t>
      </w:r>
      <w:r w:rsidRPr="004B20A9">
        <w:rPr>
          <w:rFonts w:ascii="Segoe UI" w:eastAsia="MS PGothic" w:hAnsi="Segoe UI" w:cs="Segoe UI"/>
          <w:b/>
          <w:bCs/>
          <w:color w:val="222222"/>
          <w:spacing w:val="10"/>
          <w:kern w:val="0"/>
          <w:sz w:val="36"/>
          <w:szCs w:val="36"/>
        </w:rPr>
        <w:t>業界知識（</w:t>
      </w:r>
      <w:r w:rsidRPr="004B20A9">
        <w:rPr>
          <w:rFonts w:ascii="Segoe UI" w:eastAsia="MS PGothic" w:hAnsi="Segoe UI" w:cs="Segoe UI"/>
          <w:b/>
          <w:bCs/>
          <w:color w:val="222222"/>
          <w:spacing w:val="10"/>
          <w:kern w:val="0"/>
          <w:sz w:val="36"/>
          <w:szCs w:val="36"/>
        </w:rPr>
        <w:t>Domain Knowledge</w:t>
      </w:r>
      <w:r w:rsidRPr="004B20A9">
        <w:rPr>
          <w:rFonts w:ascii="Segoe UI" w:eastAsia="MS PGothic" w:hAnsi="Segoe UI" w:cs="Segoe UI"/>
          <w:b/>
          <w:bCs/>
          <w:color w:val="222222"/>
          <w:spacing w:val="10"/>
          <w:kern w:val="0"/>
          <w:sz w:val="36"/>
          <w:szCs w:val="36"/>
        </w:rPr>
        <w:t>）</w:t>
      </w:r>
    </w:p>
    <w:p w14:paraId="5D5B3DE3"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最後は業界知識です。よく開発にしか興味がない</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が居るのですが、そう人は</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とは呼べないなーと思っています。自分が所属する領域やプロジェクトの領域に関して知識をしっかり保有していない限り、良い判断は決してできません。</w:t>
      </w:r>
    </w:p>
    <w:p w14:paraId="106226C7"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私の所属するエン・ジャパンは</w:t>
      </w:r>
      <w:r w:rsidRPr="004B20A9">
        <w:rPr>
          <w:rFonts w:ascii="Segoe UI" w:eastAsia="MS PGothic" w:hAnsi="Segoe UI" w:cs="Segoe UI"/>
          <w:color w:val="222222"/>
          <w:kern w:val="0"/>
          <w:sz w:val="27"/>
          <w:szCs w:val="27"/>
        </w:rPr>
        <w:t>HR</w:t>
      </w:r>
      <w:r w:rsidRPr="004B20A9">
        <w:rPr>
          <w:rFonts w:ascii="Segoe UI" w:eastAsia="MS PGothic" w:hAnsi="Segoe UI" w:cs="Segoe UI"/>
          <w:color w:val="222222"/>
          <w:kern w:val="0"/>
          <w:sz w:val="27"/>
          <w:szCs w:val="27"/>
        </w:rPr>
        <w:t>業界ですので、以下のように定義しています。</w:t>
      </w:r>
    </w:p>
    <w:p w14:paraId="207656B1" w14:textId="3891F933"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02D14E03" wp14:editId="4A304348">
            <wp:extent cx="5400040" cy="1327150"/>
            <wp:effectExtent l="0" t="0" r="0" b="6350"/>
            <wp:docPr id="3" name="図 3" descr="画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画像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327150"/>
                    </a:xfrm>
                    <a:prstGeom prst="rect">
                      <a:avLst/>
                    </a:prstGeom>
                    <a:noFill/>
                    <a:ln>
                      <a:noFill/>
                    </a:ln>
                  </pic:spPr>
                </pic:pic>
              </a:graphicData>
            </a:graphic>
          </wp:inline>
        </w:drawing>
      </w:r>
    </w:p>
    <w:p w14:paraId="76E89931" w14:textId="77777777" w:rsidR="004B20A9" w:rsidRPr="004B20A9" w:rsidRDefault="004B20A9" w:rsidP="004B20A9">
      <w:pPr>
        <w:widowControl/>
        <w:shd w:val="clear" w:color="auto" w:fill="F7F9F9"/>
        <w:spacing w:line="540" w:lineRule="atLeast"/>
        <w:jc w:val="left"/>
        <w:rPr>
          <w:rFonts w:ascii="Segoe UI" w:eastAsia="MS PGothic" w:hAnsi="Segoe UI" w:cs="Segoe UI"/>
          <w:color w:val="222222"/>
          <w:kern w:val="0"/>
          <w:sz w:val="24"/>
          <w:szCs w:val="24"/>
        </w:rPr>
      </w:pPr>
      <w:r w:rsidRPr="004B20A9">
        <w:rPr>
          <w:rFonts w:ascii="Segoe UI" w:eastAsia="MS PGothic" w:hAnsi="Segoe UI" w:cs="Segoe UI"/>
          <w:b/>
          <w:bCs/>
          <w:color w:val="222222"/>
          <w:kern w:val="0"/>
          <w:sz w:val="24"/>
          <w:szCs w:val="24"/>
        </w:rPr>
        <w:t xml:space="preserve">Lv1. </w:t>
      </w:r>
      <w:r w:rsidRPr="004B20A9">
        <w:rPr>
          <w:rFonts w:ascii="Segoe UI" w:eastAsia="MS PGothic" w:hAnsi="Segoe UI" w:cs="Segoe UI"/>
          <w:b/>
          <w:bCs/>
          <w:color w:val="222222"/>
          <w:kern w:val="0"/>
          <w:sz w:val="24"/>
          <w:szCs w:val="24"/>
        </w:rPr>
        <w:t>自社の</w:t>
      </w:r>
      <w:r w:rsidRPr="004B20A9">
        <w:rPr>
          <w:rFonts w:ascii="Segoe UI" w:eastAsia="MS PGothic" w:hAnsi="Segoe UI" w:cs="Segoe UI"/>
          <w:b/>
          <w:bCs/>
          <w:color w:val="222222"/>
          <w:kern w:val="0"/>
          <w:sz w:val="24"/>
          <w:szCs w:val="24"/>
        </w:rPr>
        <w:t>HR</w:t>
      </w:r>
      <w:r w:rsidRPr="004B20A9">
        <w:rPr>
          <w:rFonts w:ascii="Segoe UI" w:eastAsia="MS PGothic" w:hAnsi="Segoe UI" w:cs="Segoe UI"/>
          <w:b/>
          <w:bCs/>
          <w:color w:val="222222"/>
          <w:kern w:val="0"/>
          <w:sz w:val="24"/>
          <w:szCs w:val="24"/>
        </w:rPr>
        <w:t>サービスについて理解している</w:t>
      </w:r>
      <w:r w:rsidRPr="004B20A9">
        <w:rPr>
          <w:rFonts w:ascii="Segoe UI" w:eastAsia="MS PGothic" w:hAnsi="Segoe UI" w:cs="Segoe UI"/>
          <w:b/>
          <w:bCs/>
          <w:color w:val="222222"/>
          <w:kern w:val="0"/>
          <w:sz w:val="24"/>
          <w:szCs w:val="24"/>
        </w:rPr>
        <w:br/>
        <w:t xml:space="preserve">Lv2. </w:t>
      </w:r>
      <w:r w:rsidRPr="004B20A9">
        <w:rPr>
          <w:rFonts w:ascii="Segoe UI" w:eastAsia="MS PGothic" w:hAnsi="Segoe UI" w:cs="Segoe UI"/>
          <w:b/>
          <w:bCs/>
          <w:color w:val="222222"/>
          <w:kern w:val="0"/>
          <w:sz w:val="24"/>
          <w:szCs w:val="24"/>
        </w:rPr>
        <w:t>自社以外の</w:t>
      </w:r>
      <w:r w:rsidRPr="004B20A9">
        <w:rPr>
          <w:rFonts w:ascii="Segoe UI" w:eastAsia="MS PGothic" w:hAnsi="Segoe UI" w:cs="Segoe UI"/>
          <w:b/>
          <w:bCs/>
          <w:color w:val="222222"/>
          <w:kern w:val="0"/>
          <w:sz w:val="24"/>
          <w:szCs w:val="24"/>
        </w:rPr>
        <w:t>HR</w:t>
      </w:r>
      <w:r w:rsidRPr="004B20A9">
        <w:rPr>
          <w:rFonts w:ascii="Segoe UI" w:eastAsia="MS PGothic" w:hAnsi="Segoe UI" w:cs="Segoe UI"/>
          <w:b/>
          <w:bCs/>
          <w:color w:val="222222"/>
          <w:kern w:val="0"/>
          <w:sz w:val="24"/>
          <w:szCs w:val="24"/>
        </w:rPr>
        <w:t>サービスを理解している</w:t>
      </w:r>
      <w:r w:rsidRPr="004B20A9">
        <w:rPr>
          <w:rFonts w:ascii="Segoe UI" w:eastAsia="MS PGothic" w:hAnsi="Segoe UI" w:cs="Segoe UI"/>
          <w:b/>
          <w:bCs/>
          <w:color w:val="222222"/>
          <w:kern w:val="0"/>
          <w:sz w:val="24"/>
          <w:szCs w:val="24"/>
        </w:rPr>
        <w:br/>
        <w:t>Lv3. HR</w:t>
      </w:r>
      <w:r w:rsidRPr="004B20A9">
        <w:rPr>
          <w:rFonts w:ascii="Segoe UI" w:eastAsia="MS PGothic" w:hAnsi="Segoe UI" w:cs="Segoe UI"/>
          <w:b/>
          <w:bCs/>
          <w:color w:val="222222"/>
          <w:kern w:val="0"/>
          <w:sz w:val="24"/>
          <w:szCs w:val="24"/>
        </w:rPr>
        <w:t>テクノロジーの動向をインプットしている</w:t>
      </w:r>
      <w:r w:rsidRPr="004B20A9">
        <w:rPr>
          <w:rFonts w:ascii="Segoe UI" w:eastAsia="MS PGothic" w:hAnsi="Segoe UI" w:cs="Segoe UI"/>
          <w:b/>
          <w:bCs/>
          <w:color w:val="222222"/>
          <w:kern w:val="0"/>
          <w:sz w:val="24"/>
          <w:szCs w:val="24"/>
        </w:rPr>
        <w:br/>
        <w:t xml:space="preserve">Lv4. </w:t>
      </w:r>
      <w:r w:rsidRPr="004B20A9">
        <w:rPr>
          <w:rFonts w:ascii="Segoe UI" w:eastAsia="MS PGothic" w:hAnsi="Segoe UI" w:cs="Segoe UI"/>
          <w:b/>
          <w:bCs/>
          <w:color w:val="222222"/>
          <w:kern w:val="0"/>
          <w:sz w:val="24"/>
          <w:szCs w:val="24"/>
        </w:rPr>
        <w:t>人材業界の「仕事」「労働」に関する法律やトレンドなどをインプットしている</w:t>
      </w:r>
      <w:r w:rsidRPr="004B20A9">
        <w:rPr>
          <w:rFonts w:ascii="Segoe UI" w:eastAsia="MS PGothic" w:hAnsi="Segoe UI" w:cs="Segoe UI"/>
          <w:b/>
          <w:bCs/>
          <w:color w:val="222222"/>
          <w:kern w:val="0"/>
          <w:sz w:val="24"/>
          <w:szCs w:val="24"/>
        </w:rPr>
        <w:br/>
        <w:t xml:space="preserve">Lv5. </w:t>
      </w:r>
      <w:r w:rsidRPr="004B20A9">
        <w:rPr>
          <w:rFonts w:ascii="Segoe UI" w:eastAsia="MS PGothic" w:hAnsi="Segoe UI" w:cs="Segoe UI"/>
          <w:b/>
          <w:bCs/>
          <w:color w:val="222222"/>
          <w:kern w:val="0"/>
          <w:sz w:val="24"/>
          <w:szCs w:val="24"/>
        </w:rPr>
        <w:t>労働市場の動向を元に、既存サービスの改善や新規サービス企画に繋がる見解を持てる</w:t>
      </w:r>
    </w:p>
    <w:p w14:paraId="5449E549" w14:textId="4B0D808D"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lastRenderedPageBreak/>
        <w:drawing>
          <wp:inline distT="0" distB="0" distL="0" distR="0" wp14:anchorId="32AA7479" wp14:editId="70A37D5E">
            <wp:extent cx="5400040" cy="2210435"/>
            <wp:effectExtent l="0" t="0" r="0" b="0"/>
            <wp:docPr id="2" name="図 2" descr="画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画像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10435"/>
                    </a:xfrm>
                    <a:prstGeom prst="rect">
                      <a:avLst/>
                    </a:prstGeom>
                    <a:noFill/>
                    <a:ln>
                      <a:noFill/>
                    </a:ln>
                  </pic:spPr>
                </pic:pic>
              </a:graphicData>
            </a:graphic>
          </wp:inline>
        </w:drawing>
      </w:r>
    </w:p>
    <w:p w14:paraId="31EDFE5B"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この</w:t>
      </w:r>
      <w:r w:rsidRPr="004B20A9">
        <w:rPr>
          <w:rFonts w:ascii="Segoe UI" w:eastAsia="MS PGothic" w:hAnsi="Segoe UI" w:cs="Segoe UI"/>
          <w:color w:val="222222"/>
          <w:kern w:val="0"/>
          <w:sz w:val="27"/>
          <w:szCs w:val="27"/>
        </w:rPr>
        <w:t>Domain Knowledge</w:t>
      </w:r>
      <w:r w:rsidRPr="004B20A9">
        <w:rPr>
          <w:rFonts w:ascii="Segoe UI" w:eastAsia="MS PGothic" w:hAnsi="Segoe UI" w:cs="Segoe UI"/>
          <w:color w:val="222222"/>
          <w:kern w:val="0"/>
          <w:sz w:val="27"/>
          <w:szCs w:val="27"/>
        </w:rPr>
        <w:t>は、各社、各個人が属するものに適宜置き換えてもらえるとよいかなと思っています。知るべき知識は各業界で違うはずです。</w:t>
      </w:r>
    </w:p>
    <w:p w14:paraId="1243C4EC"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さいごに</w:t>
      </w:r>
    </w:p>
    <w:p w14:paraId="4CE65FBC"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これらのチャートは個人のスキル確認にも使えますし、メンバーとの</w:t>
      </w:r>
      <w:r w:rsidRPr="004B20A9">
        <w:rPr>
          <w:rFonts w:ascii="Segoe UI" w:eastAsia="MS PGothic" w:hAnsi="Segoe UI" w:cs="Segoe UI"/>
          <w:color w:val="222222"/>
          <w:kern w:val="0"/>
          <w:sz w:val="27"/>
          <w:szCs w:val="27"/>
        </w:rPr>
        <w:t>1on1</w:t>
      </w:r>
      <w:r w:rsidRPr="004B20A9">
        <w:rPr>
          <w:rFonts w:ascii="Segoe UI" w:eastAsia="MS PGothic" w:hAnsi="Segoe UI" w:cs="Segoe UI"/>
          <w:color w:val="222222"/>
          <w:kern w:val="0"/>
          <w:sz w:val="27"/>
          <w:szCs w:val="27"/>
        </w:rPr>
        <w:t>でのキャリア相談にも使えます。</w:t>
      </w:r>
    </w:p>
    <w:p w14:paraId="3CF38C82"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部下「僕のスキルチャートは、これです」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上司「ふむふむ。君は、</w:t>
      </w:r>
      <w:r w:rsidRPr="004B20A9">
        <w:rPr>
          <w:rFonts w:ascii="Segoe UI" w:eastAsia="MS PGothic" w:hAnsi="Segoe UI" w:cs="Segoe UI"/>
          <w:color w:val="222222"/>
          <w:kern w:val="0"/>
          <w:sz w:val="27"/>
          <w:szCs w:val="27"/>
        </w:rPr>
        <w:t>Dev.</w:t>
      </w:r>
      <w:r w:rsidRPr="004B20A9">
        <w:rPr>
          <w:rFonts w:ascii="Segoe UI" w:eastAsia="MS PGothic" w:hAnsi="Segoe UI" w:cs="Segoe UI"/>
          <w:color w:val="222222"/>
          <w:kern w:val="0"/>
          <w:sz w:val="27"/>
          <w:szCs w:val="27"/>
        </w:rPr>
        <w:t>がちょっと弱いから、まずはそこを中期的には上げていこう！その次は</w:t>
      </w:r>
      <w:r w:rsidRPr="004B20A9">
        <w:rPr>
          <w:rFonts w:ascii="Segoe UI" w:eastAsia="MS PGothic" w:hAnsi="Segoe UI" w:cs="Segoe UI"/>
          <w:color w:val="222222"/>
          <w:kern w:val="0"/>
          <w:sz w:val="27"/>
          <w:szCs w:val="27"/>
        </w:rPr>
        <w:t>Growth</w:t>
      </w:r>
      <w:r w:rsidRPr="004B20A9">
        <w:rPr>
          <w:rFonts w:ascii="Segoe UI" w:eastAsia="MS PGothic" w:hAnsi="Segoe UI" w:cs="Segoe UI"/>
          <w:color w:val="222222"/>
          <w:kern w:val="0"/>
          <w:sz w:val="27"/>
          <w:szCs w:val="27"/>
        </w:rPr>
        <w:t>だね」</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上司「そのための目標設定もしていこうか」</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部下「はい、お願いします！」</w:t>
      </w:r>
    </w:p>
    <w:p w14:paraId="66622F91"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また、複数の</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のチャートを比べることで、理想のチーム編成を創ることも可能だなーと思っています。</w:t>
      </w:r>
    </w:p>
    <w:p w14:paraId="5FC7AD6F" w14:textId="55D6284B"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noProof/>
          <w:color w:val="222222"/>
          <w:kern w:val="0"/>
          <w:sz w:val="27"/>
          <w:szCs w:val="27"/>
        </w:rPr>
        <w:drawing>
          <wp:inline distT="0" distB="0" distL="0" distR="0" wp14:anchorId="50432651" wp14:editId="641A08F2">
            <wp:extent cx="5400040" cy="2860040"/>
            <wp:effectExtent l="0" t="0" r="0" b="0"/>
            <wp:docPr id="1" name="図 1" descr="画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画像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0A555A69"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w:t>
      </w:r>
      <w:r w:rsidRPr="004B20A9">
        <w:rPr>
          <w:rFonts w:ascii="Segoe UI" w:eastAsia="MS PGothic" w:hAnsi="Segoe UI" w:cs="Segoe UI"/>
          <w:color w:val="222222"/>
          <w:kern w:val="0"/>
          <w:sz w:val="27"/>
          <w:szCs w:val="27"/>
        </w:rPr>
        <w:t xml:space="preserve">PM </w:t>
      </w:r>
      <w:proofErr w:type="spellStart"/>
      <w:r w:rsidRPr="004B20A9">
        <w:rPr>
          <w:rFonts w:ascii="Segoe UI" w:eastAsia="MS PGothic" w:hAnsi="Segoe UI" w:cs="Segoe UI"/>
          <w:color w:val="222222"/>
          <w:kern w:val="0"/>
          <w:sz w:val="27"/>
          <w:szCs w:val="27"/>
        </w:rPr>
        <w:t>SkillChart</w:t>
      </w:r>
      <w:proofErr w:type="spellEnd"/>
      <w:r w:rsidRPr="004B20A9">
        <w:rPr>
          <w:rFonts w:ascii="Segoe UI" w:eastAsia="MS PGothic" w:hAnsi="Segoe UI" w:cs="Segoe UI"/>
          <w:color w:val="222222"/>
          <w:kern w:val="0"/>
          <w:sz w:val="27"/>
          <w:szCs w:val="27"/>
        </w:rPr>
        <w:t xml:space="preserve"> HEX</w:t>
      </w:r>
      <w:r w:rsidRPr="004B20A9">
        <w:rPr>
          <w:rFonts w:ascii="Segoe UI" w:eastAsia="MS PGothic" w:hAnsi="Segoe UI" w:cs="Segoe UI"/>
          <w:color w:val="222222"/>
          <w:kern w:val="0"/>
          <w:sz w:val="27"/>
          <w:szCs w:val="27"/>
        </w:rPr>
        <w:t>」は、</w:t>
      </w:r>
      <w:r w:rsidRPr="004B20A9">
        <w:rPr>
          <w:rFonts w:ascii="Segoe UI" w:eastAsia="MS PGothic" w:hAnsi="Segoe UI" w:cs="Segoe UI"/>
          <w:color w:val="222222"/>
          <w:kern w:val="0"/>
          <w:sz w:val="27"/>
          <w:szCs w:val="27"/>
        </w:rPr>
        <w:t>Domain Knowledge</w:t>
      </w:r>
      <w:r w:rsidRPr="004B20A9">
        <w:rPr>
          <w:rFonts w:ascii="Segoe UI" w:eastAsia="MS PGothic" w:hAnsi="Segoe UI" w:cs="Segoe UI"/>
          <w:color w:val="222222"/>
          <w:kern w:val="0"/>
          <w:sz w:val="27"/>
          <w:szCs w:val="27"/>
        </w:rPr>
        <w:t>の領域だけ変更すれば、いろんな人達や企業にいる</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の方たちにとっても、使えるんではないかなーと思っています。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このスキルチャート。まだおかしな点もあるはずなので、自社内では逐次アップデートしていけたらなーと考えています。まだまだ、自分の組織も発展途上なので、いろんな方のお知恵を借りて成長していきたいと考えています。</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また、いろんな人たちがこれをベースに色々自社にあうチャートを作ってもらえたら、それは嬉しいことです。</w:t>
      </w:r>
    </w:p>
    <w:p w14:paraId="077A34E1" w14:textId="77777777" w:rsidR="004B20A9" w:rsidRPr="004B20A9" w:rsidRDefault="004B20A9" w:rsidP="004B20A9">
      <w:pPr>
        <w:widowControl/>
        <w:shd w:val="clear" w:color="auto" w:fill="FFFFFF"/>
        <w:spacing w:before="540" w:after="540"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lastRenderedPageBreak/>
        <w:t>ぜひ、いろんな組織のいろんな</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の方々が参考にしてもらえると幸いです。</w:t>
      </w:r>
    </w:p>
    <w:p w14:paraId="764B6132" w14:textId="77777777" w:rsidR="004B20A9" w:rsidRPr="004B20A9" w:rsidRDefault="004B20A9" w:rsidP="004B20A9">
      <w:pPr>
        <w:widowControl/>
        <w:shd w:val="clear" w:color="auto" w:fill="FFFFFF"/>
        <w:jc w:val="left"/>
        <w:outlineLvl w:val="2"/>
        <w:rPr>
          <w:rFonts w:ascii="Segoe UI" w:eastAsia="MS PGothic" w:hAnsi="Segoe UI" w:cs="Segoe UI"/>
          <w:b/>
          <w:bCs/>
          <w:color w:val="222222"/>
          <w:spacing w:val="10"/>
          <w:kern w:val="0"/>
          <w:sz w:val="36"/>
          <w:szCs w:val="36"/>
        </w:rPr>
      </w:pPr>
      <w:r w:rsidRPr="004B20A9">
        <w:rPr>
          <w:rFonts w:ascii="Segoe UI" w:eastAsia="MS PGothic" w:hAnsi="Segoe UI" w:cs="Segoe UI"/>
          <w:b/>
          <w:bCs/>
          <w:color w:val="222222"/>
          <w:spacing w:val="10"/>
          <w:kern w:val="0"/>
          <w:sz w:val="36"/>
          <w:szCs w:val="36"/>
        </w:rPr>
        <w:t>謝辞とか</w:t>
      </w:r>
    </w:p>
    <w:p w14:paraId="44DCA39D" w14:textId="77777777" w:rsidR="004B20A9" w:rsidRPr="004B20A9" w:rsidRDefault="004B20A9" w:rsidP="004B20A9">
      <w:pPr>
        <w:widowControl/>
        <w:shd w:val="clear" w:color="auto" w:fill="FFFFFF"/>
        <w:spacing w:line="540" w:lineRule="atLeast"/>
        <w:jc w:val="left"/>
        <w:rPr>
          <w:rFonts w:ascii="Segoe UI" w:eastAsia="MS PGothic" w:hAnsi="Segoe UI" w:cs="Segoe UI"/>
          <w:color w:val="222222"/>
          <w:kern w:val="0"/>
          <w:sz w:val="27"/>
          <w:szCs w:val="27"/>
        </w:rPr>
      </w:pPr>
      <w:r w:rsidRPr="004B20A9">
        <w:rPr>
          <w:rFonts w:ascii="Segoe UI" w:eastAsia="MS PGothic" w:hAnsi="Segoe UI" w:cs="Segoe UI"/>
          <w:color w:val="222222"/>
          <w:kern w:val="0"/>
          <w:sz w:val="27"/>
          <w:szCs w:val="27"/>
        </w:rPr>
        <w:t>11</w:t>
      </w:r>
      <w:r w:rsidRPr="004B20A9">
        <w:rPr>
          <w:rFonts w:ascii="Segoe UI" w:eastAsia="MS PGothic" w:hAnsi="Segoe UI" w:cs="Segoe UI"/>
          <w:color w:val="222222"/>
          <w:kern w:val="0"/>
          <w:sz w:val="27"/>
          <w:szCs w:val="27"/>
        </w:rPr>
        <w:t>月</w:t>
      </w:r>
      <w:r w:rsidRPr="004B20A9">
        <w:rPr>
          <w:rFonts w:ascii="Segoe UI" w:eastAsia="MS PGothic" w:hAnsi="Segoe UI" w:cs="Segoe UI"/>
          <w:color w:val="222222"/>
          <w:kern w:val="0"/>
          <w:sz w:val="27"/>
          <w:szCs w:val="27"/>
        </w:rPr>
        <w:t>12</w:t>
      </w:r>
      <w:r w:rsidRPr="004B20A9">
        <w:rPr>
          <w:rFonts w:ascii="Segoe UI" w:eastAsia="MS PGothic" w:hAnsi="Segoe UI" w:cs="Segoe UI"/>
          <w:color w:val="222222"/>
          <w:kern w:val="0"/>
          <w:sz w:val="27"/>
          <w:szCs w:val="27"/>
        </w:rPr>
        <w:t>日（火）の</w:t>
      </w:r>
      <w:r w:rsidRPr="004B20A9">
        <w:rPr>
          <w:rFonts w:ascii="Segoe UI" w:eastAsia="MS PGothic" w:hAnsi="Segoe UI" w:cs="Segoe UI"/>
          <w:color w:val="222222"/>
          <w:kern w:val="0"/>
          <w:sz w:val="27"/>
          <w:szCs w:val="27"/>
        </w:rPr>
        <w:t>pmconf2019</w:t>
      </w:r>
      <w:r w:rsidRPr="004B20A9">
        <w:rPr>
          <w:rFonts w:ascii="Segoe UI" w:eastAsia="MS PGothic" w:hAnsi="Segoe UI" w:cs="Segoe UI"/>
          <w:color w:val="222222"/>
          <w:kern w:val="0"/>
          <w:sz w:val="27"/>
          <w:szCs w:val="27"/>
        </w:rPr>
        <w:t>に、私が登壇しました。</w:t>
      </w:r>
      <w:r w:rsidRPr="004B20A9">
        <w:rPr>
          <w:rFonts w:ascii="Segoe UI" w:eastAsia="MS PGothic" w:hAnsi="Segoe UI" w:cs="Segoe UI"/>
          <w:color w:val="222222"/>
          <w:kern w:val="0"/>
          <w:sz w:val="27"/>
          <w:szCs w:val="27"/>
        </w:rPr>
        <w:br/>
      </w:r>
      <w:r w:rsidRPr="004B20A9">
        <w:rPr>
          <w:rFonts w:ascii="Segoe UI" w:eastAsia="MS PGothic" w:hAnsi="Segoe UI" w:cs="Segoe UI"/>
          <w:color w:val="222222"/>
          <w:kern w:val="0"/>
          <w:sz w:val="27"/>
          <w:szCs w:val="27"/>
        </w:rPr>
        <w:t>いろんな</w:t>
      </w:r>
      <w:r w:rsidRPr="004B20A9">
        <w:rPr>
          <w:rFonts w:ascii="Segoe UI" w:eastAsia="MS PGothic" w:hAnsi="Segoe UI" w:cs="Segoe UI"/>
          <w:color w:val="222222"/>
          <w:kern w:val="0"/>
          <w:sz w:val="27"/>
          <w:szCs w:val="27"/>
        </w:rPr>
        <w:t>PM</w:t>
      </w:r>
      <w:r w:rsidRPr="004B20A9">
        <w:rPr>
          <w:rFonts w:ascii="Segoe UI" w:eastAsia="MS PGothic" w:hAnsi="Segoe UI" w:cs="Segoe UI"/>
          <w:color w:val="222222"/>
          <w:kern w:val="0"/>
          <w:sz w:val="27"/>
          <w:szCs w:val="27"/>
        </w:rPr>
        <w:t>の方にお会いできて最高でした！</w:t>
      </w:r>
    </w:p>
    <w:p w14:paraId="782A6D19" w14:textId="77777777" w:rsidR="002707F0" w:rsidRPr="004B20A9" w:rsidRDefault="002707F0"/>
    <w:sectPr w:rsidR="002707F0" w:rsidRPr="004B20A9" w:rsidSect="00063AC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40"/>
    <w:rsid w:val="00063ACC"/>
    <w:rsid w:val="002707F0"/>
    <w:rsid w:val="004B20A9"/>
    <w:rsid w:val="00A86B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4F9062C7-7C6D-4ECC-805D-4D40B6A80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4B20A9"/>
    <w:pPr>
      <w:widowControl/>
      <w:spacing w:before="100" w:beforeAutospacing="1" w:after="100" w:afterAutospacing="1"/>
      <w:jc w:val="left"/>
      <w:outlineLvl w:val="2"/>
    </w:pPr>
    <w:rPr>
      <w:rFonts w:ascii="MS PGothic" w:eastAsia="MS PGothic" w:hAnsi="MS PGothic" w:cs="MS PGothic"/>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4B20A9"/>
    <w:rPr>
      <w:rFonts w:ascii="MS PGothic" w:eastAsia="MS PGothic" w:hAnsi="MS PGothic" w:cs="MS PGothic"/>
      <w:b/>
      <w:bCs/>
      <w:kern w:val="0"/>
      <w:sz w:val="27"/>
      <w:szCs w:val="27"/>
    </w:rPr>
  </w:style>
  <w:style w:type="paragraph" w:styleId="Web">
    <w:name w:val="Normal (Web)"/>
    <w:basedOn w:val="a"/>
    <w:uiPriority w:val="99"/>
    <w:semiHidden/>
    <w:unhideWhenUsed/>
    <w:rsid w:val="004B20A9"/>
    <w:pPr>
      <w:widowControl/>
      <w:spacing w:before="100" w:beforeAutospacing="1" w:after="100" w:afterAutospacing="1"/>
      <w:jc w:val="left"/>
    </w:pPr>
    <w:rPr>
      <w:rFonts w:ascii="MS PGothic" w:eastAsia="MS PGothic" w:hAnsi="MS PGothic" w:cs="MS PGothic"/>
      <w:kern w:val="0"/>
      <w:sz w:val="24"/>
      <w:szCs w:val="24"/>
    </w:rPr>
  </w:style>
  <w:style w:type="character" w:styleId="a3">
    <w:name w:val="Strong"/>
    <w:basedOn w:val="a0"/>
    <w:uiPriority w:val="22"/>
    <w:qFormat/>
    <w:rsid w:val="004B20A9"/>
    <w:rPr>
      <w:b/>
      <w:bCs/>
    </w:rPr>
  </w:style>
  <w:style w:type="character" w:styleId="a4">
    <w:name w:val="Emphasis"/>
    <w:basedOn w:val="a0"/>
    <w:uiPriority w:val="20"/>
    <w:qFormat/>
    <w:rsid w:val="004B20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844952">
      <w:bodyDiv w:val="1"/>
      <w:marLeft w:val="0"/>
      <w:marRight w:val="0"/>
      <w:marTop w:val="0"/>
      <w:marBottom w:val="0"/>
      <w:divBdr>
        <w:top w:val="none" w:sz="0" w:space="0" w:color="auto"/>
        <w:left w:val="none" w:sz="0" w:space="0" w:color="auto"/>
        <w:bottom w:val="none" w:sz="0" w:space="0" w:color="auto"/>
        <w:right w:val="none" w:sz="0" w:space="0" w:color="auto"/>
      </w:divBdr>
      <w:divsChild>
        <w:div w:id="1524246940">
          <w:marLeft w:val="0"/>
          <w:marRight w:val="0"/>
          <w:marTop w:val="0"/>
          <w:marBottom w:val="0"/>
          <w:divBdr>
            <w:top w:val="none" w:sz="0" w:space="0" w:color="auto"/>
            <w:left w:val="none" w:sz="0" w:space="0" w:color="auto"/>
            <w:bottom w:val="none" w:sz="0" w:space="0" w:color="auto"/>
            <w:right w:val="none" w:sz="0" w:space="0" w:color="auto"/>
          </w:divBdr>
          <w:divsChild>
            <w:div w:id="1292978997">
              <w:marLeft w:val="0"/>
              <w:marRight w:val="0"/>
              <w:marTop w:val="0"/>
              <w:marBottom w:val="0"/>
              <w:divBdr>
                <w:top w:val="none" w:sz="0" w:space="0" w:color="auto"/>
                <w:left w:val="none" w:sz="0" w:space="0" w:color="auto"/>
                <w:bottom w:val="none" w:sz="0" w:space="0" w:color="auto"/>
                <w:right w:val="none" w:sz="0" w:space="0" w:color="auto"/>
              </w:divBdr>
              <w:divsChild>
                <w:div w:id="973831149">
                  <w:marLeft w:val="0"/>
                  <w:marRight w:val="0"/>
                  <w:marTop w:val="0"/>
                  <w:marBottom w:val="0"/>
                  <w:divBdr>
                    <w:top w:val="single" w:sz="6" w:space="0" w:color="E6E6E6"/>
                    <w:left w:val="single" w:sz="6" w:space="0" w:color="E6E6E6"/>
                    <w:bottom w:val="single" w:sz="6" w:space="0" w:color="E6E6E6"/>
                    <w:right w:val="single" w:sz="6" w:space="0" w:color="E6E6E6"/>
                  </w:divBdr>
                </w:div>
              </w:divsChild>
            </w:div>
          </w:divsChild>
        </w:div>
        <w:div w:id="1658459284">
          <w:blockQuote w:val="1"/>
          <w:marLeft w:val="0"/>
          <w:marRight w:val="0"/>
          <w:marTop w:val="540"/>
          <w:marBottom w:val="540"/>
          <w:divBdr>
            <w:top w:val="none" w:sz="0" w:space="0" w:color="auto"/>
            <w:left w:val="none" w:sz="0" w:space="0" w:color="auto"/>
            <w:bottom w:val="none" w:sz="0" w:space="0" w:color="auto"/>
            <w:right w:val="none" w:sz="0" w:space="0" w:color="auto"/>
          </w:divBdr>
        </w:div>
        <w:div w:id="2018803282">
          <w:blockQuote w:val="1"/>
          <w:marLeft w:val="0"/>
          <w:marRight w:val="0"/>
          <w:marTop w:val="540"/>
          <w:marBottom w:val="540"/>
          <w:divBdr>
            <w:top w:val="none" w:sz="0" w:space="0" w:color="auto"/>
            <w:left w:val="none" w:sz="0" w:space="0" w:color="auto"/>
            <w:bottom w:val="none" w:sz="0" w:space="0" w:color="auto"/>
            <w:right w:val="none" w:sz="0" w:space="0" w:color="auto"/>
          </w:divBdr>
        </w:div>
        <w:div w:id="1175530278">
          <w:blockQuote w:val="1"/>
          <w:marLeft w:val="0"/>
          <w:marRight w:val="0"/>
          <w:marTop w:val="540"/>
          <w:marBottom w:val="540"/>
          <w:divBdr>
            <w:top w:val="none" w:sz="0" w:space="0" w:color="auto"/>
            <w:left w:val="none" w:sz="0" w:space="0" w:color="auto"/>
            <w:bottom w:val="none" w:sz="0" w:space="0" w:color="auto"/>
            <w:right w:val="none" w:sz="0" w:space="0" w:color="auto"/>
          </w:divBdr>
        </w:div>
        <w:div w:id="1609660794">
          <w:blockQuote w:val="1"/>
          <w:marLeft w:val="0"/>
          <w:marRight w:val="0"/>
          <w:marTop w:val="540"/>
          <w:marBottom w:val="540"/>
          <w:divBdr>
            <w:top w:val="none" w:sz="0" w:space="0" w:color="auto"/>
            <w:left w:val="none" w:sz="0" w:space="0" w:color="auto"/>
            <w:bottom w:val="none" w:sz="0" w:space="0" w:color="auto"/>
            <w:right w:val="none" w:sz="0" w:space="0" w:color="auto"/>
          </w:divBdr>
        </w:div>
        <w:div w:id="1797721046">
          <w:blockQuote w:val="1"/>
          <w:marLeft w:val="0"/>
          <w:marRight w:val="0"/>
          <w:marTop w:val="540"/>
          <w:marBottom w:val="540"/>
          <w:divBdr>
            <w:top w:val="none" w:sz="0" w:space="0" w:color="auto"/>
            <w:left w:val="none" w:sz="0" w:space="0" w:color="auto"/>
            <w:bottom w:val="none" w:sz="0" w:space="0" w:color="auto"/>
            <w:right w:val="none" w:sz="0" w:space="0" w:color="auto"/>
          </w:divBdr>
        </w:div>
        <w:div w:id="452021932">
          <w:blockQuote w:val="1"/>
          <w:marLeft w:val="0"/>
          <w:marRight w:val="0"/>
          <w:marTop w:val="540"/>
          <w:marBottom w:val="5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ninjinkun.hatenablog.com/entry/the-product-management-triangle-ja" TargetMode="Externa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788</Words>
  <Characters>4496</Characters>
  <Application>Microsoft Office Word</Application>
  <DocSecurity>0</DocSecurity>
  <Lines>37</Lines>
  <Paragraphs>10</Paragraphs>
  <ScaleCrop>false</ScaleCrop>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Japan Sun Shubin</dc:creator>
  <cp:keywords/>
  <dc:description/>
  <cp:lastModifiedBy>Japan Sun Shubin</cp:lastModifiedBy>
  <cp:revision>2</cp:revision>
  <dcterms:created xsi:type="dcterms:W3CDTF">2021-02-07T04:39:00Z</dcterms:created>
  <dcterms:modified xsi:type="dcterms:W3CDTF">2021-02-07T04:40:00Z</dcterms:modified>
</cp:coreProperties>
</file>