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4F0" w14:textId="77777777" w:rsidR="004A0EE2" w:rsidRDefault="004A0EE2" w:rsidP="004A0EE2">
      <w:r>
        <w:rPr>
          <w:rFonts w:hint="eastAsia"/>
        </w:rPr>
        <w:t>江東区長山崎孝明、江東区役所納税課課長青山陽一と他三名公務員の以下の行為は、生活保護法の第二条（無差別平等）、第三条（最低生活）、国税徴収法の第四十七条（差押の要件）、第七十六条（給与の差押禁止）、地方税法の第十五条の五（職権による換価の猶予の要件等）、第十五条の六（申請による換価の猶予の要件等）、個人情報の保護に関する法律の第十七条（適正な取得）、第十八条（取得に際しての利用目的の通知等）、第二十六条（第三者提供を受ける際の確認等）、第二十八条（開示）、第三十一条（理由の説明）、刑法第百七十二条（虚偽告訴等）、第百九十三条（公務員職権濫用）、第二百三十条（名誉毀損）、第二百三十三条（信用毀損）、憲法の第十一条、第十四条、第二十五条に該当するので、ここに告訴いたします。</w:t>
      </w:r>
    </w:p>
    <w:p w14:paraId="466BCBCF" w14:textId="77777777" w:rsidR="004A0EE2" w:rsidRDefault="004A0EE2" w:rsidP="004A0EE2">
      <w:r>
        <w:rPr>
          <w:rFonts w:hint="eastAsia"/>
        </w:rPr>
        <w:t>東京地方裁判所民事訴訟の関連文書証拠</w:t>
      </w:r>
    </w:p>
    <w:p w14:paraId="3076AF20" w14:textId="77777777" w:rsidR="004A0EE2" w:rsidRDefault="004A0EE2" w:rsidP="004A0EE2">
      <w:r>
        <w:rPr>
          <w:rFonts w:hint="eastAsia"/>
        </w:rPr>
        <w:t>特別抗告申立書：</w:t>
      </w:r>
      <w:r>
        <w:t>2022</w:t>
      </w:r>
      <w:r>
        <w:t>年</w:t>
      </w:r>
      <w:r>
        <w:t>2</w:t>
      </w:r>
      <w:r>
        <w:t>月</w:t>
      </w:r>
      <w:r>
        <w:t>21</w:t>
      </w:r>
      <w:r>
        <w:t>日提出済み</w:t>
      </w:r>
    </w:p>
    <w:p w14:paraId="542919D1" w14:textId="77777777" w:rsidR="004A0EE2" w:rsidRDefault="004A0EE2" w:rsidP="004A0EE2">
      <w:r>
        <w:rPr>
          <w:rFonts w:hint="eastAsia"/>
        </w:rPr>
        <w:t>特別抗告状：</w:t>
      </w:r>
      <w:r>
        <w:t>2022</w:t>
      </w:r>
      <w:r>
        <w:t>年</w:t>
      </w:r>
      <w:r>
        <w:t>2</w:t>
      </w:r>
      <w:r>
        <w:t>月</w:t>
      </w:r>
      <w:r>
        <w:t>9</w:t>
      </w:r>
      <w:r>
        <w:t>日提出済み</w:t>
      </w:r>
    </w:p>
    <w:p w14:paraId="4D19F9B8" w14:textId="77777777" w:rsidR="004A0EE2" w:rsidRDefault="004A0EE2" w:rsidP="004A0EE2">
      <w:r>
        <w:rPr>
          <w:rFonts w:hint="eastAsia"/>
        </w:rPr>
        <w:t>抗告審：令和４年（も）第４０００１号　保全異議申立事件</w:t>
      </w:r>
    </w:p>
    <w:p w14:paraId="6B8C5537" w14:textId="77777777" w:rsidR="004A0EE2" w:rsidRDefault="004A0EE2" w:rsidP="004A0EE2">
      <w:r>
        <w:rPr>
          <w:rFonts w:hint="eastAsia"/>
        </w:rPr>
        <w:t>第</w:t>
      </w:r>
      <w:r>
        <w:t>1</w:t>
      </w:r>
      <w:r>
        <w:t>審：令和３年（ヨ）第２１０６４号　動産の引渡断行仮処分命令申立事件</w:t>
      </w:r>
    </w:p>
    <w:p w14:paraId="6DE1BE9C" w14:textId="77777777" w:rsidR="004A0EE2" w:rsidRDefault="004A0EE2" w:rsidP="004A0EE2">
      <w:r>
        <w:rPr>
          <w:rFonts w:hint="eastAsia"/>
        </w:rPr>
        <w:t>事件申立：令和３年（ヨ）第３３６７号　動産仮処分命令申立事件</w:t>
      </w:r>
    </w:p>
    <w:p w14:paraId="471B32EE" w14:textId="0D937AFC" w:rsidR="004A0EE2" w:rsidRDefault="004A0EE2" w:rsidP="004A0EE2">
      <w:r>
        <w:rPr>
          <w:rFonts w:hint="eastAsia"/>
        </w:rPr>
        <w:t>事件ホームページの</w:t>
      </w:r>
      <w:r>
        <w:t>URL</w:t>
      </w:r>
      <w:r>
        <w:t>：</w:t>
      </w:r>
      <w:r>
        <w:t>https://human-rights-and-constitution.github.io/</w:t>
      </w:r>
    </w:p>
    <w:sectPr w:rsidR="004A0EE2" w:rsidSect="00705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E2"/>
    <w:rsid w:val="000E5918"/>
    <w:rsid w:val="004A0EE2"/>
    <w:rsid w:val="007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F3AFB3"/>
  <w15:chartTrackingRefBased/>
  <w15:docId w15:val="{729F5914-D3C2-4DC5-A72C-AEF7AE03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1</cp:revision>
  <dcterms:created xsi:type="dcterms:W3CDTF">2022-03-03T09:22:00Z</dcterms:created>
  <dcterms:modified xsi:type="dcterms:W3CDTF">2022-03-03T09:25:00Z</dcterms:modified>
</cp:coreProperties>
</file>