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EA241" w14:textId="77777777" w:rsidR="00E326FD" w:rsidRDefault="00DE3DB2">
      <w:pPr>
        <w:jc w:val="center"/>
      </w:pPr>
      <w:r>
        <w:t>2.1 JavaScript: Basics Lab</w:t>
      </w:r>
    </w:p>
    <w:p w14:paraId="42436ED4" w14:textId="77777777" w:rsidR="00E326FD" w:rsidRDefault="00E326FD"/>
    <w:p w14:paraId="2FFFA557" w14:textId="77777777" w:rsidR="00E326FD" w:rsidRDefault="00DE3DB2">
      <w:pPr>
        <w:rPr>
          <w:b/>
        </w:rPr>
      </w:pPr>
      <w:r>
        <w:rPr>
          <w:b/>
        </w:rPr>
        <w:t>PART 1</w:t>
      </w:r>
    </w:p>
    <w:p w14:paraId="7D76CAC6" w14:textId="77777777" w:rsidR="00E326FD" w:rsidRDefault="00E326FD">
      <w:pPr>
        <w:rPr>
          <w:b/>
        </w:rPr>
      </w:pPr>
    </w:p>
    <w:p w14:paraId="514E1BC5" w14:textId="77777777" w:rsidR="00E326FD" w:rsidRDefault="00DE3DB2">
      <w:r>
        <w:t>What are the data types of the following?</w:t>
      </w:r>
    </w:p>
    <w:p w14:paraId="3C8C2890" w14:textId="3F6A3171" w:rsidR="00E326FD" w:rsidRDefault="00DE3DB2">
      <w:pPr>
        <w:numPr>
          <w:ilvl w:val="0"/>
          <w:numId w:val="1"/>
        </w:numPr>
        <w:ind w:hanging="360"/>
        <w:contextualSpacing/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var</w:t>
      </w:r>
      <w:proofErr w:type="spellEnd"/>
      <w:r>
        <w:rPr>
          <w:rFonts w:ascii="Source Code Pro" w:eastAsia="Source Code Pro" w:hAnsi="Source Code Pro" w:cs="Source Code Pro"/>
        </w:rPr>
        <w:t xml:space="preserve"> foo = “bar”;</w:t>
      </w:r>
      <w:r w:rsidR="00A650C4">
        <w:rPr>
          <w:rFonts w:ascii="Source Code Pro" w:eastAsia="Source Code Pro" w:hAnsi="Source Code Pro" w:cs="Source Code Pro"/>
        </w:rPr>
        <w:t xml:space="preserve"> string</w:t>
      </w:r>
    </w:p>
    <w:p w14:paraId="67FCE78A" w14:textId="0282EFD7" w:rsidR="00E326FD" w:rsidRDefault="00DE3DB2">
      <w:pPr>
        <w:numPr>
          <w:ilvl w:val="0"/>
          <w:numId w:val="1"/>
        </w:numPr>
        <w:ind w:hanging="360"/>
        <w:contextualSpacing/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var</w:t>
      </w:r>
      <w:proofErr w:type="spellEnd"/>
      <w:r>
        <w:rPr>
          <w:rFonts w:ascii="Source Code Pro" w:eastAsia="Source Code Pro" w:hAnsi="Source Code Pro" w:cs="Source Code Pro"/>
        </w:rPr>
        <w:t xml:space="preserve"> bar = 231;</w:t>
      </w:r>
      <w:r w:rsidR="00A650C4">
        <w:rPr>
          <w:rFonts w:ascii="Source Code Pro" w:eastAsia="Source Code Pro" w:hAnsi="Source Code Pro" w:cs="Source Code Pro"/>
        </w:rPr>
        <w:t xml:space="preserve"> number</w:t>
      </w:r>
    </w:p>
    <w:p w14:paraId="6C4B810E" w14:textId="254EEA2B" w:rsidR="00E326FD" w:rsidRDefault="00DE3DB2">
      <w:pPr>
        <w:numPr>
          <w:ilvl w:val="0"/>
          <w:numId w:val="1"/>
        </w:numPr>
        <w:ind w:hanging="360"/>
        <w:contextualSpacing/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var</w:t>
      </w:r>
      <w:proofErr w:type="spellEnd"/>
      <w:r>
        <w:rPr>
          <w:rFonts w:ascii="Source Code Pro" w:eastAsia="Source Code Pro" w:hAnsi="Source Code Pro" w:cs="Source Code Pro"/>
        </w:rPr>
        <w:t xml:space="preserve"> boo = false;</w:t>
      </w:r>
      <w:r w:rsidR="00A650C4">
        <w:rPr>
          <w:rFonts w:ascii="Source Code Pro" w:eastAsia="Source Code Pro" w:hAnsi="Source Code Pro" w:cs="Source Code Pro"/>
        </w:rPr>
        <w:t xml:space="preserve"> </w:t>
      </w:r>
      <w:proofErr w:type="spellStart"/>
      <w:r w:rsidR="00A650C4">
        <w:rPr>
          <w:rFonts w:ascii="Source Code Pro" w:eastAsia="Source Code Pro" w:hAnsi="Source Code Pro" w:cs="Source Code Pro"/>
        </w:rPr>
        <w:t>boolean</w:t>
      </w:r>
      <w:proofErr w:type="spellEnd"/>
    </w:p>
    <w:p w14:paraId="27A2F3D1" w14:textId="4CD50377" w:rsidR="00E326FD" w:rsidRDefault="00DE3DB2">
      <w:pPr>
        <w:numPr>
          <w:ilvl w:val="0"/>
          <w:numId w:val="1"/>
        </w:numPr>
        <w:ind w:hanging="360"/>
        <w:contextualSpacing/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var</w:t>
      </w:r>
      <w:proofErr w:type="spellEnd"/>
      <w:r>
        <w:rPr>
          <w:rFonts w:ascii="Source Code Pro" w:eastAsia="Source Code Pro" w:hAnsi="Source Code Pro" w:cs="Source Code Pro"/>
        </w:rPr>
        <w:t xml:space="preserve"> </w:t>
      </w:r>
      <w:proofErr w:type="spellStart"/>
      <w:r>
        <w:rPr>
          <w:rFonts w:ascii="Source Code Pro" w:eastAsia="Source Code Pro" w:hAnsi="Source Code Pro" w:cs="Source Code Pro"/>
        </w:rPr>
        <w:t>aoo</w:t>
      </w:r>
      <w:proofErr w:type="spellEnd"/>
      <w:r>
        <w:rPr>
          <w:rFonts w:ascii="Source Code Pro" w:eastAsia="Source Code Pro" w:hAnsi="Source Code Pro" w:cs="Source Code Pro"/>
        </w:rPr>
        <w:t xml:space="preserve"> = “true”;</w:t>
      </w:r>
      <w:r w:rsidR="00A650C4">
        <w:rPr>
          <w:rFonts w:ascii="Source Code Pro" w:eastAsia="Source Code Pro" w:hAnsi="Source Code Pro" w:cs="Source Code Pro"/>
        </w:rPr>
        <w:t xml:space="preserve"> string</w:t>
      </w:r>
    </w:p>
    <w:p w14:paraId="31706AF9" w14:textId="02C918DF" w:rsidR="00E326FD" w:rsidRDefault="00DE3DB2">
      <w:pPr>
        <w:numPr>
          <w:ilvl w:val="0"/>
          <w:numId w:val="1"/>
        </w:numPr>
        <w:ind w:hanging="360"/>
        <w:contextualSpacing/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var</w:t>
      </w:r>
      <w:proofErr w:type="spellEnd"/>
      <w:r>
        <w:rPr>
          <w:rFonts w:ascii="Source Code Pro" w:eastAsia="Source Code Pro" w:hAnsi="Source Code Pro" w:cs="Source Code Pro"/>
        </w:rPr>
        <w:t xml:space="preserve"> oar = “5321.31”;</w:t>
      </w:r>
      <w:r w:rsidR="00A650C4">
        <w:rPr>
          <w:rFonts w:ascii="Source Code Pro" w:eastAsia="Source Code Pro" w:hAnsi="Source Code Pro" w:cs="Source Code Pro"/>
        </w:rPr>
        <w:t xml:space="preserve"> string</w:t>
      </w:r>
    </w:p>
    <w:p w14:paraId="40C4A853" w14:textId="4C4110AF" w:rsidR="00E326FD" w:rsidRDefault="00DE3DB2">
      <w:pPr>
        <w:numPr>
          <w:ilvl w:val="0"/>
          <w:numId w:val="1"/>
        </w:numPr>
        <w:ind w:hanging="360"/>
        <w:contextualSpacing/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var</w:t>
      </w:r>
      <w:proofErr w:type="spellEnd"/>
      <w:r>
        <w:rPr>
          <w:rFonts w:ascii="Source Code Pro" w:eastAsia="Source Code Pro" w:hAnsi="Source Code Pro" w:cs="Source Code Pro"/>
        </w:rPr>
        <w:t xml:space="preserve"> </w:t>
      </w:r>
      <w:proofErr w:type="spellStart"/>
      <w:r>
        <w:rPr>
          <w:rFonts w:ascii="Source Code Pro" w:eastAsia="Source Code Pro" w:hAnsi="Source Code Pro" w:cs="Source Code Pro"/>
        </w:rPr>
        <w:t>hoo</w:t>
      </w:r>
      <w:proofErr w:type="spellEnd"/>
      <w:r>
        <w:rPr>
          <w:rFonts w:ascii="Source Code Pro" w:eastAsia="Source Code Pro" w:hAnsi="Source Code Pro" w:cs="Source Code Pro"/>
        </w:rPr>
        <w:t>;</w:t>
      </w:r>
      <w:r w:rsidR="00A650C4">
        <w:rPr>
          <w:rFonts w:ascii="Source Code Pro" w:eastAsia="Source Code Pro" w:hAnsi="Source Code Pro" w:cs="Source Code Pro"/>
        </w:rPr>
        <w:t xml:space="preserve"> Undefined</w:t>
      </w:r>
    </w:p>
    <w:p w14:paraId="537A5822" w14:textId="74086D09" w:rsidR="00E326FD" w:rsidRDefault="00DE3DB2">
      <w:pPr>
        <w:numPr>
          <w:ilvl w:val="0"/>
          <w:numId w:val="1"/>
        </w:numPr>
        <w:ind w:hanging="360"/>
        <w:contextualSpacing/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var</w:t>
      </w:r>
      <w:proofErr w:type="spellEnd"/>
      <w:r>
        <w:rPr>
          <w:rFonts w:ascii="Source Code Pro" w:eastAsia="Source Code Pro" w:hAnsi="Source Code Pro" w:cs="Source Code Pro"/>
        </w:rPr>
        <w:t xml:space="preserve"> tree = {</w:t>
      </w:r>
      <w:proofErr w:type="spellStart"/>
      <w:proofErr w:type="gramStart"/>
      <w:r>
        <w:rPr>
          <w:rFonts w:ascii="Source Code Pro" w:eastAsia="Source Code Pro" w:hAnsi="Source Code Pro" w:cs="Source Code Pro"/>
        </w:rPr>
        <w:t>family:“</w:t>
      </w:r>
      <w:proofErr w:type="gramEnd"/>
      <w:r>
        <w:rPr>
          <w:rFonts w:ascii="Source Code Pro" w:eastAsia="Source Code Pro" w:hAnsi="Source Code Pro" w:cs="Source Code Pro"/>
        </w:rPr>
        <w:t>evergreen</w:t>
      </w:r>
      <w:proofErr w:type="spellEnd"/>
      <w:r>
        <w:rPr>
          <w:rFonts w:ascii="Source Code Pro" w:eastAsia="Source Code Pro" w:hAnsi="Source Code Pro" w:cs="Source Code Pro"/>
        </w:rPr>
        <w:t xml:space="preserve">”, </w:t>
      </w:r>
      <w:proofErr w:type="spellStart"/>
      <w:r>
        <w:rPr>
          <w:rFonts w:ascii="Source Code Pro" w:eastAsia="Source Code Pro" w:hAnsi="Source Code Pro" w:cs="Source Code Pro"/>
        </w:rPr>
        <w:t>name:“pine</w:t>
      </w:r>
      <w:proofErr w:type="spellEnd"/>
      <w:r>
        <w:rPr>
          <w:rFonts w:ascii="Source Code Pro" w:eastAsia="Source Code Pro" w:hAnsi="Source Code Pro" w:cs="Source Code Pro"/>
        </w:rPr>
        <w:t>”};</w:t>
      </w:r>
      <w:r w:rsidR="00A650C4">
        <w:rPr>
          <w:rFonts w:ascii="Source Code Pro" w:eastAsia="Source Code Pro" w:hAnsi="Source Code Pro" w:cs="Source Code Pro"/>
        </w:rPr>
        <w:t xml:space="preserve"> Null</w:t>
      </w:r>
    </w:p>
    <w:p w14:paraId="17940458" w14:textId="77777777" w:rsidR="00E326FD" w:rsidRDefault="00E326FD">
      <w:pPr>
        <w:rPr>
          <w:rFonts w:ascii="Source Code Pro" w:eastAsia="Source Code Pro" w:hAnsi="Source Code Pro" w:cs="Source Code Pro"/>
        </w:rPr>
      </w:pPr>
    </w:p>
    <w:p w14:paraId="24775E57" w14:textId="77777777" w:rsidR="00E326FD" w:rsidRDefault="00DE3DB2">
      <w:pPr>
        <w:rPr>
          <w:b/>
        </w:rPr>
      </w:pPr>
      <w:r>
        <w:rPr>
          <w:b/>
        </w:rPr>
        <w:t>PART 2</w:t>
      </w:r>
    </w:p>
    <w:p w14:paraId="126AF631" w14:textId="77777777" w:rsidR="00E326FD" w:rsidRDefault="00E326FD">
      <w:pPr>
        <w:rPr>
          <w:rFonts w:ascii="Source Code Pro" w:eastAsia="Source Code Pro" w:hAnsi="Source Code Pro" w:cs="Source Code Pro"/>
        </w:rPr>
      </w:pPr>
    </w:p>
    <w:p w14:paraId="2C736D53" w14:textId="77777777" w:rsidR="00E326FD" w:rsidRDefault="00DE3DB2">
      <w:r>
        <w:t>Which of the following is not valid?</w:t>
      </w:r>
    </w:p>
    <w:p w14:paraId="6335D37B" w14:textId="77777777" w:rsidR="00E326FD" w:rsidRDefault="00DE3DB2">
      <w:pPr>
        <w:numPr>
          <w:ilvl w:val="0"/>
          <w:numId w:val="2"/>
        </w:numPr>
        <w:ind w:hanging="360"/>
        <w:contextualSpacing/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var</w:t>
      </w:r>
      <w:proofErr w:type="spellEnd"/>
      <w:r>
        <w:rPr>
          <w:rFonts w:ascii="Source Code Pro" w:eastAsia="Source Code Pro" w:hAnsi="Source Code Pro" w:cs="Source Code Pro"/>
        </w:rPr>
        <w:t xml:space="preserve"> x = 3, y = 4, z = “there”, a = “true”;</w:t>
      </w:r>
    </w:p>
    <w:p w14:paraId="22FEF6B8" w14:textId="77777777" w:rsidR="00E326FD" w:rsidRDefault="00DE3DB2">
      <w:pPr>
        <w:numPr>
          <w:ilvl w:val="0"/>
          <w:numId w:val="2"/>
        </w:numPr>
        <w:ind w:hanging="360"/>
        <w:contextualSpacing/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var</w:t>
      </w:r>
      <w:proofErr w:type="spellEnd"/>
      <w:r>
        <w:rPr>
          <w:rFonts w:ascii="Source Code Pro" w:eastAsia="Source Code Pro" w:hAnsi="Source Code Pro" w:cs="Source Code Pro"/>
        </w:rPr>
        <w:t xml:space="preserve"> w = “number:” + 7 </w:t>
      </w:r>
    </w:p>
    <w:p w14:paraId="2A4BACF0" w14:textId="5A6F9063" w:rsidR="00E326FD" w:rsidRDefault="00DE3DB2">
      <w:pPr>
        <w:numPr>
          <w:ilvl w:val="0"/>
          <w:numId w:val="2"/>
        </w:numPr>
        <w:ind w:hanging="360"/>
        <w:contextualSpacing/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var</w:t>
      </w:r>
      <w:proofErr w:type="spellEnd"/>
      <w:r>
        <w:rPr>
          <w:rFonts w:ascii="Source Code Pro" w:eastAsia="Source Code Pro" w:hAnsi="Source Code Pro" w:cs="Source Code Pro"/>
        </w:rPr>
        <w:t xml:space="preserve"> okay;</w:t>
      </w:r>
      <w:r>
        <w:rPr>
          <w:rFonts w:ascii="Source Code Pro" w:eastAsia="Source Code Pro" w:hAnsi="Source Code Pro" w:cs="Source Code Pro"/>
        </w:rPr>
        <w:br/>
        <w:t>Okay = 5;</w:t>
      </w:r>
      <w:r w:rsidR="00A650C4">
        <w:rPr>
          <w:rFonts w:ascii="Source Code Pro" w:eastAsia="Source Code Pro" w:hAnsi="Source Code Pro" w:cs="Source Code Pro"/>
        </w:rPr>
        <w:t xml:space="preserve"> </w:t>
      </w:r>
      <w:r w:rsidR="00A650C4">
        <w:rPr>
          <w:rFonts w:ascii="Source Code Pro" w:eastAsia="Source Code Pro" w:hAnsi="Source Code Pro" w:cs="Source Code Pro"/>
        </w:rPr>
        <w:tab/>
      </w:r>
      <w:r w:rsidR="00A650C4">
        <w:rPr>
          <w:rFonts w:ascii="Source Code Pro" w:eastAsia="Source Code Pro" w:hAnsi="Source Code Pro" w:cs="Source Code Pro"/>
        </w:rPr>
        <w:tab/>
        <w:t>C, case sensitivity</w:t>
      </w:r>
    </w:p>
    <w:p w14:paraId="34364097" w14:textId="77777777" w:rsidR="00E326FD" w:rsidRDefault="00E326FD">
      <w:pPr>
        <w:rPr>
          <w:rFonts w:ascii="Source Code Pro" w:eastAsia="Source Code Pro" w:hAnsi="Source Code Pro" w:cs="Source Code Pro"/>
        </w:rPr>
      </w:pPr>
    </w:p>
    <w:p w14:paraId="2058ACAF" w14:textId="77777777" w:rsidR="00E326FD" w:rsidRDefault="00DE3DB2">
      <w:pPr>
        <w:rPr>
          <w:b/>
        </w:rPr>
      </w:pPr>
      <w:r>
        <w:rPr>
          <w:b/>
        </w:rPr>
        <w:t>PART 3</w:t>
      </w:r>
    </w:p>
    <w:p w14:paraId="04E58886" w14:textId="77777777" w:rsidR="00E326FD" w:rsidRDefault="00E326FD">
      <w:pPr>
        <w:rPr>
          <w:rFonts w:ascii="Source Code Pro" w:eastAsia="Source Code Pro" w:hAnsi="Source Code Pro" w:cs="Source Code Pro"/>
        </w:rPr>
      </w:pPr>
    </w:p>
    <w:p w14:paraId="74B33313" w14:textId="77777777" w:rsidR="00E326FD" w:rsidRDefault="00DE3DB2">
      <w:pPr>
        <w:rPr>
          <w:i/>
        </w:rPr>
      </w:pPr>
      <w:r>
        <w:t xml:space="preserve">Create a function that takes in a number (called </w:t>
      </w:r>
      <w:proofErr w:type="spellStart"/>
      <w:r>
        <w:t>num</w:t>
      </w:r>
      <w:proofErr w:type="spellEnd"/>
      <w:r>
        <w:t>) and string (called noun). Then returns the square of the number concat</w:t>
      </w:r>
      <w:r>
        <w:t xml:space="preserve">enated with the string. Ex: calling </w:t>
      </w:r>
      <w:proofErr w:type="spellStart"/>
      <w:r>
        <w:t>my_</w:t>
      </w:r>
      <w:proofErr w:type="gramStart"/>
      <w:r>
        <w:t>func</w:t>
      </w:r>
      <w:proofErr w:type="spellEnd"/>
      <w:r>
        <w:t>(</w:t>
      </w:r>
      <w:proofErr w:type="gramEnd"/>
      <w:r>
        <w:t xml:space="preserve">4, “hi”) returns </w:t>
      </w:r>
      <w:r>
        <w:rPr>
          <w:i/>
        </w:rPr>
        <w:t>16 hi</w:t>
      </w:r>
    </w:p>
    <w:p w14:paraId="19BB5B29" w14:textId="0502FBD6" w:rsidR="00E326FD" w:rsidRDefault="00E326FD"/>
    <w:p w14:paraId="32503711" w14:textId="77777777" w:rsidR="00A650C4" w:rsidRDefault="00A650C4" w:rsidP="00A650C4">
      <w:r>
        <w:t xml:space="preserve">function </w:t>
      </w:r>
      <w:proofErr w:type="spellStart"/>
      <w:proofErr w:type="gramStart"/>
      <w:r>
        <w:t>squareString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 noun) {</w:t>
      </w:r>
    </w:p>
    <w:p w14:paraId="4A5D5314" w14:textId="77777777" w:rsidR="00A650C4" w:rsidRDefault="00A650C4" w:rsidP="00A650C4">
      <w:r>
        <w:tab/>
      </w:r>
      <w:proofErr w:type="spellStart"/>
      <w:r>
        <w:t>var</w:t>
      </w:r>
      <w:proofErr w:type="spellEnd"/>
      <w:r>
        <w:t xml:space="preserve"> solution = </w:t>
      </w:r>
      <w:proofErr w:type="spellStart"/>
      <w:r>
        <w:t>num</w:t>
      </w:r>
      <w:proofErr w:type="spellEnd"/>
      <w:r>
        <w:t>**2 + " " + noun</w:t>
      </w:r>
    </w:p>
    <w:p w14:paraId="7949002D" w14:textId="77777777" w:rsidR="00A650C4" w:rsidRDefault="00A650C4" w:rsidP="00A650C4">
      <w:r>
        <w:tab/>
        <w:t>return solution</w:t>
      </w:r>
    </w:p>
    <w:p w14:paraId="0098BD5B" w14:textId="77777777" w:rsidR="00A650C4" w:rsidRDefault="00A650C4" w:rsidP="00A650C4">
      <w:r>
        <w:t>}</w:t>
      </w:r>
    </w:p>
    <w:p w14:paraId="5E83FA5C" w14:textId="1A3F8434" w:rsidR="00A650C4" w:rsidRDefault="00A650C4" w:rsidP="00A650C4">
      <w:proofErr w:type="spellStart"/>
      <w:proofErr w:type="gramStart"/>
      <w:r>
        <w:t>squareString</w:t>
      </w:r>
      <w:proofErr w:type="spellEnd"/>
      <w:r>
        <w:t>(</w:t>
      </w:r>
      <w:proofErr w:type="gramEnd"/>
      <w:r>
        <w:t>4, "hi")</w:t>
      </w:r>
    </w:p>
    <w:p w14:paraId="11BF8E8B" w14:textId="77777777" w:rsidR="00A650C4" w:rsidRDefault="00A650C4" w:rsidP="00A650C4"/>
    <w:p w14:paraId="43A50617" w14:textId="77777777" w:rsidR="00E326FD" w:rsidRDefault="00DE3DB2">
      <w:pPr>
        <w:rPr>
          <w:b/>
        </w:rPr>
      </w:pPr>
      <w:r>
        <w:rPr>
          <w:b/>
        </w:rPr>
        <w:t>PART 4</w:t>
      </w:r>
    </w:p>
    <w:p w14:paraId="2CE78429" w14:textId="77777777" w:rsidR="00E326FD" w:rsidRDefault="00E326FD"/>
    <w:p w14:paraId="48C5F0A3" w14:textId="77777777" w:rsidR="00E326FD" w:rsidRDefault="00DE3DB2">
      <w:r>
        <w:t xml:space="preserve">Go through the function. What will </w:t>
      </w:r>
      <w:r>
        <w:rPr>
          <w:rFonts w:ascii="Source Code Pro" w:eastAsia="Source Code Pro" w:hAnsi="Source Code Pro" w:cs="Source Code Pro"/>
        </w:rPr>
        <w:t>text</w:t>
      </w:r>
      <w:r>
        <w:t xml:space="preserve"> contain?</w:t>
      </w:r>
    </w:p>
    <w:p w14:paraId="6CAD6B96" w14:textId="77777777" w:rsidR="00E326FD" w:rsidRDefault="00DE3DB2">
      <w:pPr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var</w:t>
      </w:r>
      <w:proofErr w:type="spellEnd"/>
      <w:r>
        <w:rPr>
          <w:rFonts w:ascii="Source Code Pro" w:eastAsia="Source Code Pro" w:hAnsi="Source Code Pro" w:cs="Source Code Pro"/>
        </w:rPr>
        <w:t xml:space="preserve"> </w:t>
      </w:r>
      <w:proofErr w:type="spellStart"/>
      <w:r>
        <w:rPr>
          <w:rFonts w:ascii="Source Code Pro" w:eastAsia="Source Code Pro" w:hAnsi="Source Code Pro" w:cs="Source Code Pro"/>
        </w:rPr>
        <w:t>mylist</w:t>
      </w:r>
      <w:proofErr w:type="spellEnd"/>
      <w:r>
        <w:rPr>
          <w:rFonts w:ascii="Source Code Pro" w:eastAsia="Source Code Pro" w:hAnsi="Source Code Pro" w:cs="Source Code Pro"/>
        </w:rPr>
        <w:t xml:space="preserve"> = [1, “David”, “Julia”, 21, “Gina”, 932, 53, 0, “Sean”]</w:t>
      </w:r>
    </w:p>
    <w:p w14:paraId="5405598B" w14:textId="77777777" w:rsidR="00E326FD" w:rsidRDefault="00DE3DB2">
      <w:pPr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var</w:t>
      </w:r>
      <w:proofErr w:type="spellEnd"/>
      <w:r>
        <w:rPr>
          <w:rFonts w:ascii="Source Code Pro" w:eastAsia="Source Code Pro" w:hAnsi="Source Code Pro" w:cs="Source Code Pro"/>
        </w:rPr>
        <w:t xml:space="preserve"> text = “”;</w:t>
      </w:r>
    </w:p>
    <w:p w14:paraId="6C4913AB" w14:textId="77777777" w:rsidR="00E326FD" w:rsidRDefault="00DE3DB2">
      <w:pPr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var</w:t>
      </w:r>
      <w:proofErr w:type="spellEnd"/>
      <w:r>
        <w:rPr>
          <w:rFonts w:ascii="Source Code Pro" w:eastAsia="Source Code Pro" w:hAnsi="Source Code Pro" w:cs="Source Code Pro"/>
        </w:rPr>
        <w:t xml:space="preserve"> x;</w:t>
      </w:r>
    </w:p>
    <w:p w14:paraId="4A846FB8" w14:textId="77777777" w:rsidR="00E326FD" w:rsidRDefault="00DE3DB2">
      <w:pPr>
        <w:widowControl w:val="0"/>
        <w:rPr>
          <w:rFonts w:ascii="Source Code Pro" w:eastAsia="Source Code Pro" w:hAnsi="Source Code Pro" w:cs="Source Code Pro"/>
          <w:highlight w:val="white"/>
        </w:rPr>
      </w:pPr>
      <w:r>
        <w:rPr>
          <w:rFonts w:ascii="Source Code Pro" w:eastAsia="Source Code Pro" w:hAnsi="Source Code Pro" w:cs="Source Code Pro"/>
          <w:color w:val="0000CD"/>
          <w:highlight w:val="white"/>
        </w:rPr>
        <w:t>for</w:t>
      </w:r>
      <w:r>
        <w:rPr>
          <w:rFonts w:ascii="Source Code Pro" w:eastAsia="Source Code Pro" w:hAnsi="Source Code Pro" w:cs="Source Code Pro"/>
          <w:highlight w:val="white"/>
        </w:rPr>
        <w:t xml:space="preserve"> (</w:t>
      </w:r>
      <w:r>
        <w:rPr>
          <w:rFonts w:ascii="Source Code Pro" w:eastAsia="Source Code Pro" w:hAnsi="Source Code Pro" w:cs="Source Code Pro"/>
          <w:color w:val="0000CD"/>
          <w:highlight w:val="white"/>
        </w:rPr>
        <w:t xml:space="preserve">x in </w:t>
      </w:r>
      <w:proofErr w:type="spellStart"/>
      <w:r>
        <w:rPr>
          <w:rFonts w:ascii="Source Code Pro" w:eastAsia="Source Code Pro" w:hAnsi="Source Code Pro" w:cs="Source Code Pro"/>
          <w:color w:val="0000CD"/>
          <w:highlight w:val="white"/>
        </w:rPr>
        <w:t>mylist</w:t>
      </w:r>
      <w:proofErr w:type="spellEnd"/>
      <w:r>
        <w:rPr>
          <w:rFonts w:ascii="Source Code Pro" w:eastAsia="Source Code Pro" w:hAnsi="Source Code Pro" w:cs="Source Code Pro"/>
          <w:highlight w:val="white"/>
        </w:rPr>
        <w:t>) {</w:t>
      </w:r>
    </w:p>
    <w:p w14:paraId="55BED590" w14:textId="77777777" w:rsidR="00E326FD" w:rsidRDefault="00DE3DB2">
      <w:pPr>
        <w:widowControl w:val="0"/>
        <w:rPr>
          <w:rFonts w:ascii="Source Code Pro" w:eastAsia="Source Code Pro" w:hAnsi="Source Code Pro" w:cs="Source Code Pro"/>
          <w:highlight w:val="white"/>
        </w:rPr>
      </w:pPr>
      <w:r>
        <w:rPr>
          <w:rFonts w:ascii="Source Code Pro" w:eastAsia="Source Code Pro" w:hAnsi="Source Code Pro" w:cs="Source Code Pro"/>
          <w:highlight w:val="white"/>
        </w:rPr>
        <w:t xml:space="preserve">  </w:t>
      </w:r>
      <w:r>
        <w:rPr>
          <w:rFonts w:ascii="Source Code Pro" w:eastAsia="Source Code Pro" w:hAnsi="Source Code Pro" w:cs="Source Code Pro"/>
          <w:color w:val="0000CD"/>
          <w:highlight w:val="white"/>
        </w:rPr>
        <w:t>if</w:t>
      </w:r>
      <w:r>
        <w:rPr>
          <w:rFonts w:ascii="Source Code Pro" w:eastAsia="Source Code Pro" w:hAnsi="Source Code Pro" w:cs="Source Code Pro"/>
          <w:highlight w:val="white"/>
        </w:rPr>
        <w:t xml:space="preserve"> (x === </w:t>
      </w:r>
      <w:r>
        <w:rPr>
          <w:rFonts w:ascii="Source Code Pro" w:eastAsia="Source Code Pro" w:hAnsi="Source Code Pro" w:cs="Source Code Pro"/>
          <w:color w:val="FF0000"/>
          <w:highlight w:val="white"/>
        </w:rPr>
        <w:t>“David”</w:t>
      </w:r>
      <w:r>
        <w:rPr>
          <w:rFonts w:ascii="Source Code Pro" w:eastAsia="Source Code Pro" w:hAnsi="Source Code Pro" w:cs="Source Code Pro"/>
          <w:highlight w:val="white"/>
        </w:rPr>
        <w:t xml:space="preserve">) </w:t>
      </w:r>
      <w:proofErr w:type="gramStart"/>
      <w:r>
        <w:rPr>
          <w:rFonts w:ascii="Source Code Pro" w:eastAsia="Source Code Pro" w:hAnsi="Source Code Pro" w:cs="Source Code Pro"/>
          <w:highlight w:val="white"/>
        </w:rPr>
        <w:t xml:space="preserve">{ </w:t>
      </w:r>
      <w:r>
        <w:rPr>
          <w:rFonts w:ascii="Source Code Pro" w:eastAsia="Source Code Pro" w:hAnsi="Source Code Pro" w:cs="Source Code Pro"/>
          <w:color w:val="0000CD"/>
          <w:highlight w:val="white"/>
        </w:rPr>
        <w:t>continue</w:t>
      </w:r>
      <w:proofErr w:type="gramEnd"/>
      <w:r>
        <w:rPr>
          <w:rFonts w:ascii="Source Code Pro" w:eastAsia="Source Code Pro" w:hAnsi="Source Code Pro" w:cs="Source Code Pro"/>
          <w:highlight w:val="white"/>
        </w:rPr>
        <w:t>; }</w:t>
      </w:r>
    </w:p>
    <w:p w14:paraId="1513C87C" w14:textId="77777777" w:rsidR="00E326FD" w:rsidRDefault="00DE3DB2">
      <w:pPr>
        <w:widowControl w:val="0"/>
        <w:rPr>
          <w:rFonts w:ascii="Source Code Pro" w:eastAsia="Source Code Pro" w:hAnsi="Source Code Pro" w:cs="Source Code Pro"/>
          <w:highlight w:val="white"/>
        </w:rPr>
      </w:pPr>
      <w:r>
        <w:rPr>
          <w:rFonts w:ascii="Source Code Pro" w:eastAsia="Source Code Pro" w:hAnsi="Source Code Pro" w:cs="Source Code Pro"/>
          <w:highlight w:val="white"/>
        </w:rPr>
        <w:t xml:space="preserve">  if (x === 53) {break;}</w:t>
      </w:r>
    </w:p>
    <w:p w14:paraId="32FF085A" w14:textId="77777777" w:rsidR="00E326FD" w:rsidRDefault="00DE3DB2">
      <w:pPr>
        <w:widowControl w:val="0"/>
        <w:rPr>
          <w:rFonts w:ascii="Source Code Pro" w:eastAsia="Source Code Pro" w:hAnsi="Source Code Pro" w:cs="Source Code Pro"/>
          <w:highlight w:val="white"/>
        </w:rPr>
      </w:pPr>
      <w:r>
        <w:rPr>
          <w:rFonts w:ascii="Source Code Pro" w:eastAsia="Source Code Pro" w:hAnsi="Source Code Pro" w:cs="Source Code Pro"/>
          <w:highlight w:val="white"/>
        </w:rPr>
        <w:t xml:space="preserve">  text += </w:t>
      </w:r>
      <w:r>
        <w:rPr>
          <w:rFonts w:ascii="Source Code Pro" w:eastAsia="Source Code Pro" w:hAnsi="Source Code Pro" w:cs="Source Code Pro"/>
          <w:color w:val="A52A2A"/>
          <w:highlight w:val="white"/>
        </w:rPr>
        <w:t>x + “,”</w:t>
      </w:r>
      <w:r>
        <w:rPr>
          <w:rFonts w:ascii="Source Code Pro" w:eastAsia="Source Code Pro" w:hAnsi="Source Code Pro" w:cs="Source Code Pro"/>
          <w:highlight w:val="white"/>
        </w:rPr>
        <w:t>;</w:t>
      </w:r>
    </w:p>
    <w:p w14:paraId="7CF02D39" w14:textId="77777777" w:rsidR="00E326FD" w:rsidRDefault="00DE3DB2">
      <w:pPr>
        <w:widowControl w:val="0"/>
        <w:rPr>
          <w:rFonts w:ascii="Source Code Pro" w:eastAsia="Source Code Pro" w:hAnsi="Source Code Pro" w:cs="Source Code Pro"/>
          <w:highlight w:val="white"/>
        </w:rPr>
      </w:pPr>
      <w:r>
        <w:rPr>
          <w:rFonts w:ascii="Source Code Pro" w:eastAsia="Source Code Pro" w:hAnsi="Source Code Pro" w:cs="Source Code Pro"/>
          <w:highlight w:val="white"/>
        </w:rPr>
        <w:lastRenderedPageBreak/>
        <w:t>}</w:t>
      </w:r>
    </w:p>
    <w:p w14:paraId="2503DD51" w14:textId="3DA4619F" w:rsidR="00E326FD" w:rsidRDefault="00E326FD"/>
    <w:p w14:paraId="6641DF22" w14:textId="132E6FE8" w:rsidR="0083432F" w:rsidRDefault="0083432F">
      <w:bookmarkStart w:id="0" w:name="_GoBack"/>
      <w:bookmarkEnd w:id="0"/>
      <w:r>
        <w:t>1, Julia, 21, Gina, 932,</w:t>
      </w:r>
    </w:p>
    <w:sectPr w:rsidR="0083432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panose1 w:val="020B0509030403020204"/>
    <w:charset w:val="4D"/>
    <w:family w:val="modern"/>
    <w:pitch w:val="fixed"/>
    <w:sig w:usb0="20000007" w:usb1="000018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05E2A"/>
    <w:multiLevelType w:val="multilevel"/>
    <w:tmpl w:val="7A5A583A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4F0E1E27"/>
    <w:multiLevelType w:val="multilevel"/>
    <w:tmpl w:val="C952DF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26FD"/>
    <w:rsid w:val="0083432F"/>
    <w:rsid w:val="00A650C4"/>
    <w:rsid w:val="00DE3DB2"/>
    <w:rsid w:val="00E3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AFD4E"/>
  <w15:docId w15:val="{34685D1B-05A1-1C44-B071-CAC5285F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Bailey</cp:lastModifiedBy>
  <cp:revision>2</cp:revision>
  <dcterms:created xsi:type="dcterms:W3CDTF">2018-06-25T20:31:00Z</dcterms:created>
  <dcterms:modified xsi:type="dcterms:W3CDTF">2018-06-25T20:52:00Z</dcterms:modified>
</cp:coreProperties>
</file>