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F5B" w:rsidRPr="008D5292" w:rsidRDefault="005F4E09" w:rsidP="00B52AC4">
      <w:pPr>
        <w:pStyle w:val="Heading2"/>
        <w:rPr>
          <w:b/>
        </w:rPr>
      </w:pPr>
      <w:r w:rsidRPr="005F4E09">
        <w:rPr>
          <w:noProof/>
          <w:lang w:val="en-IN" w:eastAsia="en-IN"/>
        </w:rPr>
        <w:pict>
          <v:rect id="_x0000_s1042" style="position:absolute;margin-left:151.85pt;margin-top:-23pt;width:332.75pt;height:49pt;z-index:251672576">
            <v:textbox>
              <w:txbxContent>
                <w:p w:rsidR="006C2025" w:rsidRDefault="006C2025" w:rsidP="006C2025">
                  <w:pPr>
                    <w:spacing w:after="0" w:line="240" w:lineRule="auto"/>
                    <w:rPr>
                      <w:b/>
                    </w:rPr>
                  </w:pPr>
                  <w:r>
                    <w:t xml:space="preserve">Import </w:t>
                  </w:r>
                  <w:r w:rsidRPr="00170D48">
                    <w:rPr>
                      <w:b/>
                    </w:rPr>
                    <w:t>BeneficiaryManagement</w:t>
                  </w:r>
                  <w:r w:rsidR="003F6E43">
                    <w:rPr>
                      <w:b/>
                    </w:rPr>
                    <w:t>.</w:t>
                  </w:r>
                  <w:r w:rsidR="003F6E43" w:rsidRPr="003F6E43">
                    <w:rPr>
                      <w:b/>
                    </w:rPr>
                    <w:t xml:space="preserve"> </w:t>
                  </w:r>
                  <w:r w:rsidR="003F6E43" w:rsidRPr="00A17046">
                    <w:rPr>
                      <w:b/>
                    </w:rPr>
                    <w:t>BeneficiaryManagementIBS</w:t>
                  </w:r>
                  <w:r w:rsidR="00A17046">
                    <w:rPr>
                      <w:b/>
                    </w:rPr>
                    <w:t>;</w:t>
                  </w:r>
                </w:p>
                <w:p w:rsidR="00D363F1" w:rsidRDefault="00D4616B" w:rsidP="00D15AB0">
                  <w:pPr>
                    <w:spacing w:after="0" w:line="240" w:lineRule="auto"/>
                  </w:pPr>
                  <w:r>
                    <w:t xml:space="preserve">Import </w:t>
                  </w:r>
                  <w:r w:rsidRPr="00D4616B">
                    <w:rPr>
                      <w:b/>
                    </w:rPr>
                    <w:t>IdentityManagement</w:t>
                  </w:r>
                  <w:r>
                    <w:rPr>
                      <w:b/>
                    </w:rPr>
                    <w:t>.AdminLogin</w:t>
                  </w:r>
                  <w:r>
                    <w:t>;</w:t>
                  </w:r>
                  <w:r w:rsidR="00660A4E"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R="00D363F1">
                    <w:t xml:space="preserve">Package </w:t>
                  </w:r>
                  <w:r w:rsidR="00D363F1" w:rsidRPr="00170D48">
                    <w:rPr>
                      <w:b/>
                    </w:rPr>
                    <w:t>AccountManagement</w:t>
                  </w:r>
                  <w:r w:rsidR="00A17046">
                    <w:rPr>
                      <w:b/>
                    </w:rPr>
                    <w:t>;</w:t>
                  </w:r>
                </w:p>
              </w:txbxContent>
            </v:textbox>
          </v:rect>
        </w:pict>
      </w:r>
      <w:r w:rsidR="00797F5B">
        <w:tab/>
      </w:r>
      <w:r w:rsidR="00797F5B">
        <w:tab/>
      </w:r>
      <w:r w:rsidR="00797F5B">
        <w:tab/>
      </w:r>
      <w:r w:rsidR="00797F5B">
        <w:tab/>
      </w:r>
      <w:r w:rsidR="00797F5B">
        <w:tab/>
      </w:r>
    </w:p>
    <w:tbl>
      <w:tblPr>
        <w:tblStyle w:val="TableGrid"/>
        <w:tblpPr w:leftFromText="180" w:rightFromText="180" w:vertAnchor="page" w:horzAnchor="page" w:tblpX="5048" w:tblpY="2216"/>
        <w:tblW w:w="0" w:type="auto"/>
        <w:tblLook w:val="04A0"/>
      </w:tblPr>
      <w:tblGrid>
        <w:gridCol w:w="2802"/>
      </w:tblGrid>
      <w:tr w:rsidR="00170D48" w:rsidTr="00A17046">
        <w:trPr>
          <w:trHeight w:val="552"/>
        </w:trPr>
        <w:tc>
          <w:tcPr>
            <w:tcW w:w="2802" w:type="dxa"/>
          </w:tcPr>
          <w:p w:rsidR="00170D48" w:rsidRPr="008D5292" w:rsidRDefault="00170D48" w:rsidP="00170D48">
            <w:pPr>
              <w:jc w:val="center"/>
              <w:rPr>
                <w:b/>
              </w:rPr>
            </w:pPr>
            <w:r w:rsidRPr="00170D48">
              <w:t>Interface</w:t>
            </w:r>
            <w:r w:rsidRPr="008D5292">
              <w:rPr>
                <w:b/>
              </w:rPr>
              <w:t xml:space="preserve"> Deposits</w:t>
            </w:r>
            <w:r>
              <w:rPr>
                <w:b/>
              </w:rPr>
              <w:t>(As few features can be added in future)</w:t>
            </w:r>
          </w:p>
        </w:tc>
      </w:tr>
      <w:tr w:rsidR="00170D48" w:rsidTr="00170D48">
        <w:trPr>
          <w:trHeight w:val="1060"/>
        </w:trPr>
        <w:tc>
          <w:tcPr>
            <w:tcW w:w="2802" w:type="dxa"/>
          </w:tcPr>
          <w:p w:rsidR="00170D48" w:rsidRDefault="00170D48" w:rsidP="00170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170D48" w:rsidRPr="007C0867" w:rsidRDefault="00A17046" w:rsidP="00170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170D48">
              <w:rPr>
                <w:sz w:val="18"/>
                <w:szCs w:val="18"/>
              </w:rPr>
              <w:t>rivate</w:t>
            </w:r>
            <w:r>
              <w:rPr>
                <w:sz w:val="18"/>
                <w:szCs w:val="18"/>
              </w:rPr>
              <w:t xml:space="preserve"> string</w:t>
            </w:r>
            <w:r w:rsidR="00170D48">
              <w:rPr>
                <w:sz w:val="18"/>
                <w:szCs w:val="18"/>
              </w:rPr>
              <w:t xml:space="preserve"> AccountType</w:t>
            </w:r>
            <w:r>
              <w:rPr>
                <w:sz w:val="18"/>
                <w:szCs w:val="18"/>
              </w:rPr>
              <w:t>;</w:t>
            </w:r>
          </w:p>
          <w:p w:rsidR="00170D48" w:rsidRPr="007C0867" w:rsidRDefault="00A17046" w:rsidP="00170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170D48">
              <w:rPr>
                <w:sz w:val="18"/>
                <w:szCs w:val="18"/>
              </w:rPr>
              <w:t>rivate</w:t>
            </w:r>
            <w:r>
              <w:rPr>
                <w:sz w:val="18"/>
                <w:szCs w:val="18"/>
              </w:rPr>
              <w:t xml:space="preserve"> float </w:t>
            </w:r>
            <w:r w:rsidR="00170D48">
              <w:rPr>
                <w:sz w:val="18"/>
                <w:szCs w:val="18"/>
              </w:rPr>
              <w:t xml:space="preserve"> DepositAmount </w:t>
            </w:r>
            <w:r>
              <w:rPr>
                <w:sz w:val="18"/>
                <w:szCs w:val="18"/>
              </w:rPr>
              <w:t>;</w:t>
            </w:r>
          </w:p>
          <w:p w:rsidR="00170D48" w:rsidRPr="007C0867" w:rsidRDefault="00170D48" w:rsidP="00170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 </w:t>
            </w:r>
            <w:r w:rsidR="00A17046">
              <w:rPr>
                <w:sz w:val="18"/>
                <w:szCs w:val="18"/>
              </w:rPr>
              <w:t>int accounted;</w:t>
            </w:r>
          </w:p>
          <w:p w:rsidR="00170D48" w:rsidRDefault="00170D48" w:rsidP="00170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generateAccountId();</w:t>
            </w:r>
          </w:p>
          <w:p w:rsidR="00170D48" w:rsidRDefault="005F4E09" w:rsidP="00170D48">
            <w:r w:rsidRPr="005F4E09">
              <w:rPr>
                <w:noProof/>
                <w:sz w:val="18"/>
                <w:szCs w:val="18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margin-left:48.55pt;margin-top:10.95pt;width:.6pt;height:20.55pt;z-index:251678720" o:connectortype="straight">
                  <v:stroke endarrow="block"/>
                </v:shape>
              </w:pict>
            </w:r>
            <w:r w:rsidR="00170D48">
              <w:rPr>
                <w:sz w:val="18"/>
                <w:szCs w:val="18"/>
              </w:rPr>
              <w:t>}</w:t>
            </w:r>
          </w:p>
        </w:tc>
      </w:tr>
    </w:tbl>
    <w:p w:rsidR="00832209" w:rsidRPr="00170D48" w:rsidRDefault="005F4E09" w:rsidP="00170D48">
      <w:pPr>
        <w:tabs>
          <w:tab w:val="left" w:pos="1307"/>
        </w:tabs>
        <w:rPr>
          <w:b/>
          <w:sz w:val="32"/>
          <w:szCs w:val="32"/>
        </w:rPr>
      </w:pPr>
      <w:r w:rsidRPr="005F4E09">
        <w:rPr>
          <w:noProof/>
          <w:lang w:val="en-IN" w:eastAsia="en-IN"/>
        </w:rPr>
        <w:pict>
          <v:shape id="_x0000_s1043" type="#_x0000_t32" style="position:absolute;margin-left:142.8pt;margin-top:7.55pt;width:17.55pt;height:9.7pt;flip:x;z-index:251673600;mso-position-horizontal-relative:text;mso-position-vertical-relative:text" o:connectortype="straight">
            <v:stroke endarrow="block"/>
          </v:shape>
        </w:pict>
      </w:r>
      <w:r w:rsidRPr="005F4E09">
        <w:rPr>
          <w:noProof/>
          <w:lang w:val="en-IN" w:eastAsia="en-IN"/>
        </w:rPr>
        <w:pict>
          <v:shape id="_x0000_s1044" type="#_x0000_t32" style="position:absolute;margin-left:274.1pt;margin-top:7.55pt;width:25.4pt;height:9.7pt;z-index:251674624;mso-position-horizontal-relative:text;mso-position-vertical-relative:text" o:connectortype="straight">
            <v:stroke endarrow="block"/>
          </v:shape>
        </w:pict>
      </w:r>
      <w:r w:rsidRPr="005F4E09">
        <w:rPr>
          <w:b/>
          <w:noProof/>
          <w:lang w:val="en-IN" w:eastAsia="en-IN"/>
        </w:rPr>
        <w:pict>
          <v:rect id="_x0000_s1039" style="position:absolute;margin-left:11.5pt;margin-top:17.25pt;width:145.8pt;height:110.55pt;z-index:251668480;mso-position-horizontal-relative:text;mso-position-vertical-relative:text">
            <v:textbox style="mso-next-textbox:#_x0000_s1039">
              <w:txbxContent>
                <w:p w:rsidR="00D363F1" w:rsidRDefault="00D363F1" w:rsidP="00D363F1">
                  <w:pPr>
                    <w:spacing w:after="0"/>
                  </w:pPr>
                  <w:r>
                    <w:t xml:space="preserve">Class </w:t>
                  </w:r>
                  <w:r w:rsidRPr="00D363F1">
                    <w:rPr>
                      <w:b/>
                    </w:rPr>
                    <w:t>SavingsBank</w:t>
                  </w:r>
                  <w:r>
                    <w:t>{</w:t>
                  </w:r>
                </w:p>
                <w:p w:rsidR="00D363F1" w:rsidRDefault="00A17046" w:rsidP="00D363F1">
                  <w:pPr>
                    <w:spacing w:after="0"/>
                  </w:pPr>
                  <w:r>
                    <w:t xml:space="preserve">Constant int </w:t>
                  </w:r>
                  <w:r w:rsidR="00D363F1">
                    <w:t>MinBalance;</w:t>
                  </w:r>
                </w:p>
                <w:p w:rsidR="00D363F1" w:rsidRDefault="00A17046" w:rsidP="00D363F1">
                  <w:pPr>
                    <w:spacing w:after="0"/>
                  </w:pPr>
                  <w:r>
                    <w:t xml:space="preserve">private </w:t>
                  </w:r>
                  <w:r w:rsidR="00D363F1">
                    <w:t>Int CurrentBalance;</w:t>
                  </w:r>
                </w:p>
                <w:p w:rsidR="00D363F1" w:rsidRDefault="00D363F1" w:rsidP="00D363F1">
                  <w:pPr>
                    <w:spacing w:after="0"/>
                  </w:pPr>
                  <w:r>
                    <w:t>ViewBalance();</w:t>
                  </w:r>
                </w:p>
                <w:p w:rsidR="00D363F1" w:rsidRDefault="00A17046" w:rsidP="00D363F1">
                  <w:pPr>
                    <w:spacing w:after="0"/>
                  </w:pPr>
                  <w:r>
                    <w:t>View</w:t>
                  </w:r>
                  <w:r w:rsidR="00D363F1">
                    <w:t>Statement</w:t>
                  </w:r>
                  <w:r w:rsidR="005E33C1">
                    <w:t>s</w:t>
                  </w:r>
                  <w:r w:rsidR="00D363F1">
                    <w:t>();</w:t>
                  </w:r>
                </w:p>
                <w:p w:rsidR="00F30789" w:rsidRDefault="00D363F1" w:rsidP="00D363F1">
                  <w:pPr>
                    <w:spacing w:after="0"/>
                  </w:pPr>
                  <w:r>
                    <w:t>}</w:t>
                  </w:r>
                </w:p>
                <w:p w:rsidR="00D363F1" w:rsidRDefault="00D363F1" w:rsidP="00D363F1">
                  <w:pPr>
                    <w:spacing w:after="0"/>
                  </w:pPr>
                </w:p>
                <w:p w:rsidR="00D363F1" w:rsidRDefault="00D363F1" w:rsidP="00D363F1">
                  <w:pPr>
                    <w:spacing w:after="0"/>
                  </w:pPr>
                </w:p>
              </w:txbxContent>
            </v:textbox>
          </v:rect>
        </w:pict>
      </w:r>
      <w:r w:rsidR="00170D48">
        <w:rPr>
          <w:b/>
        </w:rPr>
        <w:tab/>
      </w:r>
      <w:r w:rsidR="00170D48" w:rsidRPr="00170D48">
        <w:rPr>
          <w:b/>
          <w:sz w:val="32"/>
          <w:szCs w:val="32"/>
        </w:rPr>
        <w:t xml:space="preserve">Customer </w:t>
      </w:r>
    </w:p>
    <w:p w:rsidR="00487775" w:rsidRDefault="00487775">
      <w:pPr>
        <w:rPr>
          <w:b/>
        </w:rPr>
      </w:pPr>
    </w:p>
    <w:p w:rsidR="00DA7EA3" w:rsidRDefault="00F30789" w:rsidP="000A3C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A7EA3" w:rsidRDefault="00DA7EA3" w:rsidP="000A3C35">
      <w:pPr>
        <w:rPr>
          <w:b/>
        </w:rPr>
      </w:pPr>
    </w:p>
    <w:p w:rsidR="00DA7EA3" w:rsidRDefault="005F4E09" w:rsidP="000A3C35">
      <w:pPr>
        <w:rPr>
          <w:b/>
        </w:rPr>
      </w:pPr>
      <w:r w:rsidRPr="005F4E09">
        <w:rPr>
          <w:noProof/>
          <w:sz w:val="18"/>
          <w:szCs w:val="18"/>
          <w:lang w:val="en-IN" w:eastAsia="en-IN"/>
        </w:rPr>
        <w:pict>
          <v:shape id="_x0000_s1049" type="#_x0000_t32" style="position:absolute;margin-left:228.9pt;margin-top:19pt;width:119pt;height:20.2pt;z-index:251679744" o:connectortype="straight">
            <v:stroke endarrow="block"/>
          </v:shape>
        </w:pict>
      </w:r>
      <w:r>
        <w:rPr>
          <w:b/>
          <w:noProof/>
          <w:lang w:val="en-IN" w:eastAsia="en-IN"/>
        </w:rPr>
        <w:pict>
          <v:shape id="_x0000_s1047" type="#_x0000_t32" style="position:absolute;margin-left:93.8pt;margin-top:19pt;width:0;height:22.95pt;z-index:251676672" o:connectortype="straight">
            <v:stroke endarrow="block"/>
          </v:shape>
        </w:pict>
      </w:r>
    </w:p>
    <w:p w:rsidR="00ED179C" w:rsidRPr="00ED179C" w:rsidRDefault="005F4E09">
      <w:pPr>
        <w:rPr>
          <w:b/>
        </w:rPr>
      </w:pPr>
      <w:r w:rsidRPr="005F4E09">
        <w:rPr>
          <w:noProof/>
          <w:lang w:val="en-IN" w:eastAsia="en-IN"/>
        </w:rPr>
        <w:pict>
          <v:rect id="_x0000_s1036" style="position:absolute;margin-left:311pt;margin-top:16.5pt;width:134.9pt;height:123.85pt;z-index:251665408">
            <v:textbox style="mso-next-textbox:#_x0000_s1036">
              <w:txbxContent>
                <w:p w:rsidR="00F30789" w:rsidRDefault="00F30789" w:rsidP="00F30789">
                  <w:r>
                    <w:t xml:space="preserve">Class </w:t>
                  </w:r>
                  <w:r w:rsidRPr="00F30789">
                    <w:rPr>
                      <w:b/>
                    </w:rPr>
                    <w:t>FixedDeposit</w:t>
                  </w:r>
                  <w:r>
                    <w:t xml:space="preserve"> implements  </w:t>
                  </w:r>
                  <w:r w:rsidRPr="00170D48">
                    <w:rPr>
                      <w:b/>
                    </w:rPr>
                    <w:t>Deposits</w:t>
                  </w:r>
                </w:p>
                <w:p w:rsidR="00F30789" w:rsidRDefault="00F30789" w:rsidP="00F30789">
                  <w:r>
                    <w:t>{private Int term;</w:t>
                  </w:r>
                </w:p>
                <w:p w:rsidR="00216639" w:rsidRDefault="006D5C63" w:rsidP="006D5C63">
                  <w:pPr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216639">
                    <w:rPr>
                      <w:sz w:val="18"/>
                      <w:szCs w:val="18"/>
                    </w:rPr>
                    <w:t>rivate</w:t>
                  </w:r>
                  <w:r>
                    <w:rPr>
                      <w:sz w:val="18"/>
                      <w:szCs w:val="18"/>
                    </w:rPr>
                    <w:t xml:space="preserve">  float ROI;</w:t>
                  </w:r>
                </w:p>
                <w:p w:rsidR="00F30789" w:rsidRDefault="00F30789" w:rsidP="00F30789">
                  <w:r>
                    <w:t xml:space="preserve">} </w:t>
                  </w:r>
                </w:p>
                <w:p w:rsidR="00F30789" w:rsidRDefault="00F30789" w:rsidP="00F30789"/>
              </w:txbxContent>
            </v:textbox>
          </v:rect>
        </w:pict>
      </w:r>
      <w:r w:rsidRPr="005F4E09">
        <w:rPr>
          <w:noProof/>
          <w:lang w:val="en-IN" w:eastAsia="en-IN"/>
        </w:rPr>
        <w:pict>
          <v:rect id="_x0000_s1033" style="position:absolute;margin-left:164.6pt;margin-top:16.5pt;width:134.9pt;height:116.1pt;z-index:251664384">
            <v:textbox>
              <w:txbxContent>
                <w:p w:rsidR="00F30789" w:rsidRDefault="00F30789" w:rsidP="00216639">
                  <w:pPr>
                    <w:spacing w:after="0" w:line="240" w:lineRule="auto"/>
                  </w:pPr>
                  <w:r>
                    <w:t xml:space="preserve">Class </w:t>
                  </w:r>
                  <w:r w:rsidRPr="00F30789">
                    <w:rPr>
                      <w:b/>
                    </w:rPr>
                    <w:t>RecurringDeposit</w:t>
                  </w:r>
                  <w:r>
                    <w:t xml:space="preserve"> implements  </w:t>
                  </w:r>
                  <w:r w:rsidRPr="00170D48">
                    <w:rPr>
                      <w:b/>
                    </w:rPr>
                    <w:t>Deposits</w:t>
                  </w:r>
                </w:p>
                <w:p w:rsidR="00F30789" w:rsidRDefault="00F30789" w:rsidP="00216639">
                  <w:pPr>
                    <w:spacing w:after="0" w:line="240" w:lineRule="auto"/>
                  </w:pPr>
                  <w:r>
                    <w:t>{private Int term;</w:t>
                  </w:r>
                </w:p>
                <w:p w:rsidR="00216639" w:rsidRDefault="00216639" w:rsidP="0021663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private float  ROI;</w:t>
                  </w:r>
                </w:p>
                <w:p w:rsidR="00216639" w:rsidRDefault="00216639" w:rsidP="00F30789"/>
                <w:p w:rsidR="00F30789" w:rsidRDefault="00F30789" w:rsidP="00F30789">
                  <w:r>
                    <w:t>}</w:t>
                  </w:r>
                </w:p>
              </w:txbxContent>
            </v:textbox>
          </v:rect>
        </w:pict>
      </w:r>
      <w:r w:rsidRPr="005F4E09">
        <w:rPr>
          <w:noProof/>
          <w:lang w:val="en-IN" w:eastAsia="en-IN"/>
        </w:rPr>
        <w:pict>
          <v:rect id="_x0000_s1046" style="position:absolute;margin-left:-21.2pt;margin-top:16.5pt;width:178.5pt;height:180.5pt;z-index:251675648">
            <v:textbox style="mso-next-textbox:#_x0000_s1046">
              <w:txbxContent>
                <w:p w:rsidR="00170D48" w:rsidRDefault="00D363F1" w:rsidP="00D363F1">
                  <w:pPr>
                    <w:spacing w:after="0" w:line="240" w:lineRule="auto"/>
                    <w:rPr>
                      <w:b/>
                    </w:rPr>
                  </w:pPr>
                  <w:r>
                    <w:t xml:space="preserve">Class </w:t>
                  </w:r>
                  <w:r w:rsidRPr="00170D48">
                    <w:rPr>
                      <w:b/>
                    </w:rPr>
                    <w:t>TransactionofFunds</w:t>
                  </w:r>
                  <w:r>
                    <w:t xml:space="preserve"> extends </w:t>
                  </w:r>
                  <w:r w:rsidR="00A17046" w:rsidRPr="00A17046">
                    <w:rPr>
                      <w:b/>
                    </w:rPr>
                    <w:t>BeneficiaryManagementIBS</w:t>
                  </w:r>
                </w:p>
                <w:p w:rsidR="00D363F1" w:rsidRDefault="00D363F1" w:rsidP="00D363F1">
                  <w:pPr>
                    <w:spacing w:after="0" w:line="240" w:lineRule="auto"/>
                  </w:pPr>
                  <w:r>
                    <w:t>{</w:t>
                  </w:r>
                </w:p>
                <w:p w:rsidR="00D363F1" w:rsidRDefault="00D363F1" w:rsidP="00D363F1">
                  <w:pPr>
                    <w:spacing w:after="0" w:line="240" w:lineRule="auto"/>
                  </w:pPr>
                  <w:r>
                    <w:t>private float TransferAmount;</w:t>
                  </w:r>
                </w:p>
                <w:p w:rsidR="00D363F1" w:rsidRDefault="00D363F1" w:rsidP="00D363F1">
                  <w:pPr>
                    <w:spacing w:after="0" w:line="240" w:lineRule="auto"/>
                  </w:pPr>
                  <w:r>
                    <w:t>private int BeneficiaryAccountNo;</w:t>
                  </w:r>
                </w:p>
                <w:p w:rsidR="00D363F1" w:rsidRDefault="00D363F1" w:rsidP="00D363F1">
                  <w:pPr>
                    <w:spacing w:after="0" w:line="240" w:lineRule="auto"/>
                  </w:pPr>
                  <w:r>
                    <w:t>private int transactionPassword;</w:t>
                  </w:r>
                </w:p>
                <w:p w:rsidR="00170D48" w:rsidRDefault="00170D48" w:rsidP="00D363F1">
                  <w:pPr>
                    <w:spacing w:after="0"/>
                  </w:pPr>
                  <w:r>
                    <w:t>Withdraw();</w:t>
                  </w:r>
                </w:p>
                <w:p w:rsidR="00170D48" w:rsidRDefault="00170D48" w:rsidP="00D363F1">
                  <w:pPr>
                    <w:spacing w:after="0"/>
                  </w:pPr>
                  <w:r>
                    <w:t>BillPayment();</w:t>
                  </w:r>
                </w:p>
                <w:p w:rsidR="00D363F1" w:rsidRDefault="00D363F1" w:rsidP="00D363F1">
                  <w:pPr>
                    <w:spacing w:after="0"/>
                  </w:pPr>
                  <w:r>
                    <w:t>}</w:t>
                  </w:r>
                </w:p>
              </w:txbxContent>
            </v:textbox>
          </v:rect>
        </w:pict>
      </w:r>
      <w:r w:rsidR="00DA3B62">
        <w:t xml:space="preserve">           </w:t>
      </w:r>
    </w:p>
    <w:p w:rsidR="00AA1A7F" w:rsidRDefault="00DA3B62">
      <w:r>
        <w:t xml:space="preserve">                 </w:t>
      </w:r>
    </w:p>
    <w:p w:rsidR="00797F5B" w:rsidRDefault="00797F5B"/>
    <w:p w:rsidR="00797F5B" w:rsidRDefault="00F30789">
      <w:r>
        <w:tab/>
      </w:r>
      <w:r>
        <w:tab/>
      </w:r>
      <w:r>
        <w:tab/>
      </w:r>
      <w:r>
        <w:tab/>
      </w:r>
    </w:p>
    <w:p w:rsidR="00797F5B" w:rsidRDefault="00321602">
      <w:r>
        <w:tab/>
      </w:r>
      <w:r>
        <w:tab/>
      </w:r>
      <w:r>
        <w:tab/>
      </w:r>
    </w:p>
    <w:p w:rsidR="00E35411" w:rsidRDefault="007C0867" w:rsidP="007C0867">
      <w:pPr>
        <w:ind w:left="2880" w:firstLine="720"/>
        <w:rPr>
          <w:b/>
        </w:rPr>
      </w:pPr>
      <w:r w:rsidRPr="00ED179C">
        <w:rPr>
          <w:b/>
        </w:rPr>
        <w:t xml:space="preserve">   </w:t>
      </w:r>
    </w:p>
    <w:p w:rsidR="00170D48" w:rsidRDefault="00170D48" w:rsidP="007C0867">
      <w:pPr>
        <w:ind w:left="2880" w:firstLine="720"/>
        <w:rPr>
          <w:b/>
        </w:rPr>
      </w:pPr>
    </w:p>
    <w:p w:rsidR="00170D48" w:rsidRDefault="00170D48" w:rsidP="007C0867">
      <w:pPr>
        <w:ind w:left="2880" w:firstLine="720"/>
      </w:pPr>
    </w:p>
    <w:p w:rsidR="00E35411" w:rsidRDefault="00170D48">
      <w:pPr>
        <w:rPr>
          <w:b/>
          <w:sz w:val="32"/>
          <w:szCs w:val="32"/>
        </w:rPr>
      </w:pPr>
      <w:r w:rsidRPr="00170D48">
        <w:rPr>
          <w:b/>
          <w:sz w:val="32"/>
          <w:szCs w:val="32"/>
        </w:rPr>
        <w:t>Bank Representative</w:t>
      </w:r>
    </w:p>
    <w:p w:rsidR="00170D48" w:rsidRPr="00170D48" w:rsidRDefault="005F4E0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pict>
          <v:rect id="_x0000_s1050" style="position:absolute;margin-left:-1.2pt;margin-top:2.8pt;width:251.65pt;height:169.4pt;z-index:251680768">
            <v:textbox>
              <w:txbxContent>
                <w:p w:rsidR="00A17046" w:rsidRDefault="00170D48">
                  <w:r>
                    <w:t xml:space="preserve">Class </w:t>
                  </w:r>
                  <w:r w:rsidRPr="00170D48">
                    <w:rPr>
                      <w:b/>
                    </w:rPr>
                    <w:t>AccountManagementAdmin</w:t>
                  </w:r>
                  <w:r>
                    <w:t xml:space="preserve"> extends</w:t>
                  </w:r>
                  <w:r w:rsidRPr="00170D48">
                    <w:t xml:space="preserve"> </w:t>
                  </w:r>
                  <w:r w:rsidR="006C2025" w:rsidRPr="00D363F1">
                    <w:rPr>
                      <w:b/>
                    </w:rPr>
                    <w:t>SavingsBank</w:t>
                  </w:r>
                  <w:r w:rsidR="006C2025">
                    <w:t xml:space="preserve"> </w:t>
                  </w:r>
                  <w:r>
                    <w:t>{</w:t>
                  </w:r>
                </w:p>
                <w:p w:rsidR="00A17046" w:rsidRDefault="00D4616B" w:rsidP="005E33C1">
                  <w:pPr>
                    <w:spacing w:after="0" w:line="240" w:lineRule="auto"/>
                  </w:pPr>
                  <w:r>
                    <w:t xml:space="preserve">AdminLogin  adm = new </w:t>
                  </w:r>
                  <w:r w:rsidR="00A17046">
                    <w:t>AdminLogin();</w:t>
                  </w:r>
                </w:p>
                <w:p w:rsidR="006D5C63" w:rsidRDefault="006D5C63" w:rsidP="005E33C1">
                  <w:pPr>
                    <w:spacing w:after="0" w:line="240" w:lineRule="auto"/>
                  </w:pPr>
                  <w:r>
                    <w:t>Adm.</w:t>
                  </w:r>
                  <w:r w:rsidRPr="006D5C63">
                    <w:t xml:space="preserve"> </w:t>
                  </w:r>
                  <w:r>
                    <w:t>AdminLogin();</w:t>
                  </w:r>
                </w:p>
                <w:p w:rsidR="00170D48" w:rsidRDefault="00170D48" w:rsidP="00A17046">
                  <w:pPr>
                    <w:spacing w:line="240" w:lineRule="auto"/>
                  </w:pPr>
                  <w:r>
                    <w:t>}</w:t>
                  </w:r>
                </w:p>
                <w:p w:rsidR="008C7F8D" w:rsidRDefault="008C7F8D" w:rsidP="008C7F8D">
                  <w:r>
                    <w:t xml:space="preserve">Class </w:t>
                  </w:r>
                  <w:r w:rsidRPr="00170D48">
                    <w:rPr>
                      <w:b/>
                    </w:rPr>
                    <w:t>AccountManagementAdmin</w:t>
                  </w:r>
                  <w:r>
                    <w:t xml:space="preserve"> extends</w:t>
                  </w:r>
                  <w:r w:rsidRPr="00170D48">
                    <w:t xml:space="preserve"> </w:t>
                  </w:r>
                  <w:r w:rsidR="003F6E43" w:rsidRPr="00A17046">
                    <w:rPr>
                      <w:b/>
                    </w:rPr>
                    <w:t>BeneficiaryManagementIBS</w:t>
                  </w:r>
                  <w:r w:rsidR="003F6E43">
                    <w:t xml:space="preserve"> </w:t>
                  </w:r>
                  <w:r w:rsidR="00D15AB0">
                    <w:t>{</w:t>
                  </w:r>
                </w:p>
                <w:p w:rsidR="008C7F8D" w:rsidRDefault="008C7F8D" w:rsidP="008C7F8D">
                  <w:pPr>
                    <w:spacing w:line="240" w:lineRule="auto"/>
                  </w:pPr>
                  <w:r>
                    <w:t>}</w:t>
                  </w:r>
                </w:p>
                <w:p w:rsidR="008C7F8D" w:rsidRDefault="008C7F8D" w:rsidP="00A17046">
                  <w:pPr>
                    <w:spacing w:line="240" w:lineRule="auto"/>
                  </w:pPr>
                </w:p>
                <w:p w:rsidR="008C7F8D" w:rsidRDefault="008C7F8D" w:rsidP="00A17046">
                  <w:pPr>
                    <w:spacing w:line="240" w:lineRule="auto"/>
                  </w:pPr>
                </w:p>
              </w:txbxContent>
            </v:textbox>
          </v:rect>
        </w:pict>
      </w:r>
    </w:p>
    <w:p w:rsidR="00170D48" w:rsidRPr="00170D48" w:rsidRDefault="00170D48">
      <w:pPr>
        <w:rPr>
          <w:b/>
        </w:rPr>
      </w:pPr>
    </w:p>
    <w:p w:rsidR="00E35411" w:rsidRDefault="00E35411"/>
    <w:p w:rsidR="00E35411" w:rsidRDefault="00E35411"/>
    <w:p w:rsidR="00E35411" w:rsidRDefault="00E35411"/>
    <w:p w:rsidR="00E35411" w:rsidRDefault="00E35411"/>
    <w:p w:rsidR="00E35411" w:rsidRDefault="00E35411"/>
    <w:p w:rsidR="00E35411" w:rsidRDefault="00E35411">
      <w:r>
        <w:tab/>
      </w:r>
      <w:r>
        <w:tab/>
      </w:r>
      <w:r>
        <w:tab/>
      </w:r>
      <w:r>
        <w:tab/>
      </w:r>
      <w:r>
        <w:tab/>
      </w:r>
    </w:p>
    <w:p w:rsidR="00E35411" w:rsidRDefault="00E35411"/>
    <w:p w:rsidR="00E35411" w:rsidRDefault="00E35411">
      <w:r>
        <w:t xml:space="preserve">                                 </w:t>
      </w:r>
    </w:p>
    <w:p w:rsidR="008E63F3" w:rsidRDefault="00E35411">
      <w:pPr>
        <w:rPr>
          <w:b/>
        </w:rPr>
      </w:pPr>
      <w:r w:rsidRPr="008E63F3">
        <w:rPr>
          <w:b/>
        </w:rPr>
        <w:lastRenderedPageBreak/>
        <w:t xml:space="preserve">   </w:t>
      </w:r>
      <w:r w:rsidR="008E63F3" w:rsidRPr="008E63F3">
        <w:rPr>
          <w:b/>
        </w:rPr>
        <w:t>DB fields identified:</w:t>
      </w:r>
    </w:p>
    <w:p w:rsidR="00523C71" w:rsidRPr="00523C71" w:rsidRDefault="00523C71">
      <w:r>
        <w:rPr>
          <w:b/>
        </w:rPr>
        <w:t xml:space="preserve">Table name: </w:t>
      </w:r>
      <w:r w:rsidRPr="00523C71">
        <w:t>AccountDetails</w:t>
      </w:r>
    </w:p>
    <w:p w:rsidR="008E63F3" w:rsidRDefault="008E63F3" w:rsidP="008E63F3">
      <w:pPr>
        <w:spacing w:after="0" w:line="240" w:lineRule="auto"/>
      </w:pPr>
      <w:r>
        <w:t xml:space="preserve">Account ID </w:t>
      </w:r>
      <w:r>
        <w:sym w:font="Wingdings" w:char="F0E0"/>
      </w:r>
      <w:r>
        <w:t xml:space="preserve"> primary Key</w:t>
      </w:r>
    </w:p>
    <w:p w:rsidR="008E63F3" w:rsidRDefault="008E63F3" w:rsidP="008E63F3">
      <w:pPr>
        <w:spacing w:after="0" w:line="240" w:lineRule="auto"/>
      </w:pPr>
      <w:r>
        <w:t>Account Type</w:t>
      </w:r>
    </w:p>
    <w:p w:rsidR="008E63F3" w:rsidRDefault="008E63F3" w:rsidP="008E63F3">
      <w:pPr>
        <w:spacing w:after="0" w:line="240" w:lineRule="auto"/>
      </w:pPr>
      <w:r>
        <w:t xml:space="preserve">UCI </w:t>
      </w:r>
      <w:r>
        <w:sym w:font="Wingdings" w:char="F0E0"/>
      </w:r>
      <w:r>
        <w:t xml:space="preserve"> Foreign Key</w:t>
      </w:r>
    </w:p>
    <w:p w:rsidR="008E63F3" w:rsidRDefault="008E63F3" w:rsidP="008E63F3">
      <w:pPr>
        <w:spacing w:after="0" w:line="240" w:lineRule="auto"/>
      </w:pPr>
      <w:r>
        <w:t>ROI</w:t>
      </w:r>
    </w:p>
    <w:p w:rsidR="008E63F3" w:rsidRDefault="008E63F3" w:rsidP="008E63F3">
      <w:pPr>
        <w:spacing w:after="0" w:line="240" w:lineRule="auto"/>
      </w:pPr>
      <w:r>
        <w:t>Term</w:t>
      </w:r>
    </w:p>
    <w:p w:rsidR="008E63F3" w:rsidRDefault="008E63F3" w:rsidP="008E63F3">
      <w:pPr>
        <w:spacing w:after="0" w:line="240" w:lineRule="auto"/>
      </w:pPr>
      <w:r>
        <w:t>DepositAmount</w:t>
      </w:r>
    </w:p>
    <w:p w:rsidR="008E63F3" w:rsidRDefault="008E63F3" w:rsidP="008E63F3">
      <w:pPr>
        <w:spacing w:after="0" w:line="240" w:lineRule="auto"/>
      </w:pPr>
      <w:r>
        <w:t>RDMonthlypayment</w:t>
      </w:r>
      <w:r w:rsidR="00A546C3">
        <w:t>Amount</w:t>
      </w:r>
    </w:p>
    <w:p w:rsidR="008E63F3" w:rsidRDefault="008E63F3" w:rsidP="008E63F3">
      <w:pPr>
        <w:spacing w:after="0" w:line="240" w:lineRule="auto"/>
      </w:pPr>
      <w:r>
        <w:t>EncryptedTransactionPassword</w:t>
      </w:r>
    </w:p>
    <w:p w:rsidR="008E63F3" w:rsidRDefault="008E63F3" w:rsidP="008E63F3">
      <w:pPr>
        <w:spacing w:after="0" w:line="240" w:lineRule="auto"/>
      </w:pPr>
      <w:r>
        <w:t>CurrentBalance</w:t>
      </w:r>
    </w:p>
    <w:p w:rsidR="008E63F3" w:rsidRDefault="008E63F3"/>
    <w:p w:rsidR="00E35411" w:rsidRDefault="00E35411">
      <w:r>
        <w:t xml:space="preserve">            </w:t>
      </w:r>
    </w:p>
    <w:p w:rsidR="00E35411" w:rsidRDefault="00E35411"/>
    <w:p w:rsidR="00797F5B" w:rsidRDefault="00797F5B"/>
    <w:p w:rsidR="000E12BE" w:rsidRDefault="000E12BE">
      <w:r>
        <w:t xml:space="preserve">                                                                                 </w:t>
      </w:r>
    </w:p>
    <w:p w:rsidR="000E12BE" w:rsidRDefault="000E12BE"/>
    <w:p w:rsidR="000E12BE" w:rsidRDefault="000E12BE"/>
    <w:p w:rsidR="000E12BE" w:rsidRDefault="000E12BE">
      <w:r>
        <w:t xml:space="preserve">                                                              </w:t>
      </w:r>
    </w:p>
    <w:p w:rsidR="000E12BE" w:rsidRDefault="000E12BE"/>
    <w:p w:rsidR="00797F5B" w:rsidRDefault="000E12BE">
      <w:r>
        <w:t xml:space="preserve">                                                      </w:t>
      </w:r>
    </w:p>
    <w:p w:rsidR="00797F5B" w:rsidRDefault="00797F5B"/>
    <w:p w:rsidR="00797F5B" w:rsidRDefault="00797F5B"/>
    <w:p w:rsidR="00797F5B" w:rsidRDefault="00797F5B"/>
    <w:sectPr w:rsidR="00797F5B" w:rsidSect="000108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9BA" w:rsidRDefault="006769BA" w:rsidP="00170D48">
      <w:pPr>
        <w:spacing w:after="0" w:line="240" w:lineRule="auto"/>
      </w:pPr>
      <w:r>
        <w:separator/>
      </w:r>
    </w:p>
  </w:endnote>
  <w:endnote w:type="continuationSeparator" w:id="1">
    <w:p w:rsidR="006769BA" w:rsidRDefault="006769BA" w:rsidP="0017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9BA" w:rsidRDefault="006769BA" w:rsidP="00170D48">
      <w:pPr>
        <w:spacing w:after="0" w:line="240" w:lineRule="auto"/>
      </w:pPr>
      <w:r>
        <w:separator/>
      </w:r>
    </w:p>
  </w:footnote>
  <w:footnote w:type="continuationSeparator" w:id="1">
    <w:p w:rsidR="006769BA" w:rsidRDefault="006769BA" w:rsidP="0017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C2" w:rsidRPr="001208C2" w:rsidRDefault="001208C2" w:rsidP="001208C2">
    <w:pPr>
      <w:pStyle w:val="Header"/>
      <w:rPr>
        <w:b/>
        <w:sz w:val="28"/>
        <w:szCs w:val="28"/>
      </w:rPr>
    </w:pPr>
    <w:r w:rsidRPr="001208C2">
      <w:rPr>
        <w:b/>
        <w:sz w:val="28"/>
        <w:szCs w:val="28"/>
        <w:highlight w:val="yellow"/>
      </w:rPr>
      <w:t>Account Management</w:t>
    </w:r>
    <w:r w:rsidRPr="001208C2">
      <w:rPr>
        <w:b/>
        <w:sz w:val="28"/>
        <w:szCs w:val="28"/>
      </w:rP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44B"/>
    <w:rsid w:val="00010850"/>
    <w:rsid w:val="00014BE2"/>
    <w:rsid w:val="00087A20"/>
    <w:rsid w:val="00091090"/>
    <w:rsid w:val="000A3C35"/>
    <w:rsid w:val="000E12BE"/>
    <w:rsid w:val="001208C2"/>
    <w:rsid w:val="00150D6B"/>
    <w:rsid w:val="001640B5"/>
    <w:rsid w:val="00170553"/>
    <w:rsid w:val="00170D48"/>
    <w:rsid w:val="001755BD"/>
    <w:rsid w:val="00182E12"/>
    <w:rsid w:val="001E370B"/>
    <w:rsid w:val="00216639"/>
    <w:rsid w:val="00252EF8"/>
    <w:rsid w:val="00321602"/>
    <w:rsid w:val="003308EB"/>
    <w:rsid w:val="00335742"/>
    <w:rsid w:val="0034230B"/>
    <w:rsid w:val="0037526D"/>
    <w:rsid w:val="003D562E"/>
    <w:rsid w:val="003F6E43"/>
    <w:rsid w:val="004010F1"/>
    <w:rsid w:val="00424B5D"/>
    <w:rsid w:val="00451A31"/>
    <w:rsid w:val="00487775"/>
    <w:rsid w:val="004C746B"/>
    <w:rsid w:val="004E0637"/>
    <w:rsid w:val="004F50AD"/>
    <w:rsid w:val="00523C71"/>
    <w:rsid w:val="0055644B"/>
    <w:rsid w:val="005E33C1"/>
    <w:rsid w:val="005F4E09"/>
    <w:rsid w:val="00660A4E"/>
    <w:rsid w:val="006769BA"/>
    <w:rsid w:val="006C2025"/>
    <w:rsid w:val="006D5C63"/>
    <w:rsid w:val="00797F5B"/>
    <w:rsid w:val="007B3170"/>
    <w:rsid w:val="007C0867"/>
    <w:rsid w:val="00832209"/>
    <w:rsid w:val="008C7F8D"/>
    <w:rsid w:val="008D5292"/>
    <w:rsid w:val="008E63F3"/>
    <w:rsid w:val="00915A6C"/>
    <w:rsid w:val="00924712"/>
    <w:rsid w:val="00A17046"/>
    <w:rsid w:val="00A546C3"/>
    <w:rsid w:val="00A84617"/>
    <w:rsid w:val="00AA1A7F"/>
    <w:rsid w:val="00AF52CC"/>
    <w:rsid w:val="00B52AC4"/>
    <w:rsid w:val="00BF7E1F"/>
    <w:rsid w:val="00C136FE"/>
    <w:rsid w:val="00CC7871"/>
    <w:rsid w:val="00D15AB0"/>
    <w:rsid w:val="00D363F1"/>
    <w:rsid w:val="00D4616B"/>
    <w:rsid w:val="00DA1D7A"/>
    <w:rsid w:val="00DA3B62"/>
    <w:rsid w:val="00DA7EA3"/>
    <w:rsid w:val="00E05C8E"/>
    <w:rsid w:val="00E35411"/>
    <w:rsid w:val="00E415CF"/>
    <w:rsid w:val="00EA4399"/>
    <w:rsid w:val="00ED179C"/>
    <w:rsid w:val="00EE132F"/>
    <w:rsid w:val="00F30789"/>
    <w:rsid w:val="00F90FAB"/>
    <w:rsid w:val="00FD016D"/>
    <w:rsid w:val="00FD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_x0000_s1043"/>
        <o:r id="V:Rule7" type="connector" idref="#_x0000_s1049"/>
        <o:r id="V:Rule8" type="connector" idref="#_x0000_s1048"/>
        <o:r id="V:Rule9" type="connector" idref="#_x0000_s1044"/>
        <o:r id="V:Rule1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6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A3B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70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D48"/>
  </w:style>
  <w:style w:type="paragraph" w:styleId="Footer">
    <w:name w:val="footer"/>
    <w:basedOn w:val="Normal"/>
    <w:link w:val="FooterChar"/>
    <w:uiPriority w:val="99"/>
    <w:semiHidden/>
    <w:unhideWhenUsed/>
    <w:rsid w:val="00170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Personal</cp:lastModifiedBy>
  <cp:revision>17</cp:revision>
  <dcterms:created xsi:type="dcterms:W3CDTF">2020-10-23T04:35:00Z</dcterms:created>
  <dcterms:modified xsi:type="dcterms:W3CDTF">2020-10-23T06:36:00Z</dcterms:modified>
</cp:coreProperties>
</file>