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Hér er efnisgrein sem er inndregin um 3 cm og frá bæði vinstri</w:t>
      </w:r>
    </w:p>
    <w:p>
      <w:pPr>
        <w:spacing w:line="360" w:lineRule="auto"/>
        <w:jc w:val="center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og hægri. Inndrátt er hægt að stilla í </w:t>
      </w:r>
      <w:r>
        <w:rPr>
          <w:rFonts w:ascii="Arial" w:hAnsi="Arial" w:eastAsia="Arial" w:cs="Arial"/>
          <w:b/>
          <w:bCs/>
          <w:sz w:val="22"/>
          <w:szCs w:val="22"/>
        </w:rPr>
        <w:t>Paragraph - Indentation</w:t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spacing w:line="360" w:lineRule="auto"/>
        <w:jc w:val="center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spacing w:line="360" w:lineRule="auto"/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firstLine="720"/>
        <w:spacing w:line="360" w:lineRule="auto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Þessi efnisgrein er ekki inndregin frá vinstri né hægri heldur er hún einungis með 1,25 cm inndrætti á fyrstu línunni. þetta er hægt að stilla í </w:t>
      </w:r>
      <w:r>
        <w:rPr>
          <w:rFonts w:ascii="Arial" w:hAnsi="Arial" w:eastAsia="Arial" w:cs="Arial"/>
          <w:b/>
          <w:bCs/>
          <w:sz w:val="22"/>
          <w:szCs w:val="22"/>
        </w:rPr>
        <w:t>Paragraph - Indentation - Special - First line.</w:t>
      </w: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ind w:firstLine="720"/>
        <w:spacing w:line="360" w:lineRule="auto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ind w:firstLine="720"/>
        <w:spacing w:line="360" w:lineRule="auto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ind w:firstLine="720"/>
        <w:spacing w:line="360" w:lineRule="auto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ind w:firstLine="720"/>
        <w:spacing w:line="360" w:lineRule="auto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ind w:firstLine="720"/>
        <w:spacing w:line="360" w:lineRule="auto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ind w:firstLine="720"/>
        <w:spacing w:line="360" w:lineRule="auto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</w:p>
    <w:p>
      <w:pPr>
        <w:ind w:firstLine="720"/>
        <w:spacing w:line="360" w:lineRule="auto"/>
        <w:tabs defTabSz="720">
          <w:tab w:val="right" w:pos="1701" w:leader="none"/>
          <w:tab w:val="center" w:pos="3969" w:leader="none"/>
          <w:tab w:val="left" w:pos="6236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ab/>
        <w:t xml:space="preserve">Dálkur 1 </w:t>
        <w:tab/>
        <w:t xml:space="preserve">Dálkur 2 </w:t>
        <w:tab/>
        <w:t>Dálkur 3</w:t>
      </w:r>
    </w:p>
    <w:p>
      <w:pPr>
        <w:spacing w:line="360" w:lineRule="auto"/>
        <w:tabs defTabSz="720">
          <w:tab w:val="right" w:pos="1701" w:leader="none"/>
          <w:tab w:val="center" w:pos="3969" w:leader="none"/>
          <w:tab w:val="left" w:pos="6236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ab/>
        <w:t xml:space="preserve">Hægri </w:t>
        <w:tab/>
        <w:t xml:space="preserve">Miðju </w:t>
        <w:tab/>
        <w:t>Vinstri</w:t>
      </w:r>
    </w:p>
    <w:p>
      <w:pPr>
        <w:spacing w:line="360" w:lineRule="auto"/>
        <w:tabs defTabSz="720">
          <w:tab w:val="right" w:pos="1701" w:leader="none"/>
          <w:tab w:val="center" w:pos="3969" w:leader="none"/>
          <w:tab w:val="left" w:pos="6236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ab/>
        <w:t xml:space="preserve">Jafnaður </w:t>
        <w:tab/>
        <w:t xml:space="preserve">jafnaður </w:t>
        <w:tab/>
        <w:t>jafnaður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erminessTTF Nerd Font">
    <w:charset w:val="00"/>
    <w:family w:val="roman"/>
    <w:pitch w:val="default"/>
  </w:font>
  <w:font w:name="Arial Black">
    <w:charset w:val="00"/>
    <w:family w:val="swiss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1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2121998" w:val="105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ic Roman" w:hAnsi="Basic Roman" w:eastAsia="Basic Roman" w:cs="Basic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Basic Roman" w:hAnsi="Basic Roman" w:eastAsia="Basic Roman" w:cs="Basic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Basic Roman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2022-09-02T12:15:58Z</dcterms:created>
  <dcterms:modified xsi:type="dcterms:W3CDTF">2022-09-02T12:33:18Z</dcterms:modified>
</cp:coreProperties>
</file>