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AC9A6E" w14:textId="36B1F5C9" w:rsidR="00B33933" w:rsidRDefault="00B33933" w:rsidP="00B33933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 xml:space="preserve">Sadie Barnett-Boudreau                                                                  </w:t>
      </w:r>
      <w:r>
        <w:rPr>
          <w:rStyle w:val="apple-tab-span"/>
          <w:rFonts w:eastAsiaTheme="majorEastAsia"/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 xml:space="preserve"> </w:t>
      </w:r>
      <w:r>
        <w:rPr>
          <w:rStyle w:val="apple-tab-span"/>
          <w:rFonts w:eastAsiaTheme="majorEastAsia"/>
          <w:color w:val="000000"/>
          <w:sz w:val="22"/>
          <w:szCs w:val="22"/>
        </w:rPr>
        <w:tab/>
      </w:r>
      <w:r w:rsidR="000C7F07">
        <w:rPr>
          <w:rStyle w:val="apple-tab-span"/>
          <w:rFonts w:eastAsiaTheme="majorEastAsia"/>
          <w:color w:val="000000"/>
          <w:sz w:val="22"/>
          <w:szCs w:val="22"/>
        </w:rPr>
        <w:t xml:space="preserve">       </w:t>
      </w:r>
      <w:r w:rsidR="000C7F07">
        <w:rPr>
          <w:color w:val="000000"/>
          <w:sz w:val="22"/>
          <w:szCs w:val="22"/>
        </w:rPr>
        <w:t>Thursday</w:t>
      </w:r>
      <w:r>
        <w:rPr>
          <w:color w:val="000000"/>
          <w:sz w:val="22"/>
          <w:szCs w:val="22"/>
        </w:rPr>
        <w:t xml:space="preserve">, </w:t>
      </w:r>
      <w:r w:rsidR="000C7F07">
        <w:rPr>
          <w:color w:val="000000"/>
          <w:sz w:val="22"/>
          <w:szCs w:val="22"/>
        </w:rPr>
        <w:t xml:space="preserve">August </w:t>
      </w:r>
      <w:r>
        <w:rPr>
          <w:color w:val="000000"/>
          <w:sz w:val="22"/>
          <w:szCs w:val="22"/>
        </w:rPr>
        <w:t>27</w:t>
      </w:r>
      <w:r>
        <w:rPr>
          <w:color w:val="000000"/>
          <w:sz w:val="13"/>
          <w:szCs w:val="13"/>
          <w:vertAlign w:val="superscript"/>
        </w:rPr>
        <w:t>th</w:t>
      </w:r>
      <w:r>
        <w:rPr>
          <w:color w:val="000000"/>
          <w:sz w:val="22"/>
          <w:szCs w:val="22"/>
        </w:rPr>
        <w:t>, 2020</w:t>
      </w:r>
    </w:p>
    <w:p w14:paraId="7AAD567C" w14:textId="77777777" w:rsidR="00B33933" w:rsidRDefault="00B33933" w:rsidP="00B33933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Rice University Data Analytics &amp; Visualization Bootcamp</w:t>
      </w:r>
    </w:p>
    <w:p w14:paraId="66DBBBCB" w14:textId="6D88C91F" w:rsidR="00B33933" w:rsidRDefault="000C7F07" w:rsidP="00B33933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Pandas-Challenge</w:t>
      </w:r>
    </w:p>
    <w:p w14:paraId="16C0588E" w14:textId="77777777" w:rsidR="00B33933" w:rsidRDefault="00B33933" w:rsidP="00B33933">
      <w:pPr>
        <w:pStyle w:val="NormalWeb"/>
        <w:spacing w:before="240" w:beforeAutospacing="0" w:after="240" w:afterAutospacing="0"/>
      </w:pPr>
      <w:r>
        <w:rPr>
          <w:color w:val="000000"/>
          <w:sz w:val="22"/>
          <w:szCs w:val="22"/>
        </w:rPr>
        <w:t> </w:t>
      </w:r>
    </w:p>
    <w:p w14:paraId="6C11F216" w14:textId="77777777" w:rsidR="00B33933" w:rsidRDefault="00B33933" w:rsidP="00B33933">
      <w:pPr>
        <w:pStyle w:val="NormalWeb"/>
        <w:spacing w:before="240" w:beforeAutospacing="0" w:after="240" w:afterAutospacing="0"/>
      </w:pPr>
      <w:r>
        <w:rPr>
          <w:color w:val="000000"/>
          <w:sz w:val="22"/>
          <w:szCs w:val="22"/>
        </w:rPr>
        <w:t> </w:t>
      </w:r>
    </w:p>
    <w:p w14:paraId="0781202B" w14:textId="1B242B56" w:rsidR="00B33933" w:rsidRDefault="000C7F07" w:rsidP="00B33933">
      <w:pPr>
        <w:pStyle w:val="NormalWeb"/>
        <w:spacing w:before="240" w:beforeAutospacing="0" w:after="240" w:afterAutospacing="0"/>
        <w:jc w:val="center"/>
      </w:pPr>
      <w:r>
        <w:rPr>
          <w:color w:val="000000"/>
          <w:sz w:val="22"/>
          <w:szCs w:val="22"/>
        </w:rPr>
        <w:t xml:space="preserve">Heroes of </w:t>
      </w:r>
      <w:proofErr w:type="spellStart"/>
      <w:r>
        <w:rPr>
          <w:color w:val="000000"/>
          <w:sz w:val="22"/>
          <w:szCs w:val="22"/>
        </w:rPr>
        <w:t>Pymoli</w:t>
      </w:r>
      <w:proofErr w:type="spellEnd"/>
    </w:p>
    <w:p w14:paraId="7FBBD3EE" w14:textId="77777777" w:rsidR="00B33933" w:rsidRDefault="00B33933" w:rsidP="00B33933">
      <w:pPr>
        <w:pStyle w:val="NormalWeb"/>
        <w:spacing w:before="240" w:beforeAutospacing="0" w:after="240" w:afterAutospacing="0"/>
        <w:jc w:val="center"/>
      </w:pPr>
      <w:r>
        <w:rPr>
          <w:color w:val="000000"/>
          <w:sz w:val="22"/>
          <w:szCs w:val="22"/>
        </w:rPr>
        <w:t> </w:t>
      </w:r>
    </w:p>
    <w:p w14:paraId="04398160" w14:textId="2505A2A9" w:rsidR="000C7F07" w:rsidRDefault="000C7F07" w:rsidP="00B33933">
      <w:pPr>
        <w:pStyle w:val="NormalWeb"/>
        <w:spacing w:before="240" w:beforeAutospacing="0" w:after="240" w:afterAutospacing="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Player Count: </w:t>
      </w:r>
      <w:r w:rsidR="008A07C5">
        <w:rPr>
          <w:color w:val="000000"/>
          <w:sz w:val="22"/>
          <w:szCs w:val="22"/>
        </w:rPr>
        <w:t>576</w:t>
      </w:r>
    </w:p>
    <w:p w14:paraId="314A8F3C" w14:textId="342475D2" w:rsidR="008A07C5" w:rsidRDefault="008A07C5" w:rsidP="00BD7865">
      <w:pPr>
        <w:pStyle w:val="NormalWeb"/>
        <w:spacing w:before="240" w:beforeAutospacing="0" w:after="240" w:afterAutospacing="0"/>
        <w:jc w:val="center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5C8BCB9" wp14:editId="6AFFF8B6">
            <wp:extent cx="809625" cy="476174"/>
            <wp:effectExtent l="19050" t="19050" r="9525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312" t="61608" r="86208" b="29040"/>
                    <a:stretch/>
                  </pic:blipFill>
                  <pic:spPr bwMode="auto">
                    <a:xfrm>
                      <a:off x="0" y="0"/>
                      <a:ext cx="820778" cy="48273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C0B36" w14:textId="2459C02F" w:rsidR="000C7F07" w:rsidRDefault="000C7F07" w:rsidP="00B33933">
      <w:pPr>
        <w:pStyle w:val="NormalWeb"/>
        <w:spacing w:before="240" w:beforeAutospacing="0" w:after="240" w:afterAutospacing="0"/>
        <w:jc w:val="both"/>
        <w:rPr>
          <w:color w:val="000000"/>
          <w:sz w:val="22"/>
          <w:szCs w:val="22"/>
        </w:rPr>
      </w:pPr>
    </w:p>
    <w:p w14:paraId="0CC2B087" w14:textId="61F0303C" w:rsidR="000C7F07" w:rsidRDefault="000C7F07" w:rsidP="00B33933">
      <w:pPr>
        <w:pStyle w:val="NormalWeb"/>
        <w:spacing w:before="240" w:beforeAutospacing="0" w:after="240" w:afterAutospacing="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Purchasing Analysis (Total):</w:t>
      </w:r>
    </w:p>
    <w:p w14:paraId="1A769F83" w14:textId="6024ACD2" w:rsidR="000C7F07" w:rsidRPr="000C7F07" w:rsidRDefault="000C7F07" w:rsidP="000C7F0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Number of Unique Items</w:t>
      </w:r>
      <w:r>
        <w:rPr>
          <w:color w:val="000000"/>
          <w:sz w:val="22"/>
          <w:szCs w:val="22"/>
        </w:rPr>
        <w:t xml:space="preserve">: </w:t>
      </w:r>
      <w:r w:rsidR="00203E0F">
        <w:rPr>
          <w:color w:val="000000"/>
          <w:sz w:val="22"/>
          <w:szCs w:val="22"/>
        </w:rPr>
        <w:t>179</w:t>
      </w:r>
    </w:p>
    <w:p w14:paraId="53D233F0" w14:textId="75071829" w:rsidR="000C7F07" w:rsidRPr="000C7F07" w:rsidRDefault="000C7F07" w:rsidP="000C7F0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Average Purchase Price</w:t>
      </w:r>
      <w:r>
        <w:rPr>
          <w:color w:val="000000"/>
          <w:sz w:val="22"/>
          <w:szCs w:val="22"/>
        </w:rPr>
        <w:t xml:space="preserve">: </w:t>
      </w:r>
      <w:r w:rsidR="00203E0F">
        <w:rPr>
          <w:color w:val="000000"/>
          <w:sz w:val="22"/>
          <w:szCs w:val="22"/>
        </w:rPr>
        <w:t>$3.05</w:t>
      </w:r>
    </w:p>
    <w:p w14:paraId="421F65BD" w14:textId="023DA29E" w:rsidR="000C7F07" w:rsidRPr="000C7F07" w:rsidRDefault="000C7F07" w:rsidP="000C7F0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Total Number of Purchases</w:t>
      </w:r>
      <w:r>
        <w:rPr>
          <w:color w:val="000000"/>
          <w:sz w:val="22"/>
          <w:szCs w:val="22"/>
        </w:rPr>
        <w:t xml:space="preserve">: </w:t>
      </w:r>
      <w:r w:rsidR="00203E0F">
        <w:rPr>
          <w:color w:val="000000"/>
          <w:sz w:val="22"/>
          <w:szCs w:val="22"/>
        </w:rPr>
        <w:t>780</w:t>
      </w:r>
    </w:p>
    <w:p w14:paraId="498EDE8C" w14:textId="37631915" w:rsidR="000C7F07" w:rsidRPr="000C7F07" w:rsidRDefault="000C7F07" w:rsidP="000C7F0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Total Revenue</w:t>
      </w:r>
      <w:r>
        <w:rPr>
          <w:color w:val="000000"/>
          <w:sz w:val="22"/>
          <w:szCs w:val="22"/>
        </w:rPr>
        <w:t>:</w:t>
      </w:r>
      <w:r w:rsidR="00203E0F">
        <w:rPr>
          <w:color w:val="000000"/>
          <w:sz w:val="22"/>
          <w:szCs w:val="22"/>
        </w:rPr>
        <w:t xml:space="preserve"> $2,379.77</w:t>
      </w:r>
    </w:p>
    <w:p w14:paraId="08FC875D" w14:textId="734C62C3" w:rsidR="000C7F07" w:rsidRPr="000C7F07" w:rsidRDefault="008A07C5" w:rsidP="00BD7865">
      <w:pPr>
        <w:pStyle w:val="NormalWeb"/>
        <w:spacing w:before="240" w:after="240"/>
        <w:jc w:val="center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475CB2C" wp14:editId="779DA80E">
            <wp:extent cx="3682992" cy="381000"/>
            <wp:effectExtent l="19050" t="19050" r="1333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339" t="77798" r="72010" b="15353"/>
                    <a:stretch/>
                  </pic:blipFill>
                  <pic:spPr bwMode="auto">
                    <a:xfrm>
                      <a:off x="0" y="0"/>
                      <a:ext cx="3729993" cy="3858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1C0D7" w14:textId="726FC049" w:rsidR="000C7F07" w:rsidRPr="000C7F07" w:rsidRDefault="000C7F07" w:rsidP="000C7F07">
      <w:pPr>
        <w:pStyle w:val="NormalWeb"/>
        <w:spacing w:before="240" w:after="24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Gender Demographics</w:t>
      </w:r>
      <w:r>
        <w:rPr>
          <w:color w:val="000000"/>
          <w:sz w:val="22"/>
          <w:szCs w:val="22"/>
        </w:rPr>
        <w:t>:</w:t>
      </w:r>
    </w:p>
    <w:p w14:paraId="75E16B5C" w14:textId="29B0A1F3" w:rsidR="000C7F07" w:rsidRPr="000C7F07" w:rsidRDefault="000C7F07" w:rsidP="000C7F0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Percentage and Count of Male Players</w:t>
      </w:r>
      <w:r>
        <w:rPr>
          <w:color w:val="000000"/>
          <w:sz w:val="22"/>
          <w:szCs w:val="22"/>
        </w:rPr>
        <w:t xml:space="preserve">: </w:t>
      </w:r>
      <w:r w:rsidR="008A07C5">
        <w:rPr>
          <w:color w:val="000000"/>
          <w:sz w:val="22"/>
          <w:szCs w:val="22"/>
        </w:rPr>
        <w:t>84.03% | 484</w:t>
      </w:r>
    </w:p>
    <w:p w14:paraId="63E0AD31" w14:textId="74B9AA47" w:rsidR="000C7F07" w:rsidRPr="000C7F07" w:rsidRDefault="000C7F07" w:rsidP="000C7F0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Percentage and Count of Female Players</w:t>
      </w:r>
      <w:r>
        <w:rPr>
          <w:color w:val="000000"/>
          <w:sz w:val="22"/>
          <w:szCs w:val="22"/>
        </w:rPr>
        <w:t xml:space="preserve">: </w:t>
      </w:r>
      <w:r w:rsidR="008A07C5">
        <w:rPr>
          <w:color w:val="000000"/>
          <w:sz w:val="22"/>
          <w:szCs w:val="22"/>
        </w:rPr>
        <w:t>14.06</w:t>
      </w:r>
      <w:r w:rsidR="008A07C5">
        <w:rPr>
          <w:color w:val="000000"/>
          <w:sz w:val="22"/>
          <w:szCs w:val="22"/>
        </w:rPr>
        <w:t xml:space="preserve">% | </w:t>
      </w:r>
      <w:r w:rsidR="008A07C5">
        <w:rPr>
          <w:color w:val="000000"/>
          <w:sz w:val="22"/>
          <w:szCs w:val="22"/>
        </w:rPr>
        <w:t>81</w:t>
      </w:r>
    </w:p>
    <w:p w14:paraId="3D612BE9" w14:textId="36800AE1" w:rsidR="000C7F07" w:rsidRPr="000C7F07" w:rsidRDefault="000C7F07" w:rsidP="000C7F0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Percentage and Count of Other / Non-Disclosed</w:t>
      </w:r>
      <w:r>
        <w:rPr>
          <w:color w:val="000000"/>
          <w:sz w:val="22"/>
          <w:szCs w:val="22"/>
        </w:rPr>
        <w:t xml:space="preserve">: </w:t>
      </w:r>
      <w:r w:rsidR="008A07C5">
        <w:rPr>
          <w:color w:val="000000"/>
          <w:sz w:val="22"/>
          <w:szCs w:val="22"/>
        </w:rPr>
        <w:t>1.91</w:t>
      </w:r>
      <w:r w:rsidR="008A07C5">
        <w:rPr>
          <w:color w:val="000000"/>
          <w:sz w:val="22"/>
          <w:szCs w:val="22"/>
        </w:rPr>
        <w:t xml:space="preserve">% | </w:t>
      </w:r>
      <w:r w:rsidR="008A07C5">
        <w:rPr>
          <w:color w:val="000000"/>
          <w:sz w:val="22"/>
          <w:szCs w:val="22"/>
        </w:rPr>
        <w:t>11</w:t>
      </w:r>
    </w:p>
    <w:p w14:paraId="53DE4DD4" w14:textId="79A8B252" w:rsidR="000C7F07" w:rsidRPr="000C7F07" w:rsidRDefault="008A07C5" w:rsidP="00BD7865">
      <w:pPr>
        <w:pStyle w:val="NormalWeb"/>
        <w:spacing w:before="240" w:after="240"/>
        <w:jc w:val="center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7CDDAF7" wp14:editId="5917AFA9">
            <wp:extent cx="2801241" cy="971550"/>
            <wp:effectExtent l="19050" t="19050" r="1841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233" t="76052" r="76304" b="6143"/>
                    <a:stretch/>
                  </pic:blipFill>
                  <pic:spPr bwMode="auto">
                    <a:xfrm>
                      <a:off x="0" y="0"/>
                      <a:ext cx="2804344" cy="9726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CA319" w14:textId="418150DB" w:rsidR="000C7F07" w:rsidRPr="000C7F07" w:rsidRDefault="000C7F07" w:rsidP="000C7F07">
      <w:pPr>
        <w:pStyle w:val="NormalWeb"/>
        <w:spacing w:before="240" w:after="24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Purchasing Analysis (Gender)</w:t>
      </w:r>
      <w:r>
        <w:rPr>
          <w:color w:val="000000"/>
          <w:sz w:val="22"/>
          <w:szCs w:val="22"/>
        </w:rPr>
        <w:t>:</w:t>
      </w:r>
    </w:p>
    <w:p w14:paraId="4D4B826C" w14:textId="056FF6BA" w:rsidR="000C7F07" w:rsidRPr="000C7F07" w:rsidRDefault="000C7F07" w:rsidP="008A07C5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The below each broken by gender</w:t>
      </w:r>
      <w:r>
        <w:rPr>
          <w:color w:val="000000"/>
          <w:sz w:val="22"/>
          <w:szCs w:val="22"/>
        </w:rPr>
        <w:t>:</w:t>
      </w:r>
    </w:p>
    <w:p w14:paraId="133C1D80" w14:textId="77777777" w:rsidR="008A07C5" w:rsidRDefault="000C7F07" w:rsidP="000C7F0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 xml:space="preserve"> Purchase Count</w:t>
      </w:r>
      <w:r>
        <w:rPr>
          <w:color w:val="000000"/>
          <w:sz w:val="22"/>
          <w:szCs w:val="22"/>
        </w:rPr>
        <w:t>:</w:t>
      </w:r>
      <w:r w:rsidR="008A07C5">
        <w:rPr>
          <w:color w:val="000000"/>
          <w:sz w:val="22"/>
          <w:szCs w:val="22"/>
        </w:rPr>
        <w:t xml:space="preserve"> </w:t>
      </w:r>
    </w:p>
    <w:p w14:paraId="623F1CC9" w14:textId="7CB50EF5" w:rsidR="008A07C5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Female: 81</w:t>
      </w:r>
    </w:p>
    <w:p w14:paraId="1DF0921D" w14:textId="54DACCEC" w:rsidR="008A07C5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Male: </w:t>
      </w:r>
      <w:r>
        <w:rPr>
          <w:color w:val="000000"/>
          <w:sz w:val="22"/>
          <w:szCs w:val="22"/>
        </w:rPr>
        <w:t>484</w:t>
      </w:r>
    </w:p>
    <w:p w14:paraId="77DFED75" w14:textId="01ACAF44" w:rsidR="008A07C5" w:rsidRPr="000C7F07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Other/Non-Disclosed: 11</w:t>
      </w:r>
    </w:p>
    <w:p w14:paraId="322396D7" w14:textId="5D37BA3A" w:rsidR="000C7F07" w:rsidRDefault="000C7F07" w:rsidP="000C7F07">
      <w:pPr>
        <w:pStyle w:val="NormalWeb"/>
        <w:spacing w:before="0" w:beforeAutospacing="0" w:after="0" w:afterAutospacing="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ab/>
      </w:r>
      <w:r w:rsidRPr="000C7F07">
        <w:rPr>
          <w:color w:val="000000"/>
          <w:sz w:val="22"/>
          <w:szCs w:val="22"/>
        </w:rPr>
        <w:t xml:space="preserve"> Average Purchase Price</w:t>
      </w:r>
      <w:r>
        <w:rPr>
          <w:color w:val="000000"/>
          <w:sz w:val="22"/>
          <w:szCs w:val="22"/>
        </w:rPr>
        <w:t>:</w:t>
      </w:r>
    </w:p>
    <w:p w14:paraId="42C24397" w14:textId="65DF0F25" w:rsidR="008A07C5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Female: </w:t>
      </w:r>
      <w:r>
        <w:rPr>
          <w:color w:val="000000"/>
          <w:sz w:val="22"/>
          <w:szCs w:val="22"/>
        </w:rPr>
        <w:t>$3.17</w:t>
      </w:r>
    </w:p>
    <w:p w14:paraId="31A7BDC4" w14:textId="10C70DA8" w:rsidR="008A07C5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Male: </w:t>
      </w:r>
      <w:r>
        <w:rPr>
          <w:color w:val="000000"/>
          <w:sz w:val="22"/>
          <w:szCs w:val="22"/>
        </w:rPr>
        <w:t>$3.05</w:t>
      </w:r>
    </w:p>
    <w:p w14:paraId="0B27CDBD" w14:textId="7E4C8B75" w:rsidR="008A07C5" w:rsidRPr="000C7F07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Other/Non-Disclosed: $3.</w:t>
      </w:r>
      <w:r>
        <w:rPr>
          <w:color w:val="000000"/>
          <w:sz w:val="22"/>
          <w:szCs w:val="22"/>
        </w:rPr>
        <w:t>41</w:t>
      </w:r>
    </w:p>
    <w:p w14:paraId="1A5E92B8" w14:textId="598EF1D3" w:rsidR="000C7F07" w:rsidRDefault="000C7F07" w:rsidP="000C7F0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 xml:space="preserve"> Total Purchase Value</w:t>
      </w:r>
      <w:r>
        <w:rPr>
          <w:color w:val="000000"/>
          <w:sz w:val="22"/>
          <w:szCs w:val="22"/>
        </w:rPr>
        <w:t>:</w:t>
      </w:r>
    </w:p>
    <w:p w14:paraId="5FD3569C" w14:textId="05167751" w:rsidR="008A07C5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Female: $</w:t>
      </w:r>
      <w:r>
        <w:rPr>
          <w:color w:val="000000"/>
          <w:sz w:val="22"/>
          <w:szCs w:val="22"/>
        </w:rPr>
        <w:t>256.43</w:t>
      </w:r>
    </w:p>
    <w:p w14:paraId="49AE9835" w14:textId="5A6E6789" w:rsidR="008A07C5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Male: $</w:t>
      </w:r>
      <w:r>
        <w:rPr>
          <w:color w:val="000000"/>
          <w:sz w:val="22"/>
          <w:szCs w:val="22"/>
        </w:rPr>
        <w:t>1,474.70</w:t>
      </w:r>
    </w:p>
    <w:p w14:paraId="4A11F48E" w14:textId="51436B83" w:rsidR="008A07C5" w:rsidRPr="000C7F07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Other/Non-Disclosed: $</w:t>
      </w:r>
      <w:r>
        <w:rPr>
          <w:color w:val="000000"/>
          <w:sz w:val="22"/>
          <w:szCs w:val="22"/>
        </w:rPr>
        <w:t>37.52</w:t>
      </w:r>
    </w:p>
    <w:p w14:paraId="392F63CD" w14:textId="22806B5D" w:rsidR="000C7F07" w:rsidRDefault="000C7F07" w:rsidP="000C7F0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 xml:space="preserve"> Average Purchase Total per Person by Gender</w:t>
      </w:r>
      <w:r>
        <w:rPr>
          <w:color w:val="000000"/>
          <w:sz w:val="22"/>
          <w:szCs w:val="22"/>
        </w:rPr>
        <w:t>:</w:t>
      </w:r>
    </w:p>
    <w:p w14:paraId="279A3E88" w14:textId="17C04FD5" w:rsidR="008A07C5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Female: $</w:t>
      </w:r>
      <w:r>
        <w:rPr>
          <w:color w:val="000000"/>
          <w:sz w:val="22"/>
          <w:szCs w:val="22"/>
        </w:rPr>
        <w:t>4.47</w:t>
      </w:r>
    </w:p>
    <w:p w14:paraId="635DBD92" w14:textId="26B0ADE9" w:rsidR="008A07C5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Male: $</w:t>
      </w:r>
      <w:r>
        <w:rPr>
          <w:color w:val="000000"/>
          <w:sz w:val="22"/>
          <w:szCs w:val="22"/>
        </w:rPr>
        <w:t>4.07</w:t>
      </w:r>
    </w:p>
    <w:p w14:paraId="1E3E85E6" w14:textId="28F03610" w:rsidR="008A07C5" w:rsidRPr="000C7F07" w:rsidRDefault="008A07C5" w:rsidP="008A07C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Other/Non-Disclosed: $</w:t>
      </w:r>
      <w:r w:rsidR="00BD7865">
        <w:rPr>
          <w:color w:val="000000"/>
          <w:sz w:val="22"/>
          <w:szCs w:val="22"/>
        </w:rPr>
        <w:t>4.56</w:t>
      </w:r>
    </w:p>
    <w:p w14:paraId="33A3A268" w14:textId="77777777" w:rsidR="008A07C5" w:rsidRDefault="008A07C5" w:rsidP="000C7F0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</w:p>
    <w:p w14:paraId="125AB127" w14:textId="561669B9" w:rsidR="003C289D" w:rsidRPr="000C7F07" w:rsidRDefault="008A07C5" w:rsidP="00BD7865">
      <w:pPr>
        <w:pStyle w:val="NormalWeb"/>
        <w:spacing w:before="0" w:beforeAutospacing="0" w:after="0" w:afterAutospacing="0"/>
        <w:ind w:firstLine="720"/>
        <w:jc w:val="center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4E2CF93" wp14:editId="27602F9C">
            <wp:extent cx="4722458" cy="866775"/>
            <wp:effectExtent l="19050" t="19050" r="215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895" t="75437" r="64327" b="8419"/>
                    <a:stretch/>
                  </pic:blipFill>
                  <pic:spPr bwMode="auto">
                    <a:xfrm>
                      <a:off x="0" y="0"/>
                      <a:ext cx="4763830" cy="8743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8B2D5" w14:textId="5BE313B5" w:rsidR="000C7F07" w:rsidRPr="000C7F07" w:rsidRDefault="000C7F07" w:rsidP="000C7F07">
      <w:pPr>
        <w:pStyle w:val="NormalWeb"/>
        <w:spacing w:before="240" w:after="24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Age Demographics</w:t>
      </w:r>
      <w:r>
        <w:rPr>
          <w:color w:val="000000"/>
          <w:sz w:val="22"/>
          <w:szCs w:val="22"/>
        </w:rPr>
        <w:t>:</w:t>
      </w:r>
    </w:p>
    <w:p w14:paraId="2EFCF060" w14:textId="636D05DB" w:rsidR="00634D79" w:rsidRDefault="000C7F07" w:rsidP="00634D7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The below each broken into bins of 4 years (i.e. &amp;lt;10, 10-14, 15-19, etc.)</w:t>
      </w:r>
      <w:r w:rsidR="00634D79">
        <w:rPr>
          <w:color w:val="000000"/>
          <w:sz w:val="22"/>
          <w:szCs w:val="22"/>
        </w:rPr>
        <w:t>:</w:t>
      </w:r>
    </w:p>
    <w:p w14:paraId="7EBD7C97" w14:textId="6886932D" w:rsidR="000C7F07" w:rsidRPr="000C7F07" w:rsidRDefault="000C7F07" w:rsidP="00634D7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Purchase Count</w:t>
      </w:r>
      <w:r w:rsidR="00634D79">
        <w:rPr>
          <w:color w:val="000000"/>
          <w:sz w:val="22"/>
          <w:szCs w:val="22"/>
        </w:rPr>
        <w:t>:</w:t>
      </w:r>
    </w:p>
    <w:p w14:paraId="4661A890" w14:textId="0DC90DCD" w:rsidR="000C7F07" w:rsidRPr="000C7F07" w:rsidRDefault="000C7F07" w:rsidP="00634D7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Average Purchase Price</w:t>
      </w:r>
      <w:r w:rsidR="00634D79">
        <w:rPr>
          <w:color w:val="000000"/>
          <w:sz w:val="22"/>
          <w:szCs w:val="22"/>
        </w:rPr>
        <w:t>:</w:t>
      </w:r>
    </w:p>
    <w:p w14:paraId="2B8C71F5" w14:textId="75232CE3" w:rsidR="000C7F07" w:rsidRPr="000C7F07" w:rsidRDefault="000C7F07" w:rsidP="00634D7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Total Purchase Value</w:t>
      </w:r>
      <w:r w:rsidR="00634D79">
        <w:rPr>
          <w:color w:val="000000"/>
          <w:sz w:val="22"/>
          <w:szCs w:val="22"/>
        </w:rPr>
        <w:t>:</w:t>
      </w:r>
    </w:p>
    <w:p w14:paraId="45FC8F15" w14:textId="617E023D" w:rsidR="000C7F07" w:rsidRPr="000C7F07" w:rsidRDefault="000C7F07" w:rsidP="00634D7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Average Purchase Total per Person by Age Group</w:t>
      </w:r>
      <w:r w:rsidR="00634D79">
        <w:rPr>
          <w:color w:val="000000"/>
          <w:sz w:val="22"/>
          <w:szCs w:val="22"/>
        </w:rPr>
        <w:t>:</w:t>
      </w:r>
    </w:p>
    <w:p w14:paraId="0509F29F" w14:textId="2277A5B0" w:rsidR="000C7F07" w:rsidRPr="000C7F07" w:rsidRDefault="00BD7865" w:rsidP="00D90902">
      <w:pPr>
        <w:pStyle w:val="NormalWeb"/>
        <w:spacing w:before="240" w:after="240"/>
        <w:jc w:val="center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31C0B14" wp14:editId="1311B83D">
            <wp:extent cx="2821657" cy="1704975"/>
            <wp:effectExtent l="19050" t="19050" r="1714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97" t="32883" r="75321" b="37559"/>
                    <a:stretch/>
                  </pic:blipFill>
                  <pic:spPr bwMode="auto">
                    <a:xfrm>
                      <a:off x="0" y="0"/>
                      <a:ext cx="2845922" cy="17196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D80F1" w14:textId="77777777" w:rsidR="00BD7865" w:rsidRDefault="00BD7865" w:rsidP="000C7F07">
      <w:pPr>
        <w:pStyle w:val="NormalWeb"/>
        <w:spacing w:before="240" w:after="24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Purchasing Analysis (Age):</w:t>
      </w:r>
    </w:p>
    <w:p w14:paraId="1F208EC0" w14:textId="0E819CE6" w:rsidR="00BD7865" w:rsidRDefault="00BD7865" w:rsidP="000C7F07">
      <w:pPr>
        <w:pStyle w:val="NormalWeb"/>
        <w:spacing w:before="240" w:after="24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ab/>
      </w:r>
      <w:r>
        <w:rPr>
          <w:noProof/>
        </w:rPr>
        <w:drawing>
          <wp:inline distT="0" distB="0" distL="0" distR="0" wp14:anchorId="1D6CDDC7" wp14:editId="230A0063">
            <wp:extent cx="5381625" cy="1730932"/>
            <wp:effectExtent l="19050" t="19050" r="9525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577" t="44368" r="62019" b="24346"/>
                    <a:stretch/>
                  </pic:blipFill>
                  <pic:spPr bwMode="auto">
                    <a:xfrm>
                      <a:off x="0" y="0"/>
                      <a:ext cx="5404577" cy="17383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D49B8" w14:textId="77777777" w:rsidR="00BD7865" w:rsidRDefault="00BD7865" w:rsidP="000C7F07">
      <w:pPr>
        <w:pStyle w:val="NormalWeb"/>
        <w:spacing w:before="240" w:after="240"/>
        <w:jc w:val="both"/>
        <w:rPr>
          <w:color w:val="000000"/>
          <w:sz w:val="22"/>
          <w:szCs w:val="22"/>
        </w:rPr>
      </w:pPr>
    </w:p>
    <w:p w14:paraId="69AD7701" w14:textId="3F111632" w:rsidR="000C7F07" w:rsidRPr="000C7F07" w:rsidRDefault="000C7F07" w:rsidP="000C7F07">
      <w:pPr>
        <w:pStyle w:val="NormalWeb"/>
        <w:spacing w:before="240" w:after="24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Top Spenders</w:t>
      </w:r>
      <w:r w:rsidR="00634D79">
        <w:rPr>
          <w:color w:val="000000"/>
          <w:sz w:val="22"/>
          <w:szCs w:val="22"/>
        </w:rPr>
        <w:t>:</w:t>
      </w:r>
    </w:p>
    <w:p w14:paraId="344D585A" w14:textId="005C66A2" w:rsidR="000C7F07" w:rsidRPr="000C7F07" w:rsidRDefault="000C7F07" w:rsidP="00634D7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 xml:space="preserve">Identify </w:t>
      </w:r>
      <w:r w:rsidR="00634D79">
        <w:rPr>
          <w:color w:val="000000"/>
          <w:sz w:val="22"/>
          <w:szCs w:val="22"/>
        </w:rPr>
        <w:t>t</w:t>
      </w:r>
      <w:r w:rsidRPr="000C7F07">
        <w:rPr>
          <w:color w:val="000000"/>
          <w:sz w:val="22"/>
          <w:szCs w:val="22"/>
        </w:rPr>
        <w:t>he top 5 spenders in the game by total purchase value, then list (in a table):</w:t>
      </w:r>
    </w:p>
    <w:p w14:paraId="16433968" w14:textId="38F1EE70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SN</w:t>
      </w:r>
      <w:r w:rsidR="00634D79">
        <w:rPr>
          <w:color w:val="000000"/>
          <w:sz w:val="22"/>
          <w:szCs w:val="22"/>
        </w:rPr>
        <w:t>:</w:t>
      </w:r>
    </w:p>
    <w:p w14:paraId="2BFE13EA" w14:textId="34552198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Purchase Count</w:t>
      </w:r>
      <w:r w:rsidR="00634D79">
        <w:rPr>
          <w:color w:val="000000"/>
          <w:sz w:val="22"/>
          <w:szCs w:val="22"/>
        </w:rPr>
        <w:t>:</w:t>
      </w:r>
    </w:p>
    <w:p w14:paraId="4D4EB646" w14:textId="40F69511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Average Purchase Price</w:t>
      </w:r>
      <w:r w:rsidR="00634D79">
        <w:rPr>
          <w:color w:val="000000"/>
          <w:sz w:val="22"/>
          <w:szCs w:val="22"/>
        </w:rPr>
        <w:t>:</w:t>
      </w:r>
    </w:p>
    <w:p w14:paraId="5FB37318" w14:textId="4EC186A4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Total Purchase Value</w:t>
      </w:r>
      <w:r w:rsidR="00634D79">
        <w:rPr>
          <w:color w:val="000000"/>
          <w:sz w:val="22"/>
          <w:szCs w:val="22"/>
        </w:rPr>
        <w:t>:</w:t>
      </w:r>
    </w:p>
    <w:p w14:paraId="02534D7E" w14:textId="0A11EB08" w:rsidR="000C7F07" w:rsidRPr="000C7F07" w:rsidRDefault="00BD7865" w:rsidP="00BD7865">
      <w:pPr>
        <w:pStyle w:val="NormalWeb"/>
        <w:spacing w:before="240" w:after="240"/>
        <w:jc w:val="center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C723BB7" wp14:editId="535D9A37">
            <wp:extent cx="3381375" cy="2629958"/>
            <wp:effectExtent l="19050" t="19050" r="9525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974" t="40387" r="72276" b="7850"/>
                    <a:stretch/>
                  </pic:blipFill>
                  <pic:spPr bwMode="auto">
                    <a:xfrm>
                      <a:off x="0" y="0"/>
                      <a:ext cx="3389808" cy="26365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09238" w14:textId="35117190" w:rsidR="000C7F07" w:rsidRPr="000C7F07" w:rsidRDefault="000C7F07" w:rsidP="000C7F07">
      <w:pPr>
        <w:pStyle w:val="NormalWeb"/>
        <w:spacing w:before="240" w:after="24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Most Popular Items</w:t>
      </w:r>
      <w:r w:rsidR="00634D79">
        <w:rPr>
          <w:color w:val="000000"/>
          <w:sz w:val="22"/>
          <w:szCs w:val="22"/>
        </w:rPr>
        <w:t>:</w:t>
      </w:r>
    </w:p>
    <w:p w14:paraId="78ED8054" w14:textId="0CC683FB" w:rsidR="000C7F07" w:rsidRPr="000C7F07" w:rsidRDefault="000C7F07" w:rsidP="00634D7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Identify the 5 most popular items by purchase count, then list (in a table):</w:t>
      </w:r>
    </w:p>
    <w:p w14:paraId="4A6115F8" w14:textId="54374379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Item ID</w:t>
      </w:r>
      <w:r w:rsidR="00634D79">
        <w:rPr>
          <w:color w:val="000000"/>
          <w:sz w:val="22"/>
          <w:szCs w:val="22"/>
        </w:rPr>
        <w:t>:</w:t>
      </w:r>
    </w:p>
    <w:p w14:paraId="0994A3E3" w14:textId="67244C93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Item Name</w:t>
      </w:r>
      <w:r w:rsidR="00634D79">
        <w:rPr>
          <w:color w:val="000000"/>
          <w:sz w:val="22"/>
          <w:szCs w:val="22"/>
        </w:rPr>
        <w:t>:</w:t>
      </w:r>
    </w:p>
    <w:p w14:paraId="265FF84F" w14:textId="769A9883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Purchase Count</w:t>
      </w:r>
      <w:r w:rsidR="00634D79">
        <w:rPr>
          <w:color w:val="000000"/>
          <w:sz w:val="22"/>
          <w:szCs w:val="22"/>
        </w:rPr>
        <w:t>:</w:t>
      </w:r>
    </w:p>
    <w:p w14:paraId="4AC5B50E" w14:textId="23D9D61F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Item Price</w:t>
      </w:r>
      <w:r w:rsidR="00634D79">
        <w:rPr>
          <w:color w:val="000000"/>
          <w:sz w:val="22"/>
          <w:szCs w:val="22"/>
        </w:rPr>
        <w:t>:</w:t>
      </w:r>
    </w:p>
    <w:p w14:paraId="1DBFC96F" w14:textId="76F838E7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Total Purchase Value</w:t>
      </w:r>
      <w:r w:rsidR="00634D79">
        <w:rPr>
          <w:color w:val="000000"/>
          <w:sz w:val="22"/>
          <w:szCs w:val="22"/>
        </w:rPr>
        <w:t>:</w:t>
      </w:r>
    </w:p>
    <w:p w14:paraId="619F57A7" w14:textId="16911976" w:rsidR="000C7F07" w:rsidRPr="000C7F07" w:rsidRDefault="004432D1" w:rsidP="004432D1">
      <w:pPr>
        <w:pStyle w:val="NormalWeb"/>
        <w:spacing w:before="240" w:after="240"/>
        <w:jc w:val="center"/>
        <w:rPr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78A7492" wp14:editId="013630C5">
            <wp:extent cx="4551870" cy="2609353"/>
            <wp:effectExtent l="19050" t="19050" r="2032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14" t="25597" r="66026" b="23208"/>
                    <a:stretch/>
                  </pic:blipFill>
                  <pic:spPr bwMode="auto">
                    <a:xfrm>
                      <a:off x="0" y="0"/>
                      <a:ext cx="4562027" cy="26151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F7986" w14:textId="77777777" w:rsidR="00634D79" w:rsidRDefault="000C7F07" w:rsidP="000C7F07">
      <w:pPr>
        <w:pStyle w:val="NormalWeb"/>
        <w:spacing w:before="240" w:after="24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Most Profitable Items</w:t>
      </w:r>
    </w:p>
    <w:p w14:paraId="25AC0117" w14:textId="1FF75B8A" w:rsidR="000C7F07" w:rsidRPr="000C7F07" w:rsidRDefault="000C7F07" w:rsidP="00634D7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Identify the 5 most profitable items by total purchase value, then list (in a table):</w:t>
      </w:r>
    </w:p>
    <w:p w14:paraId="52B29590" w14:textId="16212548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Item ID</w:t>
      </w:r>
      <w:r w:rsidR="00634D79">
        <w:rPr>
          <w:color w:val="000000"/>
          <w:sz w:val="22"/>
          <w:szCs w:val="22"/>
        </w:rPr>
        <w:t>:</w:t>
      </w:r>
    </w:p>
    <w:p w14:paraId="282096B9" w14:textId="68BC2D42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Item Name</w:t>
      </w:r>
      <w:r w:rsidR="00634D79">
        <w:rPr>
          <w:color w:val="000000"/>
          <w:sz w:val="22"/>
          <w:szCs w:val="22"/>
        </w:rPr>
        <w:t>:</w:t>
      </w:r>
    </w:p>
    <w:p w14:paraId="0542EFC8" w14:textId="31536E53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Purchase Count</w:t>
      </w:r>
      <w:r w:rsidR="00634D79">
        <w:rPr>
          <w:color w:val="000000"/>
          <w:sz w:val="22"/>
          <w:szCs w:val="22"/>
        </w:rPr>
        <w:t>:</w:t>
      </w:r>
    </w:p>
    <w:p w14:paraId="73F58473" w14:textId="7373821C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Item Price</w:t>
      </w:r>
      <w:r w:rsidR="00634D79">
        <w:rPr>
          <w:color w:val="000000"/>
          <w:sz w:val="22"/>
          <w:szCs w:val="22"/>
        </w:rPr>
        <w:t>:</w:t>
      </w:r>
    </w:p>
    <w:p w14:paraId="2CE723D8" w14:textId="5C278704" w:rsidR="000C7F07" w:rsidRPr="000C7F07" w:rsidRDefault="000C7F07" w:rsidP="00BD7865">
      <w:pPr>
        <w:pStyle w:val="NormalWeb"/>
        <w:spacing w:before="0" w:beforeAutospacing="0" w:after="0" w:afterAutospacing="0"/>
        <w:ind w:left="720" w:firstLine="72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Total Purchase Value</w:t>
      </w:r>
      <w:r w:rsidR="00634D79">
        <w:rPr>
          <w:color w:val="000000"/>
          <w:sz w:val="22"/>
          <w:szCs w:val="22"/>
        </w:rPr>
        <w:t>:</w:t>
      </w:r>
    </w:p>
    <w:p w14:paraId="3A56D6E2" w14:textId="5637276A" w:rsidR="000C7F07" w:rsidRPr="000C7F07" w:rsidRDefault="004432D1" w:rsidP="004432D1">
      <w:pPr>
        <w:pStyle w:val="NormalWeb"/>
        <w:spacing w:before="240" w:after="240"/>
        <w:jc w:val="center"/>
        <w:rPr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CEFE16E" wp14:editId="09A437F9">
            <wp:extent cx="4537075" cy="2171700"/>
            <wp:effectExtent l="19050" t="19050" r="1587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751" t="46905" r="66987" b="15272"/>
                    <a:stretch/>
                  </pic:blipFill>
                  <pic:spPr bwMode="auto">
                    <a:xfrm>
                      <a:off x="0" y="0"/>
                      <a:ext cx="4588646" cy="21963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E6588" w14:textId="77777777" w:rsidR="000C7F07" w:rsidRPr="000C7F07" w:rsidRDefault="000C7F07" w:rsidP="000C7F07">
      <w:pPr>
        <w:pStyle w:val="NormalWeb"/>
        <w:spacing w:before="240" w:after="240"/>
        <w:jc w:val="both"/>
        <w:rPr>
          <w:color w:val="000000"/>
          <w:sz w:val="22"/>
          <w:szCs w:val="22"/>
        </w:rPr>
      </w:pPr>
      <w:r w:rsidRPr="000C7F07">
        <w:rPr>
          <w:color w:val="000000"/>
          <w:sz w:val="22"/>
          <w:szCs w:val="22"/>
        </w:rPr>
        <w:t>As final considerations:</w:t>
      </w:r>
    </w:p>
    <w:p w14:paraId="3C141162" w14:textId="7C9B993A" w:rsidR="000C7F07" w:rsidRDefault="00A95FA6" w:rsidP="000C7F07">
      <w:pPr>
        <w:pStyle w:val="NormalWeb"/>
        <w:spacing w:before="240" w:after="24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3</w:t>
      </w:r>
      <w:r w:rsidR="000C7F07" w:rsidRPr="000C7F07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O</w:t>
      </w:r>
      <w:r w:rsidR="000C7F07" w:rsidRPr="000C7F07">
        <w:rPr>
          <w:color w:val="000000"/>
          <w:sz w:val="22"/>
          <w:szCs w:val="22"/>
        </w:rPr>
        <w:t xml:space="preserve">bservable </w:t>
      </w:r>
      <w:r>
        <w:rPr>
          <w:color w:val="000000"/>
          <w:sz w:val="22"/>
          <w:szCs w:val="22"/>
        </w:rPr>
        <w:t>Data Trends:</w:t>
      </w:r>
    </w:p>
    <w:p w14:paraId="2F9BAE36" w14:textId="3061D202" w:rsidR="00F049B3" w:rsidRPr="00B33933" w:rsidRDefault="007E4C2E" w:rsidP="007E4C2E">
      <w:pPr>
        <w:pStyle w:val="NormalWeb"/>
        <w:spacing w:before="240" w:after="240"/>
        <w:ind w:left="720"/>
        <w:jc w:val="both"/>
      </w:pPr>
      <w:r>
        <w:rPr>
          <w:color w:val="000000"/>
          <w:sz w:val="22"/>
          <w:szCs w:val="22"/>
        </w:rPr>
        <w:t>For this specific data set, s</w:t>
      </w:r>
      <w:r w:rsidR="004432D1">
        <w:rPr>
          <w:color w:val="000000"/>
          <w:sz w:val="22"/>
          <w:szCs w:val="22"/>
        </w:rPr>
        <w:t xml:space="preserve">ales are dominated by both males, and individuals within the range of 15 to 34 years of age.  </w:t>
      </w:r>
      <w:r>
        <w:rPr>
          <w:color w:val="000000"/>
          <w:sz w:val="22"/>
          <w:szCs w:val="22"/>
        </w:rPr>
        <w:t xml:space="preserve">As evidenced by the Age Demographics Table, individuals </w:t>
      </w:r>
      <w:r w:rsidR="004432D1">
        <w:rPr>
          <w:color w:val="000000"/>
          <w:sz w:val="22"/>
          <w:szCs w:val="22"/>
        </w:rPr>
        <w:t xml:space="preserve">within the age range of 20 to 24 years </w:t>
      </w:r>
      <w:r>
        <w:rPr>
          <w:color w:val="000000"/>
          <w:sz w:val="22"/>
          <w:szCs w:val="22"/>
        </w:rPr>
        <w:t>old</w:t>
      </w:r>
      <w:r w:rsidR="004432D1">
        <w:rPr>
          <w:color w:val="000000"/>
          <w:sz w:val="22"/>
          <w:szCs w:val="22"/>
        </w:rPr>
        <w:t xml:space="preserve"> have too much free time on their hands.  </w:t>
      </w:r>
      <w:r w:rsidR="00D63171">
        <w:rPr>
          <w:color w:val="000000"/>
          <w:sz w:val="22"/>
          <w:szCs w:val="22"/>
        </w:rPr>
        <w:t xml:space="preserve">Although male players dominated the player </w:t>
      </w:r>
      <w:r w:rsidR="00A95FA6">
        <w:rPr>
          <w:color w:val="000000"/>
          <w:sz w:val="22"/>
          <w:szCs w:val="22"/>
        </w:rPr>
        <w:t xml:space="preserve">count </w:t>
      </w:r>
      <w:r w:rsidR="00D63171">
        <w:rPr>
          <w:color w:val="000000"/>
          <w:sz w:val="22"/>
          <w:szCs w:val="22"/>
        </w:rPr>
        <w:t xml:space="preserve">percentage (84.03%), female and non-disclosed players paid higher prices both in game purchase price and total purchase price per person.  </w:t>
      </w:r>
    </w:p>
    <w:sectPr w:rsidR="00F049B3" w:rsidRPr="00B339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94F"/>
    <w:rsid w:val="000C7F07"/>
    <w:rsid w:val="00203E0F"/>
    <w:rsid w:val="003C289D"/>
    <w:rsid w:val="00424AB8"/>
    <w:rsid w:val="004432D1"/>
    <w:rsid w:val="004C7DAD"/>
    <w:rsid w:val="00570637"/>
    <w:rsid w:val="00634D79"/>
    <w:rsid w:val="00645252"/>
    <w:rsid w:val="006D3D74"/>
    <w:rsid w:val="007B094F"/>
    <w:rsid w:val="007D16EC"/>
    <w:rsid w:val="007E4C2E"/>
    <w:rsid w:val="0083569A"/>
    <w:rsid w:val="008A07C5"/>
    <w:rsid w:val="00A9204E"/>
    <w:rsid w:val="00A95FA6"/>
    <w:rsid w:val="00B33933"/>
    <w:rsid w:val="00B7294B"/>
    <w:rsid w:val="00BC3790"/>
    <w:rsid w:val="00BD7865"/>
    <w:rsid w:val="00D63171"/>
    <w:rsid w:val="00D90902"/>
    <w:rsid w:val="00E6204C"/>
    <w:rsid w:val="00E746EA"/>
    <w:rsid w:val="00F049B3"/>
    <w:rsid w:val="00FC2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53CEC"/>
  <w15:chartTrackingRefBased/>
  <w15:docId w15:val="{514F9020-9F83-46D9-A76D-4707D3259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rmalWeb">
    <w:name w:val="Normal (Web)"/>
    <w:basedOn w:val="Normal"/>
    <w:uiPriority w:val="99"/>
    <w:unhideWhenUsed/>
    <w:rsid w:val="00B3393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339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63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die\AppData\Local\Microsoft\Office\16.0\DTS\en-US%7b32B76D4A-3DEA-4F48-ABA6-683A4F08DC5F%7d\%7bBB989D10-2892-42EB-B6A9-821FA44646F1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{BB989D10-2892-42EB-B6A9-821FA44646F1}tf02786999_win32</Template>
  <TotalTime>5898</TotalTime>
  <Pages>4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Sadie</dc:creator>
  <cp:keywords/>
  <dc:description/>
  <cp:lastModifiedBy>Sadie Barnett-Boudreau</cp:lastModifiedBy>
  <cp:revision>4</cp:revision>
  <cp:lastPrinted>2020-07-27T15:25:00Z</cp:lastPrinted>
  <dcterms:created xsi:type="dcterms:W3CDTF">2020-08-27T19:59:00Z</dcterms:created>
  <dcterms:modified xsi:type="dcterms:W3CDTF">2020-09-03T22:43:00Z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