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Arial" w:hAnsi="Arial" w:cs="Arial"/>
          <w:b/>
          <w:bCs/>
          <w:sz w:val="48"/>
          <w:szCs w:val="48"/>
          <w:lang w:val="en-US"/>
        </w:rPr>
      </w:pPr>
      <w:r>
        <w:rPr>
          <w:rFonts w:hint="default" w:ascii="Arial" w:hAnsi="Arial" w:cs="Arial"/>
          <w:b/>
          <w:bCs/>
          <w:sz w:val="48"/>
          <w:szCs w:val="48"/>
          <w:lang w:val="en-US"/>
        </w:rPr>
        <w:t>SERVICE</w:t>
      </w:r>
    </w:p>
    <w:p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 xml:space="preserve">  - Class (inherits from Interface)</w:t>
      </w:r>
    </w:p>
    <w:p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 xml:space="preserve">  - Interface</w:t>
      </w:r>
    </w:p>
    <w:p>
      <w:pPr>
        <w:rPr>
          <w:rFonts w:hint="default" w:ascii="Arial" w:hAnsi="Arial" w:cs="Arial"/>
          <w:sz w:val="24"/>
          <w:szCs w:val="24"/>
          <w:lang w:val="en-US"/>
        </w:rPr>
      </w:pPr>
    </w:p>
    <w:p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 xml:space="preserve"> - Needs to be registered in the program.cs of  Client and Server</w:t>
      </w:r>
    </w:p>
    <w:p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 xml:space="preserve"> - Import in Client side </w:t>
      </w:r>
    </w:p>
    <w:p>
      <w:pPr>
        <w:rPr>
          <w:rFonts w:hint="default" w:ascii="Arial" w:hAnsi="Arial" w:cs="Arial"/>
          <w:sz w:val="24"/>
          <w:szCs w:val="24"/>
          <w:lang w:val="en-US"/>
        </w:rPr>
      </w:pPr>
    </w:p>
    <w:p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ab/>
      </w:r>
      <w:r>
        <w:rPr>
          <w:rFonts w:hint="default" w:ascii="Arial" w:hAnsi="Arial" w:cs="Arial"/>
        </w:rPr>
        <w:drawing>
          <wp:inline distT="0" distB="0" distL="114300" distR="114300">
            <wp:extent cx="4905375" cy="34766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sz w:val="24"/>
          <w:szCs w:val="24"/>
          <w:lang w:val="en-US"/>
        </w:rPr>
      </w:pPr>
    </w:p>
    <w:p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The Server service contains the main logic of the system. (Accessing the database)</w:t>
      </w:r>
    </w:p>
    <w:p>
      <w:pPr>
        <w:rPr>
          <w:rFonts w:hint="default" w:ascii="Arial" w:hAnsi="Arial" w:cs="Arial"/>
          <w:sz w:val="24"/>
          <w:szCs w:val="24"/>
          <w:lang w:val="en-US"/>
        </w:rPr>
      </w:pPr>
    </w:p>
    <w:p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ab/>
        <w:t>- Dependency Inject the DataContext to access the database</w:t>
      </w:r>
    </w:p>
    <w:p>
      <w:pPr>
        <w:rPr>
          <w:rFonts w:hint="default" w:ascii="Arial" w:hAnsi="Arial" w:cs="Arial"/>
          <w:sz w:val="24"/>
          <w:szCs w:val="24"/>
          <w:lang w:val="en-US"/>
        </w:rPr>
      </w:pPr>
    </w:p>
    <w:p>
      <w:pPr>
        <w:ind w:firstLine="72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382895" cy="3839845"/>
            <wp:effectExtent l="0" t="0" r="825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2895" cy="383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default" w:ascii="Arial" w:hAnsi="Arial" w:cs="Arial"/>
          <w:lang w:val="en-US"/>
        </w:rPr>
      </w:pPr>
    </w:p>
    <w:p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Controller or API - forwarding the request to Server Service. (Forwarding the request by end point)</w:t>
      </w:r>
    </w:p>
    <w:p>
      <w:pPr>
        <w:rPr>
          <w:rFonts w:hint="default" w:ascii="Arial" w:hAnsi="Arial" w:cs="Arial"/>
          <w:sz w:val="24"/>
          <w:szCs w:val="24"/>
          <w:lang w:val="en-US"/>
        </w:rPr>
      </w:pPr>
    </w:p>
    <w:p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ab/>
        <w:t xml:space="preserve">- Inject the service by using Dependency Injection to access the logic from the server </w:t>
      </w:r>
      <w:r>
        <w:rPr>
          <w:rFonts w:hint="default" w:ascii="Arial" w:hAnsi="Arial" w:cs="Arial"/>
          <w:sz w:val="24"/>
          <w:szCs w:val="24"/>
          <w:lang w:val="en-US"/>
        </w:rPr>
        <w:tab/>
        <w:t>service.</w:t>
      </w:r>
    </w:p>
    <w:p>
      <w:pPr>
        <w:jc w:val="center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876925" cy="4867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sz w:val="24"/>
          <w:szCs w:val="24"/>
          <w:lang w:val="en-US"/>
        </w:rPr>
      </w:pPr>
    </w:p>
    <w:p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The Client service - sending request by using API that can request to Server service.</w:t>
      </w:r>
    </w:p>
    <w:p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ab/>
      </w:r>
    </w:p>
    <w:p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ab/>
        <w:t>- Inject HttpClient for sending HTTP request and receiving HTTP responses from a source.</w:t>
      </w:r>
    </w:p>
    <w:p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ab/>
        <w:t>- Inject NavigationManager for navigation</w:t>
      </w:r>
    </w:p>
    <w:p>
      <w:pPr>
        <w:rPr>
          <w:rFonts w:hint="default" w:ascii="Arial" w:hAnsi="Arial" w:cs="Arial"/>
          <w:b/>
          <w:bCs/>
          <w:sz w:val="36"/>
          <w:szCs w:val="36"/>
          <w:lang w:val="en-US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6644005" cy="4961890"/>
            <wp:effectExtent l="0" t="0" r="4445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496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sz w:val="36"/>
          <w:szCs w:val="36"/>
          <w:lang w:val="en-US"/>
        </w:rPr>
      </w:pPr>
    </w:p>
    <w:p>
      <w:pPr>
        <w:rPr>
          <w:rFonts w:hint="default" w:ascii="Arial" w:hAnsi="Arial" w:cs="Arial"/>
          <w:b/>
          <w:bCs/>
          <w:sz w:val="36"/>
          <w:szCs w:val="36"/>
          <w:lang w:val="en-US"/>
        </w:rPr>
      </w:pPr>
      <w:r>
        <w:rPr>
          <w:rFonts w:hint="default" w:ascii="Arial" w:hAnsi="Arial" w:cs="Arial"/>
          <w:b/>
          <w:bCs/>
          <w:sz w:val="36"/>
          <w:szCs w:val="36"/>
          <w:lang w:val="en-US"/>
        </w:rPr>
        <w:tab/>
        <w:t/>
      </w:r>
      <w:r>
        <w:rPr>
          <w:rFonts w:hint="default" w:ascii="Arial" w:hAnsi="Arial" w:cs="Arial"/>
          <w:b/>
          <w:bCs/>
          <w:sz w:val="36"/>
          <w:szCs w:val="36"/>
          <w:lang w:val="en-US"/>
        </w:rPr>
        <w:tab/>
        <w:t>Server</w:t>
      </w:r>
      <w:r>
        <w:rPr>
          <w:rFonts w:hint="default" w:ascii="Arial" w:hAnsi="Arial" w:cs="Arial"/>
          <w:b/>
          <w:bCs/>
          <w:sz w:val="36"/>
          <w:szCs w:val="36"/>
          <w:lang w:val="en-US"/>
        </w:rPr>
        <w:tab/>
        <w:t/>
      </w:r>
      <w:r>
        <w:rPr>
          <w:rFonts w:hint="default" w:ascii="Arial" w:hAnsi="Arial" w:cs="Arial"/>
          <w:b/>
          <w:bCs/>
          <w:sz w:val="36"/>
          <w:szCs w:val="36"/>
          <w:lang w:val="en-US"/>
        </w:rPr>
        <w:tab/>
        <w:t/>
      </w:r>
      <w:r>
        <w:rPr>
          <w:rFonts w:hint="default" w:ascii="Arial" w:hAnsi="Arial" w:cs="Arial"/>
          <w:b/>
          <w:bCs/>
          <w:sz w:val="36"/>
          <w:szCs w:val="36"/>
          <w:lang w:val="en-US"/>
        </w:rPr>
        <w:tab/>
        <w:t/>
      </w:r>
      <w:r>
        <w:rPr>
          <w:rFonts w:hint="default" w:ascii="Arial" w:hAnsi="Arial" w:cs="Arial"/>
          <w:b/>
          <w:bCs/>
          <w:sz w:val="36"/>
          <w:szCs w:val="36"/>
          <w:lang w:val="en-US"/>
        </w:rPr>
        <w:tab/>
        <w:t/>
      </w:r>
      <w:r>
        <w:rPr>
          <w:rFonts w:hint="default" w:ascii="Arial" w:hAnsi="Arial" w:cs="Arial"/>
          <w:b/>
          <w:bCs/>
          <w:sz w:val="36"/>
          <w:szCs w:val="36"/>
          <w:lang w:val="en-US"/>
        </w:rPr>
        <w:tab/>
        <w:t/>
      </w:r>
      <w:r>
        <w:rPr>
          <w:rFonts w:hint="default" w:ascii="Arial" w:hAnsi="Arial" w:cs="Arial"/>
          <w:b/>
          <w:bCs/>
          <w:sz w:val="36"/>
          <w:szCs w:val="36"/>
          <w:lang w:val="en-US"/>
        </w:rPr>
        <w:tab/>
        <w:t/>
      </w:r>
      <w:r>
        <w:rPr>
          <w:rFonts w:hint="default" w:ascii="Arial" w:hAnsi="Arial" w:cs="Arial"/>
          <w:b/>
          <w:bCs/>
          <w:sz w:val="36"/>
          <w:szCs w:val="36"/>
          <w:lang w:val="en-US"/>
        </w:rPr>
        <w:tab/>
        <w:t>Client</w:t>
      </w:r>
    </w:p>
    <w:p>
      <w:pPr>
        <w:rPr>
          <w:rFonts w:hint="default" w:ascii="Arial" w:hAnsi="Arial" w:cs="Arial"/>
          <w:b/>
          <w:bCs/>
          <w:sz w:val="24"/>
          <w:szCs w:val="24"/>
        </w:rPr>
      </w:pPr>
      <w:r>
        <w:rPr>
          <w:rFonts w:hint="default" w:ascii="Arial" w:hAnsi="Arial" w:cs="Arial"/>
          <w:b/>
          <w:bCs/>
          <w:sz w:val="24"/>
          <w:szCs w:val="24"/>
        </w:rPr>
        <w:drawing>
          <wp:inline distT="0" distB="0" distL="114300" distR="114300">
            <wp:extent cx="2419350" cy="3133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b/>
          <w:bCs/>
          <w:sz w:val="24"/>
          <w:szCs w:val="24"/>
          <w:lang w:val="en-US"/>
        </w:rPr>
        <w:tab/>
        <w:t/>
      </w:r>
      <w:r>
        <w:rPr>
          <w:rFonts w:hint="default" w:ascii="Arial" w:hAnsi="Arial" w:cs="Arial"/>
          <w:b/>
          <w:bCs/>
          <w:sz w:val="24"/>
          <w:szCs w:val="24"/>
          <w:lang w:val="en-US"/>
        </w:rPr>
        <w:tab/>
      </w:r>
      <w:r>
        <w:rPr>
          <w:rFonts w:hint="default" w:ascii="Arial" w:hAnsi="Arial" w:cs="Arial"/>
          <w:b/>
          <w:bCs/>
          <w:sz w:val="24"/>
          <w:szCs w:val="24"/>
        </w:rPr>
        <w:drawing>
          <wp:inline distT="0" distB="0" distL="114300" distR="114300">
            <wp:extent cx="2533650" cy="3109595"/>
            <wp:effectExtent l="0" t="0" r="0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sz w:val="24"/>
          <w:szCs w:val="24"/>
        </w:rPr>
      </w:pPr>
    </w:p>
    <w:p>
      <w:pPr>
        <w:rPr>
          <w:rFonts w:hint="default" w:ascii="Arial" w:hAnsi="Arial" w:cs="Arial"/>
          <w:b/>
          <w:bCs/>
          <w:sz w:val="24"/>
          <w:szCs w:val="24"/>
        </w:rPr>
      </w:pPr>
    </w:p>
    <w:p>
      <w:pPr>
        <w:rPr>
          <w:rFonts w:hint="default" w:ascii="Arial" w:hAnsi="Arial" w:cs="Arial"/>
          <w:b/>
          <w:bCs/>
          <w:sz w:val="24"/>
          <w:szCs w:val="24"/>
        </w:rPr>
      </w:pPr>
    </w:p>
    <w:p>
      <w:pPr>
        <w:rPr>
          <w:rFonts w:hint="default" w:ascii="Arial" w:hAnsi="Arial" w:cs="Arial"/>
          <w:b/>
          <w:bCs/>
          <w:sz w:val="24"/>
          <w:szCs w:val="24"/>
        </w:rPr>
      </w:pPr>
    </w:p>
    <w:p>
      <w:pPr>
        <w:rPr>
          <w:rFonts w:hint="default" w:ascii="Arial" w:hAnsi="Arial" w:cs="Arial"/>
          <w:b/>
          <w:bCs/>
          <w:sz w:val="24"/>
          <w:szCs w:val="24"/>
        </w:rPr>
      </w:pPr>
    </w:p>
    <w:p>
      <w:pPr>
        <w:rPr>
          <w:rFonts w:hint="default" w:ascii="Arial" w:hAnsi="Arial" w:cs="Arial"/>
          <w:b/>
          <w:bCs/>
          <w:sz w:val="24"/>
          <w:szCs w:val="24"/>
        </w:rPr>
      </w:pPr>
    </w:p>
    <w:p>
      <w:pPr>
        <w:rPr>
          <w:rFonts w:hint="default" w:ascii="Arial" w:hAnsi="Arial" w:cs="Arial"/>
          <w:b/>
          <w:bCs/>
          <w:sz w:val="48"/>
          <w:szCs w:val="48"/>
          <w:lang w:val="en-US"/>
        </w:rPr>
      </w:pPr>
      <w:r>
        <w:rPr>
          <w:rFonts w:hint="default" w:ascii="Arial" w:hAnsi="Arial" w:cs="Arial"/>
          <w:b/>
          <w:bCs/>
          <w:sz w:val="48"/>
          <w:szCs w:val="48"/>
          <w:lang w:val="en-US"/>
        </w:rPr>
        <w:t>ENTITY FRAMEWORK (DATABASE)</w:t>
      </w:r>
    </w:p>
    <w:p>
      <w:pPr>
        <w:rPr>
          <w:rFonts w:hint="default" w:ascii="Arial" w:hAnsi="Arial" w:cs="Arial"/>
          <w:b/>
          <w:bCs/>
          <w:sz w:val="24"/>
          <w:szCs w:val="24"/>
          <w:lang w:val="en-US"/>
        </w:rPr>
      </w:pPr>
    </w:p>
    <w:p>
      <w:pPr>
        <w:rPr>
          <w:rFonts w:hint="default" w:ascii="Arial" w:hAnsi="Arial" w:cs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 w:cs="Arial"/>
          <w:b/>
          <w:bCs/>
          <w:sz w:val="24"/>
          <w:szCs w:val="24"/>
          <w:lang w:val="en-US"/>
        </w:rPr>
        <w:tab/>
      </w:r>
      <w:r>
        <w:rPr>
          <w:rFonts w:hint="default" w:ascii="Arial" w:hAnsi="Arial" w:cs="Arial"/>
          <w:b w:val="0"/>
          <w:bCs w:val="0"/>
          <w:sz w:val="24"/>
          <w:szCs w:val="24"/>
          <w:lang w:val="en-US"/>
        </w:rPr>
        <w:t>Nuget Packages (install)</w:t>
      </w:r>
    </w:p>
    <w:p>
      <w:pPr>
        <w:rPr>
          <w:rFonts w:hint="default" w:ascii="Arial" w:hAnsi="Arial" w:cs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en-US"/>
        </w:rPr>
        <w:tab/>
        <w:t/>
      </w:r>
      <w:r>
        <w:rPr>
          <w:rFonts w:hint="default" w:ascii="Arial" w:hAnsi="Arial" w:cs="Arial"/>
          <w:b w:val="0"/>
          <w:bCs w:val="0"/>
          <w:sz w:val="24"/>
          <w:szCs w:val="24"/>
          <w:lang w:val="en-US"/>
        </w:rPr>
        <w:tab/>
        <w:t>- Microsoft.EntityFrameworkCore</w:t>
      </w:r>
    </w:p>
    <w:p>
      <w:pPr>
        <w:rPr>
          <w:rFonts w:hint="default" w:ascii="Arial" w:hAnsi="Arial" w:cs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en-US"/>
        </w:rPr>
        <w:tab/>
        <w:t/>
      </w:r>
      <w:r>
        <w:rPr>
          <w:rFonts w:hint="default" w:ascii="Arial" w:hAnsi="Arial" w:cs="Arial"/>
          <w:b w:val="0"/>
          <w:bCs w:val="0"/>
          <w:sz w:val="24"/>
          <w:szCs w:val="24"/>
          <w:lang w:val="en-US"/>
        </w:rPr>
        <w:tab/>
        <w:t xml:space="preserve">- </w:t>
      </w:r>
      <w:r>
        <w:rPr>
          <w:rFonts w:hint="default" w:ascii="Arial" w:hAnsi="Arial" w:cs="Arial"/>
          <w:b w:val="0"/>
          <w:bCs w:val="0"/>
          <w:sz w:val="24"/>
          <w:szCs w:val="24"/>
          <w:lang w:val="en-US"/>
        </w:rPr>
        <w:t>Microsoft.EntityFrameworkCore.Design</w:t>
      </w:r>
    </w:p>
    <w:p>
      <w:pPr>
        <w:rPr>
          <w:rFonts w:hint="default" w:ascii="Arial" w:hAnsi="Arial" w:cs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en-US"/>
        </w:rPr>
        <w:tab/>
        <w:t/>
      </w:r>
      <w:r>
        <w:rPr>
          <w:rFonts w:hint="default" w:ascii="Arial" w:hAnsi="Arial" w:cs="Arial"/>
          <w:b w:val="0"/>
          <w:bCs w:val="0"/>
          <w:sz w:val="24"/>
          <w:szCs w:val="24"/>
          <w:lang w:val="en-US"/>
        </w:rPr>
        <w:tab/>
        <w:t>- Microsoft.EntityFrameworkCore.SqlServer</w:t>
      </w:r>
    </w:p>
    <w:p>
      <w:pPr>
        <w:rPr>
          <w:rFonts w:hint="default" w:ascii="Arial" w:hAnsi="Arial" w:cs="Arial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Arial" w:hAnsi="Arial" w:cs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en-US"/>
        </w:rPr>
        <w:t>Entities (Models)</w:t>
      </w:r>
    </w:p>
    <w:p>
      <w:pPr>
        <w:rPr>
          <w:rFonts w:hint="default" w:ascii="Arial" w:hAnsi="Arial" w:cs="Arial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6640195" cy="3319780"/>
            <wp:effectExtent l="0" t="0" r="8255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AppSettings: Modify the “DefaultConnection” for security purposes</w:t>
      </w:r>
    </w:p>
    <w:p>
      <w:pPr>
        <w:rPr>
          <w:rFonts w:hint="default" w:ascii="Arial" w:hAnsi="Arial" w:cs="Arial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Arial" w:hAnsi="Arial" w:eastAsia="Cascadia Mono" w:cs="Arial"/>
          <w:color w:val="000000"/>
          <w:sz w:val="19"/>
          <w:szCs w:val="24"/>
        </w:rPr>
      </w:pPr>
      <w:r>
        <w:rPr>
          <w:rFonts w:hint="default" w:ascii="Arial" w:hAnsi="Arial" w:eastAsia="Cascadia Mono" w:cs="Arial"/>
          <w:color w:val="000000"/>
          <w:sz w:val="19"/>
          <w:szCs w:val="24"/>
        </w:rPr>
        <w:t xml:space="preserve">  </w:t>
      </w:r>
      <w:r>
        <w:rPr>
          <w:rFonts w:hint="default" w:ascii="Arial" w:hAnsi="Arial" w:eastAsia="Cascadia Mono" w:cs="Arial"/>
          <w:color w:val="2E75B6"/>
          <w:sz w:val="19"/>
          <w:szCs w:val="24"/>
        </w:rPr>
        <w:t>"ConnectionStrings"</w:t>
      </w:r>
      <w:r>
        <w:rPr>
          <w:rFonts w:hint="default" w:ascii="Arial" w:hAnsi="Arial" w:eastAsia="Cascadia Mono" w:cs="Arial"/>
          <w:color w:val="000000"/>
          <w:sz w:val="19"/>
          <w:szCs w:val="24"/>
        </w:rPr>
        <w:t>: {</w:t>
      </w:r>
    </w:p>
    <w:p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eastAsia="Cascadia Mono" w:cs="Arial"/>
          <w:color w:val="000000"/>
          <w:sz w:val="19"/>
          <w:szCs w:val="24"/>
        </w:rPr>
        <w:t xml:space="preserve">    </w:t>
      </w:r>
      <w:r>
        <w:rPr>
          <w:rFonts w:hint="default" w:ascii="Arial" w:hAnsi="Arial" w:eastAsia="Cascadia Mono" w:cs="Arial"/>
          <w:color w:val="2E75B6"/>
          <w:sz w:val="19"/>
          <w:szCs w:val="24"/>
        </w:rPr>
        <w:t>"DefaultConnection"</w:t>
      </w:r>
      <w:r>
        <w:rPr>
          <w:rFonts w:hint="default" w:ascii="Arial" w:hAnsi="Arial" w:eastAsia="Cascadia Mono" w:cs="Arial"/>
          <w:color w:val="000000"/>
          <w:sz w:val="19"/>
          <w:szCs w:val="24"/>
        </w:rPr>
        <w:t xml:space="preserve">: </w:t>
      </w:r>
      <w:r>
        <w:rPr>
          <w:rFonts w:hint="default" w:ascii="Arial" w:hAnsi="Arial" w:eastAsia="Cascadia Mono" w:cs="Arial"/>
          <w:color w:val="A31515"/>
          <w:sz w:val="19"/>
          <w:szCs w:val="24"/>
        </w:rPr>
        <w:t>"Server=localhost\\SQLEXPRESS; Database=CharacterDB; Trusted_Connection=True; TrustServerCertificate=True;"</w:t>
      </w:r>
    </w:p>
    <w:p>
      <w:pPr>
        <w:rPr>
          <w:rFonts w:hint="default" w:ascii="Arial" w:hAnsi="Arial" w:cs="Arial"/>
          <w:sz w:val="24"/>
          <w:szCs w:val="24"/>
          <w:lang w:val="en-US"/>
        </w:rPr>
      </w:pP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848350" cy="3124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  <w:lang w:val="en-US"/>
        </w:rPr>
      </w:pPr>
      <w:r>
        <w:rPr>
          <w:rFonts w:hint="default" w:ascii="Arial" w:hAnsi="Arial" w:cs="Arial"/>
          <w:lang w:val="en-US"/>
        </w:rPr>
        <w:t>Register Db Context</w:t>
      </w:r>
    </w:p>
    <w:p>
      <w:pPr>
        <w:rPr>
          <w:rFonts w:hint="default" w:ascii="Arial" w:hAnsi="Arial" w:cs="Arial"/>
          <w:lang w:val="en-US"/>
        </w:rPr>
      </w:pPr>
    </w:p>
    <w:p>
      <w:pPr>
        <w:spacing w:beforeLines="0" w:afterLines="0"/>
        <w:jc w:val="left"/>
        <w:rPr>
          <w:rFonts w:hint="default" w:ascii="Arial" w:hAnsi="Arial" w:eastAsia="Cascadia Mono" w:cs="Arial"/>
          <w:color w:val="000000"/>
          <w:sz w:val="19"/>
          <w:szCs w:val="24"/>
        </w:rPr>
      </w:pPr>
      <w:r>
        <w:rPr>
          <w:rFonts w:hint="default" w:ascii="Arial" w:hAnsi="Arial" w:eastAsia="Cascadia Mono" w:cs="Arial"/>
          <w:color w:val="0000FF"/>
          <w:sz w:val="19"/>
          <w:szCs w:val="24"/>
        </w:rPr>
        <w:t>string</w:t>
      </w:r>
      <w:r>
        <w:rPr>
          <w:rFonts w:hint="default" w:ascii="Arial" w:hAnsi="Arial" w:eastAsia="Cascadia Mono" w:cs="Arial"/>
          <w:color w:val="000000"/>
          <w:sz w:val="19"/>
          <w:szCs w:val="24"/>
        </w:rPr>
        <w:t>? connectionString = builder.Configuration.GetConnectionString(</w:t>
      </w:r>
      <w:r>
        <w:rPr>
          <w:rFonts w:hint="default" w:ascii="Arial" w:hAnsi="Arial" w:eastAsia="Cascadia Mono" w:cs="Arial"/>
          <w:color w:val="A31515"/>
          <w:sz w:val="19"/>
          <w:szCs w:val="24"/>
        </w:rPr>
        <w:t>"DefaultConnection"</w:t>
      </w:r>
      <w:r>
        <w:rPr>
          <w:rFonts w:hint="default" w:ascii="Arial" w:hAnsi="Arial" w:eastAsia="Cascadia Mono" w:cs="Arial"/>
          <w:color w:val="000000"/>
          <w:sz w:val="19"/>
          <w:szCs w:val="24"/>
        </w:rPr>
        <w:t xml:space="preserve">) ?? </w:t>
      </w:r>
      <w:r>
        <w:rPr>
          <w:rFonts w:hint="default" w:ascii="Arial" w:hAnsi="Arial" w:eastAsia="Cascadia Mono" w:cs="Arial"/>
          <w:color w:val="0000FF"/>
          <w:sz w:val="19"/>
          <w:szCs w:val="24"/>
        </w:rPr>
        <w:t>throw</w:t>
      </w:r>
      <w:r>
        <w:rPr>
          <w:rFonts w:hint="default" w:ascii="Arial" w:hAnsi="Arial" w:eastAsia="Cascadia Mono" w:cs="Arial"/>
          <w:color w:val="000000"/>
          <w:sz w:val="19"/>
          <w:szCs w:val="24"/>
        </w:rPr>
        <w:t xml:space="preserve"> </w:t>
      </w:r>
      <w:r>
        <w:rPr>
          <w:rFonts w:hint="default" w:ascii="Arial" w:hAnsi="Arial" w:eastAsia="Cascadia Mono" w:cs="Arial"/>
          <w:color w:val="0000FF"/>
          <w:sz w:val="19"/>
          <w:szCs w:val="24"/>
        </w:rPr>
        <w:t>new</w:t>
      </w:r>
      <w:r>
        <w:rPr>
          <w:rFonts w:hint="default" w:ascii="Arial" w:hAnsi="Arial" w:eastAsia="Cascadia Mono" w:cs="Arial"/>
          <w:color w:val="000000"/>
          <w:sz w:val="19"/>
          <w:szCs w:val="24"/>
        </w:rPr>
        <w:t xml:space="preserve"> InvalidOperationException(</w:t>
      </w:r>
      <w:r>
        <w:rPr>
          <w:rFonts w:hint="default" w:ascii="Arial" w:hAnsi="Arial" w:eastAsia="Cascadia Mono" w:cs="Arial"/>
          <w:color w:val="A31515"/>
          <w:sz w:val="19"/>
          <w:szCs w:val="24"/>
        </w:rPr>
        <w:t>"Connection string 'DefaultConnection' not found."</w:t>
      </w:r>
      <w:r>
        <w:rPr>
          <w:rFonts w:hint="default" w:ascii="Arial" w:hAnsi="Arial" w:eastAsia="Cascadia Mono" w:cs="Arial"/>
          <w:color w:val="000000"/>
          <w:sz w:val="19"/>
          <w:szCs w:val="24"/>
        </w:rPr>
        <w:t>);</w:t>
      </w:r>
    </w:p>
    <w:p>
      <w:pPr>
        <w:rPr>
          <w:rFonts w:hint="default" w:ascii="Arial" w:hAnsi="Arial" w:cs="Arial"/>
          <w:lang w:val="en-US"/>
        </w:rPr>
      </w:pPr>
      <w:r>
        <w:rPr>
          <w:rFonts w:hint="default" w:ascii="Arial" w:hAnsi="Arial" w:eastAsia="Cascadia Mono" w:cs="Arial"/>
          <w:color w:val="000000"/>
          <w:sz w:val="19"/>
          <w:szCs w:val="24"/>
        </w:rPr>
        <w:t>builder.Services.AddDbContext&lt;DataContext&gt;(options =&gt; options.UseSqlServer(connectionString));</w:t>
      </w:r>
    </w:p>
    <w:p>
      <w:pPr>
        <w:rPr>
          <w:rFonts w:hint="default" w:ascii="Arial" w:hAnsi="Arial" w:cs="Arial"/>
          <w:lang w:val="en-US"/>
        </w:rPr>
      </w:pP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343525" cy="29337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495925" cy="24288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  <w:lang w:val="en-US"/>
        </w:rPr>
      </w:pPr>
      <w:r>
        <w:rPr>
          <w:rFonts w:hint="default" w:ascii="Arial" w:hAnsi="Arial" w:cs="Arial"/>
          <w:lang w:val="en-US"/>
        </w:rPr>
        <w:t>Create Migration using Package Manager Console</w:t>
      </w:r>
    </w:p>
    <w:p>
      <w:pPr>
        <w:rPr>
          <w:rFonts w:hint="default" w:ascii="Arial" w:hAnsi="Arial" w:cs="Arial"/>
          <w:lang w:val="en-US"/>
        </w:rPr>
      </w:pPr>
      <w:r>
        <w:rPr>
          <w:rFonts w:hint="default" w:ascii="Arial" w:hAnsi="Arial" w:cs="Arial"/>
          <w:lang w:val="en-US"/>
        </w:rPr>
        <w:tab/>
        <w:t xml:space="preserve">- first navigate to Server 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  <w:lang w:val="en-US"/>
        </w:rPr>
        <w:tab/>
      </w:r>
      <w:r>
        <w:rPr>
          <w:rFonts w:hint="default" w:ascii="Arial" w:hAnsi="Arial" w:cs="Arial"/>
        </w:rPr>
        <w:drawing>
          <wp:inline distT="0" distB="0" distL="114300" distR="114300">
            <wp:extent cx="3486150" cy="857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</w:rPr>
      </w:pPr>
    </w:p>
    <w:p>
      <w:pPr>
        <w:ind w:firstLine="72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2181225" cy="251460"/>
            <wp:effectExtent l="0" t="0" r="9525" b="152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default" w:ascii="Arial" w:hAnsi="Arial" w:cs="Arial"/>
        </w:rPr>
      </w:pPr>
    </w:p>
    <w:p>
      <w:pPr>
        <w:ind w:firstLine="720" w:firstLineChars="0"/>
        <w:rPr>
          <w:rFonts w:hint="default" w:ascii="Arial" w:hAnsi="Arial" w:cs="Arial"/>
          <w:lang w:val="en-US"/>
        </w:rPr>
      </w:pPr>
      <w:r>
        <w:rPr>
          <w:rFonts w:hint="default" w:ascii="Arial" w:hAnsi="Arial" w:cs="Arial"/>
          <w:lang w:val="en-US"/>
        </w:rPr>
        <w:t>After migrating, check the Migrations file content</w:t>
      </w:r>
    </w:p>
    <w:p>
      <w:pPr>
        <w:rPr>
          <w:rFonts w:hint="default" w:ascii="Arial" w:hAnsi="Arial" w:cs="Arial"/>
          <w:lang w:val="en-US"/>
        </w:rPr>
      </w:pPr>
      <w:r>
        <w:rPr>
          <w:rFonts w:hint="default" w:ascii="Arial" w:hAnsi="Arial" w:cs="Arial"/>
          <w:lang w:val="en-US"/>
        </w:rPr>
        <w:br w:type="page"/>
      </w:r>
    </w:p>
    <w:p>
      <w:pPr>
        <w:ind w:firstLine="720" w:firstLineChars="0"/>
        <w:jc w:val="both"/>
        <w:rPr>
          <w:rFonts w:hint="default" w:ascii="Arial" w:hAnsi="Arial" w:cs="Arial"/>
        </w:rPr>
      </w:pPr>
    </w:p>
    <w:p>
      <w:pPr>
        <w:ind w:firstLine="720" w:firstLineChars="0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538470" cy="3730625"/>
            <wp:effectExtent l="0" t="0" r="508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jc w:val="both"/>
        <w:rPr>
          <w:rFonts w:hint="default" w:ascii="Arial" w:hAnsi="Arial" w:cs="Arial"/>
        </w:rPr>
      </w:pPr>
    </w:p>
    <w:p>
      <w:pPr>
        <w:ind w:firstLine="720" w:firstLineChars="0"/>
        <w:jc w:val="both"/>
        <w:rPr>
          <w:rFonts w:hint="default" w:ascii="Arial" w:hAnsi="Arial" w:cs="Arial"/>
        </w:rPr>
      </w:pPr>
    </w:p>
    <w:p>
      <w:pPr>
        <w:ind w:firstLine="720" w:firstLineChars="0"/>
        <w:jc w:val="both"/>
        <w:rPr>
          <w:rFonts w:hint="default" w:ascii="Arial" w:hAnsi="Arial" w:cs="Arial"/>
          <w:lang w:val="en-US"/>
        </w:rPr>
      </w:pPr>
      <w:r>
        <w:rPr>
          <w:rFonts w:hint="default" w:ascii="Arial" w:hAnsi="Arial" w:cs="Arial"/>
          <w:lang w:val="en-US"/>
        </w:rPr>
        <w:t>After checking, run the command “ dotnet ef database update “</w:t>
      </w:r>
    </w:p>
    <w:p>
      <w:pPr>
        <w:ind w:firstLine="720" w:firstLineChars="0"/>
        <w:jc w:val="both"/>
        <w:rPr>
          <w:rFonts w:hint="default" w:ascii="Arial" w:hAnsi="Arial" w:cs="Arial"/>
          <w:lang w:val="en-US"/>
        </w:rPr>
      </w:pPr>
    </w:p>
    <w:p>
      <w:pPr>
        <w:ind w:firstLine="720" w:firstLineChars="0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1714500" cy="3333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jc w:val="both"/>
        <w:rPr>
          <w:rFonts w:hint="default" w:ascii="Arial" w:hAnsi="Arial" w:cs="Arial"/>
        </w:rPr>
      </w:pPr>
    </w:p>
    <w:p>
      <w:pPr>
        <w:ind w:firstLine="720" w:firstLineChars="0"/>
        <w:jc w:val="both"/>
        <w:rPr>
          <w:rFonts w:hint="default" w:ascii="Arial" w:hAnsi="Arial" w:cs="Arial"/>
          <w:lang w:val="en-US"/>
        </w:rPr>
      </w:pPr>
      <w:r>
        <w:rPr>
          <w:rFonts w:hint="default" w:ascii="Arial" w:hAnsi="Arial" w:cs="Arial"/>
          <w:lang w:val="en-US"/>
        </w:rPr>
        <w:t>Modify this from server. (make it false)</w:t>
      </w:r>
    </w:p>
    <w:p>
      <w:pPr>
        <w:ind w:firstLine="720" w:firstLineChars="0"/>
        <w:jc w:val="both"/>
        <w:rPr>
          <w:rFonts w:hint="default" w:ascii="Arial" w:hAnsi="Arial" w:cs="Arial"/>
          <w:lang w:val="en-US"/>
        </w:rPr>
      </w:pPr>
    </w:p>
    <w:p>
      <w:pPr>
        <w:ind w:firstLine="720" w:firstLineChars="0"/>
        <w:jc w:val="both"/>
        <w:rPr>
          <w:rFonts w:hint="default" w:ascii="Arial" w:hAnsi="Arial" w:cs="Arial"/>
          <w:lang w:val="en-US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4514850" cy="1333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default" w:ascii="Arial" w:hAnsi="Arial" w:cs="Arial"/>
          <w:lang w:val="en-US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  <w:sz w:val="18"/>
          <w:szCs w:val="18"/>
          <w:lang w:val="en-US"/>
        </w:rPr>
      </w:pPr>
    </w:p>
    <w:p>
      <w:pPr>
        <w:rPr>
          <w:rFonts w:hint="default" w:ascii="Arial" w:hAnsi="Arial" w:cs="Arial"/>
          <w:b/>
          <w:bCs/>
          <w:sz w:val="44"/>
          <w:szCs w:val="44"/>
          <w:lang w:val="en-US"/>
        </w:rPr>
      </w:pPr>
      <w:r>
        <w:rPr>
          <w:rFonts w:hint="default" w:ascii="Arial" w:hAnsi="Arial" w:cs="Arial"/>
          <w:b/>
          <w:bCs/>
          <w:sz w:val="44"/>
          <w:szCs w:val="44"/>
          <w:lang w:val="en-US"/>
        </w:rPr>
        <w:t>EDITFORM with ALL Components &amp; Validation</w:t>
      </w:r>
    </w:p>
    <w:p>
      <w:pPr>
        <w:rPr>
          <w:rFonts w:hint="default" w:ascii="Arial" w:hAnsi="Arial" w:cs="Arial"/>
          <w:b/>
          <w:bCs/>
          <w:sz w:val="44"/>
          <w:szCs w:val="44"/>
          <w:lang w:val="en-US"/>
        </w:rPr>
      </w:pPr>
    </w:p>
    <w:p>
      <w:pPr>
        <w:rPr>
          <w:rFonts w:hint="default" w:ascii="Arial" w:hAnsi="Arial" w:cs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en-US"/>
        </w:rPr>
        <w:t>Validation in Model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4543425" cy="3536315"/>
            <wp:effectExtent l="0" t="0" r="952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 xml:space="preserve">Insert DataAnnotationValidator inside the EditForm. </w:t>
      </w:r>
    </w:p>
    <w:p>
      <w:pPr>
        <w:rPr>
          <w:rFonts w:hint="default" w:ascii="Arial" w:hAnsi="Arial" w:cs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 xml:space="preserve">Make sure it’s using </w:t>
      </w:r>
      <w:r>
        <w:rPr>
          <w:rFonts w:hint="default" w:ascii="Arial" w:hAnsi="Arial" w:cs="Arial"/>
          <w:b/>
          <w:bCs/>
          <w:sz w:val="24"/>
          <w:szCs w:val="24"/>
          <w:lang w:val="en-US"/>
        </w:rPr>
        <w:t>OnvalidSubmit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4581525" cy="6953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 xml:space="preserve">If the component already has the </w:t>
      </w:r>
      <w:r>
        <w:rPr>
          <w:rFonts w:hint="default" w:ascii="Arial" w:hAnsi="Arial" w:cs="Arial"/>
          <w:b/>
          <w:bCs/>
          <w:sz w:val="24"/>
          <w:szCs w:val="24"/>
          <w:lang w:val="en-US"/>
        </w:rPr>
        <w:t xml:space="preserve">For </w:t>
      </w:r>
      <w:r>
        <w:rPr>
          <w:rFonts w:hint="default" w:ascii="Arial" w:hAnsi="Arial" w:cs="Arial"/>
          <w:b w:val="0"/>
          <w:bCs w:val="0"/>
          <w:sz w:val="24"/>
          <w:szCs w:val="24"/>
          <w:lang w:val="en-US"/>
        </w:rPr>
        <w:t xml:space="preserve">method, it does not need a </w:t>
      </w:r>
      <w:r>
        <w:rPr>
          <w:rFonts w:hint="default" w:ascii="Arial" w:hAnsi="Arial" w:cs="Arial"/>
          <w:b/>
          <w:bCs/>
          <w:sz w:val="24"/>
          <w:szCs w:val="24"/>
          <w:lang w:val="en-US"/>
        </w:rPr>
        <w:t>ValidationMessage For</w:t>
      </w:r>
      <w:r>
        <w:rPr>
          <w:rFonts w:hint="default" w:ascii="Arial" w:hAnsi="Arial" w:cs="Arial"/>
          <w:b w:val="0"/>
          <w:bCs w:val="0"/>
          <w:sz w:val="24"/>
          <w:szCs w:val="24"/>
          <w:lang w:val="en-US"/>
        </w:rPr>
        <w:t xml:space="preserve"> anymore.</w:t>
      </w:r>
    </w:p>
    <w:p>
      <w:pPr>
        <w:rPr>
          <w:rFonts w:hint="default" w:ascii="Arial" w:hAnsi="Arial" w:cs="Arial"/>
          <w:sz w:val="24"/>
          <w:szCs w:val="24"/>
        </w:rPr>
      </w:pP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6638925" cy="4290695"/>
            <wp:effectExtent l="0" t="0" r="9525" b="146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sz w:val="48"/>
          <w:szCs w:val="48"/>
          <w:lang w:val="en-US"/>
        </w:rPr>
      </w:pPr>
      <w:r>
        <w:rPr>
          <w:rFonts w:hint="default" w:ascii="Arial" w:hAnsi="Arial" w:cs="Arial"/>
          <w:b/>
          <w:bCs/>
          <w:sz w:val="48"/>
          <w:szCs w:val="48"/>
          <w:lang w:val="en-US"/>
        </w:rPr>
        <w:t>MudBlazor</w:t>
      </w:r>
    </w:p>
    <w:p>
      <w:pPr>
        <w:rPr>
          <w:rFonts w:hint="default" w:ascii="Arial" w:hAnsi="Arial" w:cs="Arial"/>
          <w:b/>
          <w:bCs/>
          <w:sz w:val="48"/>
          <w:szCs w:val="48"/>
          <w:lang w:val="en-US"/>
        </w:rPr>
      </w:pPr>
    </w:p>
    <w:p>
      <w:pPr>
        <w:rPr>
          <w:rFonts w:hint="default" w:ascii="Arial" w:hAnsi="Arial" w:cs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 w:cs="Arial"/>
          <w:b/>
          <w:bCs/>
          <w:sz w:val="48"/>
          <w:szCs w:val="48"/>
          <w:lang w:val="en-US"/>
        </w:rPr>
        <w:tab/>
      </w:r>
      <w:r>
        <w:rPr>
          <w:rFonts w:hint="default" w:ascii="Arial" w:hAnsi="Arial" w:cs="Arial"/>
          <w:b w:val="0"/>
          <w:bCs w:val="0"/>
          <w:sz w:val="24"/>
          <w:szCs w:val="24"/>
          <w:lang w:val="en-US"/>
        </w:rPr>
        <w:t xml:space="preserve">Install MudBlazor in Client side </w:t>
      </w:r>
    </w:p>
    <w:p>
      <w:pPr>
        <w:rPr>
          <w:rFonts w:hint="default" w:ascii="Arial" w:hAnsi="Arial" w:cs="Arial"/>
          <w:b w:val="0"/>
          <w:bCs w:val="0"/>
          <w:sz w:val="24"/>
          <w:szCs w:val="24"/>
          <w:lang w:val="en-US"/>
        </w:rPr>
      </w:pPr>
    </w:p>
    <w:p>
      <w:pPr>
        <w:jc w:val="center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2952750" cy="23907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sz w:val="24"/>
          <w:szCs w:val="24"/>
        </w:rPr>
      </w:pPr>
    </w:p>
    <w:p>
      <w:pPr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ab/>
        <w:t>Imports</w:t>
      </w:r>
    </w:p>
    <w:p>
      <w:pPr>
        <w:jc w:val="both"/>
        <w:rPr>
          <w:rFonts w:hint="default" w:ascii="Arial" w:hAnsi="Arial" w:cs="Arial"/>
          <w:lang w:val="en-US"/>
        </w:rPr>
      </w:pPr>
    </w:p>
    <w:p>
      <w:pPr>
        <w:jc w:val="center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4838700" cy="1181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Arial" w:hAnsi="Arial" w:cs="Arial"/>
        </w:rPr>
      </w:pPr>
    </w:p>
    <w:p>
      <w:pPr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lang w:val="en-US"/>
        </w:rPr>
        <w:tab/>
      </w:r>
      <w:r>
        <w:rPr>
          <w:rFonts w:hint="default" w:ascii="Arial" w:hAnsi="Arial" w:cs="Arial"/>
          <w:sz w:val="24"/>
          <w:szCs w:val="24"/>
          <w:lang w:val="en-US"/>
        </w:rPr>
        <w:t>Add t o index.html</w:t>
      </w:r>
    </w:p>
    <w:p>
      <w:pPr>
        <w:jc w:val="both"/>
        <w:rPr>
          <w:rFonts w:hint="default" w:ascii="Arial" w:hAnsi="Arial" w:cs="Arial"/>
        </w:rPr>
      </w:pPr>
    </w:p>
    <w:p>
      <w:pPr>
        <w:spacing w:beforeLines="0" w:afterLines="0"/>
        <w:jc w:val="left"/>
        <w:rPr>
          <w:rFonts w:hint="default" w:ascii="Arial" w:hAnsi="Arial" w:eastAsia="Cascadia Mono" w:cs="Arial"/>
          <w:color w:val="0000FF"/>
          <w:sz w:val="19"/>
          <w:szCs w:val="24"/>
        </w:rPr>
      </w:pPr>
      <w:r>
        <w:rPr>
          <w:rFonts w:hint="default" w:ascii="Arial" w:hAnsi="Arial" w:eastAsia="Cascadia Mono" w:cs="Arial"/>
          <w:color w:val="0000FF"/>
          <w:sz w:val="19"/>
          <w:szCs w:val="24"/>
        </w:rPr>
        <w:t>&lt;</w:t>
      </w:r>
      <w:r>
        <w:rPr>
          <w:rFonts w:hint="default" w:ascii="Arial" w:hAnsi="Arial" w:eastAsia="Cascadia Mono" w:cs="Arial"/>
          <w:color w:val="800000"/>
          <w:sz w:val="19"/>
          <w:szCs w:val="24"/>
        </w:rPr>
        <w:t>link</w:t>
      </w:r>
      <w:r>
        <w:rPr>
          <w:rFonts w:hint="default" w:ascii="Arial" w:hAnsi="Arial" w:eastAsia="Cascadia Mono" w:cs="Arial"/>
          <w:color w:val="000000"/>
          <w:sz w:val="19"/>
          <w:szCs w:val="24"/>
        </w:rPr>
        <w:t xml:space="preserve"> </w:t>
      </w:r>
      <w:r>
        <w:rPr>
          <w:rFonts w:hint="default" w:ascii="Arial" w:hAnsi="Arial" w:eastAsia="Cascadia Mono" w:cs="Arial"/>
          <w:color w:val="FF0000"/>
          <w:sz w:val="19"/>
          <w:szCs w:val="24"/>
        </w:rPr>
        <w:t>href</w:t>
      </w:r>
      <w:r>
        <w:rPr>
          <w:rFonts w:hint="default" w:ascii="Arial" w:hAnsi="Arial" w:eastAsia="Cascadia Mono" w:cs="Arial"/>
          <w:color w:val="0000FF"/>
          <w:sz w:val="19"/>
          <w:szCs w:val="24"/>
        </w:rPr>
        <w:t>="https://fonts.googleapis.com/css?family=Roboto:300,400,500,700&amp;display=swap"</w:t>
      </w:r>
      <w:r>
        <w:rPr>
          <w:rFonts w:hint="default" w:ascii="Arial" w:hAnsi="Arial" w:eastAsia="Cascadia Mono" w:cs="Arial"/>
          <w:color w:val="000000"/>
          <w:sz w:val="19"/>
          <w:szCs w:val="24"/>
        </w:rPr>
        <w:t xml:space="preserve"> </w:t>
      </w:r>
      <w:r>
        <w:rPr>
          <w:rFonts w:hint="default" w:ascii="Arial" w:hAnsi="Arial" w:eastAsia="Cascadia Mono" w:cs="Arial"/>
          <w:color w:val="FF0000"/>
          <w:sz w:val="19"/>
          <w:szCs w:val="24"/>
        </w:rPr>
        <w:t>rel</w:t>
      </w:r>
      <w:r>
        <w:rPr>
          <w:rFonts w:hint="default" w:ascii="Arial" w:hAnsi="Arial" w:eastAsia="Cascadia Mono" w:cs="Arial"/>
          <w:color w:val="0000FF"/>
          <w:sz w:val="19"/>
          <w:szCs w:val="24"/>
        </w:rPr>
        <w:t>="stylesheet"</w:t>
      </w:r>
      <w:r>
        <w:rPr>
          <w:rFonts w:hint="default" w:ascii="Arial" w:hAnsi="Arial" w:eastAsia="Cascadia Mono" w:cs="Arial"/>
          <w:color w:val="000000"/>
          <w:sz w:val="19"/>
          <w:szCs w:val="24"/>
        </w:rPr>
        <w:t xml:space="preserve"> </w:t>
      </w:r>
      <w:r>
        <w:rPr>
          <w:rFonts w:hint="default" w:ascii="Arial" w:hAnsi="Arial" w:eastAsia="Cascadia Mono" w:cs="Arial"/>
          <w:color w:val="0000FF"/>
          <w:sz w:val="19"/>
          <w:szCs w:val="24"/>
        </w:rPr>
        <w:t>/&gt;</w:t>
      </w:r>
    </w:p>
    <w:p>
      <w:pPr>
        <w:jc w:val="both"/>
        <w:rPr>
          <w:rFonts w:hint="default" w:ascii="Arial" w:hAnsi="Arial" w:eastAsia="Cascadia Mono" w:cs="Arial"/>
          <w:color w:val="0000FF"/>
          <w:sz w:val="19"/>
          <w:szCs w:val="24"/>
        </w:rPr>
      </w:pPr>
      <w:r>
        <w:rPr>
          <w:rFonts w:hint="default" w:ascii="Arial" w:hAnsi="Arial" w:eastAsia="Cascadia Mono" w:cs="Arial"/>
          <w:color w:val="0000FF"/>
          <w:sz w:val="19"/>
          <w:szCs w:val="24"/>
        </w:rPr>
        <w:t>&lt;</w:t>
      </w:r>
      <w:r>
        <w:rPr>
          <w:rFonts w:hint="default" w:ascii="Arial" w:hAnsi="Arial" w:eastAsia="Cascadia Mono" w:cs="Arial"/>
          <w:color w:val="800000"/>
          <w:sz w:val="19"/>
          <w:szCs w:val="24"/>
        </w:rPr>
        <w:t>link</w:t>
      </w:r>
      <w:r>
        <w:rPr>
          <w:rFonts w:hint="default" w:ascii="Arial" w:hAnsi="Arial" w:eastAsia="Cascadia Mono" w:cs="Arial"/>
          <w:color w:val="000000"/>
          <w:sz w:val="19"/>
          <w:szCs w:val="24"/>
        </w:rPr>
        <w:t xml:space="preserve"> </w:t>
      </w:r>
      <w:r>
        <w:rPr>
          <w:rFonts w:hint="default" w:ascii="Arial" w:hAnsi="Arial" w:eastAsia="Cascadia Mono" w:cs="Arial"/>
          <w:color w:val="FF0000"/>
          <w:sz w:val="19"/>
          <w:szCs w:val="24"/>
        </w:rPr>
        <w:t>href</w:t>
      </w:r>
      <w:r>
        <w:rPr>
          <w:rFonts w:hint="default" w:ascii="Arial" w:hAnsi="Arial" w:eastAsia="Cascadia Mono" w:cs="Arial"/>
          <w:color w:val="0000FF"/>
          <w:sz w:val="19"/>
          <w:szCs w:val="24"/>
        </w:rPr>
        <w:t>="_content/MudBlazor/MudBlazor.min.css"</w:t>
      </w:r>
      <w:r>
        <w:rPr>
          <w:rFonts w:hint="default" w:ascii="Arial" w:hAnsi="Arial" w:eastAsia="Cascadia Mono" w:cs="Arial"/>
          <w:color w:val="000000"/>
          <w:sz w:val="19"/>
          <w:szCs w:val="24"/>
        </w:rPr>
        <w:t xml:space="preserve"> </w:t>
      </w:r>
      <w:r>
        <w:rPr>
          <w:rFonts w:hint="default" w:ascii="Arial" w:hAnsi="Arial" w:eastAsia="Cascadia Mono" w:cs="Arial"/>
          <w:color w:val="FF0000"/>
          <w:sz w:val="19"/>
          <w:szCs w:val="24"/>
        </w:rPr>
        <w:t>rel</w:t>
      </w:r>
      <w:r>
        <w:rPr>
          <w:rFonts w:hint="default" w:ascii="Arial" w:hAnsi="Arial" w:eastAsia="Cascadia Mono" w:cs="Arial"/>
          <w:color w:val="0000FF"/>
          <w:sz w:val="19"/>
          <w:szCs w:val="24"/>
        </w:rPr>
        <w:t>="stylesheet"</w:t>
      </w:r>
      <w:r>
        <w:rPr>
          <w:rFonts w:hint="default" w:ascii="Arial" w:hAnsi="Arial" w:eastAsia="Cascadia Mono" w:cs="Arial"/>
          <w:color w:val="000000"/>
          <w:sz w:val="19"/>
          <w:szCs w:val="24"/>
        </w:rPr>
        <w:t xml:space="preserve"> </w:t>
      </w:r>
      <w:r>
        <w:rPr>
          <w:rFonts w:hint="default" w:ascii="Arial" w:hAnsi="Arial" w:eastAsia="Cascadia Mono" w:cs="Arial"/>
          <w:color w:val="0000FF"/>
          <w:sz w:val="19"/>
          <w:szCs w:val="24"/>
        </w:rPr>
        <w:t>/&gt;</w:t>
      </w:r>
    </w:p>
    <w:p>
      <w:pPr>
        <w:jc w:val="both"/>
        <w:rPr>
          <w:rFonts w:hint="default" w:ascii="Arial" w:hAnsi="Arial" w:eastAsia="Cascadia Mono" w:cs="Arial"/>
          <w:color w:val="0000FF"/>
          <w:sz w:val="19"/>
          <w:szCs w:val="24"/>
        </w:rPr>
      </w:pPr>
    </w:p>
    <w:p>
      <w:pPr>
        <w:jc w:val="both"/>
        <w:rPr>
          <w:rFonts w:hint="default" w:ascii="Arial" w:hAnsi="Arial" w:eastAsia="Cascadia Mono" w:cs="Arial"/>
          <w:color w:val="0000FF"/>
          <w:sz w:val="19"/>
          <w:szCs w:val="24"/>
        </w:rPr>
      </w:pPr>
    </w:p>
    <w:p>
      <w:pPr>
        <w:jc w:val="both"/>
        <w:rPr>
          <w:rFonts w:hint="default" w:ascii="Arial" w:hAnsi="Arial" w:eastAsia="Cascadia Mono" w:cs="Arial"/>
          <w:color w:val="0000FF"/>
          <w:sz w:val="19"/>
          <w:szCs w:val="24"/>
        </w:rPr>
      </w:pPr>
      <w:r>
        <w:rPr>
          <w:rFonts w:hint="default" w:ascii="Arial" w:hAnsi="Arial" w:eastAsia="Cascadia Mono" w:cs="Arial"/>
          <w:color w:val="000000"/>
          <w:sz w:val="19"/>
          <w:szCs w:val="24"/>
        </w:rPr>
        <w:t xml:space="preserve"> </w:t>
      </w:r>
      <w:r>
        <w:rPr>
          <w:rFonts w:hint="default" w:ascii="Arial" w:hAnsi="Arial" w:eastAsia="Cascadia Mono" w:cs="Arial"/>
          <w:color w:val="0000FF"/>
          <w:sz w:val="19"/>
          <w:szCs w:val="24"/>
        </w:rPr>
        <w:t>&lt;</w:t>
      </w:r>
      <w:r>
        <w:rPr>
          <w:rFonts w:hint="default" w:ascii="Arial" w:hAnsi="Arial" w:eastAsia="Cascadia Mono" w:cs="Arial"/>
          <w:color w:val="800000"/>
          <w:sz w:val="19"/>
          <w:szCs w:val="24"/>
        </w:rPr>
        <w:t>script</w:t>
      </w:r>
      <w:r>
        <w:rPr>
          <w:rFonts w:hint="default" w:ascii="Arial" w:hAnsi="Arial" w:eastAsia="Cascadia Mono" w:cs="Arial"/>
          <w:color w:val="000000"/>
          <w:sz w:val="19"/>
          <w:szCs w:val="24"/>
        </w:rPr>
        <w:t xml:space="preserve"> </w:t>
      </w:r>
      <w:r>
        <w:rPr>
          <w:rFonts w:hint="default" w:ascii="Arial" w:hAnsi="Arial" w:eastAsia="Cascadia Mono" w:cs="Arial"/>
          <w:color w:val="FF0000"/>
          <w:sz w:val="19"/>
          <w:szCs w:val="24"/>
        </w:rPr>
        <w:t>src</w:t>
      </w:r>
      <w:r>
        <w:rPr>
          <w:rFonts w:hint="default" w:ascii="Arial" w:hAnsi="Arial" w:eastAsia="Cascadia Mono" w:cs="Arial"/>
          <w:color w:val="0000FF"/>
          <w:sz w:val="19"/>
          <w:szCs w:val="24"/>
        </w:rPr>
        <w:t>="_content/MudBlazor/MudBlazor.min.js"&gt;&lt;/</w:t>
      </w:r>
      <w:r>
        <w:rPr>
          <w:rFonts w:hint="default" w:ascii="Arial" w:hAnsi="Arial" w:eastAsia="Cascadia Mono" w:cs="Arial"/>
          <w:color w:val="800000"/>
          <w:sz w:val="19"/>
          <w:szCs w:val="24"/>
        </w:rPr>
        <w:t>script</w:t>
      </w:r>
      <w:r>
        <w:rPr>
          <w:rFonts w:hint="default" w:ascii="Arial" w:hAnsi="Arial" w:eastAsia="Cascadia Mono" w:cs="Arial"/>
          <w:color w:val="0000FF"/>
          <w:sz w:val="19"/>
          <w:szCs w:val="24"/>
        </w:rPr>
        <w:t>&gt;</w:t>
      </w:r>
    </w:p>
    <w:p>
      <w:pPr>
        <w:jc w:val="both"/>
        <w:rPr>
          <w:rFonts w:hint="default" w:ascii="Arial" w:hAnsi="Arial" w:eastAsia="Cascadia Mono" w:cs="Arial"/>
          <w:color w:val="0000FF"/>
          <w:sz w:val="19"/>
          <w:szCs w:val="24"/>
        </w:rPr>
      </w:pPr>
    </w:p>
    <w:p>
      <w:pPr>
        <w:jc w:val="both"/>
        <w:rPr>
          <w:rFonts w:hint="default" w:ascii="Arial" w:hAnsi="Arial" w:eastAsia="Cascadia Mono" w:cs="Arial"/>
          <w:color w:val="0000FF"/>
          <w:sz w:val="19"/>
          <w:szCs w:val="24"/>
          <w:lang w:val="en-US"/>
        </w:rPr>
      </w:pPr>
    </w:p>
    <w:p>
      <w:pPr>
        <w:jc w:val="both"/>
        <w:rPr>
          <w:rFonts w:hint="default" w:ascii="Arial" w:hAnsi="Arial" w:cs="Arial"/>
          <w:lang w:val="en-US"/>
        </w:rPr>
      </w:pPr>
    </w:p>
    <w:p>
      <w:pPr>
        <w:jc w:val="center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2943225" cy="2400935"/>
            <wp:effectExtent l="0" t="0" r="9525" b="184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6637655" cy="1794510"/>
            <wp:effectExtent l="0" t="0" r="10795" b="152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</w:rPr>
      </w:pPr>
    </w:p>
    <w:p>
      <w:pPr>
        <w:jc w:val="center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305425" cy="2741295"/>
            <wp:effectExtent l="0" t="0" r="9525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7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Arial" w:hAnsi="Arial" w:cs="Arial"/>
        </w:rPr>
      </w:pPr>
    </w:p>
    <w:p>
      <w:pPr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 xml:space="preserve">Register to program.cs </w:t>
      </w:r>
    </w:p>
    <w:p>
      <w:pPr>
        <w:jc w:val="both"/>
        <w:rPr>
          <w:rFonts w:hint="default" w:ascii="Arial" w:hAnsi="Arial" w:cs="Arial"/>
          <w:lang w:val="en-US"/>
        </w:rPr>
      </w:pPr>
    </w:p>
    <w:p>
      <w:pPr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3228975" cy="4762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Arial" w:hAnsi="Arial" w:cs="Arial"/>
        </w:rPr>
      </w:pPr>
    </w:p>
    <w:p>
      <w:pPr>
        <w:jc w:val="both"/>
        <w:rPr>
          <w:rFonts w:hint="default" w:ascii="Arial" w:hAnsi="Arial" w:cs="Arial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Add Components on MainLayout.razor</w:t>
      </w:r>
    </w:p>
    <w:p>
      <w:pPr>
        <w:jc w:val="both"/>
        <w:rPr>
          <w:rFonts w:hint="default" w:ascii="Arial" w:hAnsi="Arial" w:cs="Arial"/>
          <w:lang w:val="en-US"/>
        </w:rPr>
      </w:pPr>
    </w:p>
    <w:p>
      <w:pPr>
        <w:spacing w:beforeLines="0" w:afterLines="0"/>
        <w:jc w:val="left"/>
        <w:rPr>
          <w:rFonts w:hint="default" w:ascii="Arial" w:hAnsi="Arial" w:eastAsia="Cascadia Mono" w:cs="Arial"/>
          <w:color w:val="000000"/>
          <w:sz w:val="19"/>
          <w:szCs w:val="24"/>
        </w:rPr>
      </w:pPr>
      <w:r>
        <w:rPr>
          <w:rFonts w:hint="default" w:ascii="Arial" w:hAnsi="Arial" w:eastAsia="Cascadia Mono" w:cs="Arial"/>
          <w:color w:val="0000FF"/>
          <w:sz w:val="19"/>
          <w:szCs w:val="24"/>
        </w:rPr>
        <w:t>&lt;</w:t>
      </w:r>
      <w:r>
        <w:rPr>
          <w:rFonts w:hint="default" w:ascii="Arial" w:hAnsi="Arial" w:eastAsia="Cascadia Mono" w:cs="Arial"/>
          <w:b/>
          <w:color w:val="800080"/>
          <w:sz w:val="19"/>
          <w:szCs w:val="24"/>
        </w:rPr>
        <w:t>MudThemeProvider</w:t>
      </w:r>
      <w:r>
        <w:rPr>
          <w:rFonts w:hint="default" w:ascii="Arial" w:hAnsi="Arial" w:eastAsia="Cascadia Mono" w:cs="Arial"/>
          <w:color w:val="0000FF"/>
          <w:sz w:val="19"/>
          <w:szCs w:val="24"/>
        </w:rPr>
        <w:t xml:space="preserve"> /&gt;</w:t>
      </w:r>
    </w:p>
    <w:p>
      <w:pPr>
        <w:spacing w:beforeLines="0" w:afterLines="0"/>
        <w:jc w:val="left"/>
        <w:rPr>
          <w:rFonts w:hint="default" w:ascii="Arial" w:hAnsi="Arial" w:eastAsia="Cascadia Mono" w:cs="Arial"/>
          <w:color w:val="000000"/>
          <w:sz w:val="19"/>
          <w:szCs w:val="24"/>
        </w:rPr>
      </w:pPr>
      <w:r>
        <w:rPr>
          <w:rFonts w:hint="default" w:ascii="Arial" w:hAnsi="Arial" w:eastAsia="Cascadia Mono" w:cs="Arial"/>
          <w:color w:val="0000FF"/>
          <w:sz w:val="19"/>
          <w:szCs w:val="24"/>
        </w:rPr>
        <w:t>&lt;</w:t>
      </w:r>
      <w:r>
        <w:rPr>
          <w:rFonts w:hint="default" w:ascii="Arial" w:hAnsi="Arial" w:eastAsia="Cascadia Mono" w:cs="Arial"/>
          <w:b/>
          <w:color w:val="800080"/>
          <w:sz w:val="19"/>
          <w:szCs w:val="24"/>
        </w:rPr>
        <w:t>MudDialogProvider</w:t>
      </w:r>
      <w:r>
        <w:rPr>
          <w:rFonts w:hint="default" w:ascii="Arial" w:hAnsi="Arial" w:eastAsia="Cascadia Mono" w:cs="Arial"/>
          <w:color w:val="0000FF"/>
          <w:sz w:val="19"/>
          <w:szCs w:val="24"/>
        </w:rPr>
        <w:t xml:space="preserve"> /&gt;</w:t>
      </w:r>
    </w:p>
    <w:p>
      <w:pPr>
        <w:spacing w:beforeLines="0" w:afterLines="0"/>
        <w:jc w:val="left"/>
        <w:rPr>
          <w:rFonts w:hint="default" w:ascii="Arial" w:hAnsi="Arial" w:eastAsia="Cascadia Mono" w:cs="Arial"/>
          <w:color w:val="000000"/>
          <w:sz w:val="19"/>
          <w:szCs w:val="24"/>
        </w:rPr>
      </w:pPr>
      <w:r>
        <w:rPr>
          <w:rFonts w:hint="default" w:ascii="Arial" w:hAnsi="Arial" w:eastAsia="Cascadia Mono" w:cs="Arial"/>
          <w:color w:val="0000FF"/>
          <w:sz w:val="19"/>
          <w:szCs w:val="24"/>
        </w:rPr>
        <w:t>&lt;</w:t>
      </w:r>
      <w:r>
        <w:rPr>
          <w:rFonts w:hint="default" w:ascii="Arial" w:hAnsi="Arial" w:eastAsia="Cascadia Mono" w:cs="Arial"/>
          <w:b/>
          <w:color w:val="800080"/>
          <w:sz w:val="19"/>
          <w:szCs w:val="24"/>
        </w:rPr>
        <w:t>MudSnackbarProvider</w:t>
      </w:r>
      <w:r>
        <w:rPr>
          <w:rFonts w:hint="default" w:ascii="Arial" w:hAnsi="Arial" w:eastAsia="Cascadia Mono" w:cs="Arial"/>
          <w:color w:val="0000FF"/>
          <w:sz w:val="19"/>
          <w:szCs w:val="24"/>
        </w:rPr>
        <w:t xml:space="preserve"> /&gt;</w:t>
      </w:r>
    </w:p>
    <w:p>
      <w:pPr>
        <w:jc w:val="both"/>
        <w:rPr>
          <w:rFonts w:hint="default" w:ascii="Arial" w:hAnsi="Arial" w:cs="Arial"/>
          <w:lang w:val="en-US"/>
        </w:rPr>
      </w:pPr>
    </w:p>
    <w:p>
      <w:pPr>
        <w:jc w:val="both"/>
        <w:rPr>
          <w:rFonts w:hint="default" w:ascii="Arial" w:hAnsi="Arial" w:cs="Arial"/>
          <w:lang w:val="en-US"/>
        </w:rPr>
      </w:pPr>
    </w:p>
    <w:p>
      <w:pPr>
        <w:jc w:val="center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3295650" cy="2861945"/>
            <wp:effectExtent l="0" t="0" r="0" b="146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Arial" w:hAnsi="Arial" w:cs="Arial"/>
          <w:b/>
          <w:bCs/>
          <w:sz w:val="44"/>
          <w:szCs w:val="44"/>
          <w:lang w:val="en-US"/>
        </w:rPr>
      </w:pPr>
      <w:r>
        <w:rPr>
          <w:rFonts w:hint="default" w:ascii="Arial" w:hAnsi="Arial" w:cs="Arial"/>
          <w:b/>
          <w:bCs/>
          <w:sz w:val="44"/>
          <w:szCs w:val="44"/>
          <w:lang w:val="en-US"/>
        </w:rPr>
        <w:t>Authentication and Authorization</w:t>
      </w:r>
    </w:p>
    <w:p>
      <w:pPr>
        <w:jc w:val="both"/>
        <w:rPr>
          <w:rFonts w:hint="default" w:ascii="Arial" w:hAnsi="Arial" w:cs="Arial"/>
          <w:b/>
          <w:bCs/>
          <w:sz w:val="44"/>
          <w:szCs w:val="44"/>
          <w:lang w:val="en-US"/>
        </w:rPr>
      </w:pPr>
    </w:p>
    <w:p>
      <w:pPr>
        <w:jc w:val="both"/>
        <w:rPr>
          <w:rFonts w:hint="default" w:ascii="Arial" w:hAnsi="Arial" w:cs="Arial"/>
          <w:b w:val="0"/>
          <w:bCs w:val="0"/>
          <w:sz w:val="28"/>
          <w:szCs w:val="28"/>
          <w:lang w:val="en-US"/>
        </w:rPr>
      </w:pPr>
      <w:r>
        <w:rPr>
          <w:rFonts w:hint="default" w:ascii="Arial" w:hAnsi="Arial" w:cs="Arial"/>
          <w:b w:val="0"/>
          <w:bCs w:val="0"/>
          <w:sz w:val="28"/>
          <w:szCs w:val="28"/>
          <w:lang w:val="en-US"/>
        </w:rPr>
        <w:t>Client</w:t>
      </w: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en-US"/>
        </w:rPr>
        <w:tab/>
        <w:t xml:space="preserve">- Install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Microsoft.AspNetCore.Components.Authorization</w:t>
      </w:r>
    </w:p>
    <w:p>
      <w:pPr>
        <w:jc w:val="both"/>
        <w:rPr>
          <w:rFonts w:hint="default" w:ascii="Cascadia Mono" w:hAnsi="Cascadia Mono" w:eastAsia="Cascadia Mono"/>
          <w:color w:val="0000FF"/>
          <w:sz w:val="19"/>
          <w:szCs w:val="24"/>
        </w:rPr>
      </w:pPr>
      <w:r>
        <w:rPr>
          <w:rFonts w:hint="default" w:ascii="Arial" w:hAnsi="Arial" w:cs="Arial"/>
          <w:lang w:val="en-US"/>
        </w:rPr>
        <w:tab/>
        <w:t xml:space="preserve">- Install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Blazored.LocalStorage</w:t>
      </w:r>
    </w:p>
    <w:p>
      <w:pPr>
        <w:jc w:val="both"/>
        <w:rPr>
          <w:rFonts w:hint="default" w:ascii="Cascadia Mono" w:hAnsi="Cascadia Mono" w:eastAsia="Cascadia Mono"/>
          <w:color w:val="0000FF"/>
          <w:sz w:val="19"/>
          <w:szCs w:val="24"/>
          <w:lang w:val="en-US"/>
        </w:rPr>
      </w:pPr>
    </w:p>
    <w:p>
      <w:pPr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Add to program.cs</w:t>
      </w:r>
    </w:p>
    <w:p>
      <w:pPr>
        <w:ind w:firstLine="720" w:firstLineChars="0"/>
        <w:jc w:val="both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global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Microsoft.AspNetCore.Components.Authorization;</w:t>
      </w:r>
    </w:p>
    <w:p>
      <w:pPr>
        <w:spacing w:beforeLines="0" w:afterLines="0"/>
        <w:ind w:firstLine="72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builder.Services.AddScoped&lt;AuthenticationStateProvider, CustomAuthStateProvider&gt;();</w:t>
      </w:r>
    </w:p>
    <w:p>
      <w:pPr>
        <w:ind w:firstLine="720" w:firstLineChars="0"/>
        <w:jc w:val="both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builder.Services.AddAuthorizationCore();</w:t>
      </w:r>
    </w:p>
    <w:p>
      <w:pPr>
        <w:ind w:firstLine="720" w:firstLineChars="0"/>
        <w:jc w:val="both"/>
        <w:rPr>
          <w:rFonts w:hint="default" w:ascii="Cascadia Mono" w:hAnsi="Cascadia Mono" w:eastAsia="Cascadia Mono"/>
          <w:color w:val="000000"/>
          <w:sz w:val="19"/>
          <w:szCs w:val="24"/>
          <w:lang w:val="en-US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builder.Services.AddBlazoredLocalStorage();</w:t>
      </w:r>
      <w:r>
        <w:rPr>
          <w:rFonts w:hint="default" w:ascii="Cascadia Mono" w:hAnsi="Cascadia Mono" w:eastAsia="Cascadia Mono"/>
          <w:color w:val="000000"/>
          <w:sz w:val="19"/>
          <w:szCs w:val="24"/>
          <w:lang w:val="en-US"/>
        </w:rPr>
        <w:t>+</w:t>
      </w:r>
    </w:p>
    <w:p>
      <w:pPr>
        <w:ind w:firstLine="720" w:firstLineChars="0"/>
        <w:jc w:val="both"/>
        <w:rPr>
          <w:rFonts w:hint="default" w:ascii="Cascadia Mono" w:hAnsi="Cascadia Mono" w:eastAsia="Cascadia Mono"/>
          <w:color w:val="000000"/>
          <w:sz w:val="19"/>
          <w:szCs w:val="24"/>
          <w:lang w:val="en-US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global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Blazored.LocalStorage;</w:t>
      </w:r>
    </w:p>
    <w:p>
      <w:pPr>
        <w:jc w:val="both"/>
        <w:rPr>
          <w:rFonts w:hint="default" w:ascii="Arial" w:hAnsi="Arial" w:cs="Arial"/>
          <w:lang w:val="en-US"/>
        </w:rPr>
      </w:pPr>
    </w:p>
    <w:p>
      <w:pPr>
        <w:jc w:val="both"/>
        <w:rPr>
          <w:rFonts w:hint="default" w:ascii="Arial" w:hAnsi="Arial" w:cs="Arial"/>
          <w:lang w:val="en-US"/>
        </w:rPr>
      </w:pPr>
      <w:r>
        <w:rPr>
          <w:rFonts w:hint="default" w:ascii="Arial" w:hAnsi="Arial" w:cs="Arial"/>
          <w:lang w:val="en-US"/>
        </w:rPr>
        <w:t>Imports.razor</w:t>
      </w:r>
    </w:p>
    <w:p>
      <w:pPr>
        <w:jc w:val="both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Arial" w:hAnsi="Arial" w:cs="Arial"/>
          <w:lang w:val="en-US"/>
        </w:rPr>
        <w:tab/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@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Microsoft.AspNetCore.Components.Authorization</w:t>
      </w:r>
    </w:p>
    <w:p>
      <w:pPr>
        <w:jc w:val="both"/>
        <w:rPr>
          <w:rFonts w:hint="default" w:ascii="Cascadia Mono" w:hAnsi="Cascadia Mono" w:eastAsia="Cascadia Mono"/>
          <w:color w:val="000000"/>
          <w:sz w:val="19"/>
          <w:szCs w:val="24"/>
          <w:lang w:val="en-US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en-US"/>
        </w:rPr>
        <w:tab/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@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Blazored.LocalStorage</w:t>
      </w:r>
    </w:p>
    <w:p>
      <w:p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Inject in pages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Arial" w:hAnsi="Arial" w:cs="Arial"/>
          <w:sz w:val="24"/>
          <w:szCs w:val="24"/>
          <w:lang w:val="en-US"/>
        </w:rPr>
        <w:tab/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@inject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HttpClient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Http</w:t>
      </w:r>
    </w:p>
    <w:p>
      <w:pPr>
        <w:spacing w:beforeLines="0" w:afterLines="0"/>
        <w:ind w:firstLine="72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@inject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AuthenticationStateProvider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AuthStateProvider</w:t>
      </w:r>
    </w:p>
    <w:p>
      <w:pPr>
        <w:spacing w:beforeLines="0" w:afterLines="0"/>
        <w:ind w:firstLine="72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@inject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ILocalStorageService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LocalStorage</w:t>
      </w:r>
    </w:p>
    <w:p>
      <w:pPr>
        <w:spacing w:beforeLines="0" w:afterLines="0"/>
        <w:ind w:firstLine="72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@inject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IClientCharacterService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ClientCharacterService</w:t>
      </w:r>
    </w:p>
    <w:p>
      <w:pPr>
        <w:spacing w:beforeLines="0" w:afterLines="0"/>
        <w:ind w:firstLine="72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@inject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IClientTeamService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ClientTeamService</w:t>
      </w:r>
    </w:p>
    <w:p>
      <w:pPr>
        <w:spacing w:beforeLines="0" w:afterLines="0"/>
        <w:ind w:firstLine="72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@inject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IClientDifficultyService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ClientDifficultyService</w:t>
      </w:r>
    </w:p>
    <w:p>
      <w:pPr>
        <w:spacing w:beforeLines="0" w:afterLines="0"/>
        <w:ind w:firstLine="72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@inject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IClientAuthService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ClientAuthService</w:t>
      </w:r>
    </w:p>
    <w:p>
      <w:pPr>
        <w:spacing w:beforeLines="0" w:afterLines="0"/>
        <w:ind w:firstLine="72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@inject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NavigationManager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NavigationManager</w:t>
      </w:r>
    </w:p>
    <w:p>
      <w:pPr>
        <w:spacing w:beforeLines="0" w:afterLines="0"/>
        <w:ind w:firstLine="72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@layout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AuthLayout</w:t>
      </w:r>
    </w:p>
    <w:p>
      <w:pPr>
        <w:ind w:firstLine="720" w:firstLineChars="0"/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@inject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ISnackbar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Snackbar</w:t>
      </w:r>
    </w:p>
    <w:p>
      <w:p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App.razor</w:t>
      </w:r>
    </w:p>
    <w:p>
      <w:p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jc w:val="both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@inject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AuthenticationStateProvider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AuthStateProvider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@inject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IClientAuthService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ClientAuthService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@inject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NavigationManager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NavigationManager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b/>
          <w:color w:val="800080"/>
          <w:sz w:val="19"/>
          <w:szCs w:val="24"/>
        </w:rPr>
        <w:t>CascadingAuthenticationState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b/>
          <w:color w:val="800080"/>
          <w:sz w:val="19"/>
          <w:szCs w:val="24"/>
        </w:rPr>
        <w:t>Router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b/>
          <w:color w:val="800080"/>
          <w:sz w:val="19"/>
          <w:szCs w:val="24"/>
        </w:rPr>
        <w:t>AppAssembly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@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typeof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App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).Assembly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b/>
          <w:color w:val="800080"/>
          <w:sz w:val="19"/>
          <w:szCs w:val="24"/>
        </w:rPr>
        <w:t>Found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b/>
          <w:color w:val="800080"/>
          <w:sz w:val="19"/>
          <w:szCs w:val="24"/>
        </w:rPr>
        <w:t>Context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="routeData"&gt;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b/>
          <w:color w:val="800080"/>
          <w:sz w:val="19"/>
          <w:szCs w:val="24"/>
        </w:rPr>
        <w:t>AuthorizeRouteView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b/>
          <w:color w:val="800080"/>
          <w:sz w:val="19"/>
          <w:szCs w:val="24"/>
        </w:rPr>
        <w:t>RouteData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@routeData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b/>
          <w:color w:val="800080"/>
          <w:sz w:val="19"/>
          <w:szCs w:val="24"/>
        </w:rPr>
        <w:t>DefaultLayout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@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typeof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MainLayout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b/>
          <w:color w:val="800080"/>
          <w:sz w:val="19"/>
          <w:szCs w:val="24"/>
        </w:rPr>
        <w:t>NotAuthorized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Sorry, but you are not allowed to see this.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b/>
          <w:color w:val="800080"/>
          <w:sz w:val="19"/>
          <w:szCs w:val="24"/>
        </w:rPr>
        <w:t>NotAuthorized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b/>
          <w:color w:val="800080"/>
          <w:sz w:val="19"/>
          <w:szCs w:val="24"/>
        </w:rPr>
        <w:t>AuthorizeRouteView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b/>
          <w:color w:val="800080"/>
          <w:sz w:val="19"/>
          <w:szCs w:val="24"/>
        </w:rPr>
        <w:t>FocusOnNavigate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b/>
          <w:color w:val="800080"/>
          <w:sz w:val="19"/>
          <w:szCs w:val="24"/>
        </w:rPr>
        <w:t>RouteData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@routeData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b/>
          <w:color w:val="800080"/>
          <w:sz w:val="19"/>
          <w:szCs w:val="24"/>
        </w:rPr>
        <w:t>Selector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="h1" 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b/>
          <w:color w:val="800080"/>
          <w:sz w:val="19"/>
          <w:szCs w:val="24"/>
        </w:rPr>
        <w:t>Found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b/>
          <w:color w:val="800080"/>
          <w:sz w:val="19"/>
          <w:szCs w:val="24"/>
        </w:rPr>
        <w:t>NotFound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b/>
          <w:color w:val="800080"/>
          <w:sz w:val="19"/>
          <w:szCs w:val="24"/>
        </w:rPr>
        <w:t>PageTitle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Not found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b/>
          <w:color w:val="800080"/>
          <w:sz w:val="19"/>
          <w:szCs w:val="24"/>
        </w:rPr>
        <w:t>PageTitle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b/>
          <w:color w:val="800080"/>
          <w:sz w:val="19"/>
          <w:szCs w:val="24"/>
        </w:rPr>
        <w:t>LayoutView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b/>
          <w:color w:val="800080"/>
          <w:sz w:val="19"/>
          <w:szCs w:val="24"/>
        </w:rPr>
        <w:t>Layout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@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typeof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MainLayout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p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role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="alert"&gt;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Sorry, there's nothing at this address.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p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b/>
          <w:color w:val="800080"/>
          <w:sz w:val="19"/>
          <w:szCs w:val="24"/>
        </w:rPr>
        <w:t>LayoutView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b/>
          <w:color w:val="800080"/>
          <w:sz w:val="19"/>
          <w:szCs w:val="24"/>
        </w:rPr>
        <w:t>NotFound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b/>
          <w:color w:val="800080"/>
          <w:sz w:val="19"/>
          <w:szCs w:val="24"/>
        </w:rPr>
        <w:t>Router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b/>
          <w:color w:val="800080"/>
          <w:sz w:val="19"/>
          <w:szCs w:val="24"/>
        </w:rPr>
        <w:t>CascadingAuthenticationState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@code{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protected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override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async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Task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OnInitializedAsync()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//LOGOUT IF TOKEN EXPIRE OR INVALID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.IsNullOrEmpty(ClientAuthService.token.value))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AuthenticationState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token_auth_state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AuthStateProvider.GetAuthenticationStateAsync();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(token_auth_state.User.Identity !=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(token_auth_state.User.Identity.IsAuthenticated !=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NavigationManager.NavigateTo(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"login"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 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NavigationManager.NavigateTo(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"login"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ind w:firstLine="720" w:firstLineChars="0"/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Create a CustomAuthStateProvider class in Client that inherits from AuthenticationStateProvider</w:t>
      </w:r>
    </w:p>
    <w:p>
      <w:p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jc w:val="center"/>
      </w:pPr>
      <w:r>
        <w:drawing>
          <wp:inline distT="0" distB="0" distL="114300" distR="114300">
            <wp:extent cx="5572125" cy="7524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readonly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ILocalStorageService _localStorage;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readonly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HttpClient _http;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CustomAuthStateProvider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(ILocalStorageService localStorage, HttpClient http)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_localStorage = localStorage;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_http = http;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override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async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Task&lt;AuthenticationState&gt; GetAuthenticationStateAsync()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token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_localStorage.GetItemAsStringAsync(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"token"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no token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identity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ClaimsIdentity();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_http.DefaultRequestHeaders.Authorization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has token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(!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.IsNullOrEmpty(token))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identity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ClaimsIdentity(ParseClaimsFromJwt(token),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"jwt"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_http.DefaultRequestHeaders.Authorization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AuthenticationHeaderValue(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"Bearer"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, token.Replace(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"\""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user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ClaimsPrincipal(identity);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state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AuthenticationState(user);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NotifyAuthenticationStateChanged(Task.FromResult(state));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state;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IEnumerable&lt;Claim&gt; ParseClaimsFromJwt(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jwt)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payload = jwt.Split(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'.'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)[1];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jsonBytes = ParseBase64WithoutPadding(payload);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keyValuePairs = JsonSerializer.Deserialize&lt;Dictionary&lt;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object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&gt;&gt;(jsonBytes);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keyValuePairs.Select(kvp =&gt;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Claim(kvp.Key, kvp.Value.ToString()));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byte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[] ParseBase64WithoutPadding(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base64)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switch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(base64.Length % 4)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case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2: base64 +=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"=="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break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case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3: base64 +=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"="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break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Convert.FromBase64String(base64);</w:t>
      </w:r>
    </w:p>
    <w:p>
      <w:pPr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  <w:r>
        <w:rPr>
          <w:rFonts w:hint="default" w:ascii="Arial" w:hAnsi="Arial" w:cs="Arial"/>
          <w:sz w:val="24"/>
          <w:szCs w:val="24"/>
          <w:lang w:val="en-US"/>
        </w:rPr>
        <w:t xml:space="preserve"> </w:t>
      </w:r>
    </w:p>
    <w:p>
      <w:p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LoginLogoutButton.Razor</w:t>
      </w:r>
    </w:p>
    <w:p>
      <w:p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spacing w:beforeLines="0" w:afterLines="0"/>
        <w:ind w:left="720" w:leftChars="0" w:firstLine="72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@inject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NavigationManager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NavigationManager</w:t>
      </w:r>
    </w:p>
    <w:p>
      <w:pPr>
        <w:spacing w:beforeLines="0" w:afterLines="0"/>
        <w:ind w:left="720" w:leftChars="0" w:firstLine="72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@inject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ILocalStorageService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LocalStorage</w:t>
      </w:r>
    </w:p>
    <w:p>
      <w:pPr>
        <w:spacing w:beforeLines="0" w:afterLines="0"/>
        <w:ind w:left="720" w:leftChars="0" w:firstLine="72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@inject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AuthenticationStateProvider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AuthStateProvider</w:t>
      </w:r>
    </w:p>
    <w:p>
      <w:pPr>
        <w:spacing w:beforeLines="0" w:afterLines="0"/>
        <w:ind w:left="720" w:leftChars="0" w:firstLine="72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@inject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ISnackbar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Snackbar</w:t>
      </w:r>
    </w:p>
    <w:p>
      <w:pPr>
        <w:spacing w:beforeLines="0" w:afterLines="0"/>
        <w:ind w:left="720" w:leftChars="0" w:firstLine="72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ind w:left="720" w:leftChars="0" w:firstLine="72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ind w:left="720" w:leftChars="0" w:firstLine="72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b/>
          <w:color w:val="800080"/>
          <w:sz w:val="19"/>
          <w:szCs w:val="24"/>
        </w:rPr>
        <w:t>MudButton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b/>
          <w:color w:val="800080"/>
          <w:sz w:val="19"/>
          <w:szCs w:val="24"/>
        </w:rPr>
        <w:t>OnClick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Logout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"</w:t>
      </w:r>
    </w:p>
    <w:p>
      <w:pPr>
        <w:spacing w:beforeLines="0" w:afterLines="0"/>
        <w:ind w:left="720" w:leftChars="0" w:firstLine="72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</w:t>
      </w:r>
      <w:r>
        <w:rPr>
          <w:rFonts w:hint="default" w:ascii="Cascadia Mono" w:hAnsi="Cascadia Mono" w:eastAsia="Cascadia Mono"/>
          <w:b/>
          <w:color w:val="80008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="mt-4"</w:t>
      </w:r>
    </w:p>
    <w:p>
      <w:pPr>
        <w:spacing w:beforeLines="0" w:afterLines="0"/>
        <w:ind w:left="720" w:leftChars="0" w:firstLine="72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</w:t>
      </w:r>
      <w:r>
        <w:rPr>
          <w:rFonts w:hint="default" w:ascii="Cascadia Mono" w:hAnsi="Cascadia Mono" w:eastAsia="Cascadia Mono"/>
          <w:b/>
          <w:color w:val="800080"/>
          <w:sz w:val="19"/>
          <w:szCs w:val="24"/>
        </w:rPr>
        <w:t>Color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Color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.Error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"</w:t>
      </w:r>
    </w:p>
    <w:p>
      <w:pPr>
        <w:spacing w:beforeLines="0" w:afterLines="0"/>
        <w:ind w:left="720" w:leftChars="0" w:firstLine="72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</w:t>
      </w:r>
      <w:r>
        <w:rPr>
          <w:rFonts w:hint="default" w:ascii="Cascadia Mono" w:hAnsi="Cascadia Mono" w:eastAsia="Cascadia Mono"/>
          <w:b/>
          <w:color w:val="800080"/>
          <w:sz w:val="19"/>
          <w:szCs w:val="24"/>
        </w:rPr>
        <w:t>Variant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Variant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.Filled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"&gt;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Logout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b/>
          <w:color w:val="800080"/>
          <w:sz w:val="19"/>
          <w:szCs w:val="24"/>
        </w:rPr>
        <w:t>MudButton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ind w:left="720" w:leftChars="0" w:firstLine="72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@code {</w:t>
      </w:r>
    </w:p>
    <w:p>
      <w:pPr>
        <w:spacing w:beforeLines="0" w:afterLines="0"/>
        <w:ind w:left="720" w:leftChars="0" w:firstLine="72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Login()</w:t>
      </w:r>
    </w:p>
    <w:p>
      <w:pPr>
        <w:spacing w:beforeLines="0" w:afterLines="0"/>
        <w:ind w:left="720" w:leftChars="0" w:firstLine="72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ind w:left="720" w:leftChars="0" w:firstLine="72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NavigationManager.NavigateTo(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"login"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ind w:left="720" w:leftChars="0" w:firstLine="72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ind w:left="720" w:leftChars="0" w:firstLine="72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ind w:left="720" w:leftChars="0" w:firstLine="72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async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Task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Logout()</w:t>
      </w:r>
    </w:p>
    <w:p>
      <w:pPr>
        <w:spacing w:beforeLines="0" w:afterLines="0"/>
        <w:ind w:left="720" w:leftChars="0" w:firstLine="72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ind w:left="720" w:leftChars="0" w:firstLine="72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LocalStorage.RemoveItemAsync(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"token"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ind w:left="720" w:leftChars="0" w:firstLine="72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AuthStateProvider.GetAuthenticationStateAsync();</w:t>
      </w:r>
    </w:p>
    <w:p>
      <w:pPr>
        <w:spacing w:beforeLines="0" w:afterLines="0"/>
        <w:ind w:left="720" w:leftChars="0" w:firstLine="72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ind w:left="720" w:leftChars="0" w:firstLine="72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NavigationManager.NavigateTo(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"login"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ind w:left="720" w:leftChars="0" w:firstLine="72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ind w:left="720" w:leftChars="0" w:firstLine="72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Snackbar.Add(</w:t>
      </w:r>
    </w:p>
    <w:p>
      <w:pPr>
        <w:spacing w:beforeLines="0" w:afterLines="0"/>
        <w:ind w:left="720" w:leftChars="0" w:firstLine="72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"Logout Successfully!"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,</w:t>
      </w:r>
    </w:p>
    <w:p>
      <w:pPr>
        <w:spacing w:beforeLines="0" w:afterLines="0"/>
        <w:ind w:left="720" w:leftChars="0" w:firstLine="72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Severity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.Success,</w:t>
      </w:r>
    </w:p>
    <w:p>
      <w:pPr>
        <w:spacing w:beforeLines="0" w:afterLines="0"/>
        <w:ind w:left="720" w:leftChars="0" w:firstLine="72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config =&gt;</w:t>
      </w:r>
    </w:p>
    <w:p>
      <w:pPr>
        <w:spacing w:beforeLines="0" w:afterLines="0"/>
        <w:ind w:left="720" w:leftChars="0" w:firstLine="72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{</w:t>
      </w:r>
    </w:p>
    <w:p>
      <w:pPr>
        <w:spacing w:beforeLines="0" w:afterLines="0"/>
        <w:ind w:left="720" w:leftChars="0" w:firstLine="72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config.ShowTransitionDuration = 200;</w:t>
      </w:r>
    </w:p>
    <w:p>
      <w:pPr>
        <w:spacing w:beforeLines="0" w:afterLines="0"/>
        <w:ind w:left="720" w:leftChars="0" w:firstLine="72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config.HideTransitionDuration = 400;</w:t>
      </w:r>
    </w:p>
    <w:p>
      <w:pPr>
        <w:spacing w:beforeLines="0" w:afterLines="0"/>
        <w:ind w:left="720" w:leftChars="0" w:firstLine="72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config.VisibleStateDuration = 2500;</w:t>
      </w:r>
    </w:p>
    <w:p>
      <w:pPr>
        <w:spacing w:beforeLines="0" w:afterLines="0"/>
        <w:ind w:left="720" w:leftChars="0" w:firstLine="72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});</w:t>
      </w:r>
    </w:p>
    <w:p>
      <w:pPr>
        <w:spacing w:beforeLines="0" w:afterLines="0"/>
        <w:ind w:left="720" w:leftChars="0" w:firstLine="72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ind w:left="720" w:leftChars="0" w:firstLine="72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lang w:val="en-US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en-US"/>
        </w:rPr>
        <w:t>Add it to MainLayout</w:t>
      </w:r>
    </w:p>
    <w:p>
      <w:pPr>
        <w:spacing w:beforeLines="0" w:afterLines="0"/>
        <w:jc w:val="center"/>
      </w:pPr>
      <w:r>
        <w:drawing>
          <wp:inline distT="0" distB="0" distL="114300" distR="114300">
            <wp:extent cx="2809875" cy="35337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center"/>
      </w:pPr>
    </w:p>
    <w:p>
      <w:pPr>
        <w:spacing w:beforeLines="0" w:afterLines="0"/>
        <w:jc w:val="both"/>
        <w:rPr>
          <w:rFonts w:hint="default"/>
          <w:lang w:val="en-US"/>
        </w:rPr>
      </w:pPr>
    </w:p>
    <w:p>
      <w:pPr>
        <w:spacing w:beforeLines="0" w:afterLine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Add to AppSettings</w:t>
      </w:r>
    </w:p>
    <w:p>
      <w:pPr>
        <w:spacing w:beforeLines="0" w:afterLines="0"/>
        <w:jc w:val="both"/>
        <w:rPr>
          <w:rFonts w:hint="default"/>
          <w:lang w:val="en-US"/>
        </w:rPr>
      </w:pPr>
    </w:p>
    <w:p>
      <w:pPr>
        <w:spacing w:beforeLines="0" w:afterLines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6637020" cy="1742440"/>
            <wp:effectExtent l="0" t="0" r="11430" b="1016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 w:leftChars="0" w:firstLine="720" w:firstLineChars="0"/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CLIENT</w:t>
      </w:r>
    </w:p>
    <w:p>
      <w:p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jc w:val="both"/>
      </w:pPr>
      <w:r>
        <w:drawing>
          <wp:inline distT="0" distB="0" distL="114300" distR="114300">
            <wp:extent cx="6642735" cy="2704465"/>
            <wp:effectExtent l="0" t="0" r="5715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SERVER </w:t>
      </w:r>
    </w:p>
    <w:p>
      <w:pPr>
        <w:jc w:val="both"/>
        <w:rPr>
          <w:rFonts w:hint="default"/>
          <w:lang w:val="en-US"/>
        </w:rPr>
      </w:pPr>
    </w:p>
    <w:p>
      <w:pPr>
        <w:jc w:val="both"/>
      </w:pPr>
      <w:r>
        <w:drawing>
          <wp:inline distT="0" distB="0" distL="114300" distR="114300">
            <wp:extent cx="6640830" cy="3760470"/>
            <wp:effectExtent l="0" t="0" r="7620" b="114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376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 w:ascii="Cascadia Mono" w:hAnsi="Cascadia Mono" w:eastAsia="Cascadia Mono"/>
          <w:color w:val="0000FF"/>
          <w:sz w:val="19"/>
          <w:szCs w:val="24"/>
        </w:rPr>
      </w:pPr>
      <w:r>
        <w:rPr>
          <w:rFonts w:hint="default"/>
          <w:lang w:val="en-US"/>
        </w:rPr>
        <w:t xml:space="preserve">Register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Microsoft.AspNetCore.Authentication.JwtBear</w:t>
      </w:r>
      <w:bookmarkStart w:id="0" w:name="_GoBack"/>
      <w:bookmarkEnd w:id="0"/>
      <w:r>
        <w:rPr>
          <w:rFonts w:hint="default" w:ascii="Cascadia Mono" w:hAnsi="Cascadia Mono" w:eastAsia="Cascadia Mono"/>
          <w:color w:val="0000FF"/>
          <w:sz w:val="19"/>
          <w:szCs w:val="24"/>
        </w:rPr>
        <w:t>er</w:t>
      </w:r>
    </w:p>
    <w:p>
      <w:pPr>
        <w:jc w:val="both"/>
        <w:rPr>
          <w:rFonts w:hint="default" w:ascii="Cascadia Mono" w:hAnsi="Cascadia Mono" w:eastAsia="Cascadia Mono"/>
          <w:color w:val="0000FF"/>
          <w:sz w:val="19"/>
          <w:szCs w:val="24"/>
        </w:rPr>
      </w:pPr>
    </w:p>
    <w:p>
      <w:pPr>
        <w:jc w:val="both"/>
        <w:rPr>
          <w:rFonts w:hint="default" w:ascii="Cascadia Mono" w:hAnsi="Cascadia Mono" w:eastAsia="Cascadia Mono"/>
          <w:color w:val="0000FF"/>
          <w:sz w:val="19"/>
          <w:szCs w:val="24"/>
          <w:lang w:val="en-US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lang w:val="en-US"/>
        </w:rPr>
        <w:t>Program.Cs</w:t>
      </w:r>
    </w:p>
    <w:p>
      <w:pPr>
        <w:jc w:val="both"/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builder.Services.AddAuthentication(JwtBearerDefaults.AuthenticationScheme)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.AddJwtBearer(options =&gt;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options.TokenValidationParameters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TokenValidationParameters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ValidateIssuerSigningKey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IssuerSigningKey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SymmetricSecurityKey(Encoding.UTF8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.GetBytes(builder.Configuration.GetSection(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"AppSettings:Token"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).Value)),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ValidateIssuer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false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ValidateAudience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false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;</w:t>
      </w: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 w:ascii="Arial" w:hAnsi="Arial" w:cs="Arial"/>
          <w:color w:val="0000FF"/>
          <w:lang w:val="en-US"/>
        </w:rPr>
      </w:pPr>
    </w:p>
    <w:p>
      <w:pPr>
        <w:jc w:val="both"/>
        <w:rPr>
          <w:rFonts w:hint="default" w:ascii="Arial" w:hAnsi="Arial" w:cs="Arial"/>
        </w:rPr>
      </w:pPr>
    </w:p>
    <w:p>
      <w:pPr>
        <w:jc w:val="both"/>
        <w:rPr>
          <w:rFonts w:hint="default" w:ascii="Arial" w:hAnsi="Arial" w:cs="Arial"/>
          <w:lang w:val="en-US"/>
        </w:rPr>
      </w:pP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9112F3"/>
    <w:rsid w:val="10366BC6"/>
    <w:rsid w:val="1A934BC8"/>
    <w:rsid w:val="1DBF4918"/>
    <w:rsid w:val="29CA7C91"/>
    <w:rsid w:val="4F3B51B9"/>
    <w:rsid w:val="659D47CF"/>
    <w:rsid w:val="7D835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Office_12.2.0.13292_F1E327BC-269C-435d-A152-05C5408002CA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2023-12-17T04:21:00Z</dcterms:created>
  <dc:creator>jeuge</dc:creator>
  <cp:lastModifiedBy>Jericho Eugenio</cp:lastModifiedBy>
  <dcterms:modified xsi:type="dcterms:W3CDTF">2023-12-17T09:11:13Z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1033-12.2.0.13292</vt:lpwstr>
  </property>
  <property fmtid="{D5CDD505-2E9C-101B-9397-08002B2CF9AE}" pid="3" name="ICV">
    <vt:lpwstr>0AC891E3676A43AEA4FEFD5DA3F094A8_11</vt:lpwstr>
  </property>
</Properties>
</file>