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A9" w:rsidRPr="00670891" w:rsidRDefault="00EC12A9" w:rsidP="00EC12A9">
      <w:pPr>
        <w:rPr>
          <w:b/>
        </w:rPr>
      </w:pPr>
      <w:r w:rsidRPr="001309B7">
        <w:rPr>
          <w:rStyle w:val="Heading1Char"/>
        </w:rPr>
        <w:t xml:space="preserve">Course </w:t>
      </w:r>
      <w:r>
        <w:rPr>
          <w:rStyle w:val="Heading1Char"/>
        </w:rPr>
        <w:t xml:space="preserve">SLO </w:t>
      </w:r>
      <w:r w:rsidRPr="001309B7">
        <w:rPr>
          <w:rStyle w:val="Heading1Char"/>
        </w:rPr>
        <w:t xml:space="preserve">Summary </w:t>
      </w:r>
      <w:r>
        <w:rPr>
          <w:rStyle w:val="Heading1Char"/>
        </w:rPr>
        <w:t>Evaluation</w:t>
      </w:r>
      <w:r w:rsidRPr="001309B7">
        <w:rPr>
          <w:rStyle w:val="Heading1Char"/>
        </w:rPr>
        <w:t xml:space="preserve"> Form</w:t>
      </w:r>
      <w:r w:rsidRPr="005537DD">
        <w:rPr>
          <w:b/>
        </w:rPr>
        <w:br/>
      </w:r>
      <w:r w:rsidRPr="005537DD">
        <w:t>Division</w:t>
      </w:r>
      <w:proofErr w:type="gramStart"/>
      <w:r w:rsidRPr="005537DD">
        <w:t>:</w:t>
      </w:r>
      <w:proofErr w:type="gramEnd"/>
      <w:r w:rsidRPr="005537DD">
        <w:br/>
        <w:t>Department:</w:t>
      </w:r>
      <w:r w:rsidRPr="005537DD">
        <w:br/>
        <w:t>Course:</w:t>
      </w:r>
      <w:r w:rsidRPr="005537DD">
        <w:br/>
        <w:t>Semester</w:t>
      </w:r>
      <w:r>
        <w:t xml:space="preserve"> Evaluated</w:t>
      </w:r>
      <w:r w:rsidRPr="005537DD">
        <w:t>:</w:t>
      </w:r>
      <w:r w:rsidRPr="005537DD">
        <w:br/>
        <w:t xml:space="preserve">Next </w:t>
      </w:r>
      <w:r>
        <w:t>Evaluation</w:t>
      </w:r>
      <w:r w:rsidRPr="005537D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7110"/>
      </w:tblGrid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98C2"/>
            <w:hideMark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Student Learning Outcome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pStyle w:val="Defaul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98C2"/>
            <w:hideMark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SLO Assessment Methodology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98C2"/>
            <w:hideMark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 xml:space="preserve">Criteria – </w:t>
            </w:r>
            <w:r>
              <w:rPr>
                <w:rFonts w:eastAsia="Calibri"/>
                <w:sz w:val="22"/>
                <w:szCs w:val="22"/>
              </w:rPr>
              <w:t>W</w:t>
            </w:r>
            <w:r w:rsidRPr="002E5A83">
              <w:rPr>
                <w:rFonts w:eastAsia="Calibri"/>
                <w:sz w:val="22"/>
                <w:szCs w:val="22"/>
              </w:rPr>
              <w:t>hat is “good enough”?</w:t>
            </w:r>
          </w:p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Rubric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EC12A9" w:rsidRPr="003131D5" w:rsidTr="00732E3F">
        <w:trPr>
          <w:trHeight w:val="1178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What % of students met the criteria? Is this % satisfactor</w:t>
            </w:r>
            <w:r>
              <w:rPr>
                <w:rFonts w:eastAsia="Calibri"/>
                <w:sz w:val="22"/>
                <w:szCs w:val="22"/>
              </w:rPr>
              <w:t>y?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Were t</w:t>
            </w:r>
            <w:r>
              <w:rPr>
                <w:rFonts w:eastAsia="Calibri"/>
                <w:sz w:val="22"/>
                <w:szCs w:val="22"/>
              </w:rPr>
              <w:t xml:space="preserve">rends evident in the outcomes? </w:t>
            </w:r>
            <w:r w:rsidRPr="002E5A83">
              <w:rPr>
                <w:rFonts w:eastAsia="Calibri"/>
                <w:sz w:val="22"/>
                <w:szCs w:val="22"/>
              </w:rPr>
              <w:t>Are there learning gaps?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What content, structure, strategies might improve outcomes?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Will you change assessment method and or criteria?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EC12A9" w:rsidRPr="003131D5" w:rsidTr="00732E3F"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Evidence of Dialogue</w:t>
            </w:r>
            <w:r w:rsidRPr="002E5A83">
              <w:rPr>
                <w:rFonts w:eastAsia="Calibri"/>
                <w:sz w:val="22"/>
                <w:szCs w:val="22"/>
              </w:rPr>
              <w:br/>
              <w:t xml:space="preserve">(Attach </w:t>
            </w:r>
            <w:r>
              <w:rPr>
                <w:rFonts w:eastAsia="Calibri"/>
                <w:sz w:val="22"/>
                <w:szCs w:val="22"/>
              </w:rPr>
              <w:t>r</w:t>
            </w:r>
            <w:r w:rsidRPr="002E5A83">
              <w:rPr>
                <w:rFonts w:eastAsia="Calibri"/>
                <w:sz w:val="22"/>
                <w:szCs w:val="22"/>
              </w:rPr>
              <w:t xml:space="preserve">epresentative </w:t>
            </w:r>
            <w:r w:rsidRPr="002E5A83">
              <w:rPr>
                <w:rFonts w:eastAsia="Calibri"/>
                <w:sz w:val="22"/>
                <w:szCs w:val="22"/>
              </w:rPr>
              <w:br/>
            </w:r>
            <w:r>
              <w:rPr>
                <w:rFonts w:eastAsia="Calibri"/>
                <w:sz w:val="22"/>
                <w:szCs w:val="22"/>
              </w:rPr>
              <w:t>s</w:t>
            </w:r>
            <w:r w:rsidRPr="002E5A83">
              <w:rPr>
                <w:rFonts w:eastAsia="Calibri"/>
                <w:sz w:val="22"/>
                <w:szCs w:val="22"/>
              </w:rPr>
              <w:t xml:space="preserve">ample of </w:t>
            </w:r>
            <w:r>
              <w:rPr>
                <w:rFonts w:eastAsia="Calibri"/>
                <w:sz w:val="22"/>
                <w:szCs w:val="22"/>
              </w:rPr>
              <w:t>d</w:t>
            </w:r>
            <w:r w:rsidRPr="002E5A83">
              <w:rPr>
                <w:rFonts w:eastAsia="Calibri"/>
                <w:sz w:val="22"/>
                <w:szCs w:val="22"/>
              </w:rPr>
              <w:t>ialogue)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i/>
                <w:sz w:val="22"/>
                <w:szCs w:val="22"/>
              </w:rPr>
              <w:t xml:space="preserve">Check any </w:t>
            </w:r>
            <w:proofErr w:type="gramStart"/>
            <w:r w:rsidRPr="002E5A83">
              <w:rPr>
                <w:rFonts w:eastAsia="Calibri"/>
                <w:i/>
                <w:sz w:val="22"/>
                <w:szCs w:val="22"/>
              </w:rPr>
              <w:t>that apply</w:t>
            </w:r>
            <w:proofErr w:type="gramEnd"/>
            <w:r w:rsidRPr="002E5A83">
              <w:rPr>
                <w:rFonts w:eastAsia="Calibri"/>
                <w:sz w:val="22"/>
                <w:szCs w:val="22"/>
              </w:rPr>
              <w:br/>
              <w:t xml:space="preserve">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E-mail Discussion with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FT Faculty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Adjunct Faculty.  Date(s):</w:t>
            </w:r>
          </w:p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>
              <w:rPr>
                <w:rFonts w:eastAsia="Calibri"/>
                <w:sz w:val="22"/>
                <w:szCs w:val="22"/>
              </w:rPr>
              <w:t xml:space="preserve">Department Meeting. Date(s):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Division Meetings. Date(s):</w:t>
            </w:r>
          </w:p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Campus Committees. Date(s):</w:t>
            </w:r>
            <w:r w:rsidRPr="002E5A83">
              <w:rPr>
                <w:rFonts w:eastAsia="Calibri"/>
                <w:sz w:val="22"/>
                <w:szCs w:val="22"/>
              </w:rPr>
              <w:br/>
              <w:t>(ex: Program Review; Curriculum; Academic</w:t>
            </w:r>
            <w:r>
              <w:rPr>
                <w:rFonts w:eastAsia="Calibri"/>
                <w:sz w:val="22"/>
                <w:szCs w:val="22"/>
              </w:rPr>
              <w:t xml:space="preserve"> Senate; Accreditation &amp; SLOs) </w:t>
            </w:r>
          </w:p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SLO Dialogue focused on</w:t>
            </w:r>
            <w:proofErr w:type="gramStart"/>
            <w:r w:rsidRPr="002E5A83">
              <w:rPr>
                <w:rFonts w:eastAsia="Calibri"/>
                <w:sz w:val="22"/>
                <w:szCs w:val="22"/>
              </w:rPr>
              <w:t>:</w:t>
            </w:r>
            <w:proofErr w:type="gramEnd"/>
            <w:r w:rsidRPr="002E5A83">
              <w:rPr>
                <w:rFonts w:eastAsia="Calibri"/>
                <w:sz w:val="22"/>
                <w:szCs w:val="22"/>
              </w:rPr>
              <w:br/>
            </w: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EC12A9" w:rsidRPr="003131D5" w:rsidTr="00732E3F">
        <w:trPr>
          <w:cantSplit/>
          <w:trHeight w:val="1134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Will you rewrite the</w:t>
            </w:r>
            <w:r>
              <w:rPr>
                <w:rFonts w:eastAsia="Calibri"/>
                <w:sz w:val="22"/>
                <w:szCs w:val="22"/>
              </w:rPr>
              <w:t xml:space="preserve"> Course                   </w:t>
            </w:r>
            <w:r w:rsidRPr="002E5A83">
              <w:rPr>
                <w:rFonts w:eastAsia="Calibri"/>
                <w:sz w:val="22"/>
                <w:szCs w:val="22"/>
              </w:rPr>
              <w:t xml:space="preserve"> SLO?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  <w:tr w:rsidR="00EC12A9" w:rsidRPr="003131D5" w:rsidTr="00732E3F">
        <w:trPr>
          <w:cantSplit/>
          <w:trHeight w:val="1134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eastAsia="Calibri"/>
                <w:sz w:val="22"/>
                <w:szCs w:val="22"/>
              </w:rPr>
              <w:t>Response to Student Learning Outcome</w:t>
            </w:r>
            <w:r>
              <w:rPr>
                <w:rFonts w:eastAsia="Calibri"/>
                <w:sz w:val="22"/>
                <w:szCs w:val="22"/>
              </w:rPr>
              <w:t xml:space="preserve"> evaluation and</w:t>
            </w:r>
            <w:r w:rsidRPr="002E5A83">
              <w:rPr>
                <w:rFonts w:eastAsia="Calibri"/>
                <w:sz w:val="22"/>
                <w:szCs w:val="22"/>
              </w:rPr>
              <w:t xml:space="preserve"> assessment?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Professional Development 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 xml:space="preserve">Intra-departmental changes  </w:t>
            </w:r>
            <w:r>
              <w:rPr>
                <w:rFonts w:eastAsia="Calibri"/>
                <w:sz w:val="22"/>
                <w:szCs w:val="22"/>
              </w:rPr>
              <w:br/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>
              <w:rPr>
                <w:rFonts w:eastAsia="Calibri"/>
                <w:sz w:val="22"/>
                <w:szCs w:val="22"/>
              </w:rPr>
              <w:t xml:space="preserve">Curriculum action  </w:t>
            </w:r>
            <w:r w:rsidRPr="002E5A83">
              <w:rPr>
                <w:rFonts w:ascii="MS Gothic" w:eastAsia="MS Gothic" w:hAnsi="MS Gothic" w:hint="eastAsia"/>
                <w:sz w:val="22"/>
                <w:szCs w:val="22"/>
              </w:rPr>
              <w:t>☐</w:t>
            </w:r>
            <w:r w:rsidRPr="002E5A83">
              <w:rPr>
                <w:rFonts w:eastAsia="Calibri"/>
                <w:sz w:val="22"/>
                <w:szCs w:val="22"/>
              </w:rPr>
              <w:t>Requests for resources</w:t>
            </w:r>
          </w:p>
          <w:p w:rsidR="00EC12A9" w:rsidRPr="002E5A83" w:rsidRDefault="00EC12A9" w:rsidP="00732E3F">
            <w:pPr>
              <w:rPr>
                <w:rFonts w:eastAsia="Calibri"/>
                <w:sz w:val="22"/>
                <w:szCs w:val="22"/>
              </w:rPr>
            </w:pPr>
            <w:r w:rsidRPr="002E5A83">
              <w:rPr>
                <w:rStyle w:val="PlaceholderText"/>
                <w:rFonts w:eastAsia="Calibri"/>
                <w:sz w:val="22"/>
                <w:szCs w:val="22"/>
              </w:rPr>
              <w:t>Click here to enter text.</w:t>
            </w:r>
          </w:p>
        </w:tc>
      </w:tr>
    </w:tbl>
    <w:p w:rsidR="00903A32" w:rsidRDefault="00903A32">
      <w:bookmarkStart w:id="0" w:name="_GoBack"/>
      <w:bookmarkEnd w:id="0"/>
    </w:p>
    <w:sectPr w:rsidR="00903A32" w:rsidSect="00EC12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A9"/>
    <w:rsid w:val="00903A32"/>
    <w:rsid w:val="00E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A9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A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A9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styleId="PlaceholderText">
    <w:name w:val="Placeholder Text"/>
    <w:uiPriority w:val="99"/>
    <w:semiHidden/>
    <w:rsid w:val="00EC12A9"/>
    <w:rPr>
      <w:color w:val="808080"/>
    </w:rPr>
  </w:style>
  <w:style w:type="paragraph" w:customStyle="1" w:styleId="Default">
    <w:name w:val="Default"/>
    <w:rsid w:val="00EC12A9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A9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A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A9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styleId="PlaceholderText">
    <w:name w:val="Placeholder Text"/>
    <w:uiPriority w:val="99"/>
    <w:semiHidden/>
    <w:rsid w:val="00EC12A9"/>
    <w:rPr>
      <w:color w:val="808080"/>
    </w:rPr>
  </w:style>
  <w:style w:type="paragraph" w:customStyle="1" w:styleId="Default">
    <w:name w:val="Default"/>
    <w:rsid w:val="00EC12A9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SBCCD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Huston, Celia J.</dc:creator>
  <cp:lastModifiedBy>Huston, Celia J.</cp:lastModifiedBy>
  <cp:revision>1</cp:revision>
  <dcterms:created xsi:type="dcterms:W3CDTF">2014-01-08T16:53:00Z</dcterms:created>
  <dcterms:modified xsi:type="dcterms:W3CDTF">2014-01-08T16:54:00Z</dcterms:modified>
</cp:coreProperties>
</file>