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E0" w:rsidRPr="009974CA" w:rsidRDefault="00E262C3" w:rsidP="000062CA">
      <w:pPr>
        <w:pStyle w:val="a6"/>
      </w:pPr>
      <w:r>
        <w:t>卫生间大样图与</w:t>
      </w:r>
      <w:r>
        <w:rPr>
          <w:rFonts w:hint="eastAsia"/>
        </w:rPr>
        <w:t>轴测</w:t>
      </w:r>
      <w:r w:rsidR="009974CA" w:rsidRPr="009974CA">
        <w:t>图</w:t>
      </w:r>
    </w:p>
    <w:p w:rsidR="009974CA" w:rsidRDefault="009974CA" w:rsidP="000062CA"/>
    <w:p w:rsidR="00E22BC2" w:rsidRDefault="00E22BC2" w:rsidP="000062CA"/>
    <w:p w:rsidR="00533107" w:rsidRDefault="00533107" w:rsidP="000062CA"/>
    <w:p w:rsidR="009974CA" w:rsidRDefault="000F7076" w:rsidP="000062CA">
      <w:pPr>
        <w:pStyle w:val="1"/>
      </w:pPr>
      <w:r w:rsidRPr="00E22BC2">
        <w:rPr>
          <w:rFonts w:hint="eastAsia"/>
        </w:rPr>
        <w:t>产品目的</w:t>
      </w:r>
    </w:p>
    <w:p w:rsidR="000062CA" w:rsidRDefault="004B19AE" w:rsidP="0017183A">
      <w:pPr>
        <w:pStyle w:val="2"/>
      </w:pPr>
      <w:r>
        <w:rPr>
          <w:rFonts w:hint="eastAsia"/>
        </w:rPr>
        <w:t>用途概述</w:t>
      </w:r>
    </w:p>
    <w:p w:rsidR="0039687F" w:rsidRPr="0017183A" w:rsidRDefault="0017183A" w:rsidP="00B61EC8">
      <w:pPr>
        <w:ind w:firstLine="480"/>
      </w:pPr>
      <w:r>
        <w:rPr>
          <w:rFonts w:hint="eastAsia"/>
        </w:rPr>
        <w:t>为卫生间自动生成给水与排水系统的大样图、轴测图</w:t>
      </w:r>
      <w:r w:rsidR="0039687F">
        <w:rPr>
          <w:rFonts w:hint="eastAsia"/>
        </w:rPr>
        <w:t>。在“带教+实习生”模式中尽量代替实习生的工作，避免实习生常犯的错误</w:t>
      </w:r>
      <w:r w:rsidR="00B61EC8">
        <w:rPr>
          <w:rFonts w:hint="eastAsia"/>
        </w:rPr>
        <w:t>，起到提高速度和质量的目的。</w:t>
      </w:r>
    </w:p>
    <w:p w:rsidR="00D469E0" w:rsidRDefault="003367E7" w:rsidP="000062CA">
      <w:pPr>
        <w:pStyle w:val="2"/>
      </w:pPr>
      <w:r>
        <w:rPr>
          <w:rFonts w:hint="eastAsia"/>
        </w:rPr>
        <w:t>应用场景</w:t>
      </w:r>
    </w:p>
    <w:p w:rsidR="004B19AE" w:rsidRPr="004B19AE" w:rsidRDefault="004B19AE" w:rsidP="00421581">
      <w:pPr>
        <w:ind w:firstLine="420"/>
      </w:pPr>
      <w:r>
        <w:rPr>
          <w:rFonts w:hint="eastAsia"/>
        </w:rPr>
        <w:t>本工具</w:t>
      </w:r>
      <w:r w:rsidR="000062CA">
        <w:rPr>
          <w:rFonts w:hint="eastAsia"/>
        </w:rPr>
        <w:t>的目标应用场景包含：</w:t>
      </w:r>
    </w:p>
    <w:p w:rsidR="00E22BC2" w:rsidRDefault="00E22BC2" w:rsidP="00421581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住宅套内的卫生间</w:t>
      </w:r>
      <w:r w:rsidR="00533EEE">
        <w:rPr>
          <w:rFonts w:hint="eastAsia"/>
        </w:rPr>
        <w:t>、</w:t>
      </w:r>
      <w:r w:rsidR="005F1F45">
        <w:rPr>
          <w:rFonts w:hint="eastAsia"/>
        </w:rPr>
        <w:t>厨房和</w:t>
      </w:r>
      <w:r w:rsidR="00533EEE">
        <w:rPr>
          <w:rFonts w:hint="eastAsia"/>
        </w:rPr>
        <w:t>阳台</w:t>
      </w:r>
      <w:r>
        <w:rPr>
          <w:rFonts w:hint="eastAsia"/>
        </w:rPr>
        <w:t>；</w:t>
      </w:r>
    </w:p>
    <w:p w:rsidR="00E22BC2" w:rsidRDefault="00E22BC2" w:rsidP="00421581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幼儿园卫生间；</w:t>
      </w:r>
    </w:p>
    <w:p w:rsidR="00533EEE" w:rsidRDefault="004B45DF" w:rsidP="00533EEE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公建</w:t>
      </w:r>
      <w:r w:rsidR="00142AE6">
        <w:rPr>
          <w:rFonts w:hint="eastAsia"/>
        </w:rPr>
        <w:t>卫生间</w:t>
      </w:r>
      <w:r>
        <w:rPr>
          <w:rFonts w:hint="eastAsia"/>
        </w:rPr>
        <w:t>。</w:t>
      </w:r>
    </w:p>
    <w:p w:rsidR="006A66D2" w:rsidRDefault="007C0372" w:rsidP="00421581">
      <w:pPr>
        <w:ind w:firstLine="420"/>
      </w:pPr>
      <w:r>
        <w:rPr>
          <w:rFonts w:hint="eastAsia"/>
        </w:rPr>
        <w:t>目前虽然聚焦住宅项目</w:t>
      </w:r>
      <w:r w:rsidR="00681E23">
        <w:rPr>
          <w:rFonts w:hint="eastAsia"/>
        </w:rPr>
        <w:t>，但不能仅考虑住户套内的卫生间。</w:t>
      </w:r>
      <w:r w:rsidR="006A66D2">
        <w:rPr>
          <w:rFonts w:hint="eastAsia"/>
        </w:rPr>
        <w:t>原因如下：</w:t>
      </w:r>
    </w:p>
    <w:p w:rsidR="00142AE6" w:rsidRDefault="00681E23" w:rsidP="00421581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住户套内的卫生间过于简单且重复性高，</w:t>
      </w:r>
      <w:r w:rsidR="003367E7">
        <w:rPr>
          <w:rFonts w:hint="eastAsia"/>
        </w:rPr>
        <w:t>绘制耗时</w:t>
      </w:r>
      <w:r>
        <w:rPr>
          <w:rFonts w:hint="eastAsia"/>
        </w:rPr>
        <w:t>时间不长。</w:t>
      </w:r>
      <w:r w:rsidR="00421581">
        <w:rPr>
          <w:rFonts w:hint="eastAsia"/>
        </w:rPr>
        <w:t>单独为此作业</w:t>
      </w:r>
      <w:r w:rsidR="006A66D2">
        <w:rPr>
          <w:rFonts w:hint="eastAsia"/>
        </w:rPr>
        <w:t>开发工具的</w:t>
      </w:r>
      <w:r w:rsidR="00421581">
        <w:rPr>
          <w:rFonts w:hint="eastAsia"/>
        </w:rPr>
        <w:t>投入产出比</w:t>
      </w:r>
      <w:r w:rsidR="006A66D2">
        <w:rPr>
          <w:rFonts w:hint="eastAsia"/>
        </w:rPr>
        <w:t>低</w:t>
      </w:r>
      <w:r w:rsidR="003D5374">
        <w:rPr>
          <w:rFonts w:hint="eastAsia"/>
        </w:rPr>
        <w:t>；</w:t>
      </w:r>
    </w:p>
    <w:p w:rsidR="006A66D2" w:rsidRDefault="001B313C" w:rsidP="00421581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住宅项目中幼儿园出现的概率</w:t>
      </w:r>
      <w:r w:rsidR="00C44F02">
        <w:rPr>
          <w:rFonts w:hint="eastAsia"/>
        </w:rPr>
        <w:t>越来越</w:t>
      </w:r>
      <w:r>
        <w:rPr>
          <w:rFonts w:hint="eastAsia"/>
        </w:rPr>
        <w:t>高</w:t>
      </w:r>
      <w:r w:rsidR="00C44F02">
        <w:rPr>
          <w:rFonts w:hint="eastAsia"/>
        </w:rPr>
        <w:t>。</w:t>
      </w:r>
      <w:r w:rsidR="00421581">
        <w:rPr>
          <w:rFonts w:hint="eastAsia"/>
        </w:rPr>
        <w:t>初次以外，</w:t>
      </w:r>
      <w:r w:rsidR="00C44F02">
        <w:rPr>
          <w:rFonts w:hint="eastAsia"/>
        </w:rPr>
        <w:t>就幼儿园而言卫生间大样和轴测图的工作量占给排水工作量的1</w:t>
      </w:r>
      <w:r w:rsidR="00C44F02">
        <w:t>0</w:t>
      </w:r>
      <w:r w:rsidR="00C44F02">
        <w:rPr>
          <w:rFonts w:hint="eastAsia"/>
        </w:rPr>
        <w:t>%</w:t>
      </w:r>
      <w:r w:rsidR="00421581">
        <w:rPr>
          <w:rFonts w:hint="eastAsia"/>
        </w:rPr>
        <w:t>，比例较高</w:t>
      </w:r>
      <w:r>
        <w:rPr>
          <w:rFonts w:hint="eastAsia"/>
        </w:rPr>
        <w:t>；</w:t>
      </w:r>
    </w:p>
    <w:p w:rsidR="001B313C" w:rsidRDefault="00C44F02" w:rsidP="00421581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公建</w:t>
      </w:r>
      <w:r w:rsidR="00FC1787">
        <w:rPr>
          <w:rFonts w:hint="eastAsia"/>
        </w:rPr>
        <w:t>和幼儿园的</w:t>
      </w:r>
      <w:r w:rsidR="00D269DC">
        <w:rPr>
          <w:rFonts w:hint="eastAsia"/>
        </w:rPr>
        <w:t>卫生间</w:t>
      </w:r>
      <w:r w:rsidR="000A4298">
        <w:rPr>
          <w:rFonts w:hint="eastAsia"/>
        </w:rPr>
        <w:t>有一定的</w:t>
      </w:r>
      <w:r w:rsidR="003367E7">
        <w:rPr>
          <w:rFonts w:hint="eastAsia"/>
        </w:rPr>
        <w:t>相似</w:t>
      </w:r>
      <w:r w:rsidR="000A4298">
        <w:rPr>
          <w:rFonts w:hint="eastAsia"/>
        </w:rPr>
        <w:t>性</w:t>
      </w:r>
      <w:r w:rsidR="00421581">
        <w:rPr>
          <w:rFonts w:hint="eastAsia"/>
        </w:rPr>
        <w:t>，从代码角度应一次处理。</w:t>
      </w:r>
    </w:p>
    <w:p w:rsidR="004E5FFC" w:rsidRDefault="007F7D72" w:rsidP="007A7AAB">
      <w:pPr>
        <w:pStyle w:val="2"/>
      </w:pPr>
      <w:r>
        <w:rPr>
          <w:rFonts w:hint="eastAsia"/>
        </w:rPr>
        <w:t>开发优先级</w:t>
      </w:r>
    </w:p>
    <w:p w:rsidR="007F7D72" w:rsidRDefault="007F7D72" w:rsidP="007F7D72">
      <w:pPr>
        <w:ind w:firstLine="425"/>
      </w:pPr>
      <w:r>
        <w:rPr>
          <w:rFonts w:hint="eastAsia"/>
        </w:rPr>
        <w:t>根据实际的项目情况确定开发的优先级，优先级最高的是公建卫生间，其次是幼儿园卫生间，最后才是住宅的卫生间、厨房和阳台。</w:t>
      </w:r>
    </w:p>
    <w:p w:rsidR="007F7D72" w:rsidRDefault="001C175B" w:rsidP="001C175B">
      <w:pPr>
        <w:ind w:firstLine="425"/>
      </w:pPr>
      <w:r>
        <w:rPr>
          <w:rFonts w:hint="eastAsia"/>
        </w:rPr>
        <w:t>首先和</w:t>
      </w:r>
      <w:hyperlink r:id="rId7" w:tgtFrame="_blank" w:tooltip="毛坯房" w:history="1">
        <w:r w:rsidRPr="007A7AAB">
          <w:t>毛坯</w:t>
        </w:r>
      </w:hyperlink>
      <w:r>
        <w:t>/</w:t>
      </w:r>
      <w:r>
        <w:rPr>
          <w:rFonts w:hint="eastAsia"/>
        </w:rPr>
        <w:t>精装有关。住宅项目中</w:t>
      </w:r>
      <w:r w:rsidR="007A7AAB">
        <w:rPr>
          <w:rFonts w:hint="eastAsia"/>
        </w:rPr>
        <w:t>基于</w:t>
      </w:r>
      <w:r w:rsidR="007A7AAB" w:rsidRPr="007A7AAB">
        <w:t>毛坯</w:t>
      </w:r>
      <w:r w:rsidR="007A7AAB">
        <w:rPr>
          <w:rFonts w:hint="eastAsia"/>
        </w:rPr>
        <w:t>出大样图的场景越来越少</w:t>
      </w:r>
      <w:r w:rsidR="005A7F4F">
        <w:rPr>
          <w:rFonts w:hint="eastAsia"/>
        </w:rPr>
        <w:t>。越来越多的项目只在精装阶段出大样图，</w:t>
      </w:r>
      <w:hyperlink r:id="rId8" w:tgtFrame="_blank" w:tooltip="毛坯房" w:history="1">
        <w:r w:rsidR="005A7F4F" w:rsidRPr="007A7AAB">
          <w:t>毛坯</w:t>
        </w:r>
      </w:hyperlink>
      <w:r w:rsidR="005A7F4F">
        <w:rPr>
          <w:rFonts w:hint="eastAsia"/>
        </w:rPr>
        <w:t>不出</w:t>
      </w:r>
      <w:r w:rsidR="00B63E71">
        <w:rPr>
          <w:rFonts w:hint="eastAsia"/>
        </w:rPr>
        <w:t>。</w:t>
      </w:r>
      <w:r>
        <w:rPr>
          <w:rFonts w:hint="eastAsia"/>
        </w:rPr>
        <w:t>精装图的图块和图层都无法控制</w:t>
      </w:r>
      <w:r w:rsidR="0065244A">
        <w:rPr>
          <w:rFonts w:hint="eastAsia"/>
        </w:rPr>
        <w:t>，会导致工具无法使用</w:t>
      </w:r>
      <w:r>
        <w:rPr>
          <w:rFonts w:hint="eastAsia"/>
        </w:rPr>
        <w:t>。但是幼儿园和公建必然要出基于</w:t>
      </w:r>
      <w:hyperlink r:id="rId9" w:tgtFrame="_blank" w:tooltip="毛坯房" w:history="1">
        <w:r w:rsidRPr="007A7AAB">
          <w:t>毛坯</w:t>
        </w:r>
      </w:hyperlink>
      <w:r w:rsidR="00DF0537">
        <w:rPr>
          <w:rFonts w:hint="eastAsia"/>
        </w:rPr>
        <w:t>即</w:t>
      </w:r>
      <w:r>
        <w:rPr>
          <w:rFonts w:hint="eastAsia"/>
        </w:rPr>
        <w:t>我司绘图标准的大样图</w:t>
      </w:r>
      <w:r w:rsidR="00AD5EA8">
        <w:rPr>
          <w:rFonts w:hint="eastAsia"/>
        </w:rPr>
        <w:t>。</w:t>
      </w:r>
    </w:p>
    <w:p w:rsidR="00AD5EA8" w:rsidRDefault="00AD5EA8" w:rsidP="001C175B">
      <w:pPr>
        <w:ind w:firstLine="425"/>
      </w:pPr>
      <w:r>
        <w:rPr>
          <w:rFonts w:hint="eastAsia"/>
        </w:rPr>
        <w:t>在公建和幼儿园之间之所以优先选择公建，是由于幼儿园存在一些非标的卫生洁具</w:t>
      </w:r>
      <w:r w:rsidR="00DF0537">
        <w:rPr>
          <w:rFonts w:hint="eastAsia"/>
        </w:rPr>
        <w:t>（条形洗手台、小便池）</w:t>
      </w:r>
      <w:r>
        <w:rPr>
          <w:rFonts w:hint="eastAsia"/>
        </w:rPr>
        <w:t>会导致</w:t>
      </w:r>
      <w:r w:rsidR="00DF0537">
        <w:rPr>
          <w:rFonts w:hint="eastAsia"/>
        </w:rPr>
        <w:t>点位识别判断的难度，降低开发效率。幼儿园和公建在主要的布管逻辑上比较相似，先开发公建也不影响</w:t>
      </w:r>
      <w:r w:rsidR="001B107A">
        <w:rPr>
          <w:rFonts w:hint="eastAsia"/>
        </w:rPr>
        <w:t>后续</w:t>
      </w:r>
      <w:r w:rsidR="00DF0537">
        <w:rPr>
          <w:rFonts w:hint="eastAsia"/>
        </w:rPr>
        <w:t>幼儿园的场景的开发。</w:t>
      </w:r>
    </w:p>
    <w:p w:rsidR="00B52D5E" w:rsidRDefault="00B52D5E" w:rsidP="001C175B">
      <w:pPr>
        <w:ind w:firstLine="425"/>
      </w:pPr>
      <w:r>
        <w:rPr>
          <w:rFonts w:hint="eastAsia"/>
        </w:rPr>
        <w:t>公建中热水较少但是每个项目都有。但是幼儿园和住宅必然有热水。</w:t>
      </w:r>
    </w:p>
    <w:p w:rsidR="00B52D5E" w:rsidRDefault="00B52D5E" w:rsidP="001C175B">
      <w:pPr>
        <w:ind w:firstLine="425"/>
      </w:pPr>
      <w:r>
        <w:rPr>
          <w:rFonts w:hint="eastAsia"/>
        </w:rPr>
        <w:t>公建冷水</w:t>
      </w:r>
    </w:p>
    <w:p w:rsidR="00B52D5E" w:rsidRDefault="00B52D5E" w:rsidP="001C175B">
      <w:pPr>
        <w:ind w:firstLine="425"/>
        <w:rPr>
          <w:rFonts w:hint="eastAsia"/>
        </w:rPr>
      </w:pPr>
    </w:p>
    <w:p w:rsidR="00D469E0" w:rsidRDefault="00B61EC8" w:rsidP="00B61EC8">
      <w:pPr>
        <w:pStyle w:val="2"/>
      </w:pPr>
      <w:r>
        <w:rPr>
          <w:rFonts w:hint="eastAsia"/>
        </w:rPr>
        <w:t>输入&amp;输出</w:t>
      </w:r>
    </w:p>
    <w:p w:rsidR="00B61EC8" w:rsidRDefault="00B61EC8" w:rsidP="00B61EC8">
      <w:pPr>
        <w:ind w:firstLineChars="200" w:firstLine="480"/>
      </w:pPr>
      <w:r>
        <w:rPr>
          <w:rFonts w:hint="eastAsia"/>
        </w:rPr>
        <w:lastRenderedPageBreak/>
        <w:t>输入：</w:t>
      </w:r>
    </w:p>
    <w:p w:rsidR="00B61EC8" w:rsidRDefault="00316C77" w:rsidP="00B61EC8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通用土建信息</w:t>
      </w:r>
    </w:p>
    <w:p w:rsidR="00316C77" w:rsidRDefault="00EF4823" w:rsidP="00316C77">
      <w:pPr>
        <w:pStyle w:val="a0"/>
        <w:ind w:left="904" w:firstLineChars="0" w:firstLine="0"/>
      </w:pPr>
      <w:r>
        <w:rPr>
          <w:rFonts w:hint="eastAsia"/>
        </w:rPr>
        <w:t>结构墙、</w:t>
      </w:r>
      <w:r w:rsidR="0079236E">
        <w:rPr>
          <w:rFonts w:hint="eastAsia"/>
        </w:rPr>
        <w:t>结构柱、</w:t>
      </w:r>
      <w:r>
        <w:rPr>
          <w:rFonts w:hint="eastAsia"/>
        </w:rPr>
        <w:t>建筑墙、门</w:t>
      </w:r>
      <w:r w:rsidR="00685B70">
        <w:rPr>
          <w:rFonts w:hint="eastAsia"/>
        </w:rPr>
        <w:t>等</w:t>
      </w:r>
      <w:r w:rsidR="00102136">
        <w:rPr>
          <w:rFonts w:hint="eastAsia"/>
        </w:rPr>
        <w:t>。</w:t>
      </w:r>
    </w:p>
    <w:p w:rsidR="00102136" w:rsidRDefault="00102136" w:rsidP="0010213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空间信息</w:t>
      </w:r>
    </w:p>
    <w:p w:rsidR="00102136" w:rsidRDefault="00102136" w:rsidP="00102136">
      <w:pPr>
        <w:pStyle w:val="a0"/>
        <w:ind w:left="904" w:firstLineChars="0" w:firstLine="0"/>
      </w:pPr>
      <w:r>
        <w:rPr>
          <w:rFonts w:hint="eastAsia"/>
        </w:rPr>
        <w:t>男厕、女厕等，由土建元素包围成，容纳了所有给排水点位。</w:t>
      </w:r>
    </w:p>
    <w:p w:rsidR="00316C77" w:rsidRDefault="00316C77" w:rsidP="00316C77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给排水点位</w:t>
      </w:r>
    </w:p>
    <w:p w:rsidR="00316C77" w:rsidRDefault="00685B70" w:rsidP="00316C77">
      <w:pPr>
        <w:ind w:left="904"/>
      </w:pPr>
      <w:r>
        <w:rPr>
          <w:rFonts w:hint="eastAsia"/>
        </w:rPr>
        <w:t>各种卫生洁具，如坐便器、蹲便器、小便池、洗手台</w:t>
      </w:r>
      <w:r w:rsidR="00C12BDB">
        <w:rPr>
          <w:rFonts w:hint="eastAsia"/>
        </w:rPr>
        <w:t>等</w:t>
      </w:r>
      <w:r w:rsidR="00102136">
        <w:rPr>
          <w:rFonts w:hint="eastAsia"/>
        </w:rPr>
        <w:t>。</w:t>
      </w:r>
    </w:p>
    <w:p w:rsidR="00EC5B2A" w:rsidRDefault="00EC5B2A" w:rsidP="00EC5B2A">
      <w:pPr>
        <w:pStyle w:val="a0"/>
        <w:numPr>
          <w:ilvl w:val="0"/>
          <w:numId w:val="20"/>
        </w:numPr>
        <w:ind w:firstLineChars="0"/>
      </w:pPr>
      <w:bookmarkStart w:id="0" w:name="目的"/>
      <w:r>
        <w:rPr>
          <w:rFonts w:hint="eastAsia"/>
        </w:rPr>
        <w:t>其他参数</w:t>
      </w:r>
    </w:p>
    <w:p w:rsidR="00EC5B2A" w:rsidRDefault="00EC5B2A" w:rsidP="00EC5B2A">
      <w:pPr>
        <w:pStyle w:val="a0"/>
        <w:ind w:left="904" w:firstLineChars="0" w:firstLine="0"/>
      </w:pPr>
      <w:r>
        <w:rPr>
          <w:rFonts w:hint="eastAsia"/>
        </w:rPr>
        <w:t>由U</w:t>
      </w:r>
      <w:r>
        <w:t>I</w:t>
      </w:r>
      <w:r>
        <w:rPr>
          <w:rFonts w:hint="eastAsia"/>
        </w:rPr>
        <w:t>输入</w:t>
      </w:r>
    </w:p>
    <w:p w:rsidR="00B61EC8" w:rsidRDefault="00C12BDB" w:rsidP="00C12BDB">
      <w:pPr>
        <w:ind w:firstLine="480"/>
      </w:pPr>
      <w:r>
        <w:rPr>
          <w:rFonts w:hint="eastAsia"/>
        </w:rPr>
        <w:t>输出：</w:t>
      </w:r>
    </w:p>
    <w:p w:rsidR="00C12BDB" w:rsidRDefault="00A0413B" w:rsidP="00C12BDB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大样图</w:t>
      </w:r>
    </w:p>
    <w:p w:rsidR="00A0413B" w:rsidRDefault="009168BE" w:rsidP="00A0413B">
      <w:pPr>
        <w:pStyle w:val="a0"/>
        <w:ind w:left="904" w:firstLineChars="0" w:firstLine="0"/>
      </w:pPr>
      <w:r>
        <w:rPr>
          <w:rFonts w:hint="eastAsia"/>
        </w:rPr>
        <w:t>给水大样图、排水大样图</w:t>
      </w:r>
    </w:p>
    <w:p w:rsidR="00A0413B" w:rsidRDefault="00A0413B" w:rsidP="00C12BDB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轴测图</w:t>
      </w:r>
    </w:p>
    <w:p w:rsidR="00C12BDB" w:rsidRDefault="009168BE" w:rsidP="009168BE">
      <w:pPr>
        <w:ind w:left="904"/>
      </w:pPr>
      <w:r>
        <w:rPr>
          <w:rFonts w:hint="eastAsia"/>
        </w:rPr>
        <w:t>给水轴测图、排水轴测图</w:t>
      </w:r>
    </w:p>
    <w:p w:rsidR="00C12BDB" w:rsidRDefault="00C401FA" w:rsidP="00C401FA">
      <w:pPr>
        <w:pStyle w:val="1"/>
      </w:pPr>
      <w:r>
        <w:rPr>
          <w:rFonts w:hint="eastAsia"/>
        </w:rPr>
        <w:t>操作流程</w:t>
      </w:r>
    </w:p>
    <w:p w:rsidR="00102136" w:rsidRDefault="00126326" w:rsidP="00102136">
      <w:r>
        <w:rPr>
          <w:rFonts w:hint="eastAsia"/>
        </w:rPr>
        <w:t>U</w:t>
      </w:r>
      <w:r>
        <w:t>I</w:t>
      </w:r>
      <w:r>
        <w:rPr>
          <w:rFonts w:hint="eastAsia"/>
        </w:rPr>
        <w:t>还没做</w:t>
      </w:r>
    </w:p>
    <w:p w:rsidR="00102136" w:rsidRDefault="00947E68" w:rsidP="00126326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命令调出界面；</w:t>
      </w:r>
    </w:p>
    <w:p w:rsidR="00947E68" w:rsidRDefault="00947E68" w:rsidP="00126326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用户输入参数后执行；</w:t>
      </w:r>
    </w:p>
    <w:p w:rsidR="00947E68" w:rsidRDefault="00C60169" w:rsidP="00126326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框选范围或点击空间（可多选）；</w:t>
      </w:r>
    </w:p>
    <w:p w:rsidR="00C60169" w:rsidRDefault="00A94EC8" w:rsidP="00126326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单击指定主管起点（只能选择一个，可改）；</w:t>
      </w:r>
    </w:p>
    <w:p w:rsidR="00855783" w:rsidRPr="00102136" w:rsidRDefault="00A94EC8" w:rsidP="00855783">
      <w:pPr>
        <w:pStyle w:val="a0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确认后程序自动生成图元。</w:t>
      </w:r>
    </w:p>
    <w:p w:rsidR="007E58CC" w:rsidRDefault="007E58CC" w:rsidP="00102136">
      <w:pPr>
        <w:pStyle w:val="1"/>
      </w:pPr>
      <w:r>
        <w:rPr>
          <w:rFonts w:hint="eastAsia"/>
        </w:rPr>
        <w:t>图层规则</w:t>
      </w:r>
    </w:p>
    <w:p w:rsidR="007E58CC" w:rsidRDefault="00A942BC" w:rsidP="007E58CC">
      <w:r>
        <w:rPr>
          <w:rFonts w:hint="eastAsia"/>
        </w:rPr>
        <w:t>从标准模板拿</w:t>
      </w:r>
      <w:r w:rsidR="00E1747A">
        <w:rPr>
          <w:rFonts w:hint="eastAsia"/>
        </w:rPr>
        <w:t>图块、图层和注释样式等信息。</w:t>
      </w:r>
    </w:p>
    <w:p w:rsidR="00E1747A" w:rsidRPr="00E1747A" w:rsidRDefault="00E1747A" w:rsidP="007E58CC">
      <w:pPr>
        <w:rPr>
          <w:rFonts w:hint="eastAsia"/>
          <w:b/>
          <w:color w:val="FF0000"/>
        </w:rPr>
      </w:pPr>
      <w:r w:rsidRPr="00E1747A">
        <w:rPr>
          <w:rFonts w:hint="eastAsia"/>
          <w:b/>
          <w:color w:val="FF0000"/>
        </w:rPr>
        <w:t>大样图都是1:5</w:t>
      </w:r>
      <w:r w:rsidRPr="00E1747A">
        <w:rPr>
          <w:b/>
          <w:color w:val="FF0000"/>
        </w:rPr>
        <w:t>0</w:t>
      </w:r>
      <w:r w:rsidRPr="00E1747A">
        <w:rPr>
          <w:rFonts w:hint="eastAsia"/>
          <w:b/>
          <w:color w:val="FF0000"/>
        </w:rPr>
        <w:t>？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83"/>
        <w:gridCol w:w="1816"/>
        <w:gridCol w:w="3038"/>
        <w:gridCol w:w="3939"/>
      </w:tblGrid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16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元素</w:t>
            </w:r>
          </w:p>
        </w:tc>
        <w:tc>
          <w:tcPr>
            <w:tcW w:w="3038" w:type="dxa"/>
            <w:vAlign w:val="center"/>
          </w:tcPr>
          <w:p w:rsidR="00A942BC" w:rsidRPr="00E1747A" w:rsidRDefault="00A942BC" w:rsidP="00E1747A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图元类型</w:t>
            </w:r>
          </w:p>
        </w:tc>
        <w:tc>
          <w:tcPr>
            <w:tcW w:w="3939" w:type="dxa"/>
            <w:vAlign w:val="center"/>
          </w:tcPr>
          <w:p w:rsidR="00A942BC" w:rsidRPr="00E1747A" w:rsidRDefault="00A942BC" w:rsidP="00E1747A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图层</w:t>
            </w:r>
          </w:p>
          <w:p w:rsidR="00A942BC" w:rsidRPr="00E1747A" w:rsidRDefault="00A942BC" w:rsidP="00E1747A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（颜色、线粗和线型都</w:t>
            </w:r>
            <w:r w:rsidRPr="00E1747A">
              <w:rPr>
                <w:sz w:val="21"/>
                <w:szCs w:val="21"/>
              </w:rPr>
              <w:t>ByLayer</w:t>
            </w:r>
            <w:r w:rsidRPr="00E1747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16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给水管-冷水</w:t>
            </w:r>
          </w:p>
        </w:tc>
        <w:tc>
          <w:tcPr>
            <w:tcW w:w="3038" w:type="dxa"/>
          </w:tcPr>
          <w:p w:rsidR="00A942BC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线</w:t>
            </w:r>
          </w:p>
        </w:tc>
        <w:tc>
          <w:tcPr>
            <w:tcW w:w="3939" w:type="dxa"/>
          </w:tcPr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-WSUP-COOL-PIPE</w:t>
            </w:r>
          </w:p>
        </w:tc>
      </w:tr>
      <w:tr w:rsidR="00E1747A" w:rsidRPr="00E1747A" w:rsidTr="00F559B0">
        <w:tc>
          <w:tcPr>
            <w:tcW w:w="783" w:type="dxa"/>
            <w:vAlign w:val="center"/>
          </w:tcPr>
          <w:p w:rsidR="00E1747A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16" w:type="dxa"/>
            <w:vAlign w:val="center"/>
          </w:tcPr>
          <w:p w:rsidR="00E1747A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给水管-热水</w:t>
            </w:r>
          </w:p>
        </w:tc>
        <w:tc>
          <w:tcPr>
            <w:tcW w:w="3038" w:type="dxa"/>
          </w:tcPr>
          <w:p w:rsidR="00E1747A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线</w:t>
            </w:r>
          </w:p>
        </w:tc>
        <w:tc>
          <w:tcPr>
            <w:tcW w:w="3939" w:type="dxa"/>
          </w:tcPr>
          <w:p w:rsidR="00E1747A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-WSUP-HOT-PIPE</w:t>
            </w:r>
          </w:p>
        </w:tc>
      </w:tr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16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角阀</w:t>
            </w:r>
          </w:p>
        </w:tc>
        <w:tc>
          <w:tcPr>
            <w:tcW w:w="3038" w:type="dxa"/>
          </w:tcPr>
          <w:p w:rsidR="00A942BC" w:rsidRPr="00E1747A" w:rsidRDefault="00A942BC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图块</w:t>
            </w:r>
          </w:p>
          <w:p w:rsidR="00A942BC" w:rsidRPr="00E1747A" w:rsidRDefault="00A942BC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名称：给水角阀平面</w:t>
            </w:r>
          </w:p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可见性：不带锁</w:t>
            </w:r>
          </w:p>
        </w:tc>
        <w:tc>
          <w:tcPr>
            <w:tcW w:w="3939" w:type="dxa"/>
          </w:tcPr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-WSUP-EQPM</w:t>
            </w:r>
          </w:p>
        </w:tc>
      </w:tr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sz w:val="21"/>
                <w:szCs w:val="21"/>
              </w:rPr>
              <w:t>4</w:t>
            </w:r>
          </w:p>
        </w:tc>
        <w:tc>
          <w:tcPr>
            <w:tcW w:w="1816" w:type="dxa"/>
            <w:vAlign w:val="center"/>
          </w:tcPr>
          <w:p w:rsidR="00A942BC" w:rsidRPr="00E1747A" w:rsidRDefault="00A942BC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截止阀</w:t>
            </w:r>
          </w:p>
        </w:tc>
        <w:tc>
          <w:tcPr>
            <w:tcW w:w="3038" w:type="dxa"/>
          </w:tcPr>
          <w:p w:rsidR="00A942BC" w:rsidRPr="00E1747A" w:rsidRDefault="00A942BC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图块</w:t>
            </w:r>
          </w:p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名称：截止阀</w:t>
            </w:r>
          </w:p>
        </w:tc>
        <w:tc>
          <w:tcPr>
            <w:tcW w:w="3939" w:type="dxa"/>
          </w:tcPr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-WSUP-EQPM</w:t>
            </w:r>
          </w:p>
        </w:tc>
      </w:tr>
      <w:tr w:rsidR="00E1747A" w:rsidRPr="00E1747A" w:rsidTr="00F559B0">
        <w:tc>
          <w:tcPr>
            <w:tcW w:w="783" w:type="dxa"/>
            <w:vAlign w:val="center"/>
          </w:tcPr>
          <w:p w:rsidR="00E1747A" w:rsidRPr="00E1747A" w:rsidRDefault="00E1747A" w:rsidP="00F559B0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816" w:type="dxa"/>
            <w:vAlign w:val="center"/>
          </w:tcPr>
          <w:p w:rsidR="00E1747A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给水立管</w:t>
            </w:r>
          </w:p>
        </w:tc>
        <w:tc>
          <w:tcPr>
            <w:tcW w:w="3038" w:type="dxa"/>
          </w:tcPr>
          <w:p w:rsidR="00E1747A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圆</w:t>
            </w:r>
          </w:p>
          <w:p w:rsidR="00E1747A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半径5</w:t>
            </w:r>
            <w:r w:rsidRPr="00E1747A">
              <w:rPr>
                <w:sz w:val="21"/>
                <w:szCs w:val="21"/>
              </w:rPr>
              <w:t>0</w:t>
            </w:r>
          </w:p>
        </w:tc>
        <w:tc>
          <w:tcPr>
            <w:tcW w:w="3939" w:type="dxa"/>
          </w:tcPr>
          <w:p w:rsidR="00E1747A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-WSUP-EQPM</w:t>
            </w:r>
          </w:p>
        </w:tc>
      </w:tr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sz w:val="21"/>
                <w:szCs w:val="21"/>
              </w:rPr>
              <w:t>6</w:t>
            </w:r>
          </w:p>
        </w:tc>
        <w:tc>
          <w:tcPr>
            <w:tcW w:w="1816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定位标注</w:t>
            </w:r>
          </w:p>
        </w:tc>
        <w:tc>
          <w:tcPr>
            <w:tcW w:w="3038" w:type="dxa"/>
          </w:tcPr>
          <w:p w:rsidR="00A942BC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定位标注</w:t>
            </w:r>
          </w:p>
          <w:p w:rsidR="00E1747A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sz w:val="21"/>
                <w:szCs w:val="21"/>
              </w:rPr>
              <w:t>TH-DIM50-W</w:t>
            </w:r>
          </w:p>
        </w:tc>
        <w:tc>
          <w:tcPr>
            <w:tcW w:w="3939" w:type="dxa"/>
          </w:tcPr>
          <w:p w:rsidR="00E1747A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-WSUP-DIMS</w:t>
            </w:r>
          </w:p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</w:tr>
      <w:tr w:rsidR="00A942BC" w:rsidRPr="00E1747A" w:rsidTr="00F559B0">
        <w:tc>
          <w:tcPr>
            <w:tcW w:w="783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sz w:val="21"/>
                <w:szCs w:val="21"/>
              </w:rPr>
              <w:lastRenderedPageBreak/>
              <w:t>7</w:t>
            </w:r>
          </w:p>
        </w:tc>
        <w:tc>
          <w:tcPr>
            <w:tcW w:w="1816" w:type="dxa"/>
            <w:vAlign w:val="center"/>
          </w:tcPr>
          <w:p w:rsidR="00A942BC" w:rsidRPr="00E1747A" w:rsidRDefault="00E1747A" w:rsidP="00F559B0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管径标注</w:t>
            </w:r>
          </w:p>
        </w:tc>
        <w:tc>
          <w:tcPr>
            <w:tcW w:w="3038" w:type="dxa"/>
          </w:tcPr>
          <w:p w:rsidR="00A942BC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文字</w:t>
            </w:r>
          </w:p>
          <w:p w:rsidR="00E1747A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样式T</w:t>
            </w:r>
            <w:r w:rsidRPr="00E1747A">
              <w:rPr>
                <w:sz w:val="21"/>
                <w:szCs w:val="21"/>
              </w:rPr>
              <w:t>H-STYLE3</w:t>
            </w:r>
          </w:p>
          <w:p w:rsidR="00E1747A" w:rsidRPr="00E1747A" w:rsidRDefault="00E1747A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字高1</w:t>
            </w:r>
            <w:r w:rsidRPr="00E1747A">
              <w:rPr>
                <w:sz w:val="21"/>
                <w:szCs w:val="21"/>
              </w:rPr>
              <w:t>75</w:t>
            </w:r>
          </w:p>
        </w:tc>
        <w:tc>
          <w:tcPr>
            <w:tcW w:w="3939" w:type="dxa"/>
          </w:tcPr>
          <w:p w:rsidR="00E1747A" w:rsidRPr="00E1747A" w:rsidRDefault="00E1747A" w:rsidP="00E1747A">
            <w:pPr>
              <w:spacing w:line="240" w:lineRule="auto"/>
              <w:rPr>
                <w:sz w:val="21"/>
                <w:szCs w:val="21"/>
              </w:rPr>
            </w:pPr>
            <w:r w:rsidRPr="00E1747A">
              <w:rPr>
                <w:rFonts w:hint="eastAsia"/>
                <w:sz w:val="21"/>
                <w:szCs w:val="21"/>
              </w:rPr>
              <w:t>W</w:t>
            </w:r>
            <w:r w:rsidRPr="00E1747A">
              <w:rPr>
                <w:sz w:val="21"/>
                <w:szCs w:val="21"/>
              </w:rPr>
              <w:t>-WSUP-DIMS</w:t>
            </w:r>
          </w:p>
          <w:p w:rsidR="00A942BC" w:rsidRPr="00E1747A" w:rsidRDefault="00A942BC" w:rsidP="00E1747A">
            <w:p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</w:tr>
    </w:tbl>
    <w:p w:rsidR="007E58CC" w:rsidRPr="007E58CC" w:rsidRDefault="007E58CC" w:rsidP="007E58CC">
      <w:pPr>
        <w:rPr>
          <w:rFonts w:hint="eastAsia"/>
        </w:rPr>
      </w:pPr>
    </w:p>
    <w:p w:rsidR="00C401FA" w:rsidRDefault="00102136" w:rsidP="00102136">
      <w:pPr>
        <w:pStyle w:val="1"/>
      </w:pPr>
      <w:r>
        <w:rPr>
          <w:rFonts w:hint="eastAsia"/>
        </w:rPr>
        <w:t>输入信息</w:t>
      </w:r>
    </w:p>
    <w:p w:rsidR="00102136" w:rsidRDefault="00102136" w:rsidP="00102136">
      <w:pPr>
        <w:pStyle w:val="2"/>
      </w:pPr>
      <w:r>
        <w:rPr>
          <w:rFonts w:hint="eastAsia"/>
        </w:rPr>
        <w:t>通用土建信息</w:t>
      </w:r>
    </w:p>
    <w:p w:rsidR="00A94EC8" w:rsidRPr="00A94EC8" w:rsidRDefault="00A94EC8" w:rsidP="00E74EB6">
      <w:pPr>
        <w:ind w:firstLineChars="200" w:firstLine="480"/>
      </w:pPr>
      <w:r>
        <w:rPr>
          <w:rFonts w:hint="eastAsia"/>
        </w:rPr>
        <w:t>包含结构墙、结构柱、建筑墙、门。不赘述。</w:t>
      </w:r>
    </w:p>
    <w:p w:rsidR="00102136" w:rsidRDefault="00102136" w:rsidP="00102136">
      <w:pPr>
        <w:pStyle w:val="2"/>
      </w:pPr>
      <w:r>
        <w:rPr>
          <w:rFonts w:hint="eastAsia"/>
        </w:rPr>
        <w:t>空间信息</w:t>
      </w:r>
    </w:p>
    <w:p w:rsidR="00A94EC8" w:rsidRDefault="00331527" w:rsidP="009A4736">
      <w:pPr>
        <w:pStyle w:val="3"/>
      </w:pPr>
      <w:r>
        <w:rPr>
          <w:rFonts w:hint="eastAsia"/>
        </w:rPr>
        <w:t>空间分类</w:t>
      </w:r>
    </w:p>
    <w:p w:rsidR="00331527" w:rsidRDefault="00FB2EE7" w:rsidP="006F708D">
      <w:pPr>
        <w:ind w:firstLine="420"/>
      </w:pPr>
      <w:r>
        <w:rPr>
          <w:rFonts w:hint="eastAsia"/>
        </w:rPr>
        <w:t>分为小空间和大空间</w:t>
      </w:r>
      <w:r w:rsidR="0095796D">
        <w:rPr>
          <w:rFonts w:hint="eastAsia"/>
        </w:rPr>
        <w:t>两种类型，直接决定管路的布置逻辑。</w:t>
      </w:r>
      <w:r w:rsidR="006F708D">
        <w:rPr>
          <w:rFonts w:hint="eastAsia"/>
        </w:rPr>
        <w:t>以下是目前总结出的分类方法，可根据实际图纸修改。</w:t>
      </w:r>
    </w:p>
    <w:p w:rsidR="0095796D" w:rsidRDefault="00776080" w:rsidP="00776080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小空间</w:t>
      </w:r>
    </w:p>
    <w:p w:rsidR="00776080" w:rsidRDefault="00776080" w:rsidP="00776080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名称判断</w:t>
      </w:r>
    </w:p>
    <w:p w:rsidR="00871654" w:rsidRDefault="00871654" w:rsidP="00871654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图层：A</w:t>
      </w:r>
      <w:r>
        <w:t>D-NAME-ROOM</w:t>
      </w:r>
    </w:p>
    <w:p w:rsidR="00776080" w:rsidRDefault="00871654" w:rsidP="00776080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名称等于</w:t>
      </w:r>
      <w:r w:rsidR="000B64EA">
        <w:rPr>
          <w:rFonts w:hint="eastAsia"/>
        </w:rPr>
        <w:t>“工具间”、“清洁间”、“第三卫生间”</w:t>
      </w:r>
      <w:r w:rsidR="001C248F">
        <w:rPr>
          <w:rFonts w:hint="eastAsia"/>
        </w:rPr>
        <w:t>、“无障碍卫生间”</w:t>
      </w:r>
      <w:r w:rsidR="001E3BF9">
        <w:rPr>
          <w:rFonts w:hint="eastAsia"/>
        </w:rPr>
        <w:t>。</w:t>
      </w:r>
    </w:p>
    <w:p w:rsidR="00052E9F" w:rsidRDefault="00052E9F" w:rsidP="00052E9F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卫生洁具+面积判断</w:t>
      </w:r>
    </w:p>
    <w:p w:rsidR="006F708D" w:rsidRDefault="00052E9F" w:rsidP="006F708D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空间内包含任意</w:t>
      </w:r>
      <w:r w:rsidR="006C4AFC">
        <w:rPr>
          <w:rFonts w:hint="eastAsia"/>
        </w:rPr>
        <w:t>卫生洁具且</w:t>
      </w:r>
      <w:r w:rsidR="006F708D">
        <w:rPr>
          <w:rFonts w:hint="eastAsia"/>
        </w:rPr>
        <w:t>面积小于7㎡</w:t>
      </w:r>
      <w:r w:rsidR="006F708D">
        <w:rPr>
          <w:rFonts w:hint="eastAsia"/>
        </w:rPr>
        <w:t>。</w:t>
      </w:r>
    </w:p>
    <w:p w:rsidR="00776080" w:rsidRDefault="00776080" w:rsidP="00776080">
      <w:pPr>
        <w:pStyle w:val="a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大空间</w:t>
      </w:r>
    </w:p>
    <w:p w:rsidR="00FB2EE7" w:rsidRDefault="009567DD" w:rsidP="009567DD">
      <w:pPr>
        <w:ind w:left="420"/>
        <w:rPr>
          <w:rFonts w:hint="eastAsia"/>
        </w:rPr>
      </w:pPr>
      <w:r>
        <w:rPr>
          <w:rFonts w:hint="eastAsia"/>
        </w:rPr>
        <w:t>除了小空间以外的存在任意卫生洁具的空间都是大空间。</w:t>
      </w:r>
    </w:p>
    <w:p w:rsidR="00331527" w:rsidRDefault="00331527" w:rsidP="009A4736">
      <w:pPr>
        <w:pStyle w:val="3"/>
      </w:pPr>
      <w:r w:rsidRPr="009A4736">
        <w:rPr>
          <w:rFonts w:hint="eastAsia"/>
        </w:rPr>
        <w:t>空间边界问题</w:t>
      </w:r>
      <w:r w:rsidR="00CB0935">
        <w:rPr>
          <w:rFonts w:hint="eastAsia"/>
        </w:rPr>
        <w:t>（</w:t>
      </w:r>
      <w:r w:rsidR="0032217F">
        <w:rPr>
          <w:rFonts w:hint="eastAsia"/>
        </w:rPr>
        <w:t>难点</w:t>
      </w:r>
      <w:r w:rsidR="00CB0935">
        <w:rPr>
          <w:rFonts w:hint="eastAsia"/>
        </w:rPr>
        <w:t>）</w:t>
      </w:r>
    </w:p>
    <w:p w:rsidR="00725D1F" w:rsidRDefault="007C15F5" w:rsidP="007C15F5">
      <w:pPr>
        <w:ind w:firstLine="480"/>
        <w:rPr>
          <w:rFonts w:hint="eastAsia"/>
        </w:rPr>
      </w:pPr>
      <w:r>
        <w:rPr>
          <w:rFonts w:hint="eastAsia"/>
        </w:rPr>
        <w:t>空间边界线是空间分类的前提。空间的边界原则上在建筑的外参图纸中就已经存在，但其正确性不一定可靠。</w:t>
      </w:r>
      <w:r>
        <w:rPr>
          <w:rFonts w:hint="eastAsia"/>
        </w:rPr>
        <w:t>因此采用以下处理方式：</w:t>
      </w:r>
    </w:p>
    <w:p w:rsidR="00725D1F" w:rsidRDefault="00725D1F" w:rsidP="00725D1F">
      <w:pPr>
        <w:ind w:left="480"/>
      </w:pPr>
      <w:r>
        <w:rPr>
          <w:rFonts w:hint="eastAsia"/>
        </w:rPr>
        <w:t>从外参搂到本图，然后用户手动修改</w:t>
      </w:r>
      <w:r w:rsidR="007C15F5">
        <w:rPr>
          <w:rFonts w:hint="eastAsia"/>
        </w:rPr>
        <w:t>，作为程序运行的入口数据。</w:t>
      </w:r>
    </w:p>
    <w:p w:rsidR="00C52A2E" w:rsidRDefault="007C15F5" w:rsidP="001A3259">
      <w:pPr>
        <w:ind w:firstLineChars="200" w:firstLine="480"/>
      </w:pPr>
      <w:r>
        <w:rPr>
          <w:rFonts w:hint="eastAsia"/>
        </w:rPr>
        <w:t>即使用户手动修改了，也不一定符合程序的需求，需要再对边界线进行分割，根本原因在于大量公共建筑的卫生间没有门。理想情况下由外援负责处理。</w:t>
      </w:r>
    </w:p>
    <w:p w:rsidR="007C15F5" w:rsidRPr="007C15F5" w:rsidRDefault="007C15F5" w:rsidP="001A3259">
      <w:pPr>
        <w:ind w:firstLineChars="200" w:firstLine="480"/>
        <w:rPr>
          <w:rFonts w:hint="eastAsia"/>
        </w:rPr>
      </w:pPr>
      <w:r>
        <w:rPr>
          <w:rFonts w:hint="eastAsia"/>
        </w:rPr>
        <w:t>例：</w:t>
      </w:r>
    </w:p>
    <w:p w:rsidR="001A3259" w:rsidRDefault="00CB0935" w:rsidP="001A3259">
      <w:pPr>
        <w:ind w:firstLineChars="200" w:firstLine="480"/>
        <w:rPr>
          <w:rFonts w:hint="eastAsia"/>
        </w:rPr>
      </w:pPr>
      <w:r>
        <w:rPr>
          <w:rFonts w:hint="eastAsia"/>
        </w:rPr>
        <w:t>下图中整个卫生间就没有入口的门，男卫和女卫也没有门。只有人类可以从主观上轻松判断空间的分割。</w:t>
      </w:r>
    </w:p>
    <w:p w:rsidR="009A4736" w:rsidRPr="00BF2F4A" w:rsidRDefault="00CB0935" w:rsidP="00BF2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240C71" wp14:editId="7EA612CF">
            <wp:extent cx="5438095" cy="6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C8" w:rsidRDefault="00102136" w:rsidP="00A94EC8">
      <w:pPr>
        <w:pStyle w:val="2"/>
      </w:pPr>
      <w:r>
        <w:rPr>
          <w:rFonts w:hint="eastAsia"/>
        </w:rPr>
        <w:t>给排水点位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6"/>
        <w:gridCol w:w="1279"/>
        <w:gridCol w:w="1097"/>
        <w:gridCol w:w="3636"/>
        <w:gridCol w:w="636"/>
        <w:gridCol w:w="689"/>
        <w:gridCol w:w="1161"/>
        <w:gridCol w:w="652"/>
      </w:tblGrid>
      <w:tr w:rsidR="006B53E9" w:rsidRPr="006B436F" w:rsidTr="006B53E9">
        <w:tc>
          <w:tcPr>
            <w:tcW w:w="426" w:type="dxa"/>
            <w:vAlign w:val="center"/>
          </w:tcPr>
          <w:p w:rsidR="004E5FFC" w:rsidRPr="006B436F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:rsidR="004E5FFC" w:rsidRPr="006B436F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97" w:type="dxa"/>
            <w:vAlign w:val="center"/>
          </w:tcPr>
          <w:p w:rsidR="005E2AF1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图块</w:t>
            </w:r>
          </w:p>
          <w:p w:rsidR="004E5FFC" w:rsidRPr="006B436F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3636" w:type="dxa"/>
            <w:vAlign w:val="center"/>
          </w:tcPr>
          <w:p w:rsidR="004E5FFC" w:rsidRPr="006B436F" w:rsidRDefault="004E5FFC" w:rsidP="005E2AF1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36" w:type="dxa"/>
            <w:vAlign w:val="center"/>
          </w:tcPr>
          <w:p w:rsidR="005E2AF1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给水</w:t>
            </w:r>
          </w:p>
          <w:p w:rsidR="004E5FFC" w:rsidRPr="006B436F" w:rsidRDefault="004E5FFC" w:rsidP="005E2AF1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管径</w:t>
            </w:r>
          </w:p>
        </w:tc>
        <w:tc>
          <w:tcPr>
            <w:tcW w:w="689" w:type="dxa"/>
            <w:vAlign w:val="center"/>
          </w:tcPr>
          <w:p w:rsidR="005E2AF1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给水</w:t>
            </w:r>
          </w:p>
          <w:p w:rsidR="004E5FFC" w:rsidRPr="006B436F" w:rsidRDefault="004E5FFC" w:rsidP="005E2AF1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位置</w:t>
            </w:r>
          </w:p>
        </w:tc>
        <w:tc>
          <w:tcPr>
            <w:tcW w:w="1161" w:type="dxa"/>
            <w:vAlign w:val="center"/>
          </w:tcPr>
          <w:p w:rsidR="005E2AF1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排水</w:t>
            </w:r>
          </w:p>
          <w:p w:rsidR="004E5FFC" w:rsidRPr="006B436F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管径</w:t>
            </w:r>
          </w:p>
        </w:tc>
        <w:tc>
          <w:tcPr>
            <w:tcW w:w="652" w:type="dxa"/>
            <w:vAlign w:val="center"/>
          </w:tcPr>
          <w:p w:rsidR="005E2AF1" w:rsidRDefault="004E5FFC" w:rsidP="005E2AF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排水</w:t>
            </w:r>
          </w:p>
          <w:p w:rsidR="004E5FFC" w:rsidRPr="006B436F" w:rsidRDefault="004E5FFC" w:rsidP="005E2AF1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位置</w:t>
            </w: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洗手盆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图块包含冷水和热水</w:t>
            </w:r>
          </w:p>
          <w:p w:rsidR="005E2AF1" w:rsidRPr="006B436F" w:rsidRDefault="005E2AF1" w:rsidP="006B436F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左热右冷</w:t>
            </w:r>
          </w:p>
        </w:tc>
        <w:tc>
          <w:tcPr>
            <w:tcW w:w="636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9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小便池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9" w:type="dxa"/>
          </w:tcPr>
          <w:p w:rsidR="004E5FFC" w:rsidRPr="006B436F" w:rsidRDefault="005E2AF1" w:rsidP="006B436F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坐便器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N100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9" w:type="dxa"/>
          </w:tcPr>
          <w:p w:rsidR="004E5FFC" w:rsidRPr="006B436F" w:rsidRDefault="005E2AF1" w:rsidP="005E2AF1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蹲</w:t>
            </w:r>
            <w:r>
              <w:rPr>
                <w:rFonts w:hint="eastAsia"/>
                <w:sz w:val="21"/>
                <w:szCs w:val="21"/>
              </w:rPr>
              <w:t>便器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5E2AF1" w:rsidP="005E2AF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25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5E2AF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N100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79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拖把池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1279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地漏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6B53E9">
              <w:rPr>
                <w:sz w:val="21"/>
                <w:szCs w:val="21"/>
              </w:rPr>
              <w:t>N50</w:t>
            </w:r>
            <w:r w:rsidR="006B53E9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DN75</w:t>
            </w:r>
          </w:p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默认D</w:t>
            </w:r>
            <w:r>
              <w:rPr>
                <w:sz w:val="21"/>
                <w:szCs w:val="21"/>
              </w:rPr>
              <w:t>N50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79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淋浴器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左热右冷</w:t>
            </w:r>
          </w:p>
        </w:tc>
        <w:tc>
          <w:tcPr>
            <w:tcW w:w="636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751953" w:rsidRDefault="00751953" w:rsidP="0075195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6B53E9">
              <w:rPr>
                <w:sz w:val="21"/>
                <w:szCs w:val="21"/>
              </w:rPr>
              <w:t>N50/</w:t>
            </w:r>
            <w:r>
              <w:rPr>
                <w:sz w:val="21"/>
                <w:szCs w:val="21"/>
              </w:rPr>
              <w:t>DN75</w:t>
            </w:r>
          </w:p>
          <w:p w:rsidR="004E5FFC" w:rsidRPr="006B436F" w:rsidRDefault="00751953" w:rsidP="00751953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默认D</w:t>
            </w:r>
            <w:r>
              <w:rPr>
                <w:sz w:val="21"/>
                <w:szCs w:val="21"/>
              </w:rPr>
              <w:t>N50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79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条形水池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Default="006B53E9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定间距给水 混合给水</w:t>
            </w:r>
          </w:p>
          <w:p w:rsidR="006B53E9" w:rsidRDefault="006B53E9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两端排水 超过n米中间加一个</w:t>
            </w:r>
          </w:p>
          <w:p w:rsidR="00014CE1" w:rsidRPr="006B436F" w:rsidRDefault="00014CE1" w:rsidP="006B436F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可能存在转角</w:t>
            </w:r>
          </w:p>
        </w:tc>
        <w:tc>
          <w:tcPr>
            <w:tcW w:w="636" w:type="dxa"/>
          </w:tcPr>
          <w:p w:rsidR="004E5FFC" w:rsidRPr="006B436F" w:rsidRDefault="006B53E9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014CE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50</w:t>
            </w: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9" w:type="dxa"/>
          </w:tcPr>
          <w:p w:rsidR="004E5FFC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条形小便池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014CE1" w:rsidRDefault="00014CE1" w:rsidP="00014CE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有小水箱给水</w:t>
            </w:r>
          </w:p>
          <w:p w:rsidR="00014CE1" w:rsidRDefault="00014CE1" w:rsidP="00014CE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两端排水 超过n米中间加一个</w:t>
            </w:r>
          </w:p>
          <w:p w:rsidR="004E5FFC" w:rsidRPr="006B436F" w:rsidRDefault="00014CE1" w:rsidP="00014CE1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可能存在转角</w:t>
            </w:r>
          </w:p>
        </w:tc>
        <w:tc>
          <w:tcPr>
            <w:tcW w:w="636" w:type="dxa"/>
          </w:tcPr>
          <w:p w:rsidR="004E5FFC" w:rsidRPr="006B436F" w:rsidRDefault="00014CE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DN</w:t>
            </w:r>
            <w:r>
              <w:rPr>
                <w:sz w:val="21"/>
                <w:szCs w:val="21"/>
              </w:rPr>
              <w:t>15</w:t>
            </w: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4E5FFC" w:rsidRPr="006B436F" w:rsidRDefault="004E5FFC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 w:rsidRPr="006B436F">
              <w:rPr>
                <w:rFonts w:hint="eastAsia"/>
                <w:sz w:val="21"/>
                <w:szCs w:val="21"/>
              </w:rPr>
              <w:t>1</w:t>
            </w:r>
            <w:r w:rsidRPr="006B436F">
              <w:rPr>
                <w:sz w:val="21"/>
                <w:szCs w:val="21"/>
              </w:rPr>
              <w:t>0</w:t>
            </w:r>
          </w:p>
        </w:tc>
        <w:tc>
          <w:tcPr>
            <w:tcW w:w="1279" w:type="dxa"/>
          </w:tcPr>
          <w:p w:rsidR="004E5FFC" w:rsidRPr="006B436F" w:rsidRDefault="00014CE1" w:rsidP="006B436F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儿童坐便器</w:t>
            </w:r>
          </w:p>
        </w:tc>
        <w:tc>
          <w:tcPr>
            <w:tcW w:w="1097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89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52" w:type="dxa"/>
          </w:tcPr>
          <w:p w:rsidR="004E5FFC" w:rsidRPr="006B436F" w:rsidRDefault="004E5FFC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6B53E9" w:rsidRPr="006B436F" w:rsidTr="006B53E9">
        <w:tc>
          <w:tcPr>
            <w:tcW w:w="426" w:type="dxa"/>
          </w:tcPr>
          <w:p w:rsidR="00751953" w:rsidRPr="006B436F" w:rsidRDefault="00751953" w:rsidP="006B436F"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279" w:type="dxa"/>
          </w:tcPr>
          <w:p w:rsidR="00751953" w:rsidRDefault="00751953" w:rsidP="006B436F">
            <w:pPr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清扫口</w:t>
            </w:r>
          </w:p>
        </w:tc>
        <w:tc>
          <w:tcPr>
            <w:tcW w:w="1097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636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89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161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652" w:type="dxa"/>
          </w:tcPr>
          <w:p w:rsidR="00751953" w:rsidRPr="006B436F" w:rsidRDefault="00751953" w:rsidP="006B436F">
            <w:pPr>
              <w:spacing w:line="240" w:lineRule="auto"/>
              <w:rPr>
                <w:sz w:val="21"/>
                <w:szCs w:val="21"/>
              </w:rPr>
            </w:pPr>
          </w:p>
        </w:tc>
      </w:tr>
    </w:tbl>
    <w:p w:rsidR="009A4736" w:rsidRPr="00A94EC8" w:rsidRDefault="009A4736" w:rsidP="00A94EC8">
      <w:pPr>
        <w:rPr>
          <w:rFonts w:hint="eastAsia"/>
        </w:rPr>
      </w:pPr>
    </w:p>
    <w:p w:rsidR="00A94EC8" w:rsidRDefault="008E53AE" w:rsidP="00A94EC8">
      <w:pPr>
        <w:pStyle w:val="1"/>
      </w:pPr>
      <w:r>
        <w:rPr>
          <w:rFonts w:hint="eastAsia"/>
        </w:rPr>
        <w:t>给水大样图</w:t>
      </w:r>
      <w:r w:rsidR="00C55592">
        <w:rPr>
          <w:rFonts w:hint="eastAsia"/>
        </w:rPr>
        <w:t>（公建）</w:t>
      </w:r>
    </w:p>
    <w:p w:rsidR="00793BCC" w:rsidRDefault="00793BCC" w:rsidP="00793BCC">
      <w:pPr>
        <w:pStyle w:val="2"/>
      </w:pPr>
      <w:r>
        <w:rPr>
          <w:rFonts w:hint="eastAsia"/>
        </w:rPr>
        <w:t>第一步</w:t>
      </w:r>
      <w:r>
        <w:t xml:space="preserve"> </w:t>
      </w:r>
      <w:r>
        <w:rPr>
          <w:rFonts w:hint="eastAsia"/>
        </w:rPr>
        <w:t>空间内处理</w:t>
      </w:r>
    </w:p>
    <w:p w:rsidR="00797D2D" w:rsidRDefault="00797D2D" w:rsidP="00797D2D">
      <w:pPr>
        <w:pStyle w:val="3"/>
      </w:pPr>
      <w:r>
        <w:rPr>
          <w:rFonts w:hint="eastAsia"/>
        </w:rPr>
        <w:t>小空间</w:t>
      </w:r>
    </w:p>
    <w:p w:rsidR="00797D2D" w:rsidRDefault="00797D2D" w:rsidP="00797D2D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引出支管</w:t>
      </w:r>
    </w:p>
    <w:p w:rsidR="00797D2D" w:rsidRDefault="009E5842" w:rsidP="009E5842">
      <w:pPr>
        <w:ind w:left="420"/>
        <w:rPr>
          <w:rFonts w:hint="eastAsia"/>
        </w:rPr>
      </w:pPr>
      <w:r>
        <w:rPr>
          <w:rFonts w:hint="eastAsia"/>
        </w:rPr>
        <w:t>以每个卫生洁具的冷水给水位置为起点，沿墙的法线朝</w:t>
      </w:r>
      <w:r w:rsidR="007E58CC">
        <w:rPr>
          <w:rFonts w:hint="eastAsia"/>
        </w:rPr>
        <w:t>室内的方向做4</w:t>
      </w:r>
      <w:r w:rsidR="007E58CC">
        <w:t>00</w:t>
      </w:r>
      <w:r w:rsidR="007E58CC">
        <w:rPr>
          <w:rFonts w:hint="eastAsia"/>
        </w:rPr>
        <w:t>长</w:t>
      </w:r>
      <w:r w:rsidR="00EE293B">
        <w:rPr>
          <w:rFonts w:hint="eastAsia"/>
        </w:rPr>
        <w:t>线段。</w:t>
      </w:r>
    </w:p>
    <w:p w:rsidR="00797D2D" w:rsidRDefault="00797D2D" w:rsidP="00797D2D">
      <w:pPr>
        <w:pStyle w:val="a0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连接支干管</w:t>
      </w:r>
    </w:p>
    <w:p w:rsidR="00797D2D" w:rsidRDefault="00FE3D5A" w:rsidP="00EE293B">
      <w:pPr>
        <w:ind w:left="420"/>
      </w:pPr>
      <w:r>
        <w:rPr>
          <w:rFonts w:hint="eastAsia"/>
        </w:rPr>
        <w:t>用一根支干管将空间内所有支管</w:t>
      </w:r>
      <w:r w:rsidR="000A6295">
        <w:rPr>
          <w:rFonts w:hint="eastAsia"/>
        </w:rPr>
        <w:t>进行连接，并遵守以下原则：</w:t>
      </w:r>
    </w:p>
    <w:p w:rsidR="000A6295" w:rsidRDefault="00AF7633" w:rsidP="000A6295">
      <w:pPr>
        <w:pStyle w:val="a0"/>
        <w:numPr>
          <w:ilvl w:val="1"/>
          <w:numId w:val="26"/>
        </w:numPr>
        <w:ind w:firstLineChars="0"/>
      </w:pPr>
      <w:r>
        <w:rPr>
          <w:rFonts w:hint="eastAsia"/>
        </w:rPr>
        <w:t>路径</w:t>
      </w:r>
      <w:r w:rsidR="000A6295">
        <w:rPr>
          <w:rFonts w:hint="eastAsia"/>
        </w:rPr>
        <w:t>最短</w:t>
      </w:r>
    </w:p>
    <w:p w:rsidR="000A6295" w:rsidRDefault="000A6295" w:rsidP="000A6295">
      <w:pPr>
        <w:pStyle w:val="a0"/>
        <w:numPr>
          <w:ilvl w:val="1"/>
          <w:numId w:val="26"/>
        </w:numPr>
        <w:ind w:firstLineChars="0"/>
      </w:pPr>
      <w:r>
        <w:rPr>
          <w:rFonts w:hint="eastAsia"/>
        </w:rPr>
        <w:t>沿边界方向</w:t>
      </w:r>
      <w:r w:rsidR="00AF7633">
        <w:rPr>
          <w:rFonts w:hint="eastAsia"/>
        </w:rPr>
        <w:t>走管</w:t>
      </w:r>
    </w:p>
    <w:p w:rsidR="000A6295" w:rsidRDefault="000A6295" w:rsidP="000A6295">
      <w:pPr>
        <w:pStyle w:val="a0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避免不必要的弯头</w:t>
      </w:r>
      <w:r w:rsidR="00A63C76">
        <w:rPr>
          <w:rFonts w:hint="eastAsia"/>
        </w:rPr>
        <w:t>（</w:t>
      </w:r>
      <w:r>
        <w:rPr>
          <w:rFonts w:hint="eastAsia"/>
        </w:rPr>
        <w:t>主要发生在柱的位置</w:t>
      </w:r>
      <w:r w:rsidR="00A63C76">
        <w:rPr>
          <w:rFonts w:hint="eastAsia"/>
        </w:rPr>
        <w:t>）</w:t>
      </w:r>
      <w:r w:rsidR="00B70B7C">
        <w:rPr>
          <w:rFonts w:hint="eastAsia"/>
        </w:rPr>
        <w:t>，为此可以延长支管长度。延长后距墙仍必须为1</w:t>
      </w:r>
      <w:r w:rsidR="00B70B7C">
        <w:t>00</w:t>
      </w:r>
      <w:r w:rsidR="00B70B7C">
        <w:rPr>
          <w:rFonts w:hint="eastAsia"/>
        </w:rPr>
        <w:t>的倍数。</w:t>
      </w:r>
    </w:p>
    <w:p w:rsidR="00EE293B" w:rsidRDefault="000A6295" w:rsidP="003B44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222310" wp14:editId="3B320584">
            <wp:extent cx="1958959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9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C5">
        <w:rPr>
          <w:rFonts w:hint="eastAsia"/>
          <w:noProof/>
        </w:rPr>
        <w:t xml:space="preserve"> </w:t>
      </w:r>
      <w:r w:rsidR="003B44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71DDE" wp14:editId="76452B7F">
            <wp:extent cx="1894426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4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C5" w:rsidRDefault="003B44C5" w:rsidP="003B44C5">
      <w:pPr>
        <w:jc w:val="center"/>
      </w:pPr>
      <w:r>
        <w:rPr>
          <w:noProof/>
        </w:rPr>
        <w:lastRenderedPageBreak/>
        <w:drawing>
          <wp:inline distT="0" distB="0" distL="0" distR="0" wp14:anchorId="3FDB7305" wp14:editId="28CE9C73">
            <wp:extent cx="4422877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8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C7" w:rsidRDefault="00CB48C7" w:rsidP="00CB48C7">
      <w:pPr>
        <w:jc w:val="center"/>
      </w:pPr>
      <w:r>
        <w:rPr>
          <w:noProof/>
        </w:rPr>
        <w:drawing>
          <wp:inline distT="0" distB="0" distL="0" distR="0" wp14:anchorId="524FF3D3" wp14:editId="65267609">
            <wp:extent cx="4523820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C7" w:rsidRDefault="00CB48C7" w:rsidP="00CB48C7">
      <w:pPr>
        <w:jc w:val="center"/>
      </w:pPr>
      <w:r>
        <w:rPr>
          <w:noProof/>
        </w:rPr>
        <w:drawing>
          <wp:inline distT="0" distB="0" distL="0" distR="0" wp14:anchorId="32FFFFD2" wp14:editId="6D4DAFE8">
            <wp:extent cx="4482554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5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D" w:rsidRDefault="00797D2D" w:rsidP="00797D2D">
      <w:pPr>
        <w:pStyle w:val="3"/>
      </w:pPr>
      <w:r>
        <w:rPr>
          <w:rFonts w:hint="eastAsia"/>
        </w:rPr>
        <w:t>大空间</w:t>
      </w:r>
    </w:p>
    <w:p w:rsidR="00797D2D" w:rsidRDefault="0080193E" w:rsidP="00A63C76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区别靠墙&amp;岛上的卫生洁具</w:t>
      </w:r>
    </w:p>
    <w:p w:rsidR="0030419D" w:rsidRDefault="00313DAE" w:rsidP="0030419D">
      <w:pPr>
        <w:ind w:firstLine="420"/>
      </w:pPr>
      <w:r>
        <w:rPr>
          <w:rFonts w:hint="eastAsia"/>
        </w:rPr>
        <w:lastRenderedPageBreak/>
        <w:t>卫生洁具的屁股距最近的墙的距离超过8</w:t>
      </w:r>
      <w:r>
        <w:t>00</w:t>
      </w:r>
      <w:r>
        <w:rPr>
          <w:rFonts w:hint="eastAsia"/>
        </w:rPr>
        <w:t>就视为在岛上的卫生洁具。</w:t>
      </w:r>
    </w:p>
    <w:p w:rsidR="003223CE" w:rsidRDefault="00313DAE" w:rsidP="0030419D">
      <w:pPr>
        <w:ind w:firstLine="420"/>
        <w:rPr>
          <w:rFonts w:hint="eastAsia"/>
        </w:rPr>
      </w:pPr>
      <w:r>
        <w:rPr>
          <w:rFonts w:hint="eastAsia"/>
        </w:rPr>
        <w:t>判断方法可</w:t>
      </w:r>
      <w:r w:rsidR="0030419D">
        <w:rPr>
          <w:rFonts w:hint="eastAsia"/>
        </w:rPr>
        <w:t>根据实测效果修改</w:t>
      </w:r>
    </w:p>
    <w:p w:rsidR="00E34BC5" w:rsidRDefault="00E34BC5" w:rsidP="003041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1C0D05" wp14:editId="79C9D42D">
            <wp:extent cx="414465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6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3E" w:rsidRDefault="0080193E" w:rsidP="00A63C76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洁具连出支管</w:t>
      </w:r>
    </w:p>
    <w:p w:rsidR="0030419D" w:rsidRPr="000435E2" w:rsidRDefault="000435E2" w:rsidP="000435E2">
      <w:pPr>
        <w:ind w:firstLine="420"/>
        <w:rPr>
          <w:rFonts w:hint="eastAsia"/>
        </w:rPr>
      </w:pPr>
      <w:r>
        <w:rPr>
          <w:rFonts w:hint="eastAsia"/>
        </w:rPr>
        <w:t>以每个卫生洁具的冷水给水位置为起点，沿墙的法线朝室内的方向做4</w:t>
      </w:r>
      <w:r>
        <w:t>00</w:t>
      </w:r>
      <w:r>
        <w:rPr>
          <w:rFonts w:hint="eastAsia"/>
        </w:rPr>
        <w:t>长线段。</w:t>
      </w:r>
    </w:p>
    <w:p w:rsidR="003223CE" w:rsidRDefault="0030419D" w:rsidP="0030419D">
      <w:pPr>
        <w:jc w:val="center"/>
      </w:pPr>
      <w:r>
        <w:rPr>
          <w:noProof/>
        </w:rPr>
        <w:drawing>
          <wp:inline distT="0" distB="0" distL="0" distR="0" wp14:anchorId="774C5112" wp14:editId="7D0FB1A7">
            <wp:extent cx="40500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3E" w:rsidRDefault="0080193E" w:rsidP="00A63C76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连接支干管（情况多）</w:t>
      </w:r>
    </w:p>
    <w:p w:rsidR="00797D2D" w:rsidRDefault="00732A0B" w:rsidP="00732A0B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一面连续的墙上的点位进行连接</w:t>
      </w:r>
    </w:p>
    <w:p w:rsidR="00732A0B" w:rsidRDefault="0040227A" w:rsidP="00732A0B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一面连续的墙上遇到柱则延长支管</w:t>
      </w:r>
    </w:p>
    <w:p w:rsidR="0040227A" w:rsidRDefault="0055579D" w:rsidP="00732A0B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一面墙上若只有一个点位，则就进连接其他支干管。同样注意柱的问题、沿墙走，支管可以延长。</w:t>
      </w:r>
    </w:p>
    <w:p w:rsidR="00923334" w:rsidRDefault="00923334" w:rsidP="00732A0B">
      <w:pPr>
        <w:pStyle w:val="a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岛上的每排自己管自己连支干管，支干管不与其他任何支干管进行连接</w:t>
      </w:r>
    </w:p>
    <w:p w:rsidR="00E356FF" w:rsidRDefault="00732A0B" w:rsidP="00797D2D">
      <w:r>
        <w:rPr>
          <w:noProof/>
        </w:rPr>
        <w:drawing>
          <wp:inline distT="0" distB="0" distL="0" distR="0" wp14:anchorId="256DABB5" wp14:editId="2687E0F7">
            <wp:extent cx="5943600" cy="47809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74" w:rsidRDefault="00923334" w:rsidP="00923334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对面墙之间的间距小于等于3</w:t>
      </w:r>
      <w:r>
        <w:t>000</w:t>
      </w:r>
      <w:r>
        <w:rPr>
          <w:rFonts w:hint="eastAsia"/>
        </w:rPr>
        <w:t>，则将</w:t>
      </w:r>
      <w:r w:rsidR="0042495B">
        <w:rPr>
          <w:rFonts w:hint="eastAsia"/>
        </w:rPr>
        <w:t>两侧兼用一根支干管。支干管位置</w:t>
      </w:r>
      <w:r w:rsidR="00A12D94">
        <w:rPr>
          <w:rFonts w:hint="eastAsia"/>
        </w:rPr>
        <w:t>在中心，但距一侧墙为1</w:t>
      </w:r>
      <w:r w:rsidR="00A12D94">
        <w:t>00</w:t>
      </w:r>
      <w:r w:rsidR="00A12D94">
        <w:rPr>
          <w:rFonts w:hint="eastAsia"/>
        </w:rPr>
        <w:t>的倍数。</w:t>
      </w:r>
    </w:p>
    <w:p w:rsidR="0019214E" w:rsidRDefault="0019214E" w:rsidP="0019214E">
      <w:r>
        <w:rPr>
          <w:noProof/>
        </w:rPr>
        <w:drawing>
          <wp:inline distT="0" distB="0" distL="0" distR="0" wp14:anchorId="3F6CA5C6" wp14:editId="52BE0456">
            <wp:extent cx="5943600" cy="1734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4E" w:rsidRDefault="0019214E" w:rsidP="0019214E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连续但不在一面墙上的支干管，根据转弯的长度判断是否加弯头，以3</w:t>
      </w:r>
      <w:r>
        <w:t>00</w:t>
      </w:r>
      <w:r>
        <w:rPr>
          <w:rFonts w:hint="eastAsia"/>
        </w:rPr>
        <w:t>为界限。</w:t>
      </w:r>
    </w:p>
    <w:p w:rsidR="0019214E" w:rsidRDefault="0019214E" w:rsidP="0019214E">
      <w:pPr>
        <w:jc w:val="center"/>
      </w:pPr>
      <w:r>
        <w:rPr>
          <w:noProof/>
        </w:rPr>
        <w:lastRenderedPageBreak/>
        <w:drawing>
          <wp:inline distT="0" distB="0" distL="0" distR="0" wp14:anchorId="4ABDCF93" wp14:editId="46EC709E">
            <wp:extent cx="3684969" cy="288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9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4E" w:rsidRDefault="00C2082F" w:rsidP="00C2082F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规则的结合</w:t>
      </w:r>
    </w:p>
    <w:p w:rsidR="00C2082F" w:rsidRDefault="00C2082F" w:rsidP="00C2082F">
      <w:r>
        <w:rPr>
          <w:noProof/>
        </w:rPr>
        <w:drawing>
          <wp:inline distT="0" distB="0" distL="0" distR="0" wp14:anchorId="35C56D00" wp14:editId="72564948">
            <wp:extent cx="5943600" cy="2660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2F" w:rsidRDefault="00A15247" w:rsidP="00C2082F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一个空间内穿墙结合转角逻辑</w:t>
      </w:r>
    </w:p>
    <w:p w:rsidR="00A15247" w:rsidRDefault="00A15247" w:rsidP="00A15247">
      <w:r>
        <w:rPr>
          <w:noProof/>
        </w:rPr>
        <w:lastRenderedPageBreak/>
        <w:drawing>
          <wp:inline distT="0" distB="0" distL="0" distR="0" wp14:anchorId="134921D1" wp14:editId="4393F4F0">
            <wp:extent cx="5943600" cy="25946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47" w:rsidRDefault="00A15247" w:rsidP="00A15247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宽度较小空间的处理和孤立点位逻辑的结合</w:t>
      </w:r>
    </w:p>
    <w:p w:rsidR="00A15247" w:rsidRDefault="00A15247" w:rsidP="00A15247">
      <w:pPr>
        <w:jc w:val="center"/>
      </w:pPr>
      <w:r>
        <w:rPr>
          <w:noProof/>
        </w:rPr>
        <w:drawing>
          <wp:inline distT="0" distB="0" distL="0" distR="0" wp14:anchorId="131559BF" wp14:editId="331E62F2">
            <wp:extent cx="2392771" cy="36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7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CC" w:rsidRDefault="00793BCC" w:rsidP="00793BCC">
      <w:pPr>
        <w:pStyle w:val="2"/>
      </w:pPr>
      <w:r>
        <w:rPr>
          <w:rFonts w:hint="eastAsia"/>
        </w:rPr>
        <w:t>第二步 跨空间处理</w:t>
      </w:r>
    </w:p>
    <w:p w:rsidR="00A15247" w:rsidRDefault="007526F4" w:rsidP="00A15247">
      <w:pPr>
        <w:pStyle w:val="3"/>
      </w:pPr>
      <w:r>
        <w:rPr>
          <w:rFonts w:hint="eastAsia"/>
        </w:rPr>
        <w:t>小空间之间的处理</w:t>
      </w:r>
    </w:p>
    <w:p w:rsidR="007526F4" w:rsidRDefault="007526F4" w:rsidP="007526F4">
      <w:pPr>
        <w:ind w:firstLine="480"/>
      </w:pPr>
      <w:r>
        <w:rPr>
          <w:rFonts w:hint="eastAsia"/>
        </w:rPr>
        <w:t>相邻的小空间，小空间有一面墙在一条直线上</w:t>
      </w:r>
      <w:r w:rsidR="00AF7633">
        <w:rPr>
          <w:rFonts w:hint="eastAsia"/>
        </w:rPr>
        <w:t>且直线上存在支干管</w:t>
      </w:r>
      <w:r>
        <w:rPr>
          <w:rFonts w:hint="eastAsia"/>
        </w:rPr>
        <w:t>，则将这根直线上的支干管连通。</w:t>
      </w:r>
    </w:p>
    <w:p w:rsidR="007526F4" w:rsidRDefault="007526F4" w:rsidP="0011564D">
      <w:pPr>
        <w:jc w:val="center"/>
      </w:pPr>
      <w:r>
        <w:rPr>
          <w:noProof/>
        </w:rPr>
        <w:lastRenderedPageBreak/>
        <w:drawing>
          <wp:inline distT="0" distB="0" distL="0" distR="0" wp14:anchorId="20E8068C" wp14:editId="73A0E003">
            <wp:extent cx="4890566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05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F4" w:rsidRDefault="007526F4" w:rsidP="007526F4">
      <w:pPr>
        <w:rPr>
          <w:rFonts w:hint="eastAsia"/>
        </w:rPr>
      </w:pPr>
      <w:r>
        <w:rPr>
          <w:rFonts w:hint="eastAsia"/>
        </w:rPr>
        <w:t>不可跨越没有卫生洁具的空间的墙</w:t>
      </w:r>
    </w:p>
    <w:p w:rsidR="007526F4" w:rsidRDefault="007526F4" w:rsidP="007526F4">
      <w:r>
        <w:rPr>
          <w:noProof/>
        </w:rPr>
        <w:drawing>
          <wp:inline distT="0" distB="0" distL="0" distR="0" wp14:anchorId="2DDDABCB" wp14:editId="398D470B">
            <wp:extent cx="5943600" cy="16389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F4" w:rsidRDefault="0011564D" w:rsidP="007526F4">
      <w:r>
        <w:rPr>
          <w:rFonts w:hint="eastAsia"/>
        </w:rPr>
        <w:t>若相邻最近的卫生洁具的距离超过2</w:t>
      </w:r>
      <w:r>
        <w:t>000</w:t>
      </w:r>
      <w:r>
        <w:rPr>
          <w:rFonts w:hint="eastAsia"/>
        </w:rPr>
        <w:t>，则这两个空间的支干管不做连接。</w:t>
      </w:r>
    </w:p>
    <w:p w:rsidR="0011564D" w:rsidRDefault="0011564D" w:rsidP="007526F4">
      <w:r>
        <w:rPr>
          <w:noProof/>
        </w:rPr>
        <w:drawing>
          <wp:inline distT="0" distB="0" distL="0" distR="0" wp14:anchorId="4CFDC83D" wp14:editId="5FEF2D50">
            <wp:extent cx="5943600" cy="1793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4D" w:rsidRDefault="0011564D" w:rsidP="007526F4">
      <w:r>
        <w:rPr>
          <w:rFonts w:hint="eastAsia"/>
        </w:rPr>
        <w:t>一个空间的支干管只能被合并一次，避免出现环状管路。</w:t>
      </w:r>
    </w:p>
    <w:p w:rsidR="0011564D" w:rsidRPr="007526F4" w:rsidRDefault="0011564D" w:rsidP="007526F4">
      <w:pPr>
        <w:rPr>
          <w:rFonts w:hint="eastAsia"/>
        </w:rPr>
      </w:pPr>
      <w:r>
        <w:rPr>
          <w:noProof/>
        </w:rPr>
        <w:drawing>
          <wp:inline distT="0" distB="0" distL="0" distR="0" wp14:anchorId="64F23144" wp14:editId="5B3F18C7">
            <wp:extent cx="5943600" cy="18884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F4" w:rsidRDefault="007526F4" w:rsidP="007526F4">
      <w:pPr>
        <w:pStyle w:val="3"/>
      </w:pPr>
      <w:r>
        <w:rPr>
          <w:rFonts w:hint="eastAsia"/>
        </w:rPr>
        <w:lastRenderedPageBreak/>
        <w:t>只有一个洁具的空间</w:t>
      </w:r>
    </w:p>
    <w:p w:rsidR="0011564D" w:rsidRDefault="0011564D" w:rsidP="00623E4C">
      <w:pPr>
        <w:ind w:firstLineChars="200" w:firstLine="480"/>
      </w:pPr>
      <w:r>
        <w:rPr>
          <w:rFonts w:hint="eastAsia"/>
        </w:rPr>
        <w:t>无论空间大小</w:t>
      </w:r>
    </w:p>
    <w:p w:rsidR="00F4608A" w:rsidRDefault="00F4608A" w:rsidP="00F4608A">
      <w:pPr>
        <w:ind w:firstLine="480"/>
        <w:rPr>
          <w:rFonts w:hint="eastAsia"/>
        </w:rPr>
      </w:pPr>
      <w:r w:rsidRPr="00F4608A">
        <w:rPr>
          <w:rFonts w:hint="eastAsia"/>
        </w:rPr>
        <w:t>搜索空间框线范围外扩</w:t>
      </w:r>
      <w:r w:rsidRPr="00F4608A">
        <w:t>1500范围内已存在的支干管（crossing选择）。找出将此点位连接到支干管的最短路线后连上最短路线的最短值。前提是本空间中没有其他支干管</w:t>
      </w:r>
      <w:r>
        <w:rPr>
          <w:rFonts w:hint="eastAsia"/>
        </w:rPr>
        <w:t>。</w:t>
      </w:r>
    </w:p>
    <w:p w:rsidR="00623E4C" w:rsidRPr="0011564D" w:rsidRDefault="00623E4C" w:rsidP="00623E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5E1D4A" wp14:editId="58249264">
            <wp:extent cx="3402555" cy="252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25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F4" w:rsidRDefault="007526F4" w:rsidP="007526F4">
      <w:pPr>
        <w:pStyle w:val="3"/>
      </w:pPr>
      <w:r>
        <w:rPr>
          <w:rFonts w:hint="eastAsia"/>
        </w:rPr>
        <w:t>主管连接（重点）</w:t>
      </w:r>
    </w:p>
    <w:p w:rsidR="00F4608A" w:rsidRDefault="00F4608A" w:rsidP="00F4608A">
      <w:pPr>
        <w:ind w:firstLineChars="200" w:firstLine="480"/>
      </w:pPr>
      <w:r>
        <w:rPr>
          <w:rFonts w:hint="eastAsia"/>
        </w:rPr>
        <w:t>从起点引出干管，连接所有支干管。基本原则</w:t>
      </w:r>
      <w:r w:rsidR="00CC71F5">
        <w:rPr>
          <w:rFonts w:hint="eastAsia"/>
        </w:rPr>
        <w:t>和方法</w:t>
      </w:r>
      <w:r>
        <w:rPr>
          <w:rFonts w:hint="eastAsia"/>
        </w:rPr>
        <w:t>：</w:t>
      </w:r>
    </w:p>
    <w:p w:rsidR="00F4608A" w:rsidRDefault="00CC71F5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主管线</w:t>
      </w:r>
      <w:r w:rsidR="003702D4">
        <w:rPr>
          <w:rFonts w:hint="eastAsia"/>
        </w:rPr>
        <w:t>方向</w:t>
      </w:r>
      <w:r w:rsidR="00E57471">
        <w:rPr>
          <w:rFonts w:hint="eastAsia"/>
        </w:rPr>
        <w:t>参考空间中心线；</w:t>
      </w:r>
    </w:p>
    <w:p w:rsidR="00CF2BEB" w:rsidRDefault="00CF2BEB" w:rsidP="00CF2BEB">
      <w:pPr>
        <w:pStyle w:val="a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根据空间中心线的方向根据距离依次连接支干管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就近连接支干管；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靠墙但不严格贴墙；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避免四通的产生；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大空间之间若连通，则干管走分叉。除非分叉特别长</w:t>
      </w:r>
      <w:r w:rsidR="00CF2BEB">
        <w:rPr>
          <w:rFonts w:hint="eastAsia"/>
        </w:rPr>
        <w:t>（考虑当量长度）</w:t>
      </w:r>
      <w:r>
        <w:rPr>
          <w:rFonts w:hint="eastAsia"/>
        </w:rPr>
        <w:t>，否则不穿墙；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距墙1</w:t>
      </w:r>
      <w:r>
        <w:t>00</w:t>
      </w:r>
      <w:r>
        <w:rPr>
          <w:rFonts w:hint="eastAsia"/>
        </w:rPr>
        <w:t>倍数，默认2</w:t>
      </w:r>
      <w:r>
        <w:t>00</w:t>
      </w:r>
      <w:r>
        <w:rPr>
          <w:rFonts w:hint="eastAsia"/>
        </w:rPr>
        <w:t>；</w:t>
      </w:r>
    </w:p>
    <w:p w:rsidR="00E57471" w:rsidRDefault="00E57471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岛上的支干管若方向和空间一致，则可以兼做干管</w:t>
      </w:r>
      <w:r w:rsidR="00CF2BEB">
        <w:rPr>
          <w:rFonts w:hint="eastAsia"/>
        </w:rPr>
        <w:t>；</w:t>
      </w:r>
    </w:p>
    <w:p w:rsidR="00E57471" w:rsidRDefault="00CF2BEB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需转弯处早转弯；</w:t>
      </w:r>
    </w:p>
    <w:p w:rsidR="00CF2BEB" w:rsidRDefault="00CF2BEB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面对面的支干管从一个节点引出；</w:t>
      </w:r>
    </w:p>
    <w:p w:rsidR="00CF2BEB" w:rsidRDefault="00CF2BEB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不可穿越管井；</w:t>
      </w:r>
    </w:p>
    <w:p w:rsidR="00CF2BEB" w:rsidRDefault="00CF2BEB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从大空间穿墙到小空间，优先选择小空间已有的弯头，目的是减少三通；</w:t>
      </w:r>
    </w:p>
    <w:p w:rsidR="00CF2BEB" w:rsidRDefault="00CF2BEB" w:rsidP="00F4608A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空间内不到底的墙，只绕不穿；</w:t>
      </w:r>
    </w:p>
    <w:p w:rsidR="00121A09" w:rsidRDefault="00121A09" w:rsidP="00121A09">
      <w:pPr>
        <w:rPr>
          <w:rFonts w:hint="eastAsia"/>
        </w:rPr>
      </w:pPr>
      <w:r>
        <w:rPr>
          <w:rFonts w:hint="eastAsia"/>
        </w:rPr>
        <w:t>需对照C</w:t>
      </w:r>
      <w:r>
        <w:t>AD</w:t>
      </w:r>
      <w:r>
        <w:rPr>
          <w:rFonts w:hint="eastAsia"/>
        </w:rPr>
        <w:t>图</w:t>
      </w:r>
      <w:bookmarkStart w:id="1" w:name="_GoBack"/>
      <w:bookmarkEnd w:id="1"/>
    </w:p>
    <w:p w:rsidR="00CF2BEB" w:rsidRDefault="00CF2BEB" w:rsidP="00CF2BEB">
      <w:pPr>
        <w:pStyle w:val="2"/>
      </w:pPr>
      <w:r>
        <w:rPr>
          <w:rFonts w:hint="eastAsia"/>
        </w:rPr>
        <w:t>阀门&amp;管件</w:t>
      </w:r>
    </w:p>
    <w:p w:rsidR="00D235E7" w:rsidRPr="00D235E7" w:rsidRDefault="00D235E7" w:rsidP="00D235E7">
      <w:pPr>
        <w:pStyle w:val="2"/>
        <w:rPr>
          <w:rFonts w:hint="eastAsia"/>
        </w:rPr>
      </w:pPr>
      <w:r>
        <w:rPr>
          <w:rFonts w:hint="eastAsia"/>
        </w:rPr>
        <w:t>窗的影响</w:t>
      </w:r>
    </w:p>
    <w:p w:rsidR="00CF2BEB" w:rsidRDefault="00CF2BEB" w:rsidP="00CF2BEB">
      <w:pPr>
        <w:pStyle w:val="2"/>
      </w:pPr>
      <w:r>
        <w:rPr>
          <w:rFonts w:hint="eastAsia"/>
        </w:rPr>
        <w:lastRenderedPageBreak/>
        <w:t>热水的处理</w:t>
      </w:r>
    </w:p>
    <w:p w:rsidR="00CF2BEB" w:rsidRDefault="00CF2BEB" w:rsidP="00CF2BEB">
      <w:pPr>
        <w:pStyle w:val="2"/>
      </w:pPr>
      <w:r>
        <w:rPr>
          <w:rFonts w:hint="eastAsia"/>
        </w:rPr>
        <w:t>尺寸标注</w:t>
      </w:r>
    </w:p>
    <w:p w:rsidR="00CF2BEB" w:rsidRPr="00CF2BEB" w:rsidRDefault="00CF2BEB" w:rsidP="00CF2BEB">
      <w:pPr>
        <w:pStyle w:val="2"/>
        <w:rPr>
          <w:rFonts w:hint="eastAsia"/>
        </w:rPr>
      </w:pPr>
      <w:r>
        <w:rPr>
          <w:rFonts w:hint="eastAsia"/>
        </w:rPr>
        <w:t>定位</w:t>
      </w:r>
    </w:p>
    <w:p w:rsidR="008E53AE" w:rsidRDefault="008E53AE" w:rsidP="008E53AE">
      <w:pPr>
        <w:pStyle w:val="1"/>
      </w:pPr>
      <w:r>
        <w:rPr>
          <w:rFonts w:hint="eastAsia"/>
        </w:rPr>
        <w:t>给水轴测图</w:t>
      </w:r>
    </w:p>
    <w:p w:rsidR="008E53AE" w:rsidRDefault="008E53AE" w:rsidP="008E53AE">
      <w:pPr>
        <w:pStyle w:val="1"/>
      </w:pPr>
      <w:r>
        <w:rPr>
          <w:rFonts w:hint="eastAsia"/>
        </w:rPr>
        <w:t>排水大样图</w:t>
      </w:r>
    </w:p>
    <w:p w:rsidR="008E53AE" w:rsidRPr="008E53AE" w:rsidRDefault="008E53AE" w:rsidP="008E53AE">
      <w:pPr>
        <w:pStyle w:val="1"/>
      </w:pPr>
      <w:r>
        <w:rPr>
          <w:rFonts w:hint="eastAsia"/>
        </w:rPr>
        <w:t>排水轴测图</w:t>
      </w:r>
    </w:p>
    <w:p w:rsidR="00102136" w:rsidRPr="00102136" w:rsidRDefault="00102136" w:rsidP="00102136"/>
    <w:p w:rsidR="00FC381E" w:rsidRDefault="00257198" w:rsidP="000062CA">
      <w:r>
        <w:t>1. 目的</w:t>
      </w:r>
      <w:bookmarkEnd w:id="0"/>
    </w:p>
    <w:p w:rsidR="00FC381E" w:rsidRDefault="00257198" w:rsidP="000062CA">
      <w:r>
        <w:t>根据建筑地图和少量人工操作自动生成给水、排水平面图和轴测图</w:t>
      </w:r>
    </w:p>
    <w:p w:rsidR="00FC381E" w:rsidRDefault="00257198" w:rsidP="000062CA">
      <w:bookmarkStart w:id="2" w:name="目标用户"/>
      <w:r>
        <w:t>2. 目标用户</w:t>
      </w:r>
      <w:bookmarkEnd w:id="2"/>
    </w:p>
    <w:p w:rsidR="00FC381E" w:rsidRDefault="00257198" w:rsidP="000062CA">
      <w:r>
        <w:t>给排水实习生</w:t>
      </w:r>
    </w:p>
    <w:p w:rsidR="00FC381E" w:rsidRDefault="00257198" w:rsidP="000062CA">
      <w:bookmarkStart w:id="3" w:name="图纸已有信息待整理"/>
      <w:r>
        <w:t>3. 图纸已有信息（待整理）</w:t>
      </w:r>
      <w:bookmarkEnd w:id="3"/>
    </w:p>
    <w:p w:rsidR="00FC381E" w:rsidRDefault="00257198" w:rsidP="000062CA">
      <w:bookmarkStart w:id="4" w:name="排水相关主管"/>
      <w:r>
        <w:t>3.1 排水相关主管</w:t>
      </w:r>
      <w:bookmarkEnd w:id="4"/>
    </w:p>
    <w:p w:rsidR="00FC381E" w:rsidRDefault="00257198" w:rsidP="000062CA">
      <w:r>
        <w:t>排水立管（或出管）、通气立管（可能无，层数低，洁具少）</w:t>
      </w:r>
    </w:p>
    <w:p w:rsidR="00FC381E" w:rsidRDefault="00257198" w:rsidP="000062CA">
      <w:bookmarkStart w:id="5" w:name="给水相关主管"/>
      <w:r>
        <w:t>3.2 给水相关主管</w:t>
      </w:r>
      <w:bookmarkEnd w:id="5"/>
    </w:p>
    <w:p w:rsidR="00FC381E" w:rsidRDefault="00257198" w:rsidP="000062CA">
      <w:r>
        <w:t>给水总管（立管or口子），可能有热水</w:t>
      </w:r>
    </w:p>
    <w:p w:rsidR="00FC381E" w:rsidRDefault="00257198" w:rsidP="000062CA">
      <w:bookmarkStart w:id="6" w:name="卫生洁具"/>
      <w:r>
        <w:t>3.3 卫生洁具</w:t>
      </w:r>
      <w:bookmarkEnd w:id="6"/>
    </w:p>
    <w:p w:rsidR="00FC381E" w:rsidRDefault="00257198" w:rsidP="000062CA">
      <w:r>
        <w:t>给水和排水分开画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818"/>
        <w:gridCol w:w="2160"/>
        <w:gridCol w:w="6598"/>
      </w:tblGrid>
      <w:tr w:rsidR="00FC381E" w:rsidTr="0032217F">
        <w:tc>
          <w:tcPr>
            <w:tcW w:w="427" w:type="pct"/>
          </w:tcPr>
          <w:p w:rsidR="00FC381E" w:rsidRDefault="00257198" w:rsidP="000062CA">
            <w:r>
              <w:t>序号</w:t>
            </w:r>
          </w:p>
        </w:tc>
        <w:tc>
          <w:tcPr>
            <w:tcW w:w="1128" w:type="pct"/>
          </w:tcPr>
          <w:p w:rsidR="00FC381E" w:rsidRDefault="00257198" w:rsidP="000062CA">
            <w:r>
              <w:t>名称</w:t>
            </w:r>
          </w:p>
        </w:tc>
        <w:tc>
          <w:tcPr>
            <w:tcW w:w="0" w:type="auto"/>
          </w:tcPr>
          <w:p w:rsidR="00FC381E" w:rsidRDefault="00257198" w:rsidP="000062CA">
            <w:r>
              <w:t>特点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1</w:t>
            </w:r>
          </w:p>
        </w:tc>
        <w:tc>
          <w:tcPr>
            <w:tcW w:w="1128" w:type="pct"/>
          </w:tcPr>
          <w:p w:rsidR="00FC381E" w:rsidRDefault="00257198" w:rsidP="000062CA">
            <w:r>
              <w:t>洗手盆</w:t>
            </w:r>
          </w:p>
        </w:tc>
        <w:tc>
          <w:tcPr>
            <w:tcW w:w="0" w:type="auto"/>
          </w:tcPr>
          <w:p w:rsidR="00FC381E" w:rsidRDefault="00257198" w:rsidP="000062CA">
            <w:r>
              <w:t>图块不分单冷和冷热。需要人选择，大部分情况一个空间内一致。</w:t>
            </w:r>
          </w:p>
          <w:p w:rsidR="00FC381E" w:rsidRDefault="00257198" w:rsidP="000062CA">
            <w:r>
              <w:t>左热右冷，即使无热水冷水也在右侧。给水DN15</w:t>
            </w:r>
          </w:p>
          <w:p w:rsidR="00FC381E" w:rsidRDefault="00257198" w:rsidP="000062CA">
            <w:r>
              <w:t>间距：待提资</w:t>
            </w:r>
          </w:p>
          <w:p w:rsidR="00FC381E" w:rsidRDefault="00257198" w:rsidP="000062CA">
            <w:r>
              <w:t>一个下水点位 DN50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2</w:t>
            </w:r>
          </w:p>
        </w:tc>
        <w:tc>
          <w:tcPr>
            <w:tcW w:w="1128" w:type="pct"/>
          </w:tcPr>
          <w:p w:rsidR="00FC381E" w:rsidRDefault="00257198" w:rsidP="000062CA">
            <w:r>
              <w:t>小便池</w:t>
            </w:r>
          </w:p>
        </w:tc>
        <w:tc>
          <w:tcPr>
            <w:tcW w:w="0" w:type="auto"/>
          </w:tcPr>
          <w:p w:rsidR="00FC381E" w:rsidRDefault="00257198" w:rsidP="000062CA">
            <w:r>
              <w:t>冷水给水 DN15，排水DN50</w:t>
            </w:r>
          </w:p>
          <w:p w:rsidR="00FC381E" w:rsidRDefault="00257198" w:rsidP="000062CA">
            <w:r>
              <w:t>间距：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3</w:t>
            </w:r>
          </w:p>
        </w:tc>
        <w:tc>
          <w:tcPr>
            <w:tcW w:w="1128" w:type="pct"/>
          </w:tcPr>
          <w:p w:rsidR="00FC381E" w:rsidRDefault="00257198" w:rsidP="000062CA">
            <w:r>
              <w:t>坐便器 默认带水箱</w:t>
            </w:r>
          </w:p>
        </w:tc>
        <w:tc>
          <w:tcPr>
            <w:tcW w:w="0" w:type="auto"/>
          </w:tcPr>
          <w:p w:rsidR="00FC381E" w:rsidRDefault="00257198" w:rsidP="000062CA">
            <w:r>
              <w:t>冷水给水 DN15 左侧，排水DN100</w:t>
            </w:r>
          </w:p>
          <w:p w:rsidR="00FC381E" w:rsidRDefault="00257198" w:rsidP="000062CA">
            <w:r>
              <w:t>间距：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4</w:t>
            </w:r>
          </w:p>
        </w:tc>
        <w:tc>
          <w:tcPr>
            <w:tcW w:w="1128" w:type="pct"/>
          </w:tcPr>
          <w:p w:rsidR="00FC381E" w:rsidRDefault="00257198" w:rsidP="000062CA">
            <w:r>
              <w:t>蹲便器 默认不带水箱</w:t>
            </w:r>
          </w:p>
        </w:tc>
        <w:tc>
          <w:tcPr>
            <w:tcW w:w="0" w:type="auto"/>
          </w:tcPr>
          <w:p w:rsidR="00FC381E" w:rsidRDefault="00257198" w:rsidP="000062CA">
            <w:r>
              <w:t>冷水给水DN25 中心线，排水DN100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5</w:t>
            </w:r>
          </w:p>
        </w:tc>
        <w:tc>
          <w:tcPr>
            <w:tcW w:w="1128" w:type="pct"/>
          </w:tcPr>
          <w:p w:rsidR="00FC381E" w:rsidRDefault="00257198" w:rsidP="000062CA">
            <w:r>
              <w:t>拖把池</w:t>
            </w:r>
          </w:p>
        </w:tc>
        <w:tc>
          <w:tcPr>
            <w:tcW w:w="0" w:type="auto"/>
          </w:tcPr>
          <w:p w:rsidR="00FC381E" w:rsidRDefault="00257198" w:rsidP="000062CA">
            <w:r>
              <w:t>冷水给水DN15，排水DN50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6</w:t>
            </w:r>
          </w:p>
        </w:tc>
        <w:tc>
          <w:tcPr>
            <w:tcW w:w="1128" w:type="pct"/>
          </w:tcPr>
          <w:p w:rsidR="00FC381E" w:rsidRDefault="00257198" w:rsidP="000062CA">
            <w:r>
              <w:t>地漏</w:t>
            </w:r>
          </w:p>
        </w:tc>
        <w:tc>
          <w:tcPr>
            <w:tcW w:w="0" w:type="auto"/>
          </w:tcPr>
          <w:p w:rsidR="00FC381E" w:rsidRDefault="00257198" w:rsidP="000062CA">
            <w:r>
              <w:t>DN50 DN75 选择 默认50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lastRenderedPageBreak/>
              <w:t>7</w:t>
            </w:r>
          </w:p>
        </w:tc>
        <w:tc>
          <w:tcPr>
            <w:tcW w:w="1128" w:type="pct"/>
          </w:tcPr>
          <w:p w:rsidR="00FC381E" w:rsidRDefault="00257198" w:rsidP="000062CA">
            <w:r>
              <w:t>淋浴器</w:t>
            </w:r>
          </w:p>
        </w:tc>
        <w:tc>
          <w:tcPr>
            <w:tcW w:w="0" w:type="auto"/>
          </w:tcPr>
          <w:p w:rsidR="00FC381E" w:rsidRDefault="00257198" w:rsidP="000062CA">
            <w:r>
              <w:t>给水左热右冷 DN15</w:t>
            </w:r>
          </w:p>
          <w:p w:rsidR="00FC381E" w:rsidRDefault="00257198" w:rsidP="000062CA">
            <w:r>
              <w:t>排水 地漏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8</w:t>
            </w:r>
          </w:p>
        </w:tc>
        <w:tc>
          <w:tcPr>
            <w:tcW w:w="1128" w:type="pct"/>
          </w:tcPr>
          <w:p w:rsidR="00FC381E" w:rsidRDefault="00257198" w:rsidP="000062CA">
            <w:r>
              <w:t>幼儿园条形水池</w:t>
            </w:r>
          </w:p>
        </w:tc>
        <w:tc>
          <w:tcPr>
            <w:tcW w:w="0" w:type="auto"/>
          </w:tcPr>
          <w:p w:rsidR="00FC381E" w:rsidRDefault="00257198" w:rsidP="000062CA">
            <w:r>
              <w:t>也可能是转角的 定距离布置水龙头</w:t>
            </w:r>
          </w:p>
          <w:p w:rsidR="00FC381E" w:rsidRDefault="00257198" w:rsidP="000062CA">
            <w:r>
              <w:t>混合给水 相当于热水DN15</w:t>
            </w:r>
          </w:p>
          <w:p w:rsidR="00FC381E" w:rsidRDefault="00257198" w:rsidP="000062CA">
            <w:r>
              <w:t>排水 两端各一个 超过n米中间加一个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9</w:t>
            </w:r>
          </w:p>
        </w:tc>
        <w:tc>
          <w:tcPr>
            <w:tcW w:w="1128" w:type="pct"/>
          </w:tcPr>
          <w:p w:rsidR="00FC381E" w:rsidRDefault="00257198" w:rsidP="000062CA">
            <w:r>
              <w:t>幼儿园条形小便池</w:t>
            </w:r>
          </w:p>
        </w:tc>
        <w:tc>
          <w:tcPr>
            <w:tcW w:w="0" w:type="auto"/>
          </w:tcPr>
          <w:p w:rsidR="00FC381E" w:rsidRDefault="00257198" w:rsidP="000062CA">
            <w:r>
              <w:t>也可能是转角的</w:t>
            </w:r>
          </w:p>
          <w:p w:rsidR="00FC381E" w:rsidRDefault="00257198" w:rsidP="000062CA">
            <w:r>
              <w:t>冷水给水 DN15 小水箱</w:t>
            </w:r>
          </w:p>
          <w:p w:rsidR="00FC381E" w:rsidRDefault="00257198" w:rsidP="000062CA">
            <w:r>
              <w:t>排水 两端各一个 超过n米中间加一个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10</w:t>
            </w:r>
          </w:p>
        </w:tc>
        <w:tc>
          <w:tcPr>
            <w:tcW w:w="1128" w:type="pct"/>
          </w:tcPr>
          <w:p w:rsidR="00FC381E" w:rsidRDefault="00FC381E" w:rsidP="000062CA"/>
        </w:tc>
        <w:tc>
          <w:tcPr>
            <w:tcW w:w="0" w:type="auto"/>
          </w:tcPr>
          <w:p w:rsidR="00FC381E" w:rsidRDefault="00257198" w:rsidP="000062CA">
            <w:r>
              <w:t>幼儿园的小便池和坐便器的间距和成人不一样</w:t>
            </w:r>
          </w:p>
        </w:tc>
      </w:tr>
      <w:tr w:rsidR="00FC381E" w:rsidTr="0032217F">
        <w:tc>
          <w:tcPr>
            <w:tcW w:w="427" w:type="pct"/>
          </w:tcPr>
          <w:p w:rsidR="00FC381E" w:rsidRDefault="00257198" w:rsidP="000062CA">
            <w:r>
              <w:t>11</w:t>
            </w:r>
          </w:p>
        </w:tc>
        <w:tc>
          <w:tcPr>
            <w:tcW w:w="1128" w:type="pct"/>
          </w:tcPr>
          <w:p w:rsidR="00FC381E" w:rsidRDefault="00257198" w:rsidP="000062CA">
            <w:r>
              <w:t>清扫口</w:t>
            </w:r>
          </w:p>
        </w:tc>
        <w:tc>
          <w:tcPr>
            <w:tcW w:w="0" w:type="auto"/>
          </w:tcPr>
          <w:p w:rsidR="00FC381E" w:rsidRDefault="00257198" w:rsidP="000062CA">
            <w:r>
              <w:t>配件而已 大便器末端 距墙大于200 尽量隐蔽</w:t>
            </w:r>
          </w:p>
        </w:tc>
      </w:tr>
    </w:tbl>
    <w:p w:rsidR="00FC381E" w:rsidRDefault="00257198" w:rsidP="000062CA">
      <w:bookmarkStart w:id="7" w:name="给水平面图"/>
      <w:r>
        <w:t>4. 给水平面图</w:t>
      </w:r>
      <w:bookmarkEnd w:id="7"/>
    </w:p>
    <w:p w:rsidR="00FC381E" w:rsidRDefault="00257198" w:rsidP="000062CA">
      <w:bookmarkStart w:id="8" w:name="给水轴测图"/>
      <w:r>
        <w:t>5. 给水轴测图</w:t>
      </w:r>
      <w:bookmarkEnd w:id="8"/>
    </w:p>
    <w:p w:rsidR="00FC381E" w:rsidRDefault="00257198" w:rsidP="000062CA">
      <w:bookmarkStart w:id="9" w:name="排水平面图"/>
      <w:r>
        <w:t>6. 排水平面图</w:t>
      </w:r>
      <w:bookmarkEnd w:id="9"/>
    </w:p>
    <w:p w:rsidR="00FC381E" w:rsidRDefault="00257198" w:rsidP="000062CA">
      <w:bookmarkStart w:id="10" w:name="排水轴测图"/>
      <w:r>
        <w:t>7. 排水轴测图</w:t>
      </w:r>
      <w:bookmarkEnd w:id="10"/>
    </w:p>
    <w:p w:rsidR="00FC381E" w:rsidRDefault="00257198" w:rsidP="000062CA">
      <w:bookmarkStart w:id="11" w:name="对接人会议"/>
      <w:r>
        <w:t>对接人会议</w:t>
      </w:r>
      <w:bookmarkEnd w:id="11"/>
    </w:p>
    <w:p w:rsidR="00FC381E" w:rsidRDefault="00257198" w:rsidP="000062CA">
      <w:r>
        <w:t>20201121 林工</w:t>
      </w:r>
    </w:p>
    <w:p w:rsidR="00FC381E" w:rsidRDefault="00257198" w:rsidP="000062CA">
      <w:r>
        <w:t>马力 12-21 17:23:02</w:t>
      </w:r>
    </w:p>
    <w:p w:rsidR="00FC381E" w:rsidRDefault="00257198" w:rsidP="000062CA">
      <w:r>
        <w:t>门无所谓 支干管追求距离越短越好</w:t>
      </w:r>
    </w:p>
    <w:p w:rsidR="00FC381E" w:rsidRDefault="00257198" w:rsidP="000062CA">
      <w:r>
        <w:t>如果转角太小 则不需要转弯 距离较远的洁具拉出来支管更长</w:t>
      </w:r>
    </w:p>
    <w:p w:rsidR="00FC381E" w:rsidRDefault="00257198" w:rsidP="000062CA">
      <w:r>
        <w:t>岛的情况 中间有墙可以沿墙下来 否则走墙壁下来然后走地下</w:t>
      </w:r>
    </w:p>
    <w:p w:rsidR="00FC381E" w:rsidRDefault="00257198" w:rsidP="000062CA">
      <w:r>
        <w:t>小空间合并 注意只能合并一次</w:t>
      </w:r>
    </w:p>
    <w:p w:rsidR="00FC381E" w:rsidRDefault="00257198" w:rsidP="000062CA">
      <w:r>
        <w:t>不需要刻意沿墙走主管</w:t>
      </w:r>
    </w:p>
    <w:p w:rsidR="00FC381E" w:rsidRDefault="00257198" w:rsidP="000062CA">
      <w:r>
        <w:t>大空间不要相互连接。问题：没有门如何区分</w:t>
      </w:r>
    </w:p>
    <w:p w:rsidR="00FC381E" w:rsidRDefault="00257198" w:rsidP="000062CA">
      <w:r>
        <w:t>干管不能穿支干管</w:t>
      </w:r>
    </w:p>
    <w:p w:rsidR="00FC381E" w:rsidRDefault="00257198" w:rsidP="000062CA">
      <w:r>
        <w:t>考虑管道合并问题 如果有转弯 则转弯前的管道思考如何合并 减少三通数量</w:t>
      </w:r>
    </w:p>
    <w:p w:rsidR="00FC381E" w:rsidRDefault="00257198" w:rsidP="000062CA">
      <w:r>
        <w:t>大空间内的卫生洁具不利用其它空间的支干管</w:t>
      </w:r>
    </w:p>
    <w:sectPr w:rsidR="00FC381E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384" w:rsidRDefault="008E4384" w:rsidP="000062CA">
      <w:r>
        <w:separator/>
      </w:r>
    </w:p>
  </w:endnote>
  <w:endnote w:type="continuationSeparator" w:id="0">
    <w:p w:rsidR="008E4384" w:rsidRDefault="008E4384" w:rsidP="0000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384" w:rsidRDefault="008E4384" w:rsidP="000062CA">
      <w:r>
        <w:separator/>
      </w:r>
    </w:p>
  </w:footnote>
  <w:footnote w:type="continuationSeparator" w:id="0">
    <w:p w:rsidR="008E4384" w:rsidRDefault="008E4384" w:rsidP="0000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DAA0EF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A7C75A8"/>
    <w:multiLevelType w:val="hybridMultilevel"/>
    <w:tmpl w:val="054C7742"/>
    <w:lvl w:ilvl="0" w:tplc="04090011">
      <w:start w:val="1"/>
      <w:numFmt w:val="decimal"/>
      <w:lvlText w:val="%1)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3" w15:restartNumberingAfterBreak="0">
    <w:nsid w:val="0B6F4EAB"/>
    <w:multiLevelType w:val="hybridMultilevel"/>
    <w:tmpl w:val="B72E0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6E0FBD"/>
    <w:multiLevelType w:val="hybridMultilevel"/>
    <w:tmpl w:val="CE34522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C0211C0"/>
    <w:multiLevelType w:val="hybridMultilevel"/>
    <w:tmpl w:val="3D0431E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2C1AE401"/>
    <w:multiLevelType w:val="multilevel"/>
    <w:tmpl w:val="FAEE1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D67108D"/>
    <w:multiLevelType w:val="hybridMultilevel"/>
    <w:tmpl w:val="B72E08D8"/>
    <w:lvl w:ilvl="0" w:tplc="04090011">
      <w:start w:val="1"/>
      <w:numFmt w:val="decimal"/>
      <w:lvlText w:val="%1)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9" w15:restartNumberingAfterBreak="0">
    <w:nsid w:val="36C25F19"/>
    <w:multiLevelType w:val="hybridMultilevel"/>
    <w:tmpl w:val="EFB69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C312E7"/>
    <w:multiLevelType w:val="hybridMultilevel"/>
    <w:tmpl w:val="56ECF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B778DC"/>
    <w:multiLevelType w:val="multilevel"/>
    <w:tmpl w:val="5F18911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C3A3A6C"/>
    <w:multiLevelType w:val="hybridMultilevel"/>
    <w:tmpl w:val="56ECF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0976FA"/>
    <w:multiLevelType w:val="hybridMultilevel"/>
    <w:tmpl w:val="2B2CAAA8"/>
    <w:lvl w:ilvl="0" w:tplc="6902EBF8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186732"/>
    <w:multiLevelType w:val="hybridMultilevel"/>
    <w:tmpl w:val="8F44A29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B24787F"/>
    <w:multiLevelType w:val="hybridMultilevel"/>
    <w:tmpl w:val="DF60E74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D9C11A7"/>
    <w:multiLevelType w:val="hybridMultilevel"/>
    <w:tmpl w:val="A8A6551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6"/>
  </w:num>
  <w:num w:numId="19">
    <w:abstractNumId w:val="25"/>
  </w:num>
  <w:num w:numId="20">
    <w:abstractNumId w:val="12"/>
  </w:num>
  <w:num w:numId="21">
    <w:abstractNumId w:val="14"/>
  </w:num>
  <w:num w:numId="22">
    <w:abstractNumId w:val="24"/>
  </w:num>
  <w:num w:numId="23">
    <w:abstractNumId w:val="18"/>
  </w:num>
  <w:num w:numId="24">
    <w:abstractNumId w:val="13"/>
  </w:num>
  <w:num w:numId="25">
    <w:abstractNumId w:val="19"/>
  </w:num>
  <w:num w:numId="26">
    <w:abstractNumId w:val="23"/>
  </w:num>
  <w:num w:numId="27">
    <w:abstractNumId w:val="22"/>
  </w:num>
  <w:num w:numId="28">
    <w:abstractNumId w:val="1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2CA"/>
    <w:rsid w:val="00011C8B"/>
    <w:rsid w:val="00012CF2"/>
    <w:rsid w:val="00014CE1"/>
    <w:rsid w:val="00022306"/>
    <w:rsid w:val="000357F6"/>
    <w:rsid w:val="000435E2"/>
    <w:rsid w:val="00052E9F"/>
    <w:rsid w:val="00053BD1"/>
    <w:rsid w:val="000A4298"/>
    <w:rsid w:val="000A6295"/>
    <w:rsid w:val="000B64EA"/>
    <w:rsid w:val="000F04C3"/>
    <w:rsid w:val="000F5500"/>
    <w:rsid w:val="000F7076"/>
    <w:rsid w:val="00102136"/>
    <w:rsid w:val="0011564D"/>
    <w:rsid w:val="00121A09"/>
    <w:rsid w:val="00124B71"/>
    <w:rsid w:val="00126326"/>
    <w:rsid w:val="00142AE6"/>
    <w:rsid w:val="0017183A"/>
    <w:rsid w:val="0019214E"/>
    <w:rsid w:val="001A3259"/>
    <w:rsid w:val="001B107A"/>
    <w:rsid w:val="001B313C"/>
    <w:rsid w:val="001C175B"/>
    <w:rsid w:val="001C248F"/>
    <w:rsid w:val="001E3BF9"/>
    <w:rsid w:val="00213F10"/>
    <w:rsid w:val="00214987"/>
    <w:rsid w:val="00257198"/>
    <w:rsid w:val="002C0FD9"/>
    <w:rsid w:val="002D0E9B"/>
    <w:rsid w:val="0030419D"/>
    <w:rsid w:val="00313DAE"/>
    <w:rsid w:val="00316C77"/>
    <w:rsid w:val="0032217F"/>
    <w:rsid w:val="003223CE"/>
    <w:rsid w:val="00331527"/>
    <w:rsid w:val="003367E7"/>
    <w:rsid w:val="00341D76"/>
    <w:rsid w:val="003702D4"/>
    <w:rsid w:val="0039687F"/>
    <w:rsid w:val="003B44C5"/>
    <w:rsid w:val="003D5374"/>
    <w:rsid w:val="0040227A"/>
    <w:rsid w:val="00421581"/>
    <w:rsid w:val="0042495B"/>
    <w:rsid w:val="0046354E"/>
    <w:rsid w:val="004B0574"/>
    <w:rsid w:val="004B19AE"/>
    <w:rsid w:val="004B45DF"/>
    <w:rsid w:val="004E29B3"/>
    <w:rsid w:val="004E5FFC"/>
    <w:rsid w:val="00533107"/>
    <w:rsid w:val="00533EEE"/>
    <w:rsid w:val="0055579D"/>
    <w:rsid w:val="00583F6D"/>
    <w:rsid w:val="00590D07"/>
    <w:rsid w:val="005A7F4F"/>
    <w:rsid w:val="005E2AF1"/>
    <w:rsid w:val="005F1F45"/>
    <w:rsid w:val="00623E4C"/>
    <w:rsid w:val="006437A0"/>
    <w:rsid w:val="006503F0"/>
    <w:rsid w:val="0065244A"/>
    <w:rsid w:val="00681E23"/>
    <w:rsid w:val="00685B70"/>
    <w:rsid w:val="006A66D2"/>
    <w:rsid w:val="006B436F"/>
    <w:rsid w:val="006B53E9"/>
    <w:rsid w:val="006C4AFC"/>
    <w:rsid w:val="006C7504"/>
    <w:rsid w:val="006F708D"/>
    <w:rsid w:val="00725D1F"/>
    <w:rsid w:val="00732A0B"/>
    <w:rsid w:val="00751953"/>
    <w:rsid w:val="007526F4"/>
    <w:rsid w:val="00757D19"/>
    <w:rsid w:val="007631AD"/>
    <w:rsid w:val="00776080"/>
    <w:rsid w:val="00784D58"/>
    <w:rsid w:val="0079236E"/>
    <w:rsid w:val="00793BCC"/>
    <w:rsid w:val="00797D2D"/>
    <w:rsid w:val="007A7AAB"/>
    <w:rsid w:val="007C0372"/>
    <w:rsid w:val="007C15F5"/>
    <w:rsid w:val="007E58CC"/>
    <w:rsid w:val="007F3D1D"/>
    <w:rsid w:val="007F557F"/>
    <w:rsid w:val="007F7D72"/>
    <w:rsid w:val="0080193E"/>
    <w:rsid w:val="00812A24"/>
    <w:rsid w:val="0083545D"/>
    <w:rsid w:val="00855783"/>
    <w:rsid w:val="00860472"/>
    <w:rsid w:val="00871654"/>
    <w:rsid w:val="00881537"/>
    <w:rsid w:val="008D6863"/>
    <w:rsid w:val="008E4384"/>
    <w:rsid w:val="008E53AE"/>
    <w:rsid w:val="009168BE"/>
    <w:rsid w:val="00923334"/>
    <w:rsid w:val="009241BA"/>
    <w:rsid w:val="00947E68"/>
    <w:rsid w:val="009567DD"/>
    <w:rsid w:val="0095796D"/>
    <w:rsid w:val="009974CA"/>
    <w:rsid w:val="009A4736"/>
    <w:rsid w:val="009E5842"/>
    <w:rsid w:val="00A0413B"/>
    <w:rsid w:val="00A1066D"/>
    <w:rsid w:val="00A12D94"/>
    <w:rsid w:val="00A15247"/>
    <w:rsid w:val="00A419C8"/>
    <w:rsid w:val="00A63C76"/>
    <w:rsid w:val="00A942BC"/>
    <w:rsid w:val="00A94EC8"/>
    <w:rsid w:val="00AB3F58"/>
    <w:rsid w:val="00AD5EA8"/>
    <w:rsid w:val="00AF7633"/>
    <w:rsid w:val="00B52D5E"/>
    <w:rsid w:val="00B61EC8"/>
    <w:rsid w:val="00B62DD4"/>
    <w:rsid w:val="00B63E71"/>
    <w:rsid w:val="00B66211"/>
    <w:rsid w:val="00B70B7C"/>
    <w:rsid w:val="00B86B75"/>
    <w:rsid w:val="00BC48D5"/>
    <w:rsid w:val="00BF1491"/>
    <w:rsid w:val="00BF2F4A"/>
    <w:rsid w:val="00C12BDB"/>
    <w:rsid w:val="00C2082F"/>
    <w:rsid w:val="00C36279"/>
    <w:rsid w:val="00C401FA"/>
    <w:rsid w:val="00C44F02"/>
    <w:rsid w:val="00C502ED"/>
    <w:rsid w:val="00C52A2E"/>
    <w:rsid w:val="00C554B2"/>
    <w:rsid w:val="00C55592"/>
    <w:rsid w:val="00C568BA"/>
    <w:rsid w:val="00C60169"/>
    <w:rsid w:val="00C75BBB"/>
    <w:rsid w:val="00CA2D50"/>
    <w:rsid w:val="00CB0935"/>
    <w:rsid w:val="00CB48C7"/>
    <w:rsid w:val="00CC71F5"/>
    <w:rsid w:val="00CF2BEB"/>
    <w:rsid w:val="00D235E7"/>
    <w:rsid w:val="00D269DC"/>
    <w:rsid w:val="00D469E0"/>
    <w:rsid w:val="00D5577B"/>
    <w:rsid w:val="00DF0537"/>
    <w:rsid w:val="00DF28C1"/>
    <w:rsid w:val="00E10F37"/>
    <w:rsid w:val="00E1747A"/>
    <w:rsid w:val="00E22BC2"/>
    <w:rsid w:val="00E262C3"/>
    <w:rsid w:val="00E315A3"/>
    <w:rsid w:val="00E34BC5"/>
    <w:rsid w:val="00E356FF"/>
    <w:rsid w:val="00E46519"/>
    <w:rsid w:val="00E57471"/>
    <w:rsid w:val="00E74EB6"/>
    <w:rsid w:val="00E9750A"/>
    <w:rsid w:val="00EC5B2A"/>
    <w:rsid w:val="00EE293B"/>
    <w:rsid w:val="00EF4823"/>
    <w:rsid w:val="00F4608A"/>
    <w:rsid w:val="00F559B0"/>
    <w:rsid w:val="00F9475A"/>
    <w:rsid w:val="00FB2EE7"/>
    <w:rsid w:val="00FC1787"/>
    <w:rsid w:val="00FC381E"/>
    <w:rsid w:val="00FD0D01"/>
    <w:rsid w:val="00FE3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5E39"/>
  <w15:docId w15:val="{8DA5B514-634B-4679-8B8F-6D64DAA7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2CA"/>
    <w:pPr>
      <w:spacing w:after="0" w:line="276" w:lineRule="auto"/>
    </w:pPr>
    <w:rPr>
      <w:rFonts w:ascii="宋体" w:eastAsia="宋体" w:hAnsi="宋体"/>
      <w:lang w:eastAsia="zh-CN"/>
    </w:rPr>
  </w:style>
  <w:style w:type="paragraph" w:styleId="1">
    <w:name w:val="heading 1"/>
    <w:basedOn w:val="a0"/>
    <w:next w:val="a"/>
    <w:uiPriority w:val="9"/>
    <w:qFormat/>
    <w:rsid w:val="00E22BC2"/>
    <w:pPr>
      <w:numPr>
        <w:numId w:val="17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uiPriority w:val="9"/>
    <w:unhideWhenUsed/>
    <w:qFormat/>
    <w:rsid w:val="003367E7"/>
    <w:pPr>
      <w:numPr>
        <w:ilvl w:val="1"/>
        <w:numId w:val="17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1"/>
    <w:next w:val="a"/>
    <w:uiPriority w:val="9"/>
    <w:unhideWhenUsed/>
    <w:qFormat/>
    <w:rsid w:val="009A4736"/>
    <w:pPr>
      <w:numPr>
        <w:ilvl w:val="2"/>
        <w:numId w:val="17"/>
      </w:numPr>
      <w:spacing w:after="0"/>
      <w:outlineLvl w:val="2"/>
    </w:pPr>
  </w:style>
  <w:style w:type="paragraph" w:styleId="4">
    <w:name w:val="heading 4"/>
    <w:basedOn w:val="a"/>
    <w:next w:val="a1"/>
    <w:uiPriority w:val="9"/>
    <w:unhideWhenUsed/>
    <w:qFormat/>
    <w:rsid w:val="00547F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1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1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1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link w:val="a5"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"/>
    <w:next w:val="a1"/>
    <w:qFormat/>
    <w:rsid w:val="009974CA"/>
    <w:pPr>
      <w:jc w:val="center"/>
    </w:pPr>
    <w:rPr>
      <w:b/>
      <w:sz w:val="40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1"/>
    <w:uiPriority w:val="39"/>
    <w:unhideWhenUsed/>
    <w:qFormat/>
    <w:rsid w:val="00547FB2"/>
    <w:pPr>
      <w:spacing w:line="259" w:lineRule="auto"/>
      <w:outlineLvl w:val="9"/>
    </w:pPr>
    <w:rPr>
      <w:b w:val="0"/>
      <w:bCs/>
    </w:rPr>
  </w:style>
  <w:style w:type="paragraph" w:styleId="af0">
    <w:name w:val="Intense Quote"/>
    <w:basedOn w:val="a"/>
    <w:next w:val="a"/>
    <w:link w:val="af1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5">
    <w:name w:val="正文文本 字符"/>
    <w:basedOn w:val="a2"/>
    <w:link w:val="a1"/>
    <w:rsid w:val="00872955"/>
  </w:style>
  <w:style w:type="character" w:customStyle="1" w:styleId="af1">
    <w:name w:val="明显引用 字符"/>
    <w:basedOn w:val="a2"/>
    <w:link w:val="af0"/>
    <w:rsid w:val="00872955"/>
    <w:rPr>
      <w:i/>
      <w:iCs/>
      <w:color w:val="4F81BD" w:themeColor="accent1"/>
    </w:rPr>
  </w:style>
  <w:style w:type="paragraph" w:styleId="af2">
    <w:name w:val="Quote"/>
    <w:basedOn w:val="a"/>
    <w:next w:val="a"/>
    <w:link w:val="af3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2"/>
    <w:link w:val="af2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4">
    <w:name w:val="index heading"/>
    <w:basedOn w:val="a"/>
    <w:next w:val="10"/>
    <w:unhideWhenUsed/>
    <w:rsid w:val="00872955"/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0">
    <w:name w:val="List Paragraph"/>
    <w:basedOn w:val="a"/>
    <w:rsid w:val="009974CA"/>
    <w:pPr>
      <w:ind w:firstLineChars="200" w:firstLine="420"/>
    </w:pPr>
  </w:style>
  <w:style w:type="table" w:styleId="af5">
    <w:name w:val="Table Grid"/>
    <w:basedOn w:val="a3"/>
    <w:rsid w:val="006B43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Emphasis"/>
    <w:basedOn w:val="a2"/>
    <w:uiPriority w:val="20"/>
    <w:qFormat/>
    <w:rsid w:val="007A7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lkziaqAAFUqTfRIoNhSAXWJqCjLNVdRn3zocmV1m1IrFuMrSC-lEol4l4Bj6oNPfRLI67qGo11TjVtkLJKI52wjLE87mGrZhQ5BNr9cEom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baidu.com/link?url=lkziaqAAFUqTfRIoNhSAXWJqCjLNVdRn3zocmV1m1IrFuMrSC-lEol4l4Bj6oNPfRLI67qGo11TjVtkLJKI52wjLE87mGrZhQ5BNr9cEom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lkziaqAAFUqTfRIoNhSAXWJqCjLNVdRn3zocmV1m1IrFuMrSC-lEol4l4Bj6oNPfRLI67qGo11TjVtkLJKI52wjLE87mGrZhQ5BNr9cEom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马力</cp:lastModifiedBy>
  <cp:revision>122</cp:revision>
  <dcterms:created xsi:type="dcterms:W3CDTF">2021-02-25T07:00:00Z</dcterms:created>
  <dcterms:modified xsi:type="dcterms:W3CDTF">2021-03-02T02:51:00Z</dcterms:modified>
</cp:coreProperties>
</file>