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F41" w:rsidRPr="002B2F41" w:rsidRDefault="002B2F41" w:rsidP="002B2F41">
      <w:pPr>
        <w:spacing w:after="120" w:line="291" w:lineRule="atLeast"/>
        <w:outlineLvl w:val="0"/>
        <w:rPr>
          <w:rFonts w:ascii="Georgia" w:eastAsia="Times New Roman" w:hAnsi="Georgia" w:cs="Times New Roman"/>
          <w:b/>
          <w:bCs/>
          <w:color w:val="1B1B1B"/>
          <w:kern w:val="36"/>
          <w:sz w:val="39"/>
          <w:szCs w:val="39"/>
        </w:rPr>
      </w:pPr>
      <w:r w:rsidRPr="002B2F41">
        <w:rPr>
          <w:rFonts w:ascii="Georgia" w:eastAsia="Times New Roman" w:hAnsi="Georgia" w:cs="Times New Roman"/>
          <w:b/>
          <w:bCs/>
          <w:color w:val="1B1B1B"/>
          <w:kern w:val="36"/>
          <w:sz w:val="39"/>
          <w:szCs w:val="39"/>
        </w:rPr>
        <w:t>Odd Or Even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proofErr w:type="gramStart"/>
      <w:r w:rsidRPr="002B2F41">
        <w:rPr>
          <w:rFonts w:ascii="Georgia" w:hAnsi="Georgia" w:cs="Times New Roman"/>
          <w:i/>
          <w:iCs/>
          <w:color w:val="1B1B1B"/>
          <w:sz w:val="27"/>
          <w:szCs w:val="27"/>
        </w:rPr>
        <w:t>input</w:t>
      </w:r>
      <w:proofErr w:type="gramEnd"/>
      <w:r w:rsidRPr="002B2F41">
        <w:rPr>
          <w:rFonts w:ascii="Georgia" w:hAnsi="Georgia" w:cs="Times New Roman"/>
          <w:i/>
          <w:iCs/>
          <w:color w:val="1B1B1B"/>
          <w:sz w:val="27"/>
          <w:szCs w:val="27"/>
        </w:rPr>
        <w:t xml:space="preserve"> if types </w:t>
      </w:r>
      <w:proofErr w:type="spellStart"/>
      <w:r w:rsidRPr="002B2F41">
        <w:rPr>
          <w:rFonts w:ascii="Georgia" w:hAnsi="Georgia" w:cs="Times New Roman"/>
          <w:i/>
          <w:iCs/>
          <w:color w:val="1B1B1B"/>
          <w:sz w:val="27"/>
          <w:szCs w:val="27"/>
        </w:rPr>
        <w:t>int</w:t>
      </w:r>
      <w:proofErr w:type="spellEnd"/>
      <w:r w:rsidRPr="002B2F41">
        <w:rPr>
          <w:rFonts w:ascii="Georgia" w:hAnsi="Georgia" w:cs="Times New Roman"/>
          <w:i/>
          <w:iCs/>
          <w:color w:val="1B1B1B"/>
          <w:sz w:val="27"/>
          <w:szCs w:val="27"/>
        </w:rPr>
        <w:t xml:space="preserve"> equality comparison numbers mod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Again, the exercise comes first (with a few extras if you want the extra challenge or want to spend more time), followed by a discussion. Enjoy!</w:t>
      </w:r>
    </w:p>
    <w:p w:rsidR="002B2F41" w:rsidRPr="002B2F41" w:rsidRDefault="002B2F41" w:rsidP="002B2F41">
      <w:pP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color w:val="1B1B1B"/>
          <w:sz w:val="39"/>
          <w:szCs w:val="39"/>
        </w:rPr>
      </w:pPr>
      <w:r w:rsidRPr="002B2F41">
        <w:rPr>
          <w:rFonts w:ascii="Georgia" w:eastAsia="Times New Roman" w:hAnsi="Georgia" w:cs="Times New Roman"/>
          <w:b/>
          <w:bCs/>
          <w:color w:val="1B1B1B"/>
          <w:sz w:val="39"/>
          <w:szCs w:val="39"/>
        </w:rPr>
        <w:t>Exercise 2 (and </w:t>
      </w:r>
      <w:hyperlink r:id="rId8" w:history="1">
        <w:r w:rsidRPr="002B2F41">
          <w:rPr>
            <w:rFonts w:ascii="Georgia" w:eastAsia="Times New Roman" w:hAnsi="Georgia" w:cs="Times New Roman"/>
            <w:b/>
            <w:bCs/>
            <w:color w:val="416ED2"/>
            <w:sz w:val="39"/>
            <w:szCs w:val="39"/>
            <w:u w:val="single"/>
          </w:rPr>
          <w:t>Solution</w:t>
        </w:r>
      </w:hyperlink>
      <w:r w:rsidRPr="002B2F41">
        <w:rPr>
          <w:rFonts w:ascii="Georgia" w:eastAsia="Times New Roman" w:hAnsi="Georgia" w:cs="Times New Roman"/>
          <w:b/>
          <w:bCs/>
          <w:color w:val="1B1B1B"/>
          <w:sz w:val="39"/>
          <w:szCs w:val="39"/>
        </w:rPr>
        <w:t>)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Ask the user for a number. Depending on whether the number is even or odd, print out an appropriate message to the user. </w:t>
      </w:r>
      <w:r w:rsidRPr="002B2F41">
        <w:rPr>
          <w:rFonts w:ascii="Georgia" w:hAnsi="Georgia" w:cs="Times New Roman"/>
          <w:i/>
          <w:iCs/>
          <w:color w:val="1B1B1B"/>
          <w:sz w:val="27"/>
          <w:szCs w:val="27"/>
        </w:rPr>
        <w:t>Hint: how does an even / odd number react differently when divided by 2?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Extras:</w:t>
      </w:r>
    </w:p>
    <w:p w:rsidR="002B2F41" w:rsidRPr="002B2F41" w:rsidRDefault="002B2F41" w:rsidP="002B2F41">
      <w:pPr>
        <w:numPr>
          <w:ilvl w:val="0"/>
          <w:numId w:val="2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If the number is a multiple of 4, print out a different message.</w:t>
      </w:r>
    </w:p>
    <w:p w:rsidR="002B2F41" w:rsidRPr="002B2F41" w:rsidRDefault="002B2F41" w:rsidP="002B2F41">
      <w:pPr>
        <w:numPr>
          <w:ilvl w:val="0"/>
          <w:numId w:val="2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Ask the user for two numbers: one number to check (call it </w:t>
      </w:r>
      <w:proofErr w:type="spellStart"/>
      <w:r w:rsidRPr="002B2F41">
        <w:rPr>
          <w:rFonts w:ascii="Courier" w:hAnsi="Courier" w:cs="Courier"/>
          <w:color w:val="1B1B1B"/>
          <w:sz w:val="20"/>
          <w:szCs w:val="20"/>
        </w:rPr>
        <w:t>num</w:t>
      </w:r>
      <w:proofErr w:type="spellEnd"/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) and one number to divide by (</w:t>
      </w:r>
      <w:r w:rsidRPr="002B2F41">
        <w:rPr>
          <w:rFonts w:ascii="Courier" w:hAnsi="Courier" w:cs="Courier"/>
          <w:color w:val="1B1B1B"/>
          <w:sz w:val="20"/>
          <w:szCs w:val="20"/>
        </w:rPr>
        <w:t>check</w:t>
      </w: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). If </w:t>
      </w:r>
      <w:r w:rsidRPr="002B2F41">
        <w:rPr>
          <w:rFonts w:ascii="Courier" w:hAnsi="Courier" w:cs="Courier"/>
          <w:color w:val="1B1B1B"/>
          <w:sz w:val="20"/>
          <w:szCs w:val="20"/>
        </w:rPr>
        <w:t>check</w:t>
      </w: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 divides evenly into </w:t>
      </w:r>
      <w:proofErr w:type="spellStart"/>
      <w:r w:rsidRPr="002B2F41">
        <w:rPr>
          <w:rFonts w:ascii="Courier" w:hAnsi="Courier" w:cs="Courier"/>
          <w:color w:val="1B1B1B"/>
          <w:sz w:val="20"/>
          <w:szCs w:val="20"/>
        </w:rPr>
        <w:t>num</w:t>
      </w:r>
      <w:proofErr w:type="spellEnd"/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, tell that to the user. If not, print a different appropriate message.</w:t>
      </w:r>
    </w:p>
    <w:p w:rsidR="002B2F41" w:rsidRPr="002B2F41" w:rsidRDefault="002B2F41" w:rsidP="002B2F41">
      <w:pPr>
        <w:spacing w:before="100" w:beforeAutospacing="1" w:after="100" w:afterAutospacing="1"/>
        <w:outlineLvl w:val="1"/>
        <w:rPr>
          <w:rFonts w:ascii="Georgia" w:eastAsia="Times New Roman" w:hAnsi="Georgia" w:cs="Times New Roman"/>
          <w:b/>
          <w:bCs/>
          <w:color w:val="1B1B1B"/>
          <w:sz w:val="39"/>
          <w:szCs w:val="39"/>
        </w:rPr>
      </w:pPr>
      <w:r w:rsidRPr="002B2F41">
        <w:rPr>
          <w:rFonts w:ascii="Georgia" w:eastAsia="Times New Roman" w:hAnsi="Georgia" w:cs="Times New Roman"/>
          <w:b/>
          <w:bCs/>
          <w:color w:val="1B1B1B"/>
          <w:sz w:val="39"/>
          <w:szCs w:val="39"/>
        </w:rPr>
        <w:t>Discussion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Concepts for this week:</w:t>
      </w:r>
    </w:p>
    <w:p w:rsidR="002B2F41" w:rsidRPr="002B2F41" w:rsidRDefault="002B2F41" w:rsidP="002B2F41">
      <w:pPr>
        <w:numPr>
          <w:ilvl w:val="0"/>
          <w:numId w:val="3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Modular arithmetic (the modulus operator)</w:t>
      </w:r>
    </w:p>
    <w:p w:rsidR="002B2F41" w:rsidRPr="002B2F41" w:rsidRDefault="002B2F41" w:rsidP="002B2F41">
      <w:pPr>
        <w:numPr>
          <w:ilvl w:val="0"/>
          <w:numId w:val="3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Conditionals (if statements)</w:t>
      </w:r>
    </w:p>
    <w:p w:rsidR="002B2F41" w:rsidRPr="002B2F41" w:rsidRDefault="002B2F41" w:rsidP="002B2F41">
      <w:pPr>
        <w:numPr>
          <w:ilvl w:val="0"/>
          <w:numId w:val="3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r w:rsidRPr="002B2F41">
        <w:rPr>
          <w:rFonts w:ascii="Georgia" w:eastAsia="Times New Roman" w:hAnsi="Georgia" w:cs="Times New Roman"/>
          <w:color w:val="1B1B1B"/>
          <w:sz w:val="27"/>
          <w:szCs w:val="27"/>
        </w:rPr>
        <w:t>Checking equality</w:t>
      </w:r>
    </w:p>
    <w:p w:rsidR="002B2F41" w:rsidRPr="002B2F41" w:rsidRDefault="002B2F41" w:rsidP="002B2F41">
      <w:pP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color w:val="1B1B1B"/>
          <w:sz w:val="34"/>
          <w:szCs w:val="34"/>
        </w:rPr>
      </w:pPr>
      <w:r w:rsidRPr="002B2F41">
        <w:rPr>
          <w:rFonts w:ascii="Georgia" w:eastAsia="Times New Roman" w:hAnsi="Georgia" w:cs="Times New Roman"/>
          <w:b/>
          <w:bCs/>
          <w:color w:val="1B1B1B"/>
          <w:sz w:val="34"/>
          <w:szCs w:val="34"/>
        </w:rPr>
        <w:t>Modular arithmetic (the modulus operator)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lastRenderedPageBreak/>
        <w:t>We have been doing arithmetic (addition, subtraction, multiplication, division) since elementary school, and often it is useful for us to find not the answer to a division problem but the remainder when we do a division operation. This operation is called the “modulus operation.” For example, when I divide 5 by 3, the remainder is 2, and the sentence reads like this: “5 modulo 3 is 2.”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In the Python shell: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r w:rsidRPr="002B2F41">
        <w:rPr>
          <w:rFonts w:ascii="Courier" w:hAnsi="Courier" w:cs="Courier"/>
          <w:color w:val="1B1B1B"/>
          <w:sz w:val="20"/>
          <w:szCs w:val="20"/>
        </w:rPr>
        <w:t xml:space="preserve">  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&gt;&gt;&gt;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5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%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3 2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&gt;&gt;&gt;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6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%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3 0 </w:t>
      </w:r>
    </w:p>
    <w:p w:rsidR="002B2F41" w:rsidRP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</w:rPr>
      </w:pP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&gt;&gt;&gt;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7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%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3 1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The </w:t>
      </w:r>
      <w:r w:rsidRPr="002B2F41">
        <w:rPr>
          <w:rFonts w:ascii="Courier" w:hAnsi="Courier" w:cs="Courier"/>
          <w:color w:val="1B1B1B"/>
          <w:sz w:val="20"/>
          <w:szCs w:val="20"/>
        </w:rPr>
        <w:t>%</w:t>
      </w:r>
      <w:r w:rsidRPr="002B2F41">
        <w:rPr>
          <w:rFonts w:ascii="Georgia" w:hAnsi="Georgia" w:cs="Times New Roman"/>
          <w:color w:val="1B1B1B"/>
          <w:sz w:val="27"/>
          <w:szCs w:val="27"/>
        </w:rPr>
        <w:t> sign is exactly the modulus operator.</w:t>
      </w:r>
    </w:p>
    <w:p w:rsidR="002B2F41" w:rsidRPr="002B2F41" w:rsidRDefault="002B2F41" w:rsidP="002B2F41">
      <w:pP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color w:val="1B1B1B"/>
          <w:sz w:val="34"/>
          <w:szCs w:val="34"/>
        </w:rPr>
      </w:pPr>
      <w:r w:rsidRPr="002B2F41">
        <w:rPr>
          <w:rFonts w:ascii="Georgia" w:eastAsia="Times New Roman" w:hAnsi="Georgia" w:cs="Times New Roman"/>
          <w:b/>
          <w:bCs/>
          <w:color w:val="1B1B1B"/>
          <w:sz w:val="34"/>
          <w:szCs w:val="34"/>
        </w:rPr>
        <w:t>Conditionals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When a computer (or a program) needs to decide something, it checks whether some condition is satisfied, which is where the term </w:t>
      </w:r>
      <w:r w:rsidRPr="002B2F41">
        <w:rPr>
          <w:rFonts w:ascii="Georgia" w:hAnsi="Georgia" w:cs="Times New Roman"/>
          <w:b/>
          <w:bCs/>
          <w:color w:val="1B1B1B"/>
          <w:sz w:val="27"/>
          <w:szCs w:val="27"/>
        </w:rPr>
        <w:t>conditional</w:t>
      </w:r>
      <w:r w:rsidRPr="002B2F41">
        <w:rPr>
          <w:rFonts w:ascii="Georgia" w:hAnsi="Georgia" w:cs="Times New Roman"/>
          <w:color w:val="1B1B1B"/>
          <w:sz w:val="27"/>
          <w:szCs w:val="27"/>
        </w:rPr>
        <w:t> comes from. Conditionals are a fancy way of saying “if statements”. If Michele was born in New York, she has an American passport. That statement is a conditional (if statement) that in this case is true. In Python this works the same way: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r w:rsidRPr="002B2F41">
        <w:rPr>
          <w:rFonts w:ascii="Courier" w:hAnsi="Courier" w:cs="Courier"/>
          <w:color w:val="1B1B1B"/>
          <w:sz w:val="20"/>
          <w:szCs w:val="20"/>
        </w:rPr>
        <w:t xml:space="preserve">   </w:t>
      </w: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if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 age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&gt;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17:   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("can see a rated R movie")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spellStart"/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elif</w:t>
      </w:r>
      <w:proofErr w:type="spellEnd"/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 age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&lt;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17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and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age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&gt;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12:  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("can see a rated PG-13 movie")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else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:    </w:t>
      </w:r>
    </w:p>
    <w:p w:rsidR="002B2F41" w:rsidRP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>("can only see rated PG movies")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When the program gets to the </w:t>
      </w:r>
      <w:r w:rsidRPr="002B2F41">
        <w:rPr>
          <w:rFonts w:ascii="Courier" w:hAnsi="Courier" w:cs="Courier"/>
          <w:color w:val="1B1B1B"/>
          <w:sz w:val="20"/>
          <w:szCs w:val="20"/>
        </w:rPr>
        <w:t>if</w:t>
      </w:r>
      <w:r w:rsidRPr="002B2F41">
        <w:rPr>
          <w:rFonts w:ascii="Georgia" w:hAnsi="Georgia" w:cs="Times New Roman"/>
          <w:color w:val="1B1B1B"/>
          <w:sz w:val="27"/>
          <w:szCs w:val="27"/>
        </w:rPr>
        <w:t> statement, it will check the value of the variable called </w:t>
      </w:r>
      <w:r w:rsidRPr="002B2F41">
        <w:rPr>
          <w:rFonts w:ascii="Courier" w:hAnsi="Courier" w:cs="Courier"/>
          <w:color w:val="1B1B1B"/>
          <w:sz w:val="20"/>
          <w:szCs w:val="20"/>
        </w:rPr>
        <w:t>age</w:t>
      </w:r>
      <w:r w:rsidRPr="002B2F41">
        <w:rPr>
          <w:rFonts w:ascii="Georgia" w:hAnsi="Georgia" w:cs="Times New Roman"/>
          <w:color w:val="1B1B1B"/>
          <w:sz w:val="27"/>
          <w:szCs w:val="27"/>
        </w:rPr>
        <w:t> against all of the conditions, in order, and will print something to the screen accordingly. Note that </w:t>
      </w:r>
      <w:proofErr w:type="spellStart"/>
      <w:r w:rsidRPr="002B2F41">
        <w:rPr>
          <w:rFonts w:ascii="Courier" w:hAnsi="Courier" w:cs="Courier"/>
          <w:color w:val="1B1B1B"/>
          <w:sz w:val="20"/>
          <w:szCs w:val="20"/>
        </w:rPr>
        <w:t>elif</w:t>
      </w:r>
      <w:proofErr w:type="spellEnd"/>
      <w:r w:rsidRPr="002B2F41">
        <w:rPr>
          <w:rFonts w:ascii="Georgia" w:hAnsi="Georgia" w:cs="Times New Roman"/>
          <w:color w:val="1B1B1B"/>
          <w:sz w:val="27"/>
          <w:szCs w:val="27"/>
        </w:rPr>
        <w:t> is a portmanteau of “else” and “if”. So if the variable </w:t>
      </w:r>
      <w:r w:rsidRPr="002B2F41">
        <w:rPr>
          <w:rFonts w:ascii="Courier" w:hAnsi="Courier" w:cs="Courier"/>
          <w:color w:val="1B1B1B"/>
          <w:sz w:val="20"/>
          <w:szCs w:val="20"/>
        </w:rPr>
        <w:t>age</w:t>
      </w:r>
      <w:r w:rsidRPr="002B2F41">
        <w:rPr>
          <w:rFonts w:ascii="Georgia" w:hAnsi="Georgia" w:cs="Times New Roman"/>
          <w:color w:val="1B1B1B"/>
          <w:sz w:val="27"/>
          <w:szCs w:val="27"/>
        </w:rPr>
        <w:t> holds the value 15, the statement </w:t>
      </w:r>
      <w:r w:rsidRPr="002B2F41">
        <w:rPr>
          <w:rFonts w:ascii="Courier" w:hAnsi="Courier" w:cs="Courier"/>
          <w:color w:val="1B1B1B"/>
          <w:sz w:val="20"/>
          <w:szCs w:val="20"/>
        </w:rPr>
        <w:t>"can see a rated PG-13 movie"</w:t>
      </w:r>
      <w:r w:rsidRPr="002B2F41">
        <w:rPr>
          <w:rFonts w:ascii="Georgia" w:hAnsi="Georgia" w:cs="Times New Roman"/>
          <w:color w:val="1B1B1B"/>
          <w:sz w:val="27"/>
          <w:szCs w:val="27"/>
        </w:rPr>
        <w:t> will be printed to the screen.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Note how the statement </w:t>
      </w:r>
      <w:proofErr w:type="spellStart"/>
      <w:r w:rsidRPr="002B2F41">
        <w:rPr>
          <w:rFonts w:ascii="Courier" w:hAnsi="Courier" w:cs="Courier"/>
          <w:color w:val="1B1B1B"/>
          <w:sz w:val="20"/>
          <w:szCs w:val="20"/>
        </w:rPr>
        <w:t>elif</w:t>
      </w:r>
      <w:proofErr w:type="spellEnd"/>
      <w:r w:rsidRPr="002B2F41">
        <w:rPr>
          <w:rFonts w:ascii="Courier" w:hAnsi="Courier" w:cs="Courier"/>
          <w:color w:val="1B1B1B"/>
          <w:sz w:val="20"/>
          <w:szCs w:val="20"/>
        </w:rPr>
        <w:t xml:space="preserve"> age &lt; 17 and age &gt; 12</w:t>
      </w:r>
      <w:r w:rsidRPr="002B2F41">
        <w:rPr>
          <w:rFonts w:ascii="Georgia" w:hAnsi="Georgia" w:cs="Times New Roman"/>
          <w:color w:val="1B1B1B"/>
          <w:sz w:val="27"/>
          <w:szCs w:val="27"/>
        </w:rPr>
        <w:t> has the statement </w:t>
      </w:r>
      <w:r w:rsidRPr="002B2F41">
        <w:rPr>
          <w:rFonts w:ascii="Courier" w:hAnsi="Courier" w:cs="Courier"/>
          <w:color w:val="1B1B1B"/>
          <w:sz w:val="20"/>
          <w:szCs w:val="20"/>
        </w:rPr>
        <w:t>and</w:t>
      </w:r>
      <w:r w:rsidRPr="002B2F41">
        <w:rPr>
          <w:rFonts w:ascii="Georgia" w:hAnsi="Georgia" w:cs="Times New Roman"/>
          <w:color w:val="1B1B1B"/>
          <w:sz w:val="27"/>
          <w:szCs w:val="27"/>
        </w:rPr>
        <w:t> - you can use </w:t>
      </w:r>
      <w:r w:rsidRPr="002B2F41">
        <w:rPr>
          <w:rFonts w:ascii="Courier" w:hAnsi="Courier" w:cs="Courier"/>
          <w:color w:val="1B1B1B"/>
          <w:sz w:val="20"/>
          <w:szCs w:val="20"/>
        </w:rPr>
        <w:t>or</w:t>
      </w:r>
      <w:r w:rsidRPr="002B2F41">
        <w:rPr>
          <w:rFonts w:ascii="Georgia" w:hAnsi="Georgia" w:cs="Times New Roman"/>
          <w:color w:val="1B1B1B"/>
          <w:sz w:val="27"/>
          <w:szCs w:val="27"/>
        </w:rPr>
        <w:t> and </w:t>
      </w:r>
      <w:r w:rsidRPr="002B2F41">
        <w:rPr>
          <w:rFonts w:ascii="Courier" w:hAnsi="Courier" w:cs="Courier"/>
          <w:color w:val="1B1B1B"/>
          <w:sz w:val="20"/>
          <w:szCs w:val="20"/>
        </w:rPr>
        <w:t>not</w:t>
      </w:r>
      <w:r w:rsidRPr="002B2F41">
        <w:rPr>
          <w:rFonts w:ascii="Georgia" w:hAnsi="Georgia" w:cs="Times New Roman"/>
          <w:color w:val="1B1B1B"/>
          <w:sz w:val="27"/>
          <w:szCs w:val="27"/>
        </w:rPr>
        <w:t> in the same way. Understanding a bit about logic and how it works, or being able to rationally think about logic will help you get the conditions right - oh, and a lot of practice.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>Links about conditionals:</w:t>
      </w:r>
    </w:p>
    <w:p w:rsidR="002B2F41" w:rsidRPr="002B2F41" w:rsidRDefault="002B2F41" w:rsidP="002B2F41">
      <w:pPr>
        <w:numPr>
          <w:ilvl w:val="0"/>
          <w:numId w:val="4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hyperlink r:id="rId9" w:history="1">
        <w:r w:rsidRPr="002B2F41">
          <w:rPr>
            <w:rFonts w:ascii="Georgia" w:eastAsia="Times New Roman" w:hAnsi="Georgia" w:cs="Times New Roman"/>
            <w:color w:val="416ED2"/>
            <w:sz w:val="27"/>
            <w:szCs w:val="27"/>
            <w:u w:val="single"/>
          </w:rPr>
          <w:t>The official Python documentation</w:t>
        </w:r>
      </w:hyperlink>
    </w:p>
    <w:p w:rsidR="002B2F41" w:rsidRPr="002B2F41" w:rsidRDefault="002B2F41" w:rsidP="002B2F41">
      <w:pPr>
        <w:numPr>
          <w:ilvl w:val="0"/>
          <w:numId w:val="4"/>
        </w:numPr>
        <w:spacing w:before="100" w:beforeAutospacing="1" w:after="100" w:afterAutospacing="1"/>
        <w:rPr>
          <w:rFonts w:ascii="Georgia" w:eastAsia="Times New Roman" w:hAnsi="Georgia" w:cs="Times New Roman"/>
          <w:color w:val="1B1B1B"/>
          <w:sz w:val="27"/>
          <w:szCs w:val="27"/>
        </w:rPr>
      </w:pPr>
      <w:hyperlink r:id="rId10" w:history="1">
        <w:r w:rsidRPr="002B2F41">
          <w:rPr>
            <w:rFonts w:ascii="Georgia" w:eastAsia="Times New Roman" w:hAnsi="Georgia" w:cs="Times New Roman"/>
            <w:color w:val="416ED2"/>
            <w:sz w:val="27"/>
            <w:szCs w:val="27"/>
            <w:u w:val="single"/>
          </w:rPr>
          <w:t>Python for beginners explains conditionals</w:t>
        </w:r>
      </w:hyperlink>
    </w:p>
    <w:p w:rsidR="002B2F41" w:rsidRPr="002B2F41" w:rsidRDefault="002B2F41" w:rsidP="002B2F41">
      <w:pPr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color w:val="1B1B1B"/>
          <w:sz w:val="34"/>
          <w:szCs w:val="34"/>
        </w:rPr>
      </w:pPr>
      <w:r w:rsidRPr="002B2F41">
        <w:rPr>
          <w:rFonts w:ascii="Georgia" w:eastAsia="Times New Roman" w:hAnsi="Georgia" w:cs="Times New Roman"/>
          <w:b/>
          <w:bCs/>
          <w:color w:val="1B1B1B"/>
          <w:sz w:val="34"/>
          <w:szCs w:val="34"/>
        </w:rPr>
        <w:t>Checking for equality (and comparators in general)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r w:rsidRPr="002B2F41">
        <w:rPr>
          <w:rFonts w:ascii="Georgia" w:hAnsi="Georgia" w:cs="Times New Roman"/>
          <w:color w:val="1B1B1B"/>
          <w:sz w:val="27"/>
          <w:szCs w:val="27"/>
        </w:rPr>
        <w:t xml:space="preserve">A fundamental thing you want to do with your program is check whether some number is equal to another. Say the user tells you how many questions they answered incorrectly on a practice exam, and depending on the number of </w:t>
      </w:r>
      <w:proofErr w:type="gramStart"/>
      <w:r w:rsidRPr="002B2F41">
        <w:rPr>
          <w:rFonts w:ascii="Georgia" w:hAnsi="Georgia" w:cs="Times New Roman"/>
          <w:color w:val="1B1B1B"/>
          <w:sz w:val="27"/>
          <w:szCs w:val="27"/>
        </w:rPr>
        <w:t>correctly-answered</w:t>
      </w:r>
      <w:proofErr w:type="gramEnd"/>
      <w:r w:rsidRPr="002B2F41">
        <w:rPr>
          <w:rFonts w:ascii="Georgia" w:hAnsi="Georgia" w:cs="Times New Roman"/>
          <w:color w:val="1B1B1B"/>
          <w:sz w:val="27"/>
          <w:szCs w:val="27"/>
        </w:rPr>
        <w:t xml:space="preserve"> questions, you can suggest a specific course of action. For integers, strings, floats, and many other variable types, this is done with a simple syntax: </w:t>
      </w:r>
      <w:r w:rsidRPr="002B2F41">
        <w:rPr>
          <w:rFonts w:ascii="Courier" w:hAnsi="Courier" w:cs="Courier"/>
          <w:color w:val="1B1B1B"/>
          <w:sz w:val="20"/>
          <w:szCs w:val="20"/>
        </w:rPr>
        <w:t>==</w:t>
      </w:r>
      <w:r w:rsidRPr="002B2F41">
        <w:rPr>
          <w:rFonts w:ascii="Georgia" w:hAnsi="Georgia" w:cs="Times New Roman"/>
          <w:color w:val="1B1B1B"/>
          <w:sz w:val="27"/>
          <w:szCs w:val="27"/>
        </w:rPr>
        <w:t xml:space="preserve">. To explicitly check inequality, </w:t>
      </w:r>
      <w:proofErr w:type="gramStart"/>
      <w:r w:rsidRPr="002B2F41">
        <w:rPr>
          <w:rFonts w:ascii="Georgia" w:hAnsi="Georgia" w:cs="Times New Roman"/>
          <w:color w:val="1B1B1B"/>
          <w:sz w:val="27"/>
          <w:szCs w:val="27"/>
        </w:rPr>
        <w:t>use </w:t>
      </w:r>
      <w:r w:rsidRPr="002B2F41">
        <w:rPr>
          <w:rFonts w:ascii="Courier" w:hAnsi="Courier" w:cs="Courier"/>
          <w:color w:val="1B1B1B"/>
          <w:sz w:val="20"/>
          <w:szCs w:val="20"/>
        </w:rPr>
        <w:t>!=</w:t>
      </w:r>
      <w:proofErr w:type="gramEnd"/>
      <w:r w:rsidRPr="002B2F41">
        <w:rPr>
          <w:rFonts w:ascii="Georgia" w:hAnsi="Georgia" w:cs="Times New Roman"/>
          <w:color w:val="1B1B1B"/>
          <w:sz w:val="27"/>
          <w:szCs w:val="27"/>
        </w:rPr>
        <w:t>.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r w:rsidRPr="002B2F41">
        <w:rPr>
          <w:rFonts w:ascii="Courier" w:hAnsi="Courier" w:cs="Courier"/>
          <w:color w:val="1B1B1B"/>
          <w:sz w:val="20"/>
          <w:szCs w:val="20"/>
        </w:rPr>
        <w:t xml:space="preserve">   </w:t>
      </w: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if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 a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==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3:   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("the variable has the value 3")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spellStart"/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elif</w:t>
      </w:r>
      <w:proofErr w:type="spellEnd"/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 a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!=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3:   </w:t>
      </w:r>
    </w:p>
    <w:p w:rsidR="002B2F41" w:rsidRP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>("the variable does not have the value 3")</w:t>
      </w:r>
    </w:p>
    <w:p w:rsidR="002B2F41" w:rsidRPr="002B2F41" w:rsidRDefault="002B2F41" w:rsidP="002B2F41">
      <w:pPr>
        <w:spacing w:before="100" w:beforeAutospacing="1" w:after="100" w:afterAutospacing="1"/>
        <w:rPr>
          <w:rFonts w:ascii="Georgia" w:hAnsi="Georgia" w:cs="Times New Roman"/>
          <w:color w:val="1B1B1B"/>
          <w:sz w:val="27"/>
          <w:szCs w:val="27"/>
        </w:rPr>
      </w:pPr>
      <w:proofErr w:type="gramStart"/>
      <w:r w:rsidRPr="002B2F41">
        <w:rPr>
          <w:rFonts w:ascii="Georgia" w:hAnsi="Georgia" w:cs="Times New Roman"/>
          <w:color w:val="1B1B1B"/>
          <w:sz w:val="27"/>
          <w:szCs w:val="27"/>
        </w:rPr>
        <w:t>Notice how in this example, the condition is redundant.</w:t>
      </w:r>
      <w:proofErr w:type="gramEnd"/>
      <w:r w:rsidRPr="002B2F41">
        <w:rPr>
          <w:rFonts w:ascii="Georgia" w:hAnsi="Georgia" w:cs="Times New Roman"/>
          <w:color w:val="1B1B1B"/>
          <w:sz w:val="27"/>
          <w:szCs w:val="27"/>
        </w:rPr>
        <w:t xml:space="preserve"> In the first condition we are checking whether the variable </w:t>
      </w:r>
      <w:proofErr w:type="gramStart"/>
      <w:r w:rsidRPr="002B2F41">
        <w:rPr>
          <w:rFonts w:ascii="Courier" w:hAnsi="Courier" w:cs="Courier"/>
          <w:color w:val="1B1B1B"/>
          <w:sz w:val="20"/>
          <w:szCs w:val="20"/>
        </w:rPr>
        <w:t>a</w:t>
      </w:r>
      <w:r w:rsidRPr="002B2F41">
        <w:rPr>
          <w:rFonts w:ascii="Georgia" w:hAnsi="Georgia" w:cs="Times New Roman"/>
          <w:color w:val="1B1B1B"/>
          <w:sz w:val="27"/>
          <w:szCs w:val="27"/>
        </w:rPr>
        <w:t> has</w:t>
      </w:r>
      <w:proofErr w:type="gramEnd"/>
      <w:r w:rsidRPr="002B2F41">
        <w:rPr>
          <w:rFonts w:ascii="Georgia" w:hAnsi="Georgia" w:cs="Times New Roman"/>
          <w:color w:val="1B1B1B"/>
          <w:sz w:val="27"/>
          <w:szCs w:val="27"/>
        </w:rPr>
        <w:t xml:space="preserve"> the value 3 and in the second, we are checking whether </w:t>
      </w:r>
      <w:r w:rsidRPr="002B2F41">
        <w:rPr>
          <w:rFonts w:ascii="Courier" w:hAnsi="Courier" w:cs="Courier"/>
          <w:color w:val="1B1B1B"/>
          <w:sz w:val="20"/>
          <w:szCs w:val="20"/>
        </w:rPr>
        <w:t>a</w:t>
      </w:r>
      <w:r w:rsidRPr="002B2F41">
        <w:rPr>
          <w:rFonts w:ascii="Georgia" w:hAnsi="Georgia" w:cs="Times New Roman"/>
          <w:color w:val="1B1B1B"/>
          <w:sz w:val="27"/>
          <w:szCs w:val="27"/>
        </w:rPr>
        <w:t> does NOT have the value 3. However, if the first condition is not true (</w:t>
      </w:r>
      <w:r w:rsidRPr="002B2F41">
        <w:rPr>
          <w:rFonts w:ascii="Courier" w:hAnsi="Courier" w:cs="Courier"/>
          <w:color w:val="1B1B1B"/>
          <w:sz w:val="20"/>
          <w:szCs w:val="20"/>
        </w:rPr>
        <w:t>a</w:t>
      </w:r>
      <w:r w:rsidRPr="002B2F41">
        <w:rPr>
          <w:rFonts w:ascii="Georgia" w:hAnsi="Georgia" w:cs="Times New Roman"/>
          <w:color w:val="1B1B1B"/>
          <w:sz w:val="27"/>
          <w:szCs w:val="27"/>
        </w:rPr>
        <w:t> is in fact not 3), then the second condition is by definition true. So a more efficient way to write the above conditional is like this: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if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 a </w:t>
      </w:r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==</w:t>
      </w:r>
      <w:r w:rsidRPr="002B2F41">
        <w:rPr>
          <w:rFonts w:ascii="Courier" w:hAnsi="Courier" w:cs="Courier"/>
          <w:color w:val="1B1B1B"/>
          <w:sz w:val="20"/>
          <w:szCs w:val="20"/>
        </w:rPr>
        <w:t xml:space="preserve"> 3:   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("the variable has the value 3") </w:t>
      </w:r>
    </w:p>
    <w:p w:rsid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  <w:sz w:val="20"/>
          <w:szCs w:val="20"/>
        </w:rPr>
      </w:pPr>
      <w:proofErr w:type="gramStart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else</w:t>
      </w:r>
      <w:proofErr w:type="gramEnd"/>
      <w:r w:rsidRPr="002B2F41">
        <w:rPr>
          <w:rFonts w:ascii="Courier" w:hAnsi="Courier" w:cs="Courier"/>
          <w:color w:val="1B1B1B"/>
          <w:sz w:val="20"/>
          <w:szCs w:val="20"/>
        </w:rPr>
        <w:t xml:space="preserve">:   </w:t>
      </w:r>
    </w:p>
    <w:p w:rsidR="002B2F41" w:rsidRPr="002B2F41" w:rsidRDefault="002B2F41" w:rsidP="002B2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rPr>
          <w:rFonts w:ascii="Courier" w:hAnsi="Courier" w:cs="Courier"/>
          <w:color w:val="1B1B1B"/>
        </w:rPr>
      </w:pPr>
      <w:bookmarkStart w:id="0" w:name="_GoBack"/>
      <w:bookmarkEnd w:id="0"/>
      <w:r w:rsidRPr="002B2F41">
        <w:rPr>
          <w:rFonts w:ascii="Courier" w:hAnsi="Courier" w:cs="Courier"/>
          <w:b/>
          <w:bCs/>
          <w:color w:val="1B1B1B"/>
          <w:sz w:val="20"/>
          <w:szCs w:val="20"/>
        </w:rPr>
        <w:t>print</w:t>
      </w:r>
      <w:r w:rsidRPr="002B2F41">
        <w:rPr>
          <w:rFonts w:ascii="Courier" w:hAnsi="Courier" w:cs="Courier"/>
          <w:color w:val="1B1B1B"/>
          <w:sz w:val="20"/>
          <w:szCs w:val="20"/>
        </w:rPr>
        <w:t>("the variable does not have the value 3")</w:t>
      </w:r>
    </w:p>
    <w:p w:rsidR="00837C58" w:rsidRPr="002B2F41" w:rsidRDefault="00837C58" w:rsidP="002B2F41"/>
    <w:sectPr w:rsidR="00837C58" w:rsidRPr="002B2F41" w:rsidSect="00407645">
      <w:footerReference w:type="default" r:id="rId11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F41" w:rsidRDefault="002B2F41" w:rsidP="00407645">
      <w:r>
        <w:separator/>
      </w:r>
    </w:p>
  </w:endnote>
  <w:endnote w:type="continuationSeparator" w:id="0">
    <w:p w:rsidR="002B2F41" w:rsidRDefault="002B2F41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F41" w:rsidRDefault="002B2F41" w:rsidP="00407645">
      <w:r>
        <w:separator/>
      </w:r>
    </w:p>
  </w:footnote>
  <w:footnote w:type="continuationSeparator" w:id="0">
    <w:p w:rsidR="002B2F41" w:rsidRDefault="002B2F41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0B62D86"/>
    <w:multiLevelType w:val="multilevel"/>
    <w:tmpl w:val="4CA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12315D"/>
    <w:multiLevelType w:val="multilevel"/>
    <w:tmpl w:val="CDAE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017117F"/>
    <w:multiLevelType w:val="multilevel"/>
    <w:tmpl w:val="C30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F41"/>
    <w:rsid w:val="002B2F41"/>
    <w:rsid w:val="00407645"/>
    <w:rsid w:val="004D6FDD"/>
    <w:rsid w:val="00837C58"/>
    <w:rsid w:val="009A5312"/>
    <w:rsid w:val="00B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2F41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2F41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2F41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B2F41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character" w:customStyle="1" w:styleId="pl-k">
    <w:name w:val="pl-k"/>
    <w:basedOn w:val="DefaultParagraphFont"/>
    <w:rsid w:val="002B2F41"/>
  </w:style>
  <w:style w:type="character" w:customStyle="1" w:styleId="pl-s1">
    <w:name w:val="pl-s1"/>
    <w:basedOn w:val="DefaultParagraphFont"/>
    <w:rsid w:val="002B2F41"/>
  </w:style>
  <w:style w:type="character" w:customStyle="1" w:styleId="pl-c1">
    <w:name w:val="pl-c1"/>
    <w:basedOn w:val="DefaultParagraphFont"/>
    <w:rsid w:val="002B2F41"/>
  </w:style>
  <w:style w:type="character" w:customStyle="1" w:styleId="pl-en">
    <w:name w:val="pl-en"/>
    <w:basedOn w:val="DefaultParagraphFont"/>
    <w:rsid w:val="002B2F41"/>
  </w:style>
  <w:style w:type="character" w:customStyle="1" w:styleId="pl-s">
    <w:name w:val="pl-s"/>
    <w:basedOn w:val="DefaultParagraphFont"/>
    <w:rsid w:val="002B2F41"/>
  </w:style>
  <w:style w:type="character" w:customStyle="1" w:styleId="Heading1Char">
    <w:name w:val="Heading 1 Char"/>
    <w:basedOn w:val="DefaultParagraphFont"/>
    <w:link w:val="Heading1"/>
    <w:uiPriority w:val="9"/>
    <w:rsid w:val="002B2F41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2F41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2F41"/>
    <w:rPr>
      <w:rFonts w:ascii="Times" w:hAnsi="Times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B2F41"/>
    <w:rPr>
      <w:rFonts w:ascii="Times" w:hAnsi="Times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2F4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2F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2B2F41"/>
    <w:rPr>
      <w:b/>
      <w:bCs/>
    </w:rPr>
  </w:style>
  <w:style w:type="character" w:customStyle="1" w:styleId="apple-converted-space">
    <w:name w:val="apple-converted-space"/>
    <w:basedOn w:val="DefaultParagraphFont"/>
    <w:rsid w:val="002B2F41"/>
  </w:style>
  <w:style w:type="character" w:styleId="Emphasis">
    <w:name w:val="Emphasis"/>
    <w:basedOn w:val="DefaultParagraphFont"/>
    <w:uiPriority w:val="20"/>
    <w:qFormat/>
    <w:rsid w:val="002B2F4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2F41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F41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2F41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2F41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2F41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B2F41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character" w:customStyle="1" w:styleId="pl-k">
    <w:name w:val="pl-k"/>
    <w:basedOn w:val="DefaultParagraphFont"/>
    <w:rsid w:val="002B2F41"/>
  </w:style>
  <w:style w:type="character" w:customStyle="1" w:styleId="pl-s1">
    <w:name w:val="pl-s1"/>
    <w:basedOn w:val="DefaultParagraphFont"/>
    <w:rsid w:val="002B2F41"/>
  </w:style>
  <w:style w:type="character" w:customStyle="1" w:styleId="pl-c1">
    <w:name w:val="pl-c1"/>
    <w:basedOn w:val="DefaultParagraphFont"/>
    <w:rsid w:val="002B2F41"/>
  </w:style>
  <w:style w:type="character" w:customStyle="1" w:styleId="pl-en">
    <w:name w:val="pl-en"/>
    <w:basedOn w:val="DefaultParagraphFont"/>
    <w:rsid w:val="002B2F41"/>
  </w:style>
  <w:style w:type="character" w:customStyle="1" w:styleId="pl-s">
    <w:name w:val="pl-s"/>
    <w:basedOn w:val="DefaultParagraphFont"/>
    <w:rsid w:val="002B2F41"/>
  </w:style>
  <w:style w:type="character" w:customStyle="1" w:styleId="Heading1Char">
    <w:name w:val="Heading 1 Char"/>
    <w:basedOn w:val="DefaultParagraphFont"/>
    <w:link w:val="Heading1"/>
    <w:uiPriority w:val="9"/>
    <w:rsid w:val="002B2F41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2F41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2F41"/>
    <w:rPr>
      <w:rFonts w:ascii="Times" w:hAnsi="Times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B2F41"/>
    <w:rPr>
      <w:rFonts w:ascii="Times" w:hAnsi="Times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2F4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2F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2B2F41"/>
    <w:rPr>
      <w:b/>
      <w:bCs/>
    </w:rPr>
  </w:style>
  <w:style w:type="character" w:customStyle="1" w:styleId="apple-converted-space">
    <w:name w:val="apple-converted-space"/>
    <w:basedOn w:val="DefaultParagraphFont"/>
    <w:rsid w:val="002B2F41"/>
  </w:style>
  <w:style w:type="character" w:styleId="Emphasis">
    <w:name w:val="Emphasis"/>
    <w:basedOn w:val="DefaultParagraphFont"/>
    <w:uiPriority w:val="20"/>
    <w:qFormat/>
    <w:rsid w:val="002B2F4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B2F41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F41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9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www.practicepython.org/solution/2014/02/15/02-odd-or-even-solutions.html" TargetMode="External"/><Relationship Id="rId9" Type="http://schemas.openxmlformats.org/officeDocument/2006/relationships/hyperlink" Target="http://docs.python.org/3.3/tutorial/controlflow.html" TargetMode="External"/><Relationship Id="rId10" Type="http://schemas.openxmlformats.org/officeDocument/2006/relationships/hyperlink" Target="http://www.pythonforbeginners.com/basics/python-if-elif-else-statement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3</TotalTime>
  <Pages>4</Pages>
  <Words>602</Words>
  <Characters>3437</Characters>
  <Application>Microsoft Macintosh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2021-10-05T21:06:00Z</dcterms:created>
  <dcterms:modified xsi:type="dcterms:W3CDTF">2021-10-05T21:14:00Z</dcterms:modified>
</cp:coreProperties>
</file>