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DAB" w:rsidRPr="004C6DAB" w:rsidRDefault="004C6DAB" w:rsidP="004C6DAB">
      <w:pPr>
        <w:spacing w:after="120" w:line="291" w:lineRule="atLeast"/>
        <w:outlineLvl w:val="0"/>
        <w:rPr>
          <w:rFonts w:ascii="Georgia" w:eastAsia="Times New Roman" w:hAnsi="Georgia" w:cs="Times New Roman"/>
          <w:b/>
          <w:bCs/>
          <w:color w:val="1B1B1B"/>
          <w:kern w:val="36"/>
          <w:sz w:val="39"/>
          <w:szCs w:val="39"/>
        </w:rPr>
      </w:pPr>
      <w:r w:rsidRPr="004C6DAB">
        <w:rPr>
          <w:rFonts w:ascii="Georgia" w:eastAsia="Times New Roman" w:hAnsi="Georgia" w:cs="Times New Roman"/>
          <w:b/>
          <w:bCs/>
          <w:color w:val="1B1B1B"/>
          <w:kern w:val="36"/>
          <w:sz w:val="39"/>
          <w:szCs w:val="39"/>
        </w:rPr>
        <w:t>Rock Paper Scissors</w:t>
      </w:r>
    </w:p>
    <w:p w:rsidR="004C6DAB" w:rsidRPr="004C6DAB" w:rsidRDefault="004C6DAB" w:rsidP="004C6DAB">
      <w:pPr>
        <w:spacing w:after="100" w:afterAutospacing="1" w:line="305" w:lineRule="atLeast"/>
        <w:outlineLvl w:val="1"/>
        <w:rPr>
          <w:rFonts w:ascii="Georgia" w:eastAsia="Times New Roman" w:hAnsi="Georgia" w:cs="Times New Roman"/>
          <w:sz w:val="29"/>
          <w:szCs w:val="29"/>
        </w:rPr>
      </w:pPr>
      <w:r w:rsidRPr="004C6DAB">
        <w:rPr>
          <w:rFonts w:ascii="Georgia" w:eastAsia="Times New Roman" w:hAnsi="Georgia" w:cs="Times New Roman"/>
          <w:sz w:val="29"/>
          <w:szCs w:val="29"/>
        </w:rPr>
        <w:t>Exercise 8 (and Solution)</w:t>
      </w:r>
    </w:p>
    <w:p w:rsidR="004C6DAB" w:rsidRPr="004C6DAB" w:rsidRDefault="004C6DAB" w:rsidP="004C6DAB">
      <w:pPr>
        <w:spacing w:before="240" w:after="240"/>
        <w:outlineLvl w:val="3"/>
        <w:rPr>
          <w:rFonts w:ascii="Georgia" w:eastAsia="Times New Roman" w:hAnsi="Georgia" w:cs="Times New Roman"/>
          <w:b/>
          <w:bCs/>
          <w:color w:val="1B1B1B"/>
          <w:sz w:val="27"/>
          <w:szCs w:val="27"/>
        </w:rPr>
      </w:pPr>
      <w:r w:rsidRPr="004C6DAB">
        <w:rPr>
          <w:rFonts w:ascii="Georgia" w:eastAsia="Times New Roman" w:hAnsi="Georgia" w:cs="Times New Roman"/>
          <w:b/>
          <w:bCs/>
          <w:color w:val="1B1B1B"/>
          <w:sz w:val="27"/>
          <w:szCs w:val="27"/>
        </w:rPr>
        <w:t>26 March 2014</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Make a two-player Rock-Paper-Scissors game. (</w:t>
      </w:r>
      <w:r w:rsidRPr="004C6DAB">
        <w:rPr>
          <w:rFonts w:ascii="Georgia" w:hAnsi="Georgia" w:cs="Times New Roman"/>
          <w:i/>
          <w:iCs/>
          <w:color w:val="1B1B1B"/>
          <w:sz w:val="27"/>
          <w:szCs w:val="27"/>
        </w:rPr>
        <w:t>Hint: Ask for player plays (using </w:t>
      </w:r>
      <w:r w:rsidRPr="004C6DAB">
        <w:rPr>
          <w:rFonts w:ascii="Courier" w:hAnsi="Courier" w:cs="Courier"/>
          <w:i/>
          <w:iCs/>
          <w:color w:val="1B1B1B"/>
          <w:sz w:val="20"/>
          <w:szCs w:val="20"/>
        </w:rPr>
        <w:t>input</w:t>
      </w:r>
      <w:r w:rsidRPr="004C6DAB">
        <w:rPr>
          <w:rFonts w:ascii="Georgia" w:hAnsi="Georgia" w:cs="Times New Roman"/>
          <w:i/>
          <w:iCs/>
          <w:color w:val="1B1B1B"/>
          <w:sz w:val="27"/>
          <w:szCs w:val="27"/>
        </w:rPr>
        <w:t>), compare them, print out a message of congratulations to the winner, and ask if the players want to start a new game</w:t>
      </w:r>
      <w:r w:rsidRPr="004C6DAB">
        <w:rPr>
          <w:rFonts w:ascii="Georgia" w:hAnsi="Georgia" w:cs="Times New Roman"/>
          <w:color w:val="1B1B1B"/>
          <w:sz w:val="27"/>
          <w:szCs w:val="27"/>
        </w:rPr>
        <w:t>)</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Remember the rules:</w:t>
      </w:r>
    </w:p>
    <w:p w:rsidR="004C6DAB" w:rsidRPr="004C6DAB" w:rsidRDefault="004C6DAB" w:rsidP="004C6DAB">
      <w:pPr>
        <w:numPr>
          <w:ilvl w:val="0"/>
          <w:numId w:val="2"/>
        </w:numPr>
        <w:spacing w:before="100" w:beforeAutospacing="1" w:after="100" w:afterAutospacing="1"/>
        <w:rPr>
          <w:rFonts w:ascii="Georgia" w:eastAsia="Times New Roman" w:hAnsi="Georgia" w:cs="Times New Roman"/>
          <w:color w:val="1B1B1B"/>
          <w:sz w:val="27"/>
          <w:szCs w:val="27"/>
        </w:rPr>
      </w:pPr>
      <w:r w:rsidRPr="004C6DAB">
        <w:rPr>
          <w:rFonts w:ascii="Georgia" w:eastAsia="Times New Roman" w:hAnsi="Georgia" w:cs="Times New Roman"/>
          <w:color w:val="1B1B1B"/>
          <w:sz w:val="27"/>
          <w:szCs w:val="27"/>
        </w:rPr>
        <w:t>Rock beats scissors</w:t>
      </w:r>
    </w:p>
    <w:p w:rsidR="004C6DAB" w:rsidRPr="004C6DAB" w:rsidRDefault="004C6DAB" w:rsidP="004C6DAB">
      <w:pPr>
        <w:numPr>
          <w:ilvl w:val="0"/>
          <w:numId w:val="2"/>
        </w:numPr>
        <w:spacing w:before="100" w:beforeAutospacing="1" w:after="100" w:afterAutospacing="1"/>
        <w:rPr>
          <w:rFonts w:ascii="Georgia" w:eastAsia="Times New Roman" w:hAnsi="Georgia" w:cs="Times New Roman"/>
          <w:color w:val="1B1B1B"/>
          <w:sz w:val="27"/>
          <w:szCs w:val="27"/>
        </w:rPr>
      </w:pPr>
      <w:r w:rsidRPr="004C6DAB">
        <w:rPr>
          <w:rFonts w:ascii="Georgia" w:eastAsia="Times New Roman" w:hAnsi="Georgia" w:cs="Times New Roman"/>
          <w:color w:val="1B1B1B"/>
          <w:sz w:val="27"/>
          <w:szCs w:val="27"/>
        </w:rPr>
        <w:t>Scissors beats paper</w:t>
      </w:r>
    </w:p>
    <w:p w:rsidR="004C6DAB" w:rsidRPr="004C6DAB" w:rsidRDefault="004C6DAB" w:rsidP="004C6DAB">
      <w:pPr>
        <w:numPr>
          <w:ilvl w:val="0"/>
          <w:numId w:val="2"/>
        </w:numPr>
        <w:spacing w:before="100" w:beforeAutospacing="1" w:after="100" w:afterAutospacing="1"/>
        <w:rPr>
          <w:rFonts w:ascii="Georgia" w:eastAsia="Times New Roman" w:hAnsi="Georgia" w:cs="Times New Roman"/>
          <w:color w:val="1B1B1B"/>
          <w:sz w:val="27"/>
          <w:szCs w:val="27"/>
        </w:rPr>
      </w:pPr>
      <w:r w:rsidRPr="004C6DAB">
        <w:rPr>
          <w:rFonts w:ascii="Georgia" w:eastAsia="Times New Roman" w:hAnsi="Georgia" w:cs="Times New Roman"/>
          <w:color w:val="1B1B1B"/>
          <w:sz w:val="27"/>
          <w:szCs w:val="27"/>
        </w:rPr>
        <w:t>Paper beats rock</w:t>
      </w:r>
    </w:p>
    <w:p w:rsidR="004C6DAB" w:rsidRPr="004C6DAB" w:rsidRDefault="004C6DAB" w:rsidP="004C6DAB">
      <w:pPr>
        <w:spacing w:before="100" w:beforeAutospacing="1" w:after="100" w:afterAutospacing="1"/>
        <w:outlineLvl w:val="1"/>
        <w:rPr>
          <w:rFonts w:ascii="Georgia" w:eastAsia="Times New Roman" w:hAnsi="Georgia" w:cs="Times New Roman"/>
          <w:b/>
          <w:bCs/>
          <w:color w:val="1B1B1B"/>
          <w:sz w:val="39"/>
          <w:szCs w:val="39"/>
        </w:rPr>
      </w:pPr>
      <w:r w:rsidRPr="004C6DAB">
        <w:rPr>
          <w:rFonts w:ascii="Georgia" w:eastAsia="Times New Roman" w:hAnsi="Georgia" w:cs="Times New Roman"/>
          <w:b/>
          <w:bCs/>
          <w:color w:val="1B1B1B"/>
          <w:sz w:val="39"/>
          <w:szCs w:val="39"/>
        </w:rPr>
        <w:t>Discussion</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Concepts for this week:</w:t>
      </w:r>
    </w:p>
    <w:p w:rsidR="004C6DAB" w:rsidRPr="004C6DAB" w:rsidRDefault="004C6DAB" w:rsidP="004C6DAB">
      <w:pPr>
        <w:numPr>
          <w:ilvl w:val="0"/>
          <w:numId w:val="3"/>
        </w:numPr>
        <w:spacing w:before="100" w:beforeAutospacing="1" w:after="100" w:afterAutospacing="1"/>
        <w:rPr>
          <w:rFonts w:ascii="Georgia" w:eastAsia="Times New Roman" w:hAnsi="Georgia" w:cs="Times New Roman"/>
          <w:color w:val="1B1B1B"/>
          <w:sz w:val="27"/>
          <w:szCs w:val="27"/>
        </w:rPr>
      </w:pPr>
      <w:r w:rsidRPr="004C6DAB">
        <w:rPr>
          <w:rFonts w:ascii="Georgia" w:eastAsia="Times New Roman" w:hAnsi="Georgia" w:cs="Times New Roman"/>
          <w:color w:val="1B1B1B"/>
          <w:sz w:val="27"/>
          <w:szCs w:val="27"/>
        </w:rPr>
        <w:t>While loops</w:t>
      </w:r>
    </w:p>
    <w:p w:rsidR="004C6DAB" w:rsidRPr="004C6DAB" w:rsidRDefault="004C6DAB" w:rsidP="004C6DAB">
      <w:pPr>
        <w:numPr>
          <w:ilvl w:val="0"/>
          <w:numId w:val="3"/>
        </w:numPr>
        <w:spacing w:before="100" w:beforeAutospacing="1" w:after="100" w:afterAutospacing="1"/>
        <w:rPr>
          <w:rFonts w:ascii="Georgia" w:eastAsia="Times New Roman" w:hAnsi="Georgia" w:cs="Times New Roman"/>
          <w:color w:val="1B1B1B"/>
          <w:sz w:val="27"/>
          <w:szCs w:val="27"/>
        </w:rPr>
      </w:pPr>
      <w:r w:rsidRPr="004C6DAB">
        <w:rPr>
          <w:rFonts w:ascii="Georgia" w:eastAsia="Times New Roman" w:hAnsi="Georgia" w:cs="Times New Roman"/>
          <w:color w:val="1B1B1B"/>
          <w:sz w:val="27"/>
          <w:szCs w:val="27"/>
        </w:rPr>
        <w:t>Infinite loops</w:t>
      </w:r>
    </w:p>
    <w:p w:rsidR="004C6DAB" w:rsidRPr="004C6DAB" w:rsidRDefault="004C6DAB" w:rsidP="004C6DAB">
      <w:pPr>
        <w:numPr>
          <w:ilvl w:val="0"/>
          <w:numId w:val="3"/>
        </w:numPr>
        <w:spacing w:before="100" w:beforeAutospacing="1" w:after="100" w:afterAutospacing="1"/>
        <w:rPr>
          <w:rFonts w:ascii="Georgia" w:eastAsia="Times New Roman" w:hAnsi="Georgia" w:cs="Times New Roman"/>
          <w:color w:val="1B1B1B"/>
          <w:sz w:val="27"/>
          <w:szCs w:val="27"/>
        </w:rPr>
      </w:pPr>
      <w:r w:rsidRPr="004C6DAB">
        <w:rPr>
          <w:rFonts w:ascii="Georgia" w:eastAsia="Times New Roman" w:hAnsi="Georgia" w:cs="Times New Roman"/>
          <w:color w:val="1B1B1B"/>
          <w:sz w:val="27"/>
          <w:szCs w:val="27"/>
        </w:rPr>
        <w:t>Break statements</w:t>
      </w:r>
    </w:p>
    <w:p w:rsidR="004C6DAB" w:rsidRPr="004C6DAB" w:rsidRDefault="004C6DAB" w:rsidP="004C6DAB">
      <w:pPr>
        <w:spacing w:before="100" w:beforeAutospacing="1" w:after="100" w:afterAutospacing="1"/>
        <w:outlineLvl w:val="2"/>
        <w:rPr>
          <w:rFonts w:ascii="Georgia" w:eastAsia="Times New Roman" w:hAnsi="Georgia" w:cs="Times New Roman"/>
          <w:b/>
          <w:bCs/>
          <w:color w:val="1B1B1B"/>
          <w:sz w:val="34"/>
          <w:szCs w:val="34"/>
        </w:rPr>
      </w:pPr>
      <w:r w:rsidRPr="004C6DAB">
        <w:rPr>
          <w:rFonts w:ascii="Georgia" w:eastAsia="Times New Roman" w:hAnsi="Georgia" w:cs="Times New Roman"/>
          <w:b/>
          <w:bCs/>
          <w:color w:val="1B1B1B"/>
          <w:sz w:val="34"/>
          <w:szCs w:val="34"/>
        </w:rPr>
        <w:t>While loops</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We have already discussed </w:t>
      </w:r>
      <w:r w:rsidRPr="004C6DAB">
        <w:rPr>
          <w:rFonts w:ascii="Courier" w:hAnsi="Courier" w:cs="Courier"/>
          <w:color w:val="1B1B1B"/>
          <w:sz w:val="20"/>
          <w:szCs w:val="20"/>
        </w:rPr>
        <w:t>for</w:t>
      </w:r>
      <w:r w:rsidRPr="004C6DAB">
        <w:rPr>
          <w:rFonts w:ascii="Georgia" w:hAnsi="Georgia" w:cs="Times New Roman"/>
          <w:color w:val="1B1B1B"/>
          <w:sz w:val="27"/>
          <w:szCs w:val="27"/>
        </w:rPr>
        <w:t> loops, or loops that look sequentially (one by one) at elements in a list. There is a second type of loop that works in a slightly different way called a </w:t>
      </w:r>
      <w:r w:rsidRPr="004C6DAB">
        <w:rPr>
          <w:rFonts w:ascii="Courier" w:hAnsi="Courier" w:cs="Courier"/>
          <w:color w:val="1B1B1B"/>
          <w:sz w:val="20"/>
          <w:szCs w:val="20"/>
        </w:rPr>
        <w:t>while</w:t>
      </w:r>
      <w:r w:rsidRPr="004C6DAB">
        <w:rPr>
          <w:rFonts w:ascii="Georgia" w:hAnsi="Georgia" w:cs="Times New Roman"/>
          <w:color w:val="1B1B1B"/>
          <w:sz w:val="27"/>
          <w:szCs w:val="27"/>
        </w:rPr>
        <w:t> loop.</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lastRenderedPageBreak/>
        <w:t>The idea is simple: while a certain condition is </w:t>
      </w:r>
      <w:r w:rsidRPr="004C6DAB">
        <w:rPr>
          <w:rFonts w:ascii="Courier" w:hAnsi="Courier" w:cs="Courier"/>
          <w:color w:val="1B1B1B"/>
          <w:sz w:val="20"/>
          <w:szCs w:val="20"/>
        </w:rPr>
        <w:t>True</w:t>
      </w:r>
      <w:r w:rsidRPr="004C6DAB">
        <w:rPr>
          <w:rFonts w:ascii="Georgia" w:hAnsi="Georgia" w:cs="Times New Roman"/>
          <w:color w:val="1B1B1B"/>
          <w:sz w:val="27"/>
          <w:szCs w:val="27"/>
        </w:rPr>
        <w:t xml:space="preserve">, </w:t>
      </w:r>
      <w:proofErr w:type="gramStart"/>
      <w:r w:rsidRPr="004C6DAB">
        <w:rPr>
          <w:rFonts w:ascii="Georgia" w:hAnsi="Georgia" w:cs="Times New Roman"/>
          <w:color w:val="1B1B1B"/>
          <w:sz w:val="27"/>
          <w:szCs w:val="27"/>
        </w:rPr>
        <w:t>keep</w:t>
      </w:r>
      <w:proofErr w:type="gramEnd"/>
      <w:r w:rsidRPr="004C6DAB">
        <w:rPr>
          <w:rFonts w:ascii="Georgia" w:hAnsi="Georgia" w:cs="Times New Roman"/>
          <w:color w:val="1B1B1B"/>
          <w:sz w:val="27"/>
          <w:szCs w:val="27"/>
        </w:rPr>
        <w:t xml:space="preserve"> doing something. For example:</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r w:rsidRPr="004C6DAB">
        <w:rPr>
          <w:rFonts w:ascii="Courier" w:hAnsi="Courier" w:cs="Courier"/>
          <w:color w:val="1B1B1B"/>
          <w:sz w:val="20"/>
          <w:szCs w:val="20"/>
        </w:rPr>
        <w:t xml:space="preserve">  </w:t>
      </w:r>
      <w:proofErr w:type="gramStart"/>
      <w:r w:rsidRPr="004C6DAB">
        <w:rPr>
          <w:rFonts w:ascii="Courier" w:hAnsi="Courier" w:cs="Courier"/>
          <w:color w:val="1B1B1B"/>
          <w:sz w:val="20"/>
          <w:szCs w:val="20"/>
        </w:rPr>
        <w:t>a</w:t>
      </w:r>
      <w:proofErr w:type="gramEnd"/>
      <w:r w:rsidRPr="004C6DAB">
        <w:rPr>
          <w:rFonts w:ascii="Courier" w:hAnsi="Courier" w:cs="Courier"/>
          <w:color w:val="1B1B1B"/>
          <w:sz w:val="20"/>
          <w:szCs w:val="20"/>
        </w:rPr>
        <w:t xml:space="preserve">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5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proofErr w:type="gramStart"/>
      <w:r w:rsidRPr="004C6DAB">
        <w:rPr>
          <w:rFonts w:ascii="Courier" w:hAnsi="Courier" w:cs="Courier"/>
          <w:b/>
          <w:bCs/>
          <w:color w:val="1B1B1B"/>
          <w:sz w:val="20"/>
          <w:szCs w:val="20"/>
        </w:rPr>
        <w:t>while</w:t>
      </w:r>
      <w:proofErr w:type="gramEnd"/>
      <w:r w:rsidRPr="004C6DAB">
        <w:rPr>
          <w:rFonts w:ascii="Courier" w:hAnsi="Courier" w:cs="Courier"/>
          <w:color w:val="1B1B1B"/>
          <w:sz w:val="20"/>
          <w:szCs w:val="20"/>
        </w:rPr>
        <w:t xml:space="preserve"> (a </w:t>
      </w:r>
      <w:r w:rsidRPr="004C6DAB">
        <w:rPr>
          <w:rFonts w:ascii="Courier" w:hAnsi="Courier" w:cs="Courier"/>
          <w:b/>
          <w:bCs/>
          <w:color w:val="1B1B1B"/>
          <w:sz w:val="20"/>
          <w:szCs w:val="20"/>
        </w:rPr>
        <w:t>&gt;</w:t>
      </w:r>
      <w:r w:rsidRPr="004C6DAB">
        <w:rPr>
          <w:rFonts w:ascii="Courier" w:hAnsi="Courier" w:cs="Courier"/>
          <w:color w:val="1B1B1B"/>
          <w:sz w:val="20"/>
          <w:szCs w:val="20"/>
        </w:rPr>
        <w:t xml:space="preserve"> 0):    </w:t>
      </w:r>
    </w:p>
    <w:p w:rsidR="004C6DAB" w:rsidRP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rPr>
      </w:pPr>
      <w:r w:rsidRPr="004C6DAB">
        <w:rPr>
          <w:rFonts w:ascii="Courier" w:hAnsi="Courier" w:cs="Courier"/>
          <w:color w:val="1B1B1B"/>
          <w:sz w:val="20"/>
          <w:szCs w:val="20"/>
        </w:rPr>
        <w:t xml:space="preserve"> </w:t>
      </w:r>
      <w:proofErr w:type="gramStart"/>
      <w:r w:rsidRPr="004C6DAB">
        <w:rPr>
          <w:rFonts w:ascii="Courier" w:hAnsi="Courier" w:cs="Courier"/>
          <w:b/>
          <w:bCs/>
          <w:color w:val="1B1B1B"/>
          <w:sz w:val="20"/>
          <w:szCs w:val="20"/>
        </w:rPr>
        <w:t>print</w:t>
      </w:r>
      <w:proofErr w:type="gramEnd"/>
      <w:r w:rsidRPr="004C6DAB">
        <w:rPr>
          <w:rFonts w:ascii="Courier" w:hAnsi="Courier" w:cs="Courier"/>
          <w:color w:val="1B1B1B"/>
          <w:sz w:val="20"/>
          <w:szCs w:val="20"/>
        </w:rPr>
        <w:t xml:space="preserve">(a)     a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1</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The output of this code segment is:</w:t>
      </w:r>
    </w:p>
    <w:p w:rsidR="004C6DAB" w:rsidRP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rPr>
      </w:pPr>
      <w:r w:rsidRPr="004C6DAB">
        <w:rPr>
          <w:rFonts w:ascii="Courier" w:hAnsi="Courier" w:cs="Courier"/>
          <w:color w:val="1B1B1B"/>
          <w:sz w:val="20"/>
          <w:szCs w:val="20"/>
        </w:rPr>
        <w:t xml:space="preserve">  5   4   3   2   1</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A particularly useful way to use </w:t>
      </w:r>
      <w:r w:rsidRPr="004C6DAB">
        <w:rPr>
          <w:rFonts w:ascii="Courier" w:hAnsi="Courier" w:cs="Courier"/>
          <w:color w:val="1B1B1B"/>
          <w:sz w:val="20"/>
          <w:szCs w:val="20"/>
        </w:rPr>
        <w:t>while</w:t>
      </w:r>
      <w:r w:rsidRPr="004C6DAB">
        <w:rPr>
          <w:rFonts w:ascii="Georgia" w:hAnsi="Georgia" w:cs="Times New Roman"/>
          <w:color w:val="1B1B1B"/>
          <w:sz w:val="27"/>
          <w:szCs w:val="27"/>
        </w:rPr>
        <w:t> loops is checking user input for correctness. For example:</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r w:rsidRPr="004C6DAB">
        <w:rPr>
          <w:rFonts w:ascii="Courier" w:hAnsi="Courier" w:cs="Courier"/>
          <w:color w:val="1B1B1B"/>
          <w:sz w:val="20"/>
          <w:szCs w:val="20"/>
        </w:rPr>
        <w:t xml:space="preserve">  </w:t>
      </w:r>
      <w:proofErr w:type="gramStart"/>
      <w:r w:rsidRPr="004C6DAB">
        <w:rPr>
          <w:rFonts w:ascii="Courier" w:hAnsi="Courier" w:cs="Courier"/>
          <w:color w:val="1B1B1B"/>
          <w:sz w:val="20"/>
          <w:szCs w:val="20"/>
        </w:rPr>
        <w:t>quit</w:t>
      </w:r>
      <w:proofErr w:type="gramEnd"/>
      <w:r w:rsidRPr="004C6DAB">
        <w:rPr>
          <w:rFonts w:ascii="Courier" w:hAnsi="Courier" w:cs="Courier"/>
          <w:color w:val="1B1B1B"/>
          <w:sz w:val="20"/>
          <w:szCs w:val="20"/>
        </w:rPr>
        <w:t xml:space="preserve">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input('Type "enter" to quit:' )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r>
        <w:rPr>
          <w:rFonts w:ascii="Courier" w:hAnsi="Courier" w:cs="Courier"/>
          <w:color w:val="1B1B1B"/>
          <w:sz w:val="20"/>
          <w:szCs w:val="20"/>
        </w:rPr>
        <w:t xml:space="preserve">  </w:t>
      </w:r>
      <w:proofErr w:type="gramStart"/>
      <w:r w:rsidRPr="004C6DAB">
        <w:rPr>
          <w:rFonts w:ascii="Courier" w:hAnsi="Courier" w:cs="Courier"/>
          <w:b/>
          <w:bCs/>
          <w:color w:val="1B1B1B"/>
          <w:sz w:val="20"/>
          <w:szCs w:val="20"/>
        </w:rPr>
        <w:t>while</w:t>
      </w:r>
      <w:proofErr w:type="gramEnd"/>
      <w:r w:rsidRPr="004C6DAB">
        <w:rPr>
          <w:rFonts w:ascii="Courier" w:hAnsi="Courier" w:cs="Courier"/>
          <w:color w:val="1B1B1B"/>
          <w:sz w:val="20"/>
          <w:szCs w:val="20"/>
        </w:rPr>
        <w:t xml:space="preserve"> quit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"enter":     </w:t>
      </w:r>
    </w:p>
    <w:p w:rsidR="004C6DAB" w:rsidRP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rPr>
      </w:pPr>
      <w:r>
        <w:rPr>
          <w:rFonts w:ascii="Courier" w:hAnsi="Courier" w:cs="Courier"/>
          <w:color w:val="1B1B1B"/>
          <w:sz w:val="20"/>
          <w:szCs w:val="20"/>
        </w:rPr>
        <w:t xml:space="preserve">  </w:t>
      </w:r>
      <w:proofErr w:type="gramStart"/>
      <w:r w:rsidRPr="004C6DAB">
        <w:rPr>
          <w:rFonts w:ascii="Courier" w:hAnsi="Courier" w:cs="Courier"/>
          <w:color w:val="1B1B1B"/>
          <w:sz w:val="20"/>
          <w:szCs w:val="20"/>
        </w:rPr>
        <w:t>quit</w:t>
      </w:r>
      <w:proofErr w:type="gramEnd"/>
      <w:r w:rsidRPr="004C6DAB">
        <w:rPr>
          <w:rFonts w:ascii="Courier" w:hAnsi="Courier" w:cs="Courier"/>
          <w:color w:val="1B1B1B"/>
          <w:sz w:val="20"/>
          <w:szCs w:val="20"/>
        </w:rPr>
        <w:t xml:space="preserve">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input('Type "enter" to quit:' )</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The uses for this are infinite, and can (and should!) be combined with conditionals to yield the most efficient results.</w:t>
      </w:r>
    </w:p>
    <w:p w:rsidR="004C6DAB" w:rsidRPr="004C6DAB" w:rsidRDefault="004C6DAB" w:rsidP="004C6DAB">
      <w:pPr>
        <w:spacing w:before="100" w:beforeAutospacing="1" w:after="100" w:afterAutospacing="1"/>
        <w:outlineLvl w:val="2"/>
        <w:rPr>
          <w:rFonts w:ascii="Georgia" w:eastAsia="Times New Roman" w:hAnsi="Georgia" w:cs="Times New Roman"/>
          <w:b/>
          <w:bCs/>
          <w:color w:val="1B1B1B"/>
          <w:sz w:val="34"/>
          <w:szCs w:val="34"/>
        </w:rPr>
      </w:pPr>
      <w:r w:rsidRPr="004C6DAB">
        <w:rPr>
          <w:rFonts w:ascii="Georgia" w:eastAsia="Times New Roman" w:hAnsi="Georgia" w:cs="Times New Roman"/>
          <w:b/>
          <w:bCs/>
          <w:color w:val="1B1B1B"/>
          <w:sz w:val="34"/>
          <w:szCs w:val="34"/>
        </w:rPr>
        <w:t>Infinite loops</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An infinite loop is a loop that never stops. This means that the condition in the beginning of the while loop will always be true.</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For example:</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r w:rsidRPr="004C6DAB">
        <w:rPr>
          <w:rFonts w:ascii="Courier" w:hAnsi="Courier" w:cs="Courier"/>
          <w:color w:val="1B1B1B"/>
          <w:sz w:val="20"/>
          <w:szCs w:val="20"/>
        </w:rPr>
        <w:t xml:space="preserve">  </w:t>
      </w:r>
      <w:proofErr w:type="spellStart"/>
      <w:proofErr w:type="gramStart"/>
      <w:r w:rsidRPr="004C6DAB">
        <w:rPr>
          <w:rFonts w:ascii="Courier" w:hAnsi="Courier" w:cs="Courier"/>
          <w:color w:val="1B1B1B"/>
          <w:sz w:val="20"/>
          <w:szCs w:val="20"/>
        </w:rPr>
        <w:t>i</w:t>
      </w:r>
      <w:proofErr w:type="spellEnd"/>
      <w:proofErr w:type="gramEnd"/>
      <w:r w:rsidRPr="004C6DAB">
        <w:rPr>
          <w:rFonts w:ascii="Courier" w:hAnsi="Courier" w:cs="Courier"/>
          <w:color w:val="1B1B1B"/>
          <w:sz w:val="20"/>
          <w:szCs w:val="20"/>
        </w:rPr>
        <w:t xml:space="preserve">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5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proofErr w:type="gramStart"/>
      <w:r w:rsidRPr="004C6DAB">
        <w:rPr>
          <w:rFonts w:ascii="Courier" w:hAnsi="Courier" w:cs="Courier"/>
          <w:b/>
          <w:bCs/>
          <w:color w:val="1B1B1B"/>
          <w:sz w:val="20"/>
          <w:szCs w:val="20"/>
        </w:rPr>
        <w:t>while</w:t>
      </w:r>
      <w:proofErr w:type="gramEnd"/>
      <w:r w:rsidRPr="004C6DAB">
        <w:rPr>
          <w:rFonts w:ascii="Courier" w:hAnsi="Courier" w:cs="Courier"/>
          <w:color w:val="1B1B1B"/>
          <w:sz w:val="20"/>
          <w:szCs w:val="20"/>
        </w:rPr>
        <w:t xml:space="preserve"> </w:t>
      </w:r>
      <w:proofErr w:type="spellStart"/>
      <w:r w:rsidRPr="004C6DAB">
        <w:rPr>
          <w:rFonts w:ascii="Courier" w:hAnsi="Courier" w:cs="Courier"/>
          <w:color w:val="1B1B1B"/>
          <w:sz w:val="20"/>
          <w:szCs w:val="20"/>
        </w:rPr>
        <w:t>i</w:t>
      </w:r>
      <w:proofErr w:type="spellEnd"/>
      <w:r w:rsidRPr="004C6DAB">
        <w:rPr>
          <w:rFonts w:ascii="Courier" w:hAnsi="Courier" w:cs="Courier"/>
          <w:color w:val="1B1B1B"/>
          <w:sz w:val="20"/>
          <w:szCs w:val="20"/>
        </w:rPr>
        <w:t xml:space="preserve"> </w:t>
      </w:r>
      <w:r w:rsidRPr="004C6DAB">
        <w:rPr>
          <w:rFonts w:ascii="Courier" w:hAnsi="Courier" w:cs="Courier"/>
          <w:b/>
          <w:bCs/>
          <w:color w:val="1B1B1B"/>
          <w:sz w:val="20"/>
          <w:szCs w:val="20"/>
        </w:rPr>
        <w:t>&gt;</w:t>
      </w:r>
      <w:r w:rsidRPr="004C6DAB">
        <w:rPr>
          <w:rFonts w:ascii="Courier" w:hAnsi="Courier" w:cs="Courier"/>
          <w:color w:val="1B1B1B"/>
          <w:sz w:val="20"/>
          <w:szCs w:val="20"/>
        </w:rPr>
        <w:t xml:space="preserve"> 0:     </w:t>
      </w:r>
    </w:p>
    <w:p w:rsidR="004C6DAB" w:rsidRP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rPr>
      </w:pPr>
      <w:proofErr w:type="gramStart"/>
      <w:r w:rsidRPr="004C6DAB">
        <w:rPr>
          <w:rFonts w:ascii="Courier" w:hAnsi="Courier" w:cs="Courier"/>
          <w:b/>
          <w:bCs/>
          <w:color w:val="1B1B1B"/>
          <w:sz w:val="20"/>
          <w:szCs w:val="20"/>
        </w:rPr>
        <w:t>print</w:t>
      </w:r>
      <w:proofErr w:type="gramEnd"/>
      <w:r w:rsidRPr="004C6DAB">
        <w:rPr>
          <w:rFonts w:ascii="Courier" w:hAnsi="Courier" w:cs="Courier"/>
          <w:color w:val="1B1B1B"/>
          <w:sz w:val="20"/>
          <w:szCs w:val="20"/>
        </w:rPr>
        <w:t>("Inside the loop")</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What will happen is the loop will print out the phrase “Inside the loop” forever and ever. If you are running your computer, you will have to “kill the program” to stop it. Each operating system has a different way of “killing a program” to get out of an infinite loop.</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 xml:space="preserve">On Linux: in the terminal, type “CTRL-C” to kill the program that is currently running in the terminal. </w:t>
      </w:r>
      <w:proofErr w:type="gramStart"/>
      <w:r w:rsidRPr="004C6DAB">
        <w:rPr>
          <w:rFonts w:ascii="Georgia" w:hAnsi="Georgia" w:cs="Times New Roman"/>
          <w:color w:val="1B1B1B"/>
          <w:sz w:val="27"/>
          <w:szCs w:val="27"/>
        </w:rPr>
        <w:t>If you are using the IDLE Python IDE, then you must press “CTRL-D” to exit your running program.</w:t>
      </w:r>
      <w:proofErr w:type="gramEnd"/>
      <w:r w:rsidRPr="004C6DAB">
        <w:rPr>
          <w:rFonts w:ascii="Georgia" w:hAnsi="Georgia" w:cs="Times New Roman"/>
          <w:color w:val="1B1B1B"/>
          <w:sz w:val="27"/>
          <w:szCs w:val="27"/>
        </w:rPr>
        <w:t xml:space="preserve"> When in doubt, do a Google search before you start programming!</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On Windows: type “CTRL-ALT-DEL” and open the task manager to kill the program.</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On Mac: right-click on the task, and kill the program that is running forever.</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If you find yourself in an infinite loop, your program will never end.</w:t>
      </w:r>
    </w:p>
    <w:p w:rsidR="004C6DAB" w:rsidRPr="004C6DAB" w:rsidRDefault="004C6DAB" w:rsidP="004C6DAB">
      <w:pPr>
        <w:spacing w:before="100" w:beforeAutospacing="1" w:after="100" w:afterAutospacing="1"/>
        <w:outlineLvl w:val="2"/>
        <w:rPr>
          <w:rFonts w:ascii="Georgia" w:eastAsia="Times New Roman" w:hAnsi="Georgia" w:cs="Times New Roman"/>
          <w:b/>
          <w:bCs/>
          <w:color w:val="1B1B1B"/>
          <w:sz w:val="34"/>
          <w:szCs w:val="34"/>
        </w:rPr>
      </w:pPr>
      <w:r w:rsidRPr="004C6DAB">
        <w:rPr>
          <w:rFonts w:ascii="Georgia" w:eastAsia="Times New Roman" w:hAnsi="Georgia" w:cs="Times New Roman"/>
          <w:b/>
          <w:bCs/>
          <w:color w:val="1B1B1B"/>
          <w:sz w:val="34"/>
          <w:szCs w:val="34"/>
        </w:rPr>
        <w:t>Break statements</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A </w:t>
      </w:r>
      <w:r w:rsidRPr="004C6DAB">
        <w:rPr>
          <w:rFonts w:ascii="Courier" w:hAnsi="Courier" w:cs="Courier"/>
          <w:color w:val="1B1B1B"/>
          <w:sz w:val="20"/>
          <w:szCs w:val="20"/>
        </w:rPr>
        <w:t>break</w:t>
      </w:r>
      <w:r w:rsidRPr="004C6DAB">
        <w:rPr>
          <w:rFonts w:ascii="Georgia" w:hAnsi="Georgia" w:cs="Times New Roman"/>
          <w:color w:val="1B1B1B"/>
          <w:sz w:val="27"/>
          <w:szCs w:val="27"/>
        </w:rPr>
        <w:t> statement stops the execution of a loop before the original condition is met. While the use of a </w:t>
      </w:r>
      <w:r w:rsidRPr="004C6DAB">
        <w:rPr>
          <w:rFonts w:ascii="Courier" w:hAnsi="Courier" w:cs="Courier"/>
          <w:color w:val="1B1B1B"/>
          <w:sz w:val="20"/>
          <w:szCs w:val="20"/>
        </w:rPr>
        <w:t>break</w:t>
      </w:r>
      <w:r w:rsidRPr="004C6DAB">
        <w:rPr>
          <w:rFonts w:ascii="Georgia" w:hAnsi="Georgia" w:cs="Times New Roman"/>
          <w:color w:val="1B1B1B"/>
          <w:sz w:val="27"/>
          <w:szCs w:val="27"/>
        </w:rPr>
        <w:t> statement will often start an argument about good coding practices, sometimes it is useful.</w:t>
      </w:r>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For example:</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r w:rsidRPr="004C6DAB">
        <w:rPr>
          <w:rFonts w:ascii="Courier" w:hAnsi="Courier" w:cs="Courier"/>
          <w:color w:val="1B1B1B"/>
          <w:sz w:val="20"/>
          <w:szCs w:val="20"/>
        </w:rPr>
        <w:t xml:space="preserve">  </w:t>
      </w:r>
      <w:proofErr w:type="gramStart"/>
      <w:r w:rsidRPr="004C6DAB">
        <w:rPr>
          <w:rFonts w:ascii="Courier" w:hAnsi="Courier" w:cs="Courier"/>
          <w:b/>
          <w:bCs/>
          <w:color w:val="1B1B1B"/>
          <w:sz w:val="20"/>
          <w:szCs w:val="20"/>
        </w:rPr>
        <w:t>while</w:t>
      </w:r>
      <w:proofErr w:type="gramEnd"/>
      <w:r w:rsidRPr="004C6DAB">
        <w:rPr>
          <w:rFonts w:ascii="Courier" w:hAnsi="Courier" w:cs="Courier"/>
          <w:color w:val="1B1B1B"/>
          <w:sz w:val="20"/>
          <w:szCs w:val="20"/>
        </w:rPr>
        <w:t xml:space="preserve"> True: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proofErr w:type="spellStart"/>
      <w:proofErr w:type="gramStart"/>
      <w:r w:rsidRPr="004C6DAB">
        <w:rPr>
          <w:rFonts w:ascii="Courier" w:hAnsi="Courier" w:cs="Courier"/>
          <w:color w:val="1B1B1B"/>
          <w:sz w:val="20"/>
          <w:szCs w:val="20"/>
        </w:rPr>
        <w:t>usr</w:t>
      </w:r>
      <w:proofErr w:type="gramEnd"/>
      <w:r w:rsidRPr="004C6DAB">
        <w:rPr>
          <w:rFonts w:ascii="Courier" w:hAnsi="Courier" w:cs="Courier"/>
          <w:color w:val="1B1B1B"/>
          <w:sz w:val="20"/>
          <w:szCs w:val="20"/>
        </w:rPr>
        <w:t>_command</w:t>
      </w:r>
      <w:proofErr w:type="spellEnd"/>
      <w:r w:rsidRPr="004C6DAB">
        <w:rPr>
          <w:rFonts w:ascii="Courier" w:hAnsi="Courier" w:cs="Courier"/>
          <w:color w:val="1B1B1B"/>
          <w:sz w:val="20"/>
          <w:szCs w:val="20"/>
        </w:rPr>
        <w:t xml:space="preserve">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input("Enter your command: ")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proofErr w:type="gramStart"/>
      <w:r w:rsidRPr="004C6DAB">
        <w:rPr>
          <w:rFonts w:ascii="Courier" w:hAnsi="Courier" w:cs="Courier"/>
          <w:b/>
          <w:bCs/>
          <w:color w:val="1B1B1B"/>
          <w:sz w:val="20"/>
          <w:szCs w:val="20"/>
        </w:rPr>
        <w:t>if</w:t>
      </w:r>
      <w:proofErr w:type="gramEnd"/>
      <w:r w:rsidRPr="004C6DAB">
        <w:rPr>
          <w:rFonts w:ascii="Courier" w:hAnsi="Courier" w:cs="Courier"/>
          <w:color w:val="1B1B1B"/>
          <w:sz w:val="20"/>
          <w:szCs w:val="20"/>
        </w:rPr>
        <w:t xml:space="preserve"> </w:t>
      </w:r>
      <w:proofErr w:type="spellStart"/>
      <w:r w:rsidRPr="004C6DAB">
        <w:rPr>
          <w:rFonts w:ascii="Courier" w:hAnsi="Courier" w:cs="Courier"/>
          <w:color w:val="1B1B1B"/>
          <w:sz w:val="20"/>
          <w:szCs w:val="20"/>
        </w:rPr>
        <w:t>usr_command</w:t>
      </w:r>
      <w:proofErr w:type="spellEnd"/>
      <w:r w:rsidRPr="004C6DAB">
        <w:rPr>
          <w:rFonts w:ascii="Courier" w:hAnsi="Courier" w:cs="Courier"/>
          <w:color w:val="1B1B1B"/>
          <w:sz w:val="20"/>
          <w:szCs w:val="20"/>
        </w:rPr>
        <w:t xml:space="preserve">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"quit":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proofErr w:type="gramStart"/>
      <w:r w:rsidRPr="004C6DAB">
        <w:rPr>
          <w:rFonts w:ascii="Courier" w:hAnsi="Courier" w:cs="Courier"/>
          <w:b/>
          <w:bCs/>
          <w:color w:val="1B1B1B"/>
          <w:sz w:val="20"/>
          <w:szCs w:val="20"/>
        </w:rPr>
        <w:t>break</w:t>
      </w:r>
      <w:proofErr w:type="gramEnd"/>
      <w:r w:rsidRPr="004C6DAB">
        <w:rPr>
          <w:rFonts w:ascii="Courier" w:hAnsi="Courier" w:cs="Courier"/>
          <w:color w:val="1B1B1B"/>
          <w:sz w:val="20"/>
          <w:szCs w:val="20"/>
        </w:rPr>
        <w:t xml:space="preserve">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proofErr w:type="gramStart"/>
      <w:r w:rsidRPr="004C6DAB">
        <w:rPr>
          <w:rFonts w:ascii="Courier" w:hAnsi="Courier" w:cs="Courier"/>
          <w:b/>
          <w:bCs/>
          <w:color w:val="1B1B1B"/>
          <w:sz w:val="20"/>
          <w:szCs w:val="20"/>
        </w:rPr>
        <w:t>else</w:t>
      </w:r>
      <w:proofErr w:type="gramEnd"/>
      <w:r w:rsidRPr="004C6DAB">
        <w:rPr>
          <w:rFonts w:ascii="Courier" w:hAnsi="Courier" w:cs="Courier"/>
          <w:color w:val="1B1B1B"/>
          <w:sz w:val="20"/>
          <w:szCs w:val="20"/>
        </w:rPr>
        <w:t xml:space="preserve">:        </w:t>
      </w:r>
    </w:p>
    <w:p w:rsid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sz w:val="20"/>
          <w:szCs w:val="20"/>
        </w:rPr>
      </w:pPr>
      <w:proofErr w:type="gramStart"/>
      <w:r w:rsidRPr="004C6DAB">
        <w:rPr>
          <w:rFonts w:ascii="Courier" w:hAnsi="Courier" w:cs="Courier"/>
          <w:b/>
          <w:bCs/>
          <w:color w:val="1B1B1B"/>
          <w:sz w:val="20"/>
          <w:szCs w:val="20"/>
        </w:rPr>
        <w:t>print</w:t>
      </w:r>
      <w:proofErr w:type="gramEnd"/>
      <w:r w:rsidRPr="004C6DAB">
        <w:rPr>
          <w:rFonts w:ascii="Courier" w:hAnsi="Courier" w:cs="Courier"/>
          <w:color w:val="1B1B1B"/>
          <w:sz w:val="20"/>
          <w:szCs w:val="20"/>
        </w:rPr>
        <w:t xml:space="preserve">("You typed " </w:t>
      </w:r>
      <w:r w:rsidRPr="004C6DAB">
        <w:rPr>
          <w:rFonts w:ascii="Courier" w:hAnsi="Courier" w:cs="Courier"/>
          <w:b/>
          <w:bCs/>
          <w:color w:val="1B1B1B"/>
          <w:sz w:val="20"/>
          <w:szCs w:val="20"/>
        </w:rPr>
        <w:t>+</w:t>
      </w:r>
      <w:r w:rsidRPr="004C6DAB">
        <w:rPr>
          <w:rFonts w:ascii="Courier" w:hAnsi="Courier" w:cs="Courier"/>
          <w:color w:val="1B1B1B"/>
          <w:sz w:val="20"/>
          <w:szCs w:val="20"/>
        </w:rPr>
        <w:t xml:space="preserve"> </w:t>
      </w:r>
      <w:proofErr w:type="spellStart"/>
      <w:r w:rsidRPr="004C6DAB">
        <w:rPr>
          <w:rFonts w:ascii="Courier" w:hAnsi="Courier" w:cs="Courier"/>
          <w:color w:val="1B1B1B"/>
          <w:sz w:val="20"/>
          <w:szCs w:val="20"/>
        </w:rPr>
        <w:t>usr_command</w:t>
      </w:r>
      <w:proofErr w:type="spellEnd"/>
      <w:r w:rsidRPr="004C6DAB">
        <w:rPr>
          <w:rFonts w:ascii="Courier" w:hAnsi="Courier" w:cs="Courier"/>
          <w:color w:val="1B1B1B"/>
          <w:sz w:val="20"/>
          <w:szCs w:val="20"/>
        </w:rPr>
        <w:t>)</w:t>
      </w:r>
    </w:p>
    <w:p w:rsidR="004C6DAB" w:rsidRPr="004C6DAB" w:rsidRDefault="004C6DAB" w:rsidP="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8" w:lineRule="atLeast"/>
        <w:rPr>
          <w:rFonts w:ascii="Courier" w:hAnsi="Courier" w:cs="Courier"/>
          <w:color w:val="1B1B1B"/>
        </w:rPr>
      </w:pPr>
      <w:bookmarkStart w:id="0" w:name="_GoBack"/>
      <w:bookmarkEnd w:id="0"/>
    </w:p>
    <w:p w:rsidR="004C6DAB" w:rsidRPr="004C6DAB" w:rsidRDefault="004C6DAB" w:rsidP="004C6DAB">
      <w:pPr>
        <w:spacing w:before="100" w:beforeAutospacing="1" w:after="100" w:afterAutospacing="1"/>
        <w:rPr>
          <w:rFonts w:ascii="Georgia" w:hAnsi="Georgia" w:cs="Times New Roman"/>
          <w:color w:val="1B1B1B"/>
          <w:sz w:val="27"/>
          <w:szCs w:val="27"/>
        </w:rPr>
      </w:pPr>
      <w:r w:rsidRPr="004C6DAB">
        <w:rPr>
          <w:rFonts w:ascii="Georgia" w:hAnsi="Georgia" w:cs="Times New Roman"/>
          <w:color w:val="1B1B1B"/>
          <w:sz w:val="27"/>
          <w:szCs w:val="27"/>
        </w:rPr>
        <w:t>In this case, the </w:t>
      </w:r>
      <w:r w:rsidRPr="004C6DAB">
        <w:rPr>
          <w:rFonts w:ascii="Courier" w:hAnsi="Courier" w:cs="Courier"/>
          <w:color w:val="1B1B1B"/>
          <w:sz w:val="20"/>
          <w:szCs w:val="20"/>
        </w:rPr>
        <w:t>break</w:t>
      </w:r>
      <w:r w:rsidRPr="004C6DAB">
        <w:rPr>
          <w:rFonts w:ascii="Georgia" w:hAnsi="Georgia" w:cs="Times New Roman"/>
          <w:color w:val="1B1B1B"/>
          <w:sz w:val="27"/>
          <w:szCs w:val="27"/>
        </w:rPr>
        <w:t> statement is used to break off the “infinite while loop” that we have constructed with the </w:t>
      </w:r>
      <w:r w:rsidRPr="004C6DAB">
        <w:rPr>
          <w:rFonts w:ascii="Courier" w:hAnsi="Courier" w:cs="Courier"/>
          <w:color w:val="1B1B1B"/>
          <w:sz w:val="20"/>
          <w:szCs w:val="20"/>
        </w:rPr>
        <w:t>while True</w:t>
      </w:r>
      <w:r w:rsidRPr="004C6DAB">
        <w:rPr>
          <w:rFonts w:ascii="Georgia" w:hAnsi="Georgia" w:cs="Times New Roman"/>
          <w:color w:val="1B1B1B"/>
          <w:sz w:val="27"/>
          <w:szCs w:val="27"/>
        </w:rPr>
        <w:t> statement.</w:t>
      </w:r>
    </w:p>
    <w:p w:rsidR="00837C58" w:rsidRPr="004D6FDD" w:rsidRDefault="00837C58" w:rsidP="004D6FDD"/>
    <w:sectPr w:rsidR="00837C58" w:rsidRPr="004D6FDD" w:rsidSect="00407645">
      <w:footerReference w:type="default" r:id="rId8"/>
      <w:pgSz w:w="15840" w:h="12240" w:orient="landscape"/>
      <w:pgMar w:top="1800" w:right="1440" w:bottom="1800" w:left="1440" w:header="720" w:footer="844" w:gutter="0"/>
      <w:pgBorders>
        <w:top w:val="single" w:sz="4" w:space="1" w:color="auto" w:shadow="1"/>
        <w:left w:val="single" w:sz="4" w:space="4" w:color="auto" w:shadow="1"/>
        <w:bottom w:val="single" w:sz="4" w:space="1" w:color="auto" w:shadow="1"/>
        <w:right w:val="single" w:sz="4" w:space="4" w:color="auto" w:shadow="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6DAB" w:rsidRDefault="004C6DAB" w:rsidP="00407645">
      <w:r>
        <w:separator/>
      </w:r>
    </w:p>
  </w:endnote>
  <w:endnote w:type="continuationSeparator" w:id="0">
    <w:p w:rsidR="004C6DAB" w:rsidRDefault="004C6DAB" w:rsidP="004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7645" w:rsidRDefault="00407645">
    <w:pPr>
      <w:pStyle w:val="Footer"/>
    </w:pPr>
    <w:r>
      <w:rPr>
        <w:noProof/>
      </w:rPr>
      <w:drawing>
        <wp:inline distT="0" distB="0" distL="0" distR="0" wp14:anchorId="141C5B7B" wp14:editId="1EEE3A3A">
          <wp:extent cx="1172937" cy="569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egistered-logo.png"/>
                  <pic:cNvPicPr/>
                </pic:nvPicPr>
                <pic:blipFill>
                  <a:blip r:embed="rId1">
                    <a:extLst>
                      <a:ext uri="{28A0092B-C50C-407E-A947-70E740481C1C}">
                        <a14:useLocalDpi xmlns:a14="http://schemas.microsoft.com/office/drawing/2010/main" val="0"/>
                      </a:ext>
                    </a:extLst>
                  </a:blip>
                  <a:stretch>
                    <a:fillRect/>
                  </a:stretch>
                </pic:blipFill>
                <pic:spPr>
                  <a:xfrm>
                    <a:off x="0" y="0"/>
                    <a:ext cx="1174953" cy="57087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6DAB" w:rsidRDefault="004C6DAB" w:rsidP="00407645">
      <w:r>
        <w:separator/>
      </w:r>
    </w:p>
  </w:footnote>
  <w:footnote w:type="continuationSeparator" w:id="0">
    <w:p w:rsidR="004C6DAB" w:rsidRDefault="004C6DAB" w:rsidP="0040764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D3E252D"/>
    <w:multiLevelType w:val="multilevel"/>
    <w:tmpl w:val="F79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E35DE7"/>
    <w:multiLevelType w:val="multilevel"/>
    <w:tmpl w:val="50A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DAB"/>
    <w:rsid w:val="00407645"/>
    <w:rsid w:val="004C6DAB"/>
    <w:rsid w:val="004D6FDD"/>
    <w:rsid w:val="00837C58"/>
    <w:rsid w:val="009A5312"/>
    <w:rsid w:val="00B71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6DAB"/>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4C6DAB"/>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4C6DAB"/>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4C6DAB"/>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 w:type="character" w:customStyle="1" w:styleId="Heading1Char">
    <w:name w:val="Heading 1 Char"/>
    <w:basedOn w:val="DefaultParagraphFont"/>
    <w:link w:val="Heading1"/>
    <w:uiPriority w:val="9"/>
    <w:rsid w:val="004C6DAB"/>
    <w:rPr>
      <w:rFonts w:ascii="Times" w:hAnsi="Times"/>
      <w:b/>
      <w:bCs/>
      <w:kern w:val="36"/>
      <w:sz w:val="48"/>
      <w:szCs w:val="48"/>
    </w:rPr>
  </w:style>
  <w:style w:type="character" w:customStyle="1" w:styleId="Heading2Char">
    <w:name w:val="Heading 2 Char"/>
    <w:basedOn w:val="DefaultParagraphFont"/>
    <w:link w:val="Heading2"/>
    <w:uiPriority w:val="9"/>
    <w:rsid w:val="004C6DAB"/>
    <w:rPr>
      <w:rFonts w:ascii="Times" w:hAnsi="Times"/>
      <w:b/>
      <w:bCs/>
      <w:sz w:val="36"/>
      <w:szCs w:val="36"/>
    </w:rPr>
  </w:style>
  <w:style w:type="character" w:customStyle="1" w:styleId="Heading3Char">
    <w:name w:val="Heading 3 Char"/>
    <w:basedOn w:val="DefaultParagraphFont"/>
    <w:link w:val="Heading3"/>
    <w:uiPriority w:val="9"/>
    <w:rsid w:val="004C6DAB"/>
    <w:rPr>
      <w:rFonts w:ascii="Times" w:hAnsi="Times"/>
      <w:b/>
      <w:bCs/>
      <w:sz w:val="27"/>
      <w:szCs w:val="27"/>
    </w:rPr>
  </w:style>
  <w:style w:type="character" w:customStyle="1" w:styleId="Heading4Char">
    <w:name w:val="Heading 4 Char"/>
    <w:basedOn w:val="DefaultParagraphFont"/>
    <w:link w:val="Heading4"/>
    <w:uiPriority w:val="9"/>
    <w:rsid w:val="004C6DAB"/>
    <w:rPr>
      <w:rFonts w:ascii="Times" w:hAnsi="Times"/>
      <w:b/>
      <w:bCs/>
    </w:rPr>
  </w:style>
  <w:style w:type="paragraph" w:styleId="NormalWeb">
    <w:name w:val="Normal (Web)"/>
    <w:basedOn w:val="Normal"/>
    <w:uiPriority w:val="99"/>
    <w:semiHidden/>
    <w:unhideWhenUsed/>
    <w:rsid w:val="004C6DA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C6DAB"/>
  </w:style>
  <w:style w:type="character" w:styleId="Emphasis">
    <w:name w:val="Emphasis"/>
    <w:basedOn w:val="DefaultParagraphFont"/>
    <w:uiPriority w:val="20"/>
    <w:qFormat/>
    <w:rsid w:val="004C6DAB"/>
    <w:rPr>
      <w:i/>
      <w:iCs/>
    </w:rPr>
  </w:style>
  <w:style w:type="character" w:styleId="HTMLCode">
    <w:name w:val="HTML Code"/>
    <w:basedOn w:val="DefaultParagraphFont"/>
    <w:uiPriority w:val="99"/>
    <w:semiHidden/>
    <w:unhideWhenUsed/>
    <w:rsid w:val="004C6DAB"/>
    <w:rPr>
      <w:rFonts w:ascii="Courier" w:eastAsiaTheme="minorEastAsia" w:hAnsi="Courier" w:cs="Courier"/>
      <w:sz w:val="20"/>
      <w:szCs w:val="20"/>
    </w:rPr>
  </w:style>
  <w:style w:type="paragraph" w:styleId="HTMLPreformatted">
    <w:name w:val="HTML Preformatted"/>
    <w:basedOn w:val="Normal"/>
    <w:link w:val="HTMLPreformattedChar"/>
    <w:uiPriority w:val="99"/>
    <w:semiHidden/>
    <w:unhideWhenUsed/>
    <w:rsid w:val="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4C6DAB"/>
    <w:rPr>
      <w:rFonts w:ascii="Courier" w:hAnsi="Courier" w:cs="Courie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6DAB"/>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4C6DAB"/>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4C6DAB"/>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4C6DAB"/>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 w:type="character" w:customStyle="1" w:styleId="Heading1Char">
    <w:name w:val="Heading 1 Char"/>
    <w:basedOn w:val="DefaultParagraphFont"/>
    <w:link w:val="Heading1"/>
    <w:uiPriority w:val="9"/>
    <w:rsid w:val="004C6DAB"/>
    <w:rPr>
      <w:rFonts w:ascii="Times" w:hAnsi="Times"/>
      <w:b/>
      <w:bCs/>
      <w:kern w:val="36"/>
      <w:sz w:val="48"/>
      <w:szCs w:val="48"/>
    </w:rPr>
  </w:style>
  <w:style w:type="character" w:customStyle="1" w:styleId="Heading2Char">
    <w:name w:val="Heading 2 Char"/>
    <w:basedOn w:val="DefaultParagraphFont"/>
    <w:link w:val="Heading2"/>
    <w:uiPriority w:val="9"/>
    <w:rsid w:val="004C6DAB"/>
    <w:rPr>
      <w:rFonts w:ascii="Times" w:hAnsi="Times"/>
      <w:b/>
      <w:bCs/>
      <w:sz w:val="36"/>
      <w:szCs w:val="36"/>
    </w:rPr>
  </w:style>
  <w:style w:type="character" w:customStyle="1" w:styleId="Heading3Char">
    <w:name w:val="Heading 3 Char"/>
    <w:basedOn w:val="DefaultParagraphFont"/>
    <w:link w:val="Heading3"/>
    <w:uiPriority w:val="9"/>
    <w:rsid w:val="004C6DAB"/>
    <w:rPr>
      <w:rFonts w:ascii="Times" w:hAnsi="Times"/>
      <w:b/>
      <w:bCs/>
      <w:sz w:val="27"/>
      <w:szCs w:val="27"/>
    </w:rPr>
  </w:style>
  <w:style w:type="character" w:customStyle="1" w:styleId="Heading4Char">
    <w:name w:val="Heading 4 Char"/>
    <w:basedOn w:val="DefaultParagraphFont"/>
    <w:link w:val="Heading4"/>
    <w:uiPriority w:val="9"/>
    <w:rsid w:val="004C6DAB"/>
    <w:rPr>
      <w:rFonts w:ascii="Times" w:hAnsi="Times"/>
      <w:b/>
      <w:bCs/>
    </w:rPr>
  </w:style>
  <w:style w:type="paragraph" w:styleId="NormalWeb">
    <w:name w:val="Normal (Web)"/>
    <w:basedOn w:val="Normal"/>
    <w:uiPriority w:val="99"/>
    <w:semiHidden/>
    <w:unhideWhenUsed/>
    <w:rsid w:val="004C6DA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C6DAB"/>
  </w:style>
  <w:style w:type="character" w:styleId="Emphasis">
    <w:name w:val="Emphasis"/>
    <w:basedOn w:val="DefaultParagraphFont"/>
    <w:uiPriority w:val="20"/>
    <w:qFormat/>
    <w:rsid w:val="004C6DAB"/>
    <w:rPr>
      <w:i/>
      <w:iCs/>
    </w:rPr>
  </w:style>
  <w:style w:type="character" w:styleId="HTMLCode">
    <w:name w:val="HTML Code"/>
    <w:basedOn w:val="DefaultParagraphFont"/>
    <w:uiPriority w:val="99"/>
    <w:semiHidden/>
    <w:unhideWhenUsed/>
    <w:rsid w:val="004C6DAB"/>
    <w:rPr>
      <w:rFonts w:ascii="Courier" w:eastAsiaTheme="minorEastAsia" w:hAnsi="Courier" w:cs="Courier"/>
      <w:sz w:val="20"/>
      <w:szCs w:val="20"/>
    </w:rPr>
  </w:style>
  <w:style w:type="paragraph" w:styleId="HTMLPreformatted">
    <w:name w:val="HTML Preformatted"/>
    <w:basedOn w:val="Normal"/>
    <w:link w:val="HTMLPreformattedChar"/>
    <w:uiPriority w:val="99"/>
    <w:semiHidden/>
    <w:unhideWhenUsed/>
    <w:rsid w:val="004C6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4C6DAB"/>
    <w:rPr>
      <w:rFonts w:ascii="Courier" w:hAnsi="Courier" w:cs="Courie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414103">
      <w:bodyDiv w:val="1"/>
      <w:marLeft w:val="0"/>
      <w:marRight w:val="0"/>
      <w:marTop w:val="0"/>
      <w:marBottom w:val="0"/>
      <w:divBdr>
        <w:top w:val="none" w:sz="0" w:space="0" w:color="auto"/>
        <w:left w:val="none" w:sz="0" w:space="0" w:color="auto"/>
        <w:bottom w:val="none" w:sz="0" w:space="0" w:color="auto"/>
        <w:right w:val="none" w:sz="0" w:space="0" w:color="auto"/>
      </w:divBdr>
      <w:divsChild>
        <w:div w:id="1403481597">
          <w:marLeft w:val="0"/>
          <w:marRight w:val="0"/>
          <w:marTop w:val="0"/>
          <w:marBottom w:val="0"/>
          <w:divBdr>
            <w:top w:val="none" w:sz="0" w:space="0" w:color="auto"/>
            <w:left w:val="none" w:sz="0" w:space="0" w:color="auto"/>
            <w:bottom w:val="none" w:sz="0" w:space="0" w:color="auto"/>
            <w:right w:val="none" w:sz="0" w:space="0" w:color="auto"/>
          </w:divBdr>
        </w:div>
        <w:div w:id="544760550">
          <w:marLeft w:val="0"/>
          <w:marRight w:val="0"/>
          <w:marTop w:val="0"/>
          <w:marBottom w:val="0"/>
          <w:divBdr>
            <w:top w:val="none" w:sz="0" w:space="0" w:color="auto"/>
            <w:left w:val="none" w:sz="0" w:space="0" w:color="auto"/>
            <w:bottom w:val="none" w:sz="0" w:space="0" w:color="auto"/>
            <w:right w:val="none" w:sz="0" w:space="0" w:color="auto"/>
          </w:divBdr>
        </w:div>
        <w:div w:id="769663585">
          <w:marLeft w:val="0"/>
          <w:marRight w:val="0"/>
          <w:marTop w:val="0"/>
          <w:marBottom w:val="0"/>
          <w:divBdr>
            <w:top w:val="none" w:sz="0" w:space="0" w:color="auto"/>
            <w:left w:val="none" w:sz="0" w:space="0" w:color="auto"/>
            <w:bottom w:val="none" w:sz="0" w:space="0" w:color="auto"/>
            <w:right w:val="none" w:sz="0" w:space="0" w:color="auto"/>
          </w:divBdr>
        </w:div>
        <w:div w:id="2110195850">
          <w:marLeft w:val="0"/>
          <w:marRight w:val="0"/>
          <w:marTop w:val="0"/>
          <w:marBottom w:val="0"/>
          <w:divBdr>
            <w:top w:val="none" w:sz="0" w:space="0" w:color="auto"/>
            <w:left w:val="none" w:sz="0" w:space="0" w:color="auto"/>
            <w:bottom w:val="none" w:sz="0" w:space="0" w:color="auto"/>
            <w:right w:val="none" w:sz="0" w:space="0" w:color="auto"/>
          </w:divBdr>
        </w:div>
        <w:div w:id="71893554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dhurichanda:Library:Application%20Support:Microsoft:Office:User%20Templates:My%20Templates:Templa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Templates.dotx</Template>
  <TotalTime>4</TotalTime>
  <Pages>4</Pages>
  <Words>398</Words>
  <Characters>2272</Characters>
  <Application>Microsoft Macintosh Word</Application>
  <DocSecurity>0</DocSecurity>
  <Lines>18</Lines>
  <Paragraphs>5</Paragraphs>
  <ScaleCrop>false</ScaleCrop>
  <Company/>
  <LinksUpToDate>false</LinksUpToDate>
  <CharactersWithSpaces>2665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Chanda</dc:creator>
  <cp:keywords/>
  <dc:description/>
  <cp:lastModifiedBy>Kalyan Chanda</cp:lastModifiedBy>
  <cp:revision>1</cp:revision>
  <dcterms:created xsi:type="dcterms:W3CDTF">2021-10-05T20:57:00Z</dcterms:created>
  <dcterms:modified xsi:type="dcterms:W3CDTF">2021-10-05T21:06:00Z</dcterms:modified>
</cp:coreProperties>
</file>