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574478F" w:rsidR="001E4E30" w:rsidRPr="001E4E30" w:rsidRDefault="001E4E30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2026.03.19</w:t>
            </w:r>
          </w:p>
        </w:tc>
        <w:tc>
          <w:tcPr>
            <w:tcW w:w="1134" w:type="dxa"/>
            <w:vAlign w:val="center"/>
          </w:tcPr>
          <w:p w14:paraId="22E58878" w14:textId="5908F2E8" w:rsidR="001E4E30" w:rsidRPr="001E4E30" w:rsidRDefault="001E4E30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5AB120CF" w14:textId="5C848147" w:rsidR="001E4E30" w:rsidRPr="001E4E30" w:rsidRDefault="001E4E30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중앙 퍼즐 </w:t>
            </w:r>
            <w:proofErr w:type="gramStart"/>
            <w:r>
              <w:rPr>
                <w:rFonts w:hint="eastAsia"/>
              </w:rPr>
              <w:t>정답 까지</w:t>
            </w:r>
            <w:proofErr w:type="gramEnd"/>
            <w:r>
              <w:rPr>
                <w:rFonts w:hint="eastAsia"/>
              </w:rPr>
              <w:t xml:space="preserve"> 추가 작성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77777777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7777777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77777777" w:rsidR="001E4E30" w:rsidRPr="001E4E30" w:rsidRDefault="001E4E30" w:rsidP="001E4E30"/>
        </w:tc>
      </w:tr>
    </w:tbl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r>
        <w:rPr>
          <w:rFonts w:hint="eastAsia"/>
        </w:rPr>
        <w:t>플레이어 조작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77777777" w:rsidR="001E7EC0" w:rsidRDefault="001E7EC0"/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7777777" w:rsidR="009F3AE9" w:rsidRDefault="009F3AE9"/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77777777" w:rsidR="009F3AE9" w:rsidRDefault="009F3AE9"/>
        </w:tc>
        <w:tc>
          <w:tcPr>
            <w:tcW w:w="2642" w:type="dxa"/>
          </w:tcPr>
          <w:p w14:paraId="5E53D3DA" w14:textId="3A441998" w:rsidR="009F3AE9" w:rsidRDefault="008951BB">
            <w:r>
              <w:rPr>
                <w:rFonts w:hint="eastAsia"/>
              </w:rPr>
              <w:t>A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9F3AE9" w14:paraId="548119A8" w14:textId="6409F5C9" w:rsidTr="001E7EC0">
        <w:tc>
          <w:tcPr>
            <w:tcW w:w="2263" w:type="dxa"/>
          </w:tcPr>
          <w:p w14:paraId="7052A8DB" w14:textId="255FDC51" w:rsidR="009F3AE9" w:rsidRDefault="009F3AE9">
            <w:r>
              <w:rPr>
                <w:rFonts w:hint="eastAsia"/>
              </w:rPr>
              <w:t>밧줄 걸기</w:t>
            </w:r>
          </w:p>
        </w:tc>
        <w:tc>
          <w:tcPr>
            <w:tcW w:w="4111" w:type="dxa"/>
          </w:tcPr>
          <w:p w14:paraId="2E24CAB4" w14:textId="77777777" w:rsidR="009F3AE9" w:rsidRDefault="009F3AE9"/>
        </w:tc>
        <w:tc>
          <w:tcPr>
            <w:tcW w:w="2642" w:type="dxa"/>
          </w:tcPr>
          <w:p w14:paraId="6D271475" w14:textId="76AD9405" w:rsidR="009F3AE9" w:rsidRDefault="008951BB">
            <w:r>
              <w:rPr>
                <w:rFonts w:hint="eastAsia"/>
              </w:rPr>
              <w:t>S</w:t>
            </w:r>
          </w:p>
        </w:tc>
      </w:tr>
      <w:tr w:rsidR="009F3AE9" w14:paraId="54371335" w14:textId="0F48B0B0" w:rsidTr="001E7EC0">
        <w:tc>
          <w:tcPr>
            <w:tcW w:w="2263" w:type="dxa"/>
          </w:tcPr>
          <w:p w14:paraId="77C219B2" w14:textId="5E326D8B" w:rsidR="009F3AE9" w:rsidRDefault="009F3AE9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6C60AF6E" w14:textId="77777777" w:rsidR="009F3AE9" w:rsidRDefault="009F3AE9"/>
        </w:tc>
        <w:tc>
          <w:tcPr>
            <w:tcW w:w="2642" w:type="dxa"/>
          </w:tcPr>
          <w:p w14:paraId="72AEFDDE" w14:textId="32DAE103" w:rsidR="009F3AE9" w:rsidRDefault="008951BB">
            <w:r>
              <w:rPr>
                <w:rFonts w:hint="eastAsia"/>
              </w:rPr>
              <w:t>Z 또는 X</w:t>
            </w:r>
          </w:p>
        </w:tc>
      </w:tr>
      <w:tr w:rsidR="009F3AE9" w14:paraId="4801CEF3" w14:textId="3E4E14C0" w:rsidTr="001E7EC0">
        <w:tc>
          <w:tcPr>
            <w:tcW w:w="2263" w:type="dxa"/>
          </w:tcPr>
          <w:p w14:paraId="2049807E" w14:textId="74330606" w:rsidR="009F3AE9" w:rsidRDefault="009F3AE9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3ED3376B" w14:textId="77777777" w:rsidR="009F3AE9" w:rsidRDefault="009F3AE9"/>
        </w:tc>
        <w:tc>
          <w:tcPr>
            <w:tcW w:w="2642" w:type="dxa"/>
          </w:tcPr>
          <w:p w14:paraId="547EE131" w14:textId="2B5460FB" w:rsidR="009F3AE9" w:rsidRDefault="008951BB">
            <w:r>
              <w:rPr>
                <w:rFonts w:hint="eastAsia"/>
              </w:rPr>
              <w:t>D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r>
        <w:rPr>
          <w:rFonts w:hint="eastAsia"/>
        </w:rPr>
        <w:t>2. 공통시스템</w:t>
      </w:r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lastRenderedPageBreak/>
        <w:t>대사는 유저가 20초동안 아무런 조작을 하지 않을 시 자동으로 다음 대사로 이동</w:t>
      </w:r>
    </w:p>
    <w:p w14:paraId="5EC54289" w14:textId="0AB2280B" w:rsidR="00922EBB" w:rsidRDefault="00922EBB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A키를</w:t>
      </w:r>
      <w:r>
        <w:rPr>
          <w:rFonts w:hint="eastAsia"/>
        </w:rPr>
        <w:t xml:space="preserve"> 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FB0CE3">
            <wp:simplePos x="0" y="0"/>
            <wp:positionH relativeFrom="column">
              <wp:posOffset>0</wp:posOffset>
            </wp:positionH>
            <wp:positionV relativeFrom="paragraph">
              <wp:posOffset>342900</wp:posOffset>
            </wp:positionV>
            <wp:extent cx="5731510" cy="3815715"/>
            <wp:effectExtent l="0" t="0" r="254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3759FD34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출력합니다.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6BBB1FA3" w:rsidR="006051EC" w:rsidRDefault="006051EC" w:rsidP="006051EC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</w:t>
      </w:r>
      <w:r>
        <w:rPr>
          <w:rFonts w:hint="eastAsia"/>
        </w:rPr>
        <w:t xml:space="preserve">를 누르면 대사 넘기기 가능 </w:t>
      </w:r>
    </w:p>
    <w:p w14:paraId="51A6F0D0" w14:textId="50759DFF" w:rsidR="006051EC" w:rsidRPr="006051EC" w:rsidRDefault="001957D2">
      <w:r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35BA6A14">
            <wp:simplePos x="0" y="0"/>
            <wp:positionH relativeFrom="column">
              <wp:posOffset>0</wp:posOffset>
            </wp:positionH>
            <wp:positionV relativeFrom="paragraph">
              <wp:posOffset>-5875020</wp:posOffset>
            </wp:positionV>
            <wp:extent cx="5731510" cy="3826510"/>
            <wp:effectExtent l="0" t="0" r="2540" b="2540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r>
        <w:rPr>
          <w:rFonts w:hint="eastAsia"/>
        </w:rPr>
        <w:t>스테이지</w:t>
      </w:r>
    </w:p>
    <w:p w14:paraId="7D5E9CB6" w14:textId="7C64F318" w:rsidR="001B1434" w:rsidRDefault="001B1434"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뒷산 느낌의 스테이지 </w:t>
      </w:r>
    </w:p>
    <w:p w14:paraId="59FE360F" w14:textId="1BF206AB" w:rsidR="00331876" w:rsidRDefault="00954653" w:rsidP="00954653">
      <w:pPr>
        <w:pStyle w:val="2"/>
      </w:pPr>
      <w:r>
        <w:rPr>
          <w:rFonts w:hint="eastAsia"/>
        </w:rPr>
        <w:lastRenderedPageBreak/>
        <w:t xml:space="preserve">3.1 </w:t>
      </w:r>
      <w:r w:rsidR="00331876">
        <w:rPr>
          <w:rFonts w:hint="eastAsia"/>
        </w:rPr>
        <w:t>첫 번째 구역</w:t>
      </w:r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t>배경 및 지형</w:t>
      </w:r>
      <w:r w:rsidR="00331876">
        <w:rPr>
          <w:rFonts w:hint="eastAsia"/>
        </w:rPr>
        <w:t xml:space="preserve"> </w:t>
      </w:r>
      <w:proofErr w:type="gramStart"/>
      <w:r w:rsidR="00331876">
        <w:rPr>
          <w:rFonts w:hint="eastAsia"/>
        </w:rPr>
        <w:t>설명 :</w:t>
      </w:r>
      <w:proofErr w:type="gramEnd"/>
      <w:r w:rsidR="00331876">
        <w:rPr>
          <w:rFonts w:hint="eastAsia"/>
        </w:rPr>
        <w:t xml:space="preserve">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</w:t>
      </w:r>
      <w:proofErr w:type="gramStart"/>
      <w:r>
        <w:rPr>
          <w:rFonts w:hint="eastAsia"/>
        </w:rPr>
        <w:t>왼쪽 :</w:t>
      </w:r>
      <w:proofErr w:type="gramEnd"/>
      <w:r>
        <w:rPr>
          <w:rFonts w:hint="eastAsia"/>
        </w:rPr>
        <w:t xml:space="preserve">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proofErr w:type="gramStart"/>
      <w:r>
        <w:rPr>
          <w:rFonts w:hint="eastAsia"/>
        </w:rPr>
        <w:t>오른쪽 :</w:t>
      </w:r>
      <w:proofErr w:type="gramEnd"/>
      <w:r>
        <w:rPr>
          <w:rFonts w:hint="eastAsia"/>
        </w:rPr>
        <w:t xml:space="preserve">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21BC6CC9" w:rsidR="001E7EC0" w:rsidRDefault="004D55BA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D661441" wp14:editId="2B7F9E5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048250" cy="4957445"/>
            <wp:effectExtent l="0" t="0" r="0" b="0"/>
            <wp:wrapTopAndBottom/>
            <wp:docPr id="19302186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218602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4957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</w:t>
      </w:r>
      <w:proofErr w:type="gramStart"/>
      <w:r w:rsidRPr="00587645">
        <w:rPr>
          <w:rFonts w:hint="eastAsia"/>
          <w:color w:val="EE0000"/>
        </w:rPr>
        <w:t>의도 :</w:t>
      </w:r>
      <w:proofErr w:type="gramEnd"/>
      <w:r w:rsidRPr="00587645">
        <w:rPr>
          <w:rFonts w:hint="eastAsia"/>
          <w:color w:val="EE0000"/>
        </w:rPr>
        <w:t xml:space="preserve"> 점프를 사용해서 진행하는 방법을 알려주는 튜토리얼 구역, 점프로 계단을 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>정신을 차린 주인공은 산에 (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START 지점) 있었고, 정신을 차린 후 다음 대사를 </w:t>
      </w:r>
      <w:proofErr w:type="gramStart"/>
      <w:r>
        <w:rPr>
          <w:rFonts w:hint="eastAsia"/>
        </w:rPr>
        <w:t>독백 한다</w:t>
      </w:r>
      <w:proofErr w:type="gramEnd"/>
      <w:r>
        <w:rPr>
          <w:rFonts w:hint="eastAsia"/>
        </w:rPr>
        <w:t xml:space="preserve">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 xml:space="preserve">여긴, </w:t>
      </w:r>
      <w:proofErr w:type="spellStart"/>
      <w:r>
        <w:rPr>
          <w:rFonts w:hint="eastAsia"/>
        </w:rPr>
        <w:t>어디지</w:t>
      </w:r>
      <w:proofErr w:type="spellEnd"/>
      <w:r>
        <w:rPr>
          <w:rFonts w:hint="eastAsia"/>
        </w:rPr>
        <w:t>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026BFF1F" w:rsidR="00E864B8" w:rsidRDefault="00AF223E" w:rsidP="009F3AE9">
      <w:pPr>
        <w:tabs>
          <w:tab w:val="center" w:pos="4513"/>
        </w:tabs>
      </w:pPr>
      <w:r>
        <w:rPr>
          <w:rFonts w:hint="eastAsia"/>
        </w:rPr>
        <w:t xml:space="preserve">이 대사 이후 플레이어는 조작이 가능해진다. </w:t>
      </w:r>
    </w:p>
    <w:p w14:paraId="7ECF170C" w14:textId="77777777" w:rsidR="004D55BA" w:rsidRDefault="004D55BA" w:rsidP="009F3AE9">
      <w:pPr>
        <w:tabs>
          <w:tab w:val="center" w:pos="4513"/>
        </w:tabs>
      </w:pPr>
    </w:p>
    <w:p w14:paraId="3F309321" w14:textId="54A616A9" w:rsidR="004D55BA" w:rsidRDefault="00926F26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718175F" wp14:editId="787D7F82">
            <wp:simplePos x="0" y="0"/>
            <wp:positionH relativeFrom="column">
              <wp:posOffset>9525</wp:posOffset>
            </wp:positionH>
            <wp:positionV relativeFrom="paragraph">
              <wp:posOffset>0</wp:posOffset>
            </wp:positionV>
            <wp:extent cx="5731510" cy="3815715"/>
            <wp:effectExtent l="0" t="0" r="254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051EC"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13BF6B8" wp14:editId="1A67731C">
            <wp:simplePos x="0" y="0"/>
            <wp:positionH relativeFrom="column">
              <wp:posOffset>104775</wp:posOffset>
            </wp:positionH>
            <wp:positionV relativeFrom="paragraph">
              <wp:posOffset>353695</wp:posOffset>
            </wp:positionV>
            <wp:extent cx="5731510" cy="3826510"/>
            <wp:effectExtent l="0" t="0" r="2540" b="254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직사각형 1" o:spid="_x0000_s1026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CIpjHP3gAAAAkBAAAPAAAAZHJzL2Rv&#10;d25yZXYueG1sTI/BTsMwEETvSPyDtUjcWieVgpIQpwIkOBRxoFTi6sSLHRGvQ+y24e9ZTnCcndHM&#10;22a7+FGccI5DIAX5OgOB1AczkFVweHtclSBi0mT0GAgVfGOEbXt50ejahDO94mmfrOASirVW4FKa&#10;ailj79DruA4TEnsfYfY6sZytNLM+c7kf5SbLbqTXA/GC0xM+OOw/90evoLP3S0U7u/PuKdlweH9+&#10;+fKzUtdXy90tiIRL+gvDLz6jQ8tMXTiSiWJUsMoLTioosgoE+2VV8KFTsMnLCmTbyP8ftD8A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iKYxz94AAAAJAQAADwAAAAAAAAAAAAAAAADC&#10;BAAAZHJzL2Rvd25yZXYueG1sUEsFBgAAAAAEAAQA8wAAAM0FAAAAAA=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proofErr w:type="gramStart"/>
      <w:r>
        <w:rPr>
          <w:rFonts w:hint="eastAsia"/>
        </w:rPr>
        <w:t>내용 :</w:t>
      </w:r>
      <w:proofErr w:type="gramEnd"/>
      <w:r>
        <w:rPr>
          <w:rFonts w:hint="eastAsia"/>
        </w:rPr>
        <w:t xml:space="preserve">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가능하다.  </w:t>
      </w: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r>
        <w:rPr>
          <w:rFonts w:hint="eastAsia"/>
        </w:rPr>
        <w:t>두 번째 구역</w:t>
      </w:r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</w:t>
      </w:r>
      <w:proofErr w:type="spellStart"/>
      <w:r>
        <w:rPr>
          <w:rFonts w:hint="eastAsia"/>
        </w:rPr>
        <w:t>닫혀있다</w:t>
      </w:r>
      <w:proofErr w:type="spellEnd"/>
      <w:r>
        <w:rPr>
          <w:rFonts w:hint="eastAsia"/>
        </w:rPr>
        <w:t xml:space="preserve">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</w:t>
      </w:r>
      <w:proofErr w:type="spellStart"/>
      <w:r>
        <w:rPr>
          <w:rFonts w:hint="eastAsia"/>
        </w:rPr>
        <w:t>흙길로</w:t>
      </w:r>
      <w:proofErr w:type="spellEnd"/>
      <w:r>
        <w:rPr>
          <w:rFonts w:hint="eastAsia"/>
        </w:rPr>
        <w:t xml:space="preserve">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7777777" w:rsidR="0049538B" w:rsidRDefault="0049538B" w:rsidP="00954653">
      <w:pPr>
        <w:tabs>
          <w:tab w:val="center" w:pos="4513"/>
        </w:tabs>
        <w:ind w:left="440"/>
      </w:pP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proofErr w:type="spellStart"/>
      <w:r>
        <w:rPr>
          <w:rFonts w:hint="eastAsia"/>
        </w:rPr>
        <w:t>기믹</w:t>
      </w:r>
      <w:proofErr w:type="spellEnd"/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문 양 옆에 빨간색, 초록색의 스위치가 있다. 여기에 알맞은 열쇠를 올려 놓아야 유적의 문이 열리며, 열쇠는 각각 </w:t>
      </w:r>
      <w:proofErr w:type="spellStart"/>
      <w:r>
        <w:rPr>
          <w:rFonts w:hint="eastAsia"/>
        </w:rPr>
        <w:t>왼쪽길</w:t>
      </w:r>
      <w:proofErr w:type="spellEnd"/>
      <w:r>
        <w:rPr>
          <w:rFonts w:hint="eastAsia"/>
        </w:rPr>
        <w:t xml:space="preserve">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주인공의 </w:t>
      </w:r>
      <w:proofErr w:type="gramStart"/>
      <w:r>
        <w:rPr>
          <w:rFonts w:hint="eastAsia"/>
        </w:rPr>
        <w:t>대사 :</w:t>
      </w:r>
      <w:proofErr w:type="gramEnd"/>
      <w:r>
        <w:rPr>
          <w:rFonts w:hint="eastAsia"/>
        </w:rPr>
        <w:t xml:space="preserve"> (스페이스로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</w:t>
      </w:r>
      <w:proofErr w:type="gramStart"/>
      <w:r>
        <w:rPr>
          <w:rFonts w:hint="eastAsia"/>
        </w:rPr>
        <w:t>2 :</w:t>
      </w:r>
      <w:proofErr w:type="gramEnd"/>
      <w:r>
        <w:rPr>
          <w:rFonts w:hint="eastAsia"/>
        </w:rPr>
        <w:t xml:space="preserve"> 뭐가 있는지 궁금한데 한번 탐험해 </w:t>
      </w:r>
      <w:proofErr w:type="spellStart"/>
      <w:r>
        <w:rPr>
          <w:rFonts w:hint="eastAsia"/>
        </w:rPr>
        <w:t>봐야지</w:t>
      </w:r>
      <w:proofErr w:type="spellEnd"/>
      <w:r>
        <w:rPr>
          <w:rFonts w:hint="eastAsia"/>
        </w:rPr>
        <w:t xml:space="preserve">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5E5B8" w14:textId="42F45481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4AF3D737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Z 또는 X를 사용하여 스프레이를 사용 가능합니다.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7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tdGgNwAAAAHAQAADwAAAGRy&#10;cy9kb3ducmV2LnhtbEyPwU7DMBBE70j8g7VI3KjTIKAJ2VSABIciDpRKXJ3Y2BHxOthuG/6e5QTH&#10;nRnNvG3Wsx/FwcQ0BEJYLgoQhvqgB7IIu7fHixWIlBVpNQYyCN8mwbo9PWlUrcORXs1hm63gEkq1&#10;QnA5T7WUqXfGq7QIkyH2PkL0KvMZrdRRHbncj7Isimvp1UC84NRkHpzpP7d7j9DZ+7mijd1495Rt&#10;2L0/v3z5iHh+Nt/dgshmzn9h+MVndGiZqQt70kmMCPxIRri6rECwu6puWOgQynJZgWwb+Z+//QE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Bq10aA3AAAAAcBAAAPAAAAAAAAAAAAAAAA&#10;AMYEAABkcnMvZG93bnJldi54bWxQSwUGAAAAAAQABADzAAAAzwUAAAAA&#10;" filled="f" strokecolor="#09101d [484]" strokeweight="1pt">
                <v:textbox>
                  <w:txbxContent>
                    <w:p w14:paraId="0E05E5B8" w14:textId="42F45481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4AF3D737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Z 또는 X를 사용하여 스프레이를 사용 가능합니다.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뱀들도 플레이어를 향해 공격하기 시작한다. </w:t>
      </w:r>
    </w:p>
    <w:p w14:paraId="31158E3B" w14:textId="784D66C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lastRenderedPageBreak/>
        <w:t>(뱀의 모션은 차후 작성)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28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맵의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</w:pPr>
      <w:r>
        <w:rPr>
          <w:rFonts w:hint="eastAsia"/>
        </w:rPr>
        <w:t xml:space="preserve">카메라 줌 인 파트, 유적 입구로부터 2m 거리 </w:t>
      </w:r>
    </w:p>
    <w:p w14:paraId="6D2B6092" w14:textId="77777777" w:rsidR="00ED08BF" w:rsidRDefault="00ED08BF" w:rsidP="009E51B4">
      <w:pPr>
        <w:tabs>
          <w:tab w:val="center" w:pos="4513"/>
        </w:tabs>
      </w:pPr>
    </w:p>
    <w:p w14:paraId="29AFA1BC" w14:textId="39047D66" w:rsidR="009E51B4" w:rsidRDefault="00B522DE" w:rsidP="00B522DE">
      <w:pPr>
        <w:pStyle w:val="3"/>
      </w:pPr>
      <w:r>
        <w:rPr>
          <w:rFonts w:hint="eastAsia"/>
        </w:rPr>
        <w:t xml:space="preserve">구역 </w:t>
      </w:r>
      <w:r w:rsidR="009E51B4">
        <w:rPr>
          <w:rFonts w:hint="eastAsia"/>
        </w:rPr>
        <w:t>1-1</w:t>
      </w:r>
    </w:p>
    <w:p w14:paraId="38AD639F" w14:textId="3A145AEC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76B05F7A" w14:textId="5F700095" w:rsidR="00B522DE" w:rsidRDefault="00B522DE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inline distT="0" distB="0" distL="0" distR="0" wp14:anchorId="66D349EA" wp14:editId="38902CFD">
            <wp:extent cx="4305300" cy="2870041"/>
            <wp:effectExtent l="0" t="0" r="0" b="6985"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757" cy="287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1DCC" w14:textId="77777777" w:rsidR="0043733B" w:rsidRDefault="0043733B" w:rsidP="009E51B4">
      <w:pPr>
        <w:tabs>
          <w:tab w:val="center" w:pos="4513"/>
        </w:tabs>
        <w:ind w:left="440"/>
      </w:pP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지형 </w:t>
      </w:r>
      <w:proofErr w:type="gramStart"/>
      <w:r>
        <w:rPr>
          <w:rFonts w:hint="eastAsia"/>
        </w:rPr>
        <w:t>설명 :</w:t>
      </w:r>
      <w:proofErr w:type="gramEnd"/>
      <w:r>
        <w:rPr>
          <w:rFonts w:hint="eastAsia"/>
        </w:rPr>
        <w:t xml:space="preserve">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62364F7B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77777777" w:rsidR="00B522DE" w:rsidRDefault="00B522DE" w:rsidP="009E51B4">
      <w:pPr>
        <w:tabs>
          <w:tab w:val="center" w:pos="4513"/>
        </w:tabs>
        <w:ind w:left="440"/>
      </w:pPr>
    </w:p>
    <w:p w14:paraId="432772B1" w14:textId="6E7D5137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lastRenderedPageBreak/>
        <w:t>해당</w:t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5466D471" wp14:editId="70407821">
            <wp:simplePos x="0" y="0"/>
            <wp:positionH relativeFrom="column">
              <wp:posOffset>276225</wp:posOffset>
            </wp:positionH>
            <wp:positionV relativeFrom="paragraph">
              <wp:posOffset>1270</wp:posOffset>
            </wp:positionV>
            <wp:extent cx="5567932" cy="1123950"/>
            <wp:effectExtent l="0" t="0" r="0" b="0"/>
            <wp:wrapTopAndBottom/>
            <wp:docPr id="3028858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88582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7932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0E5306DA" w14:textId="5F7B4B2C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0B849EC9">
                <wp:simplePos x="0" y="0"/>
                <wp:positionH relativeFrom="margin">
                  <wp:posOffset>73660</wp:posOffset>
                </wp:positionH>
                <wp:positionV relativeFrom="paragraph">
                  <wp:posOffset>288290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0AA8D06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29" style="position:absolute;left:0;text-align:left;margin-left:5.8pt;margin-top:22.7pt;width:450pt;height:113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" filled="f" strokecolor="#09101d [484]" strokeweight="1pt">
                <v:textbox>
                  <w:txbxContent>
                    <w:p w14:paraId="749074A9" w14:textId="0AA8D06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559B96" w14:textId="4B15C3D9" w:rsidR="005F6561" w:rsidRDefault="005F6561" w:rsidP="009E51B4">
      <w:pPr>
        <w:tabs>
          <w:tab w:val="center" w:pos="4513"/>
        </w:tabs>
        <w:ind w:left="440"/>
      </w:pPr>
    </w:p>
    <w:p w14:paraId="0B2022D6" w14:textId="1E52C36F" w:rsidR="00962A9C" w:rsidRPr="00962A9C" w:rsidRDefault="00962A9C" w:rsidP="00962A9C">
      <w:pPr>
        <w:pStyle w:val="2"/>
        <w:rPr>
          <w:sz w:val="24"/>
          <w:szCs w:val="24"/>
        </w:rPr>
      </w:pPr>
      <w:r w:rsidRPr="00962A9C">
        <w:rPr>
          <w:rFonts w:hint="eastAsia"/>
          <w:sz w:val="24"/>
          <w:szCs w:val="24"/>
        </w:rPr>
        <w:t>구역 1-2</w:t>
      </w:r>
    </w:p>
    <w:p w14:paraId="5F98E9AE" w14:textId="01934DE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339FE17C" w14:textId="640D775E" w:rsidR="005F6561" w:rsidRDefault="005F6561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3A930C1" wp14:editId="7C652AD0">
            <wp:simplePos x="0" y="0"/>
            <wp:positionH relativeFrom="column">
              <wp:posOffset>276225</wp:posOffset>
            </wp:positionH>
            <wp:positionV relativeFrom="paragraph">
              <wp:posOffset>-3175</wp:posOffset>
            </wp:positionV>
            <wp:extent cx="3886200" cy="2598837"/>
            <wp:effectExtent l="0" t="0" r="0" b="0"/>
            <wp:wrapTopAndBottom/>
            <wp:docPr id="79588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158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8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B8247" w14:textId="249CC92D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실제 이동 지형</w:t>
      </w:r>
    </w:p>
    <w:p w14:paraId="7AAE1F3B" w14:textId="7BE11717" w:rsidR="005F6561" w:rsidRDefault="00D5327F" w:rsidP="009E51B4">
      <w:pPr>
        <w:tabs>
          <w:tab w:val="center" w:pos="4513"/>
        </w:tabs>
        <w:ind w:left="440"/>
      </w:pPr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053FC8FE" wp14:editId="3F57A7F8">
            <wp:simplePos x="0" y="0"/>
            <wp:positionH relativeFrom="column">
              <wp:posOffset>276225</wp:posOffset>
            </wp:positionH>
            <wp:positionV relativeFrom="paragraph">
              <wp:posOffset>0</wp:posOffset>
            </wp:positionV>
            <wp:extent cx="5731510" cy="2715260"/>
            <wp:effectExtent l="0" t="0" r="2540" b="8890"/>
            <wp:wrapTopAndBottom/>
            <wp:docPr id="6748940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89400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4D4B58" w14:textId="00551498" w:rsidR="005F6561" w:rsidRDefault="005F6561" w:rsidP="009E51B4">
      <w:pPr>
        <w:tabs>
          <w:tab w:val="center" w:pos="4513"/>
        </w:tabs>
        <w:ind w:left="440"/>
      </w:pPr>
    </w:p>
    <w:p w14:paraId="129FC1E2" w14:textId="2E22AA73" w:rsidR="00B522DE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밧줄을 타고 올라간 다음 열쇠를 들고 내려가야 한다. </w:t>
      </w:r>
    </w:p>
    <w:p w14:paraId="0F91009D" w14:textId="1ED6FF2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꿈속 설정이기 때문에 내려올 때는 높이의 제한이 없다. (낙하 데미지 없음) </w:t>
      </w:r>
    </w:p>
    <w:p w14:paraId="62089375" w14:textId="61334D37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바위 언</w:t>
      </w:r>
      <w:r w:rsidR="00D5327F">
        <w:rPr>
          <w:rFonts w:hint="eastAsia"/>
        </w:rPr>
        <w:t>덕</w:t>
      </w:r>
      <w:r>
        <w:rPr>
          <w:rFonts w:hint="eastAsia"/>
        </w:rPr>
        <w:t xml:space="preserve"> 근처</w:t>
      </w:r>
      <w:r w:rsidR="00D5327F">
        <w:rPr>
          <w:rFonts w:hint="eastAsia"/>
        </w:rPr>
        <w:t>의 튜토리얼 트리거를 건드리면</w:t>
      </w:r>
      <w:r>
        <w:rPr>
          <w:rFonts w:hint="eastAsia"/>
        </w:rPr>
        <w:t xml:space="preserve"> </w:t>
      </w:r>
      <w:r w:rsidR="00D5327F">
        <w:rPr>
          <w:rFonts w:hint="eastAsia"/>
        </w:rPr>
        <w:t xml:space="preserve">튜토리얼이 발생한다. </w:t>
      </w:r>
    </w:p>
    <w:p w14:paraId="0EBB812B" w14:textId="681B6167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AD5ED" wp14:editId="057ECA1C">
                <wp:simplePos x="0" y="0"/>
                <wp:positionH relativeFrom="margin">
                  <wp:posOffset>142875</wp:posOffset>
                </wp:positionH>
                <wp:positionV relativeFrom="paragraph">
                  <wp:posOffset>315595</wp:posOffset>
                </wp:positionV>
                <wp:extent cx="5715000" cy="1438275"/>
                <wp:effectExtent l="0" t="0" r="19050" b="28575"/>
                <wp:wrapTopAndBottom/>
                <wp:docPr id="8279974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9E2C7" w14:textId="129196CD" w:rsidR="00D5327F" w:rsidRPr="00926F26" w:rsidRDefault="00D5327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밧줄 타고 오르기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AD5ED" id="_x0000_s1030" style="position:absolute;left:0;text-align:left;margin-left:11.25pt;margin-top:24.85pt;width:450pt;height:113.2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" filled="f" strokecolor="#09101d [484]" strokeweight="1pt">
                <v:textbox>
                  <w:txbxContent>
                    <w:p w14:paraId="0EA9E2C7" w14:textId="129196CD" w:rsidR="00D5327F" w:rsidRPr="00926F26" w:rsidRDefault="00D5327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밧줄 타고 오르기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85CBAB9" w14:textId="41BC56E9" w:rsidR="00751514" w:rsidRDefault="00751514" w:rsidP="009E51B4">
      <w:pPr>
        <w:tabs>
          <w:tab w:val="center" w:pos="4513"/>
        </w:tabs>
        <w:ind w:left="440"/>
      </w:pPr>
    </w:p>
    <w:p w14:paraId="4315A73B" w14:textId="0566597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플레이어는 초록색 열쇠를 들고 다시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중앙으로 이동해야 한다.</w:t>
      </w:r>
    </w:p>
    <w:p w14:paraId="55DEB78A" w14:textId="3E020B9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한 번에 들 수 있는 물건은 </w:t>
      </w:r>
      <w:proofErr w:type="gramStart"/>
      <w:r>
        <w:rPr>
          <w:rFonts w:hint="eastAsia"/>
        </w:rPr>
        <w:t>하나 뿐이므로</w:t>
      </w:r>
      <w:proofErr w:type="gramEnd"/>
      <w:r>
        <w:rPr>
          <w:rFonts w:hint="eastAsia"/>
        </w:rPr>
        <w:t xml:space="preserve"> 플레이어의 동선은 다음과 같다.</w:t>
      </w:r>
    </w:p>
    <w:p w14:paraId="412BAAE8" w14:textId="59506490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왼쪽으로 가서 빨간색 열쇠를 들고 중앙으로 돌아와서 놓기</w:t>
      </w:r>
    </w:p>
    <w:p w14:paraId="3F4EE64E" w14:textId="1D22F3E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오른쪽으로 가서 초록색 열쇠를 들고 중앙으로 돌아와서 놓기</w:t>
      </w:r>
    </w:p>
    <w:p w14:paraId="7806E2B0" w14:textId="77777777" w:rsidR="00962A9C" w:rsidRDefault="00962A9C" w:rsidP="009E51B4">
      <w:pPr>
        <w:tabs>
          <w:tab w:val="center" w:pos="4513"/>
        </w:tabs>
        <w:ind w:left="440"/>
      </w:pPr>
    </w:p>
    <w:p w14:paraId="3EDC201B" w14:textId="0167AE38" w:rsidR="00962A9C" w:rsidRPr="00962A9C" w:rsidRDefault="00962A9C" w:rsidP="00962A9C">
      <w:pPr>
        <w:pStyle w:val="2"/>
        <w:rPr>
          <w:sz w:val="24"/>
          <w:szCs w:val="24"/>
        </w:rPr>
      </w:pPr>
      <w:r w:rsidRPr="00962A9C">
        <w:rPr>
          <w:rFonts w:hint="eastAsia"/>
          <w:sz w:val="24"/>
          <w:szCs w:val="24"/>
        </w:rPr>
        <w:lastRenderedPageBreak/>
        <w:t>퍼즐의 정답</w:t>
      </w:r>
    </w:p>
    <w:p w14:paraId="34C8E170" w14:textId="7461F083" w:rsidR="00D5327F" w:rsidRDefault="00962A9C" w:rsidP="009E51B4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6C54BC23" wp14:editId="7393A0B5">
            <wp:extent cx="5731510" cy="3630295"/>
            <wp:effectExtent l="0" t="0" r="2540" b="8255"/>
            <wp:docPr id="12682638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3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85D" w14:textId="5D686B3D" w:rsidR="00962A9C" w:rsidRPr="00934CAC" w:rsidRDefault="00962A9C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열쇠를 각 색상에 대응하는 곳에 올려 놓아야 문이 열리고 다음으로 진행할 수 있다. </w:t>
      </w:r>
    </w:p>
    <w:sectPr w:rsidR="00962A9C" w:rsidRPr="00934CA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num w:numId="1" w16cid:durableId="550963648">
    <w:abstractNumId w:val="2"/>
  </w:num>
  <w:num w:numId="2" w16cid:durableId="2126340639">
    <w:abstractNumId w:val="3"/>
  </w:num>
  <w:num w:numId="3" w16cid:durableId="1573078533">
    <w:abstractNumId w:val="1"/>
  </w:num>
  <w:num w:numId="4" w16cid:durableId="607083311">
    <w:abstractNumId w:val="5"/>
  </w:num>
  <w:num w:numId="5" w16cid:durableId="2137678609">
    <w:abstractNumId w:val="0"/>
  </w:num>
  <w:num w:numId="6" w16cid:durableId="1746859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1957D2"/>
    <w:rsid w:val="001B1434"/>
    <w:rsid w:val="001E4E30"/>
    <w:rsid w:val="001E7EC0"/>
    <w:rsid w:val="00331876"/>
    <w:rsid w:val="0038115D"/>
    <w:rsid w:val="003B6635"/>
    <w:rsid w:val="0043733B"/>
    <w:rsid w:val="0049538B"/>
    <w:rsid w:val="004D55BA"/>
    <w:rsid w:val="005506DD"/>
    <w:rsid w:val="00587645"/>
    <w:rsid w:val="005D3B43"/>
    <w:rsid w:val="005F6561"/>
    <w:rsid w:val="006051EC"/>
    <w:rsid w:val="00645530"/>
    <w:rsid w:val="006A2229"/>
    <w:rsid w:val="00751514"/>
    <w:rsid w:val="007B4229"/>
    <w:rsid w:val="00822B75"/>
    <w:rsid w:val="008534A5"/>
    <w:rsid w:val="008951BB"/>
    <w:rsid w:val="008A3A0A"/>
    <w:rsid w:val="00922EBB"/>
    <w:rsid w:val="00926F26"/>
    <w:rsid w:val="00934CAC"/>
    <w:rsid w:val="00954653"/>
    <w:rsid w:val="00962A9C"/>
    <w:rsid w:val="009E51B4"/>
    <w:rsid w:val="009F3AE9"/>
    <w:rsid w:val="00AF223E"/>
    <w:rsid w:val="00B12C03"/>
    <w:rsid w:val="00B46464"/>
    <w:rsid w:val="00B522DE"/>
    <w:rsid w:val="00BD5B2F"/>
    <w:rsid w:val="00BF1D84"/>
    <w:rsid w:val="00D5327F"/>
    <w:rsid w:val="00D83A84"/>
    <w:rsid w:val="00E864B8"/>
    <w:rsid w:val="00ED08BF"/>
    <w:rsid w:val="00F16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12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33</cp:revision>
  <dcterms:created xsi:type="dcterms:W3CDTF">2026-03-18T05:57:00Z</dcterms:created>
  <dcterms:modified xsi:type="dcterms:W3CDTF">2026-03-19T07:02:00Z</dcterms:modified>
</cp:coreProperties>
</file>