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3E32" w14:textId="6667C449" w:rsidR="001B1434" w:rsidRPr="00922EBB" w:rsidRDefault="006051EC" w:rsidP="006051EC">
      <w:pPr>
        <w:pStyle w:val="1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플레이어 조작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642"/>
      </w:tblGrid>
      <w:tr w:rsidR="009F3AE9" w14:paraId="517CA78B" w14:textId="762CDF56" w:rsidTr="001E7EC0">
        <w:tc>
          <w:tcPr>
            <w:tcW w:w="2263" w:type="dxa"/>
            <w:shd w:val="clear" w:color="auto" w:fill="DEEAF6" w:themeFill="accent5" w:themeFillTint="33"/>
          </w:tcPr>
          <w:p w14:paraId="4DCA83CF" w14:textId="79348167" w:rsidR="009F3AE9" w:rsidRDefault="009F3AE9" w:rsidP="001E7E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동작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D2F7A88" w14:textId="6AF0B538" w:rsidR="009F3AE9" w:rsidRDefault="009F3AE9" w:rsidP="001E7E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모션</w:t>
            </w:r>
          </w:p>
        </w:tc>
        <w:tc>
          <w:tcPr>
            <w:tcW w:w="2642" w:type="dxa"/>
            <w:shd w:val="clear" w:color="auto" w:fill="DEEAF6" w:themeFill="accent5" w:themeFillTint="33"/>
          </w:tcPr>
          <w:p w14:paraId="3280D92F" w14:textId="649CB159" w:rsidR="009F3AE9" w:rsidRDefault="001E7EC0" w:rsidP="001E7E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키 할당</w:t>
            </w:r>
          </w:p>
        </w:tc>
      </w:tr>
      <w:tr w:rsidR="001E7EC0" w14:paraId="6445E28A" w14:textId="77777777" w:rsidTr="001E7EC0">
        <w:tc>
          <w:tcPr>
            <w:tcW w:w="2263" w:type="dxa"/>
          </w:tcPr>
          <w:p w14:paraId="2A0F57AA" w14:textId="2B70A3FD" w:rsidR="001E7EC0" w:rsidRDefault="001E7EC0">
            <w:pPr>
              <w:rPr>
                <w:rFonts w:hint="eastAsia"/>
              </w:rPr>
            </w:pPr>
            <w:r>
              <w:rPr>
                <w:rFonts w:hint="eastAsia"/>
              </w:rPr>
              <w:t>걷기</w:t>
            </w:r>
          </w:p>
        </w:tc>
        <w:tc>
          <w:tcPr>
            <w:tcW w:w="4111" w:type="dxa"/>
          </w:tcPr>
          <w:p w14:paraId="29A2DB0B" w14:textId="37B17DC2" w:rsidR="001E7EC0" w:rsidRDefault="005D3B43">
            <w:pPr>
              <w:rPr>
                <w:rFonts w:hint="eastAsia"/>
              </w:rPr>
            </w:pPr>
            <w:r>
              <w:rPr>
                <w:rFonts w:hint="eastAsia"/>
              </w:rPr>
              <w:t>1m/s의 속도로 걷기</w:t>
            </w:r>
          </w:p>
        </w:tc>
        <w:tc>
          <w:tcPr>
            <w:tcW w:w="2642" w:type="dxa"/>
          </w:tcPr>
          <w:p w14:paraId="67B9F701" w14:textId="77777777" w:rsidR="001E7EC0" w:rsidRDefault="001E7EC0">
            <w:pPr>
              <w:rPr>
                <w:rFonts w:hint="eastAsia"/>
              </w:rPr>
            </w:pPr>
          </w:p>
        </w:tc>
      </w:tr>
      <w:tr w:rsidR="009F3AE9" w14:paraId="54ABB3F0" w14:textId="1418AC21" w:rsidTr="001E7EC0">
        <w:tc>
          <w:tcPr>
            <w:tcW w:w="2263" w:type="dxa"/>
          </w:tcPr>
          <w:p w14:paraId="59A8E318" w14:textId="144DD2E5" w:rsidR="009F3AE9" w:rsidRDefault="009F3AE9">
            <w:pPr>
              <w:rPr>
                <w:rFonts w:hint="eastAsia"/>
              </w:rPr>
            </w:pPr>
            <w:r>
              <w:rPr>
                <w:rFonts w:hint="eastAsia"/>
              </w:rPr>
              <w:t>달리기</w:t>
            </w:r>
          </w:p>
        </w:tc>
        <w:tc>
          <w:tcPr>
            <w:tcW w:w="4111" w:type="dxa"/>
          </w:tcPr>
          <w:p w14:paraId="3F1CF339" w14:textId="3D72C23F" w:rsidR="009F3AE9" w:rsidRDefault="005D3B43">
            <w:pPr>
              <w:rPr>
                <w:rFonts w:hint="eastAsia"/>
              </w:rPr>
            </w:pPr>
            <w:r>
              <w:rPr>
                <w:rFonts w:hint="eastAsia"/>
              </w:rPr>
              <w:t>2.5m/s로 뛰기</w:t>
            </w:r>
          </w:p>
        </w:tc>
        <w:tc>
          <w:tcPr>
            <w:tcW w:w="2642" w:type="dxa"/>
          </w:tcPr>
          <w:p w14:paraId="11902F7B" w14:textId="77777777" w:rsidR="009F3AE9" w:rsidRDefault="009F3AE9">
            <w:pPr>
              <w:rPr>
                <w:rFonts w:hint="eastAsia"/>
              </w:rPr>
            </w:pPr>
          </w:p>
        </w:tc>
      </w:tr>
      <w:tr w:rsidR="009F3AE9" w14:paraId="7D1100C8" w14:textId="637A2BB7" w:rsidTr="001E7EC0">
        <w:tc>
          <w:tcPr>
            <w:tcW w:w="2263" w:type="dxa"/>
          </w:tcPr>
          <w:p w14:paraId="36346E51" w14:textId="683F217F" w:rsidR="009F3AE9" w:rsidRDefault="009F3AE9">
            <w:pPr>
              <w:rPr>
                <w:rFonts w:hint="eastAsia"/>
              </w:rPr>
            </w:pPr>
            <w:r>
              <w:rPr>
                <w:rFonts w:hint="eastAsia"/>
              </w:rPr>
              <w:t>점프</w:t>
            </w:r>
          </w:p>
        </w:tc>
        <w:tc>
          <w:tcPr>
            <w:tcW w:w="4111" w:type="dxa"/>
          </w:tcPr>
          <w:p w14:paraId="1478E5B5" w14:textId="468084F4" w:rsidR="009F3AE9" w:rsidRDefault="005D3B4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지면에서 0.3m 높이만큼의 장애물을 넘는 것이 가능 </w:t>
            </w:r>
          </w:p>
        </w:tc>
        <w:tc>
          <w:tcPr>
            <w:tcW w:w="2642" w:type="dxa"/>
          </w:tcPr>
          <w:p w14:paraId="60EC07DC" w14:textId="1EA43CD2" w:rsidR="009F3AE9" w:rsidRDefault="008951BB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pace</w:t>
            </w:r>
          </w:p>
        </w:tc>
      </w:tr>
      <w:tr w:rsidR="005D3B43" w14:paraId="197558CF" w14:textId="77777777" w:rsidTr="001E7EC0">
        <w:tc>
          <w:tcPr>
            <w:tcW w:w="2263" w:type="dxa"/>
          </w:tcPr>
          <w:p w14:paraId="2551A938" w14:textId="7B396FFE" w:rsidR="005D3B43" w:rsidRDefault="005D3B43">
            <w:pPr>
              <w:rPr>
                <w:rFonts w:hint="eastAsia"/>
              </w:rPr>
            </w:pPr>
            <w:r>
              <w:rPr>
                <w:rFonts w:hint="eastAsia"/>
              </w:rPr>
              <w:t>잡고 올라가기</w:t>
            </w:r>
          </w:p>
        </w:tc>
        <w:tc>
          <w:tcPr>
            <w:tcW w:w="4111" w:type="dxa"/>
          </w:tcPr>
          <w:p w14:paraId="48D59FBC" w14:textId="79B78535" w:rsidR="005D3B43" w:rsidRDefault="005D3B4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지면에서 최대 0.6m 높이만큼의 턱을 손으로 잡고 올라갈 수 있음 (점프 후 잡을 경우)  </w:t>
            </w:r>
          </w:p>
        </w:tc>
        <w:tc>
          <w:tcPr>
            <w:tcW w:w="2642" w:type="dxa"/>
          </w:tcPr>
          <w:p w14:paraId="465DD9B2" w14:textId="62E4A4D3" w:rsidR="005D3B43" w:rsidRDefault="008951B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(키 할당 없음, 점프 후 조건에 </w:t>
            </w:r>
            <w:proofErr w:type="gramStart"/>
            <w:r>
              <w:rPr>
                <w:rFonts w:hint="eastAsia"/>
              </w:rPr>
              <w:t>걸맞는</w:t>
            </w:r>
            <w:proofErr w:type="gramEnd"/>
            <w:r>
              <w:rPr>
                <w:rFonts w:hint="eastAsia"/>
              </w:rPr>
              <w:t xml:space="preserve"> 높이의 턱 위를 잡으면 자동으로 발동)</w:t>
            </w:r>
          </w:p>
        </w:tc>
      </w:tr>
      <w:tr w:rsidR="009F3AE9" w14:paraId="3BBAFF6D" w14:textId="59F670D7" w:rsidTr="001E7EC0">
        <w:tc>
          <w:tcPr>
            <w:tcW w:w="2263" w:type="dxa"/>
          </w:tcPr>
          <w:p w14:paraId="1057E30F" w14:textId="208C7D26" w:rsidR="009F3AE9" w:rsidRDefault="008951BB">
            <w:pPr>
              <w:rPr>
                <w:rFonts w:hint="eastAsia"/>
              </w:rPr>
            </w:pPr>
            <w:r>
              <w:rPr>
                <w:rFonts w:hint="eastAsia"/>
              </w:rPr>
              <w:t>상호작용 및 물건 들기</w:t>
            </w:r>
          </w:p>
        </w:tc>
        <w:tc>
          <w:tcPr>
            <w:tcW w:w="4111" w:type="dxa"/>
          </w:tcPr>
          <w:p w14:paraId="16AE673B" w14:textId="77777777" w:rsidR="009F3AE9" w:rsidRDefault="009F3AE9">
            <w:pPr>
              <w:rPr>
                <w:rFonts w:hint="eastAsia"/>
              </w:rPr>
            </w:pPr>
          </w:p>
        </w:tc>
        <w:tc>
          <w:tcPr>
            <w:tcW w:w="2642" w:type="dxa"/>
          </w:tcPr>
          <w:p w14:paraId="5E53D3DA" w14:textId="3A441998" w:rsidR="009F3AE9" w:rsidRDefault="008951B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9F3AE9" w14:paraId="4ED8DAE7" w14:textId="50F333AD" w:rsidTr="001E7EC0">
        <w:tc>
          <w:tcPr>
            <w:tcW w:w="2263" w:type="dxa"/>
          </w:tcPr>
          <w:p w14:paraId="0FE5CCE5" w14:textId="7AFA1198" w:rsidR="009F3AE9" w:rsidRDefault="009F3AE9">
            <w:pPr>
              <w:rPr>
                <w:rFonts w:hint="eastAsia"/>
              </w:rPr>
            </w:pPr>
            <w:r>
              <w:rPr>
                <w:rFonts w:hint="eastAsia"/>
              </w:rPr>
              <w:t>물건 내려놓기</w:t>
            </w:r>
          </w:p>
        </w:tc>
        <w:tc>
          <w:tcPr>
            <w:tcW w:w="4111" w:type="dxa"/>
          </w:tcPr>
          <w:p w14:paraId="7DF22DED" w14:textId="77777777" w:rsidR="009F3AE9" w:rsidRDefault="009F3AE9">
            <w:pPr>
              <w:rPr>
                <w:rFonts w:hint="eastAsia"/>
              </w:rPr>
            </w:pPr>
          </w:p>
        </w:tc>
        <w:tc>
          <w:tcPr>
            <w:tcW w:w="2642" w:type="dxa"/>
          </w:tcPr>
          <w:p w14:paraId="1D1259C1" w14:textId="0078F752" w:rsidR="009F3AE9" w:rsidRDefault="008951BB">
            <w:pPr>
              <w:rPr>
                <w:rFonts w:hint="eastAsia"/>
              </w:rPr>
            </w:pPr>
            <w:r>
              <w:rPr>
                <w:rFonts w:hint="eastAsia"/>
              </w:rPr>
              <w:t>(물건을 잡은 상태에서 )A</w:t>
            </w:r>
          </w:p>
        </w:tc>
      </w:tr>
      <w:tr w:rsidR="009F3AE9" w14:paraId="548119A8" w14:textId="6409F5C9" w:rsidTr="001E7EC0">
        <w:tc>
          <w:tcPr>
            <w:tcW w:w="2263" w:type="dxa"/>
          </w:tcPr>
          <w:p w14:paraId="7052A8DB" w14:textId="255FDC51" w:rsidR="009F3AE9" w:rsidRDefault="009F3AE9">
            <w:pPr>
              <w:rPr>
                <w:rFonts w:hint="eastAsia"/>
              </w:rPr>
            </w:pPr>
            <w:r>
              <w:rPr>
                <w:rFonts w:hint="eastAsia"/>
              </w:rPr>
              <w:t>밧줄 걸기</w:t>
            </w:r>
          </w:p>
        </w:tc>
        <w:tc>
          <w:tcPr>
            <w:tcW w:w="4111" w:type="dxa"/>
          </w:tcPr>
          <w:p w14:paraId="2E24CAB4" w14:textId="77777777" w:rsidR="009F3AE9" w:rsidRDefault="009F3AE9">
            <w:pPr>
              <w:rPr>
                <w:rFonts w:hint="eastAsia"/>
              </w:rPr>
            </w:pPr>
          </w:p>
        </w:tc>
        <w:tc>
          <w:tcPr>
            <w:tcW w:w="2642" w:type="dxa"/>
          </w:tcPr>
          <w:p w14:paraId="6D271475" w14:textId="76AD9405" w:rsidR="009F3AE9" w:rsidRDefault="008951BB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</w:tr>
      <w:tr w:rsidR="009F3AE9" w14:paraId="54371335" w14:textId="0F48B0B0" w:rsidTr="001E7EC0">
        <w:tc>
          <w:tcPr>
            <w:tcW w:w="2263" w:type="dxa"/>
          </w:tcPr>
          <w:p w14:paraId="77C219B2" w14:textId="5E326D8B" w:rsidR="009F3AE9" w:rsidRDefault="009F3AE9">
            <w:pPr>
              <w:rPr>
                <w:rFonts w:hint="eastAsia"/>
              </w:rPr>
            </w:pPr>
            <w:r>
              <w:rPr>
                <w:rFonts w:hint="eastAsia"/>
              </w:rPr>
              <w:t>해충 스프레이 사용</w:t>
            </w:r>
          </w:p>
        </w:tc>
        <w:tc>
          <w:tcPr>
            <w:tcW w:w="4111" w:type="dxa"/>
          </w:tcPr>
          <w:p w14:paraId="6C60AF6E" w14:textId="77777777" w:rsidR="009F3AE9" w:rsidRDefault="009F3AE9">
            <w:pPr>
              <w:rPr>
                <w:rFonts w:hint="eastAsia"/>
              </w:rPr>
            </w:pPr>
          </w:p>
        </w:tc>
        <w:tc>
          <w:tcPr>
            <w:tcW w:w="2642" w:type="dxa"/>
          </w:tcPr>
          <w:p w14:paraId="72AEFDDE" w14:textId="32DAE103" w:rsidR="009F3AE9" w:rsidRDefault="008951BB">
            <w:pPr>
              <w:rPr>
                <w:rFonts w:hint="eastAsia"/>
              </w:rPr>
            </w:pPr>
            <w:r>
              <w:rPr>
                <w:rFonts w:hint="eastAsia"/>
              </w:rPr>
              <w:t>Z 또는 X</w:t>
            </w:r>
          </w:p>
        </w:tc>
      </w:tr>
      <w:tr w:rsidR="009F3AE9" w14:paraId="4801CEF3" w14:textId="3E4E14C0" w:rsidTr="001E7EC0">
        <w:tc>
          <w:tcPr>
            <w:tcW w:w="2263" w:type="dxa"/>
          </w:tcPr>
          <w:p w14:paraId="2049807E" w14:textId="74330606" w:rsidR="009F3AE9" w:rsidRDefault="009F3AE9">
            <w:pPr>
              <w:rPr>
                <w:rFonts w:hint="eastAsia"/>
              </w:rPr>
            </w:pPr>
            <w:r>
              <w:rPr>
                <w:rFonts w:hint="eastAsia"/>
              </w:rPr>
              <w:t>랜턴 (1스테이지엔 미사용)</w:t>
            </w:r>
          </w:p>
        </w:tc>
        <w:tc>
          <w:tcPr>
            <w:tcW w:w="4111" w:type="dxa"/>
          </w:tcPr>
          <w:p w14:paraId="3ED3376B" w14:textId="77777777" w:rsidR="009F3AE9" w:rsidRDefault="009F3AE9">
            <w:pPr>
              <w:rPr>
                <w:rFonts w:hint="eastAsia"/>
              </w:rPr>
            </w:pPr>
          </w:p>
        </w:tc>
        <w:tc>
          <w:tcPr>
            <w:tcW w:w="2642" w:type="dxa"/>
          </w:tcPr>
          <w:p w14:paraId="547EE131" w14:textId="2B5460FB" w:rsidR="009F3AE9" w:rsidRDefault="008951BB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</w:tr>
    </w:tbl>
    <w:p w14:paraId="42F448E6" w14:textId="694A87A2" w:rsidR="001B1434" w:rsidRDefault="001B1434"/>
    <w:p w14:paraId="4AE57DFC" w14:textId="77777777" w:rsidR="00922EBB" w:rsidRDefault="00922EBB">
      <w:pPr>
        <w:rPr>
          <w:rFonts w:hint="eastAsia"/>
        </w:rPr>
      </w:pPr>
    </w:p>
    <w:p w14:paraId="47CEC9BE" w14:textId="532E3943" w:rsidR="001B1434" w:rsidRPr="00E864B8" w:rsidRDefault="006051EC" w:rsidP="006051EC">
      <w:pPr>
        <w:pStyle w:val="1"/>
        <w:rPr>
          <w:rFonts w:hint="eastAsia"/>
        </w:rPr>
      </w:pPr>
      <w:r>
        <w:rPr>
          <w:rFonts w:hint="eastAsia"/>
        </w:rPr>
        <w:t>2. 공통시스템</w:t>
      </w:r>
    </w:p>
    <w:p w14:paraId="553BD814" w14:textId="5FD07E7F" w:rsidR="00922EBB" w:rsidRDefault="00922EBB">
      <w:r>
        <w:rPr>
          <w:rFonts w:hint="eastAsia"/>
        </w:rPr>
        <w:t xml:space="preserve">2.1 </w:t>
      </w:r>
      <w:r w:rsidR="00E864B8">
        <w:rPr>
          <w:rFonts w:hint="eastAsia"/>
        </w:rPr>
        <w:t xml:space="preserve">대화 및 </w:t>
      </w:r>
      <w:proofErr w:type="spellStart"/>
      <w:r w:rsidR="00E864B8">
        <w:rPr>
          <w:rFonts w:hint="eastAsia"/>
        </w:rPr>
        <w:t>대사창</w:t>
      </w:r>
      <w:proofErr w:type="spellEnd"/>
      <w:r w:rsidR="00E864B8">
        <w:rPr>
          <w:rFonts w:hint="eastAsia"/>
        </w:rPr>
        <w:t xml:space="preserve"> </w:t>
      </w:r>
    </w:p>
    <w:p w14:paraId="6718B223" w14:textId="617B60C2" w:rsidR="00922EBB" w:rsidRDefault="00E864B8">
      <w:r>
        <w:rPr>
          <w:rFonts w:hint="eastAsia"/>
        </w:rPr>
        <w:t>대사는 최대 3줄까지 출력</w:t>
      </w:r>
    </w:p>
    <w:p w14:paraId="032E6D27" w14:textId="6AE17A2B" w:rsidR="00E864B8" w:rsidRDefault="00E864B8">
      <w:r>
        <w:rPr>
          <w:rFonts w:hint="eastAsia"/>
        </w:rPr>
        <w:t xml:space="preserve">플레이어나 NPC의 대사는 화면 하단에 출력 </w:t>
      </w:r>
    </w:p>
    <w:p w14:paraId="718053F2" w14:textId="0D4AA6A3" w:rsidR="00E864B8" w:rsidRDefault="00E864B8">
      <w:r>
        <w:rPr>
          <w:rFonts w:hint="eastAsia"/>
        </w:rPr>
        <w:t>검은색 투명도 60%</w:t>
      </w:r>
    </w:p>
    <w:p w14:paraId="4DA27ED3" w14:textId="53A02002" w:rsidR="00B46464" w:rsidRDefault="00B46464">
      <w:pPr>
        <w:rPr>
          <w:rFonts w:hint="eastAsia"/>
        </w:rPr>
      </w:pPr>
      <w:r>
        <w:rPr>
          <w:rFonts w:hint="eastAsia"/>
        </w:rPr>
        <w:t>대사는 유저가 20초동안 아무런 조작을 하지 않을 시 자동으로 다음 대사로 이동</w:t>
      </w:r>
    </w:p>
    <w:p w14:paraId="5EC54289" w14:textId="52A9B876" w:rsidR="00922EBB" w:rsidRDefault="00922EBB">
      <w:r>
        <w:rPr>
          <w:rFonts w:hint="eastAsia"/>
        </w:rPr>
        <w:t xml:space="preserve">유저가 스페이스를 누르면 대사 넘기기 가능 </w:t>
      </w:r>
    </w:p>
    <w:p w14:paraId="75897C5F" w14:textId="367531C9" w:rsidR="001957D2" w:rsidRDefault="001957D2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903CDCD" wp14:editId="31FB0CE3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5731510" cy="3815715"/>
            <wp:effectExtent l="0" t="0" r="2540" b="0"/>
            <wp:wrapTopAndBottom/>
            <wp:docPr id="115987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0E1BC" w14:textId="77777777" w:rsidR="004D55BA" w:rsidRDefault="004D55BA"/>
    <w:p w14:paraId="2CF44103" w14:textId="191C76EE" w:rsidR="004D55BA" w:rsidRDefault="004D55BA">
      <w:r>
        <w:rPr>
          <w:rFonts w:hint="eastAsia"/>
        </w:rPr>
        <w:t>2.2 튜토리얼</w:t>
      </w:r>
    </w:p>
    <w:p w14:paraId="6A25B26A" w14:textId="3759FD34" w:rsidR="004D55BA" w:rsidRDefault="004D55BA">
      <w:r>
        <w:rPr>
          <w:rFonts w:hint="eastAsia"/>
        </w:rPr>
        <w:t>튜토리얼 대사</w:t>
      </w:r>
      <w:r w:rsidR="00D83A84">
        <w:rPr>
          <w:rFonts w:hint="eastAsia"/>
        </w:rPr>
        <w:t>는</w:t>
      </w:r>
      <w:r>
        <w:rPr>
          <w:rFonts w:hint="eastAsia"/>
        </w:rPr>
        <w:t>, 화면 상단에 출력합니다.</w:t>
      </w:r>
    </w:p>
    <w:p w14:paraId="0C712D03" w14:textId="63CDF2BA" w:rsidR="006051EC" w:rsidRDefault="006051EC" w:rsidP="006051EC">
      <w:pPr>
        <w:rPr>
          <w:rFonts w:hint="eastAsia"/>
        </w:rPr>
      </w:pPr>
      <w:r>
        <w:rPr>
          <w:rFonts w:hint="eastAsia"/>
        </w:rPr>
        <w:t xml:space="preserve">검은색 </w:t>
      </w:r>
      <w:r w:rsidR="00D83A84">
        <w:rPr>
          <w:rFonts w:hint="eastAsia"/>
        </w:rPr>
        <w:t>투명도 0%</w:t>
      </w:r>
    </w:p>
    <w:p w14:paraId="6CD89092" w14:textId="77777777" w:rsidR="006051EC" w:rsidRDefault="006051EC" w:rsidP="006051EC">
      <w:pPr>
        <w:rPr>
          <w:rFonts w:hint="eastAsia"/>
        </w:rPr>
      </w:pPr>
      <w:r>
        <w:rPr>
          <w:rFonts w:hint="eastAsia"/>
        </w:rPr>
        <w:t>대사는 유저가 20초동안 아무런 조작을 하지 않을 시 자동으로 다음 대사로 이동</w:t>
      </w:r>
    </w:p>
    <w:p w14:paraId="4B2F31FE" w14:textId="77777777" w:rsidR="006051EC" w:rsidRDefault="006051EC" w:rsidP="006051EC">
      <w:r>
        <w:rPr>
          <w:rFonts w:hint="eastAsia"/>
        </w:rPr>
        <w:t xml:space="preserve">유저가 스페이스를 누르면 대사 넘기기 가능 </w:t>
      </w:r>
    </w:p>
    <w:p w14:paraId="51A6F0D0" w14:textId="50759DFF" w:rsidR="006051EC" w:rsidRPr="006051EC" w:rsidRDefault="001957D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B3B1C53" wp14:editId="35BA6A14">
            <wp:simplePos x="0" y="0"/>
            <wp:positionH relativeFrom="column">
              <wp:posOffset>0</wp:posOffset>
            </wp:positionH>
            <wp:positionV relativeFrom="paragraph">
              <wp:posOffset>-5875020</wp:posOffset>
            </wp:positionV>
            <wp:extent cx="5731510" cy="3826510"/>
            <wp:effectExtent l="0" t="0" r="2540" b="2540"/>
            <wp:wrapTopAndBottom/>
            <wp:docPr id="856093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9B1AC" w14:textId="77777777" w:rsidR="00E864B8" w:rsidRDefault="00E864B8">
      <w:pPr>
        <w:rPr>
          <w:rFonts w:hint="eastAsia"/>
        </w:rPr>
      </w:pPr>
    </w:p>
    <w:p w14:paraId="7741FF54" w14:textId="7AD7EA66" w:rsidR="006051EC" w:rsidRDefault="006051EC" w:rsidP="006051EC">
      <w:pPr>
        <w:pStyle w:val="1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스테이지</w:t>
      </w:r>
    </w:p>
    <w:p w14:paraId="7D5E9CB6" w14:textId="7C64F318" w:rsidR="001B1434" w:rsidRDefault="001B1434">
      <w:r>
        <w:rPr>
          <w:rFonts w:hint="eastAsia"/>
        </w:rPr>
        <w:t xml:space="preserve">STAGE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뒷산 느낌의 스테이지 </w:t>
      </w:r>
    </w:p>
    <w:p w14:paraId="59FE360F" w14:textId="1BF206AB" w:rsidR="00331876" w:rsidRDefault="00954653" w:rsidP="00954653">
      <w:pPr>
        <w:pStyle w:val="2"/>
      </w:pPr>
      <w:r>
        <w:rPr>
          <w:rFonts w:hint="eastAsia"/>
        </w:rPr>
        <w:t xml:space="preserve">3.1 </w:t>
      </w:r>
      <w:r w:rsidR="00331876">
        <w:rPr>
          <w:rFonts w:hint="eastAsia"/>
        </w:rPr>
        <w:t>첫 번째 구역</w:t>
      </w:r>
    </w:p>
    <w:p w14:paraId="1E8D8750" w14:textId="48E4FBE1" w:rsidR="00B12C03" w:rsidRDefault="009F3AE9" w:rsidP="009F3AE9">
      <w:pPr>
        <w:tabs>
          <w:tab w:val="center" w:pos="4513"/>
        </w:tabs>
      </w:pPr>
      <w:r>
        <w:rPr>
          <w:rFonts w:hint="eastAsia"/>
        </w:rPr>
        <w:t>예시 이미지</w:t>
      </w:r>
    </w:p>
    <w:p w14:paraId="759FBD6C" w14:textId="0B7F5DE4" w:rsidR="009F3AE9" w:rsidRDefault="00E864B8" w:rsidP="009F3AE9">
      <w:pPr>
        <w:tabs>
          <w:tab w:val="center" w:pos="4513"/>
        </w:tabs>
      </w:pPr>
      <w:r w:rsidRPr="00E864B8">
        <w:lastRenderedPageBreak/>
        <w:drawing>
          <wp:anchor distT="0" distB="0" distL="114300" distR="114300" simplePos="0" relativeHeight="251660288" behindDoc="0" locked="0" layoutInCell="1" allowOverlap="1" wp14:anchorId="3041B4A4" wp14:editId="0DB7A71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741938" cy="2494625"/>
            <wp:effectExtent l="0" t="0" r="0" b="1270"/>
            <wp:wrapTopAndBottom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D806591C-7316-DF62-5BF5-A39018B482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D806591C-7316-DF62-5BF5-A39018B482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938" cy="249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D3F7B" w14:textId="30E0927C" w:rsidR="00331876" w:rsidRDefault="00BF1D84" w:rsidP="009F3AE9">
      <w:pPr>
        <w:tabs>
          <w:tab w:val="center" w:pos="4513"/>
        </w:tabs>
      </w:pPr>
      <w:r>
        <w:rPr>
          <w:rFonts w:hint="eastAsia"/>
        </w:rPr>
        <w:t>배경 및 지형</w:t>
      </w:r>
      <w:r w:rsidR="00331876">
        <w:rPr>
          <w:rFonts w:hint="eastAsia"/>
        </w:rPr>
        <w:t xml:space="preserve"> </w:t>
      </w:r>
      <w:proofErr w:type="gramStart"/>
      <w:r w:rsidR="00331876">
        <w:rPr>
          <w:rFonts w:hint="eastAsia"/>
        </w:rPr>
        <w:t>설명 :</w:t>
      </w:r>
      <w:proofErr w:type="gramEnd"/>
      <w:r w:rsidR="00331876">
        <w:rPr>
          <w:rFonts w:hint="eastAsia"/>
        </w:rPr>
        <w:t xml:space="preserve"> </w:t>
      </w:r>
    </w:p>
    <w:p w14:paraId="56F4713E" w14:textId="62AB2C50" w:rsidR="00331876" w:rsidRDefault="00331876" w:rsidP="009F3AE9">
      <w:pPr>
        <w:tabs>
          <w:tab w:val="center" w:pos="4513"/>
        </w:tabs>
      </w:pPr>
      <w:r>
        <w:rPr>
          <w:rFonts w:hint="eastAsia"/>
        </w:rPr>
        <w:t xml:space="preserve">길의 </w:t>
      </w:r>
      <w:proofErr w:type="gramStart"/>
      <w:r>
        <w:rPr>
          <w:rFonts w:hint="eastAsia"/>
        </w:rPr>
        <w:t>왼쪽 :</w:t>
      </w:r>
      <w:proofErr w:type="gramEnd"/>
      <w:r>
        <w:rPr>
          <w:rFonts w:hint="eastAsia"/>
        </w:rPr>
        <w:t xml:space="preserve"> 강물이 흐르고 있어서 이동하지 못하는 지역 </w:t>
      </w:r>
    </w:p>
    <w:p w14:paraId="0D9A30A2" w14:textId="49C519AF" w:rsidR="00331876" w:rsidRDefault="00331876" w:rsidP="009F3AE9">
      <w:pPr>
        <w:tabs>
          <w:tab w:val="center" w:pos="4513"/>
        </w:tabs>
      </w:pPr>
      <w:proofErr w:type="gramStart"/>
      <w:r>
        <w:rPr>
          <w:rFonts w:hint="eastAsia"/>
        </w:rPr>
        <w:t>오른쪽 :</w:t>
      </w:r>
      <w:proofErr w:type="gramEnd"/>
      <w:r>
        <w:rPr>
          <w:rFonts w:hint="eastAsia"/>
        </w:rPr>
        <w:t xml:space="preserve"> 나무와 풀로 우거진 산의 모습</w:t>
      </w:r>
    </w:p>
    <w:p w14:paraId="5E2D7B75" w14:textId="7EC08DCC" w:rsidR="00331876" w:rsidRDefault="00331876" w:rsidP="009F3AE9">
      <w:pPr>
        <w:tabs>
          <w:tab w:val="center" w:pos="4513"/>
        </w:tabs>
        <w:rPr>
          <w:rFonts w:hint="eastAsia"/>
        </w:rPr>
      </w:pPr>
      <w:r>
        <w:rPr>
          <w:rFonts w:hint="eastAsia"/>
        </w:rPr>
        <w:t xml:space="preserve">정면의 돌계단을 사용해서 올라가야 하는 지역 </w:t>
      </w:r>
      <w:r w:rsidR="00E864B8">
        <w:rPr>
          <w:rFonts w:hint="eastAsia"/>
        </w:rPr>
        <w:t>(이미지와 다르게 오른쪽 완만한 경사는 없습니다.)</w:t>
      </w:r>
    </w:p>
    <w:p w14:paraId="68A9A647" w14:textId="77777777" w:rsidR="001E7EC0" w:rsidRDefault="001E7EC0" w:rsidP="009F3AE9">
      <w:pPr>
        <w:tabs>
          <w:tab w:val="center" w:pos="4513"/>
        </w:tabs>
      </w:pPr>
    </w:p>
    <w:p w14:paraId="3BDF13C2" w14:textId="6CF9116D" w:rsidR="001E7EC0" w:rsidRDefault="001E7EC0" w:rsidP="009F3AE9">
      <w:pPr>
        <w:tabs>
          <w:tab w:val="center" w:pos="4513"/>
        </w:tabs>
      </w:pPr>
      <w:r>
        <w:rPr>
          <w:rFonts w:hint="eastAsia"/>
        </w:rPr>
        <w:t>이동 가능한 구역 구현</w:t>
      </w:r>
    </w:p>
    <w:p w14:paraId="6FCC015F" w14:textId="21BC6CC9" w:rsidR="001E7EC0" w:rsidRDefault="004D55BA" w:rsidP="009F3AE9">
      <w:pPr>
        <w:tabs>
          <w:tab w:val="center" w:pos="4513"/>
        </w:tabs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D661441" wp14:editId="2B7F9E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48250" cy="4957445"/>
            <wp:effectExtent l="0" t="0" r="0" b="0"/>
            <wp:wrapTopAndBottom/>
            <wp:docPr id="1930218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860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957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C40E1DB" w14:textId="45D8E1A4" w:rsidR="00331876" w:rsidRPr="00587645" w:rsidRDefault="00331876" w:rsidP="009F3AE9">
      <w:pPr>
        <w:tabs>
          <w:tab w:val="center" w:pos="4513"/>
        </w:tabs>
        <w:rPr>
          <w:color w:val="EE0000"/>
        </w:rPr>
      </w:pPr>
      <w:r w:rsidRPr="00587645">
        <w:rPr>
          <w:rFonts w:hint="eastAsia"/>
          <w:color w:val="EE0000"/>
        </w:rPr>
        <w:t xml:space="preserve">기획 </w:t>
      </w:r>
      <w:proofErr w:type="gramStart"/>
      <w:r w:rsidRPr="00587645">
        <w:rPr>
          <w:rFonts w:hint="eastAsia"/>
          <w:color w:val="EE0000"/>
        </w:rPr>
        <w:t>의도 :</w:t>
      </w:r>
      <w:proofErr w:type="gramEnd"/>
      <w:r w:rsidRPr="00587645">
        <w:rPr>
          <w:rFonts w:hint="eastAsia"/>
          <w:color w:val="EE0000"/>
        </w:rPr>
        <w:t xml:space="preserve"> 점프를 사용해서 진행하는 방법을 알려주는 튜토리얼 구역, 점프로 계단을 올라간 후 마지막은 턱을 손으로 잡고 올라가는 동작을 유저가 학습하게 된다. </w:t>
      </w:r>
    </w:p>
    <w:p w14:paraId="103B2AE0" w14:textId="77777777" w:rsidR="00331876" w:rsidRDefault="00331876" w:rsidP="009F3AE9">
      <w:pPr>
        <w:tabs>
          <w:tab w:val="center" w:pos="4513"/>
        </w:tabs>
      </w:pPr>
    </w:p>
    <w:p w14:paraId="1D86F3FB" w14:textId="1E8FA15A" w:rsidR="00331876" w:rsidRDefault="00331876" w:rsidP="009F3AE9">
      <w:pPr>
        <w:tabs>
          <w:tab w:val="center" w:pos="4513"/>
        </w:tabs>
      </w:pPr>
      <w:r>
        <w:rPr>
          <w:rFonts w:hint="eastAsia"/>
        </w:rPr>
        <w:t xml:space="preserve">연출 </w:t>
      </w:r>
    </w:p>
    <w:p w14:paraId="0261343B" w14:textId="781A14F6" w:rsidR="00331876" w:rsidRDefault="00331876" w:rsidP="009F3AE9">
      <w:pPr>
        <w:tabs>
          <w:tab w:val="center" w:pos="4513"/>
        </w:tabs>
      </w:pPr>
    </w:p>
    <w:p w14:paraId="79A5A213" w14:textId="471F36DB" w:rsidR="00E864B8" w:rsidRDefault="00E864B8" w:rsidP="009F3AE9">
      <w:pPr>
        <w:tabs>
          <w:tab w:val="center" w:pos="4513"/>
        </w:tabs>
      </w:pPr>
      <w:r>
        <w:rPr>
          <w:rFonts w:hint="eastAsia"/>
        </w:rPr>
        <w:t>정신을 차린 주인공은 산에 (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START 지점) 있었고, 정신을 차린 후 다음 대사를 </w:t>
      </w:r>
      <w:proofErr w:type="gramStart"/>
      <w:r>
        <w:rPr>
          <w:rFonts w:hint="eastAsia"/>
        </w:rPr>
        <w:t>독백 한다</w:t>
      </w:r>
      <w:proofErr w:type="gramEnd"/>
      <w:r>
        <w:rPr>
          <w:rFonts w:hint="eastAsia"/>
        </w:rPr>
        <w:t xml:space="preserve">. </w:t>
      </w:r>
    </w:p>
    <w:p w14:paraId="6DD966B5" w14:textId="07D45CCA" w:rsidR="00E864B8" w:rsidRDefault="00E864B8" w:rsidP="009F3AE9">
      <w:pPr>
        <w:tabs>
          <w:tab w:val="center" w:pos="4513"/>
        </w:tabs>
      </w:pPr>
      <w:r>
        <w:t>“</w:t>
      </w:r>
      <w:r>
        <w:rPr>
          <w:rFonts w:hint="eastAsia"/>
        </w:rPr>
        <w:t xml:space="preserve">여긴, </w:t>
      </w:r>
      <w:proofErr w:type="spellStart"/>
      <w:r>
        <w:rPr>
          <w:rFonts w:hint="eastAsia"/>
        </w:rPr>
        <w:t>어디지</w:t>
      </w:r>
      <w:proofErr w:type="spellEnd"/>
      <w:r>
        <w:rPr>
          <w:rFonts w:hint="eastAsia"/>
        </w:rPr>
        <w:t>? 마치 내가 어렸을 때</w:t>
      </w:r>
      <w:r w:rsidR="006051EC">
        <w:rPr>
          <w:rFonts w:hint="eastAsia"/>
        </w:rPr>
        <w:t xml:space="preserve"> </w:t>
      </w:r>
      <w:r>
        <w:rPr>
          <w:rFonts w:hint="eastAsia"/>
        </w:rPr>
        <w:t>왔던 산의 느낌과 비슷한데?</w:t>
      </w:r>
      <w:r>
        <w:t>”</w:t>
      </w:r>
      <w:r>
        <w:rPr>
          <w:rFonts w:hint="eastAsia"/>
        </w:rPr>
        <w:t xml:space="preserve"> </w:t>
      </w:r>
    </w:p>
    <w:p w14:paraId="3FE2D070" w14:textId="026BFF1F" w:rsidR="00E864B8" w:rsidRDefault="00AF223E" w:rsidP="009F3AE9">
      <w:pPr>
        <w:tabs>
          <w:tab w:val="center" w:pos="4513"/>
        </w:tabs>
      </w:pPr>
      <w:r>
        <w:rPr>
          <w:rFonts w:hint="eastAsia"/>
        </w:rPr>
        <w:t xml:space="preserve">이 대사 이후 플레이어는 조작이 가능해진다. </w:t>
      </w:r>
    </w:p>
    <w:p w14:paraId="7ECF170C" w14:textId="77777777" w:rsidR="004D55BA" w:rsidRDefault="004D55BA" w:rsidP="009F3AE9">
      <w:pPr>
        <w:tabs>
          <w:tab w:val="center" w:pos="4513"/>
        </w:tabs>
      </w:pPr>
    </w:p>
    <w:p w14:paraId="3F309321" w14:textId="54A616A9" w:rsidR="004D55BA" w:rsidRDefault="00926F26" w:rsidP="009F3AE9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718175F" wp14:editId="787D7F82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5731510" cy="3815715"/>
            <wp:effectExtent l="0" t="0" r="2540" b="0"/>
            <wp:wrapTopAndBottom/>
            <wp:docPr id="767747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1EC">
        <w:rPr>
          <w:rFonts w:hint="eastAsia"/>
        </w:rPr>
        <w:t>튜토리얼 트리거 ZONE</w:t>
      </w:r>
    </w:p>
    <w:p w14:paraId="78B240AE" w14:textId="7ED27F99" w:rsidR="006051EC" w:rsidRDefault="006051EC" w:rsidP="009F3AE9">
      <w:pPr>
        <w:tabs>
          <w:tab w:val="center" w:pos="4513"/>
        </w:tabs>
      </w:pPr>
      <w:r>
        <w:rPr>
          <w:rFonts w:hint="eastAsia"/>
        </w:rPr>
        <w:t>계단 앞의 튜토리얼 트리거에 위치하면 화면 상단에 튜토리얼 창이 뜬다.</w:t>
      </w:r>
    </w:p>
    <w:p w14:paraId="1D8C4E71" w14:textId="01F16CDD" w:rsidR="00926F26" w:rsidRDefault="00926F26" w:rsidP="009F3AE9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13BF6B8" wp14:editId="1A67731C">
            <wp:simplePos x="0" y="0"/>
            <wp:positionH relativeFrom="column">
              <wp:posOffset>104775</wp:posOffset>
            </wp:positionH>
            <wp:positionV relativeFrom="paragraph">
              <wp:posOffset>353695</wp:posOffset>
            </wp:positionV>
            <wp:extent cx="5731510" cy="3826510"/>
            <wp:effectExtent l="0" t="0" r="2540" b="2540"/>
            <wp:wrapTopAndBottom/>
            <wp:docPr id="19902550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3A9C8" w14:textId="2ED02392" w:rsidR="00D83A84" w:rsidRDefault="00D83A84" w:rsidP="009F3AE9">
      <w:pPr>
        <w:tabs>
          <w:tab w:val="center" w:pos="4513"/>
        </w:tabs>
      </w:pPr>
    </w:p>
    <w:p w14:paraId="584855B8" w14:textId="227B2805" w:rsidR="00926F26" w:rsidRDefault="00926F26" w:rsidP="00926F26">
      <w:pPr>
        <w:tabs>
          <w:tab w:val="center" w:pos="4513"/>
        </w:tabs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B0900" wp14:editId="7360C7F6">
                <wp:simplePos x="0" y="0"/>
                <wp:positionH relativeFrom="column">
                  <wp:posOffset>-9525</wp:posOffset>
                </wp:positionH>
                <wp:positionV relativeFrom="paragraph">
                  <wp:posOffset>323215</wp:posOffset>
                </wp:positionV>
                <wp:extent cx="5695950" cy="1066800"/>
                <wp:effectExtent l="0" t="0" r="19050" b="19050"/>
                <wp:wrapTopAndBottom/>
                <wp:docPr id="94301740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445FA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점프</w:t>
                            </w:r>
                          </w:p>
                          <w:p w14:paraId="281D6A0E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SPACE 키를 눌러 점프할 수 있습니다.</w:t>
                            </w:r>
                          </w:p>
                          <w:p w14:paraId="0B7A5396" w14:textId="77777777" w:rsidR="00926F26" w:rsidRPr="00926F26" w:rsidRDefault="00926F26" w:rsidP="00926F26">
                            <w:pPr>
                              <w:tabs>
                                <w:tab w:val="center" w:pos="4513"/>
                              </w:tabs>
                              <w:rPr>
                                <w:color w:val="000000" w:themeColor="text1"/>
                              </w:rPr>
                            </w:pPr>
                            <w:r w:rsidRPr="00926F26">
                              <w:rPr>
                                <w:rFonts w:hint="eastAsia"/>
                                <w:color w:val="000000" w:themeColor="text1"/>
                              </w:rPr>
                              <w:t>점프 후 손이 아슬아슬하게 닿는 높이는 잡고 올라갈 수 있습니다.</w:t>
                            </w:r>
                          </w:p>
                          <w:p w14:paraId="104AFF9C" w14:textId="77777777" w:rsidR="00926F26" w:rsidRPr="00926F26" w:rsidRDefault="00926F26" w:rsidP="00926F2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B0900" id="직사각형 1" o:spid="_x0000_s1026" style="position:absolute;margin-left:-.75pt;margin-top:25.45pt;width:448.5pt;height:8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" filled="f" strokecolor="#09101d [484]" strokeweight="1pt">
                <v:textbox>
                  <w:txbxContent>
                    <w:p w14:paraId="3BA445FA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점프</w:t>
                      </w:r>
                    </w:p>
                    <w:p w14:paraId="281D6A0E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SPACE 키를 눌러 점프할 수 있습니다.</w:t>
                      </w:r>
                    </w:p>
                    <w:p w14:paraId="0B7A5396" w14:textId="77777777" w:rsidR="00926F26" w:rsidRPr="00926F26" w:rsidRDefault="00926F26" w:rsidP="00926F26">
                      <w:pPr>
                        <w:tabs>
                          <w:tab w:val="center" w:pos="4513"/>
                        </w:tabs>
                        <w:rPr>
                          <w:color w:val="000000" w:themeColor="text1"/>
                        </w:rPr>
                      </w:pPr>
                      <w:r w:rsidRPr="00926F26">
                        <w:rPr>
                          <w:rFonts w:hint="eastAsia"/>
                          <w:color w:val="000000" w:themeColor="text1"/>
                        </w:rPr>
                        <w:t>점프 후 손이 아슬아슬하게 닿는 높이는 잡고 올라갈 수 있습니다.</w:t>
                      </w:r>
                    </w:p>
                    <w:p w14:paraId="104AFF9C" w14:textId="77777777" w:rsidR="00926F26" w:rsidRPr="00926F26" w:rsidRDefault="00926F26" w:rsidP="00926F2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proofErr w:type="gramStart"/>
      <w:r>
        <w:rPr>
          <w:rFonts w:hint="eastAsia"/>
        </w:rPr>
        <w:t>내용 :</w:t>
      </w:r>
      <w:proofErr w:type="gramEnd"/>
      <w:r>
        <w:rPr>
          <w:rFonts w:hint="eastAsia"/>
        </w:rPr>
        <w:t xml:space="preserve"> </w:t>
      </w:r>
    </w:p>
    <w:p w14:paraId="49DCA035" w14:textId="77777777" w:rsidR="00926F26" w:rsidRDefault="00926F26" w:rsidP="00926F26">
      <w:pPr>
        <w:tabs>
          <w:tab w:val="center" w:pos="4513"/>
        </w:tabs>
      </w:pPr>
    </w:p>
    <w:p w14:paraId="4AB1CB84" w14:textId="47873358" w:rsidR="00926F26" w:rsidRDefault="00926F26" w:rsidP="00926F26">
      <w:pPr>
        <w:tabs>
          <w:tab w:val="center" w:pos="4513"/>
        </w:tabs>
      </w:pPr>
      <w:r>
        <w:rPr>
          <w:rFonts w:hint="eastAsia"/>
        </w:rPr>
        <w:t xml:space="preserve">해당 내용은 플레이어가 SPACE 키를 눌러 </w:t>
      </w:r>
      <w:proofErr w:type="spellStart"/>
      <w:r>
        <w:rPr>
          <w:rFonts w:hint="eastAsia"/>
        </w:rPr>
        <w:t>스킵</w:t>
      </w:r>
      <w:proofErr w:type="spellEnd"/>
      <w:r>
        <w:rPr>
          <w:rFonts w:hint="eastAsia"/>
        </w:rPr>
        <w:t xml:space="preserve"> 가능하다.  </w:t>
      </w:r>
    </w:p>
    <w:p w14:paraId="623B41CC" w14:textId="77777777" w:rsidR="00954653" w:rsidRDefault="00954653" w:rsidP="00926F26">
      <w:pPr>
        <w:tabs>
          <w:tab w:val="center" w:pos="4513"/>
        </w:tabs>
      </w:pPr>
    </w:p>
    <w:p w14:paraId="4F894854" w14:textId="66689C46" w:rsidR="00954653" w:rsidRDefault="00954653" w:rsidP="00954653">
      <w:pPr>
        <w:pStyle w:val="2"/>
        <w:numPr>
          <w:ilvl w:val="1"/>
          <w:numId w:val="4"/>
        </w:numPr>
      </w:pPr>
      <w:r>
        <w:rPr>
          <w:rFonts w:hint="eastAsia"/>
        </w:rPr>
        <w:t>두 번째 구역</w:t>
      </w:r>
    </w:p>
    <w:p w14:paraId="330F20C3" w14:textId="196D75F8" w:rsidR="00954653" w:rsidRPr="00954653" w:rsidRDefault="00954653" w:rsidP="00954653">
      <w:pPr>
        <w:rPr>
          <w:rFonts w:hint="eastAsia"/>
        </w:rPr>
      </w:pPr>
      <w:r>
        <w:rPr>
          <w:rFonts w:hint="eastAsia"/>
        </w:rPr>
        <w:t>예시 이미지</w:t>
      </w:r>
    </w:p>
    <w:p w14:paraId="22CA5127" w14:textId="6C9386A1" w:rsidR="00954653" w:rsidRDefault="00954653" w:rsidP="00954653">
      <w:pPr>
        <w:tabs>
          <w:tab w:val="center" w:pos="4513"/>
        </w:tabs>
        <w:ind w:left="440"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72A0C133" wp14:editId="52835BC3">
            <wp:simplePos x="0" y="0"/>
            <wp:positionH relativeFrom="column">
              <wp:posOffset>276225</wp:posOffset>
            </wp:positionH>
            <wp:positionV relativeFrom="paragraph">
              <wp:posOffset>-1270</wp:posOffset>
            </wp:positionV>
            <wp:extent cx="4314825" cy="2876391"/>
            <wp:effectExtent l="0" t="0" r="0" b="635"/>
            <wp:wrapTopAndBottom/>
            <wp:docPr id="8545799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79973" name="그림 8545799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87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6313D" w14:textId="12C7BF7C" w:rsidR="0049538B" w:rsidRDefault="0049538B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중앙에 돌로 된 입구가 있고 문이 </w:t>
      </w:r>
      <w:proofErr w:type="spellStart"/>
      <w:r>
        <w:rPr>
          <w:rFonts w:hint="eastAsia"/>
        </w:rPr>
        <w:t>닫혀있다</w:t>
      </w:r>
      <w:proofErr w:type="spellEnd"/>
      <w:r>
        <w:rPr>
          <w:rFonts w:hint="eastAsia"/>
        </w:rPr>
        <w:t xml:space="preserve">. </w:t>
      </w:r>
    </w:p>
    <w:p w14:paraId="52097122" w14:textId="6287BA85" w:rsidR="0049538B" w:rsidRDefault="0049538B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해당 부분 이외에는 갈 수 있는 길은 </w:t>
      </w:r>
      <w:proofErr w:type="spellStart"/>
      <w:r>
        <w:rPr>
          <w:rFonts w:hint="eastAsia"/>
        </w:rPr>
        <w:t>흙길로</w:t>
      </w:r>
      <w:proofErr w:type="spellEnd"/>
      <w:r>
        <w:rPr>
          <w:rFonts w:hint="eastAsia"/>
        </w:rPr>
        <w:t xml:space="preserve"> 되어있고, 나머지 지역은 흙으로 된 언덕과 나무로 구성되어 있어 이동할 수 없다. </w:t>
      </w:r>
    </w:p>
    <w:p w14:paraId="53744028" w14:textId="77777777" w:rsidR="0049538B" w:rsidRDefault="0049538B" w:rsidP="00954653">
      <w:pPr>
        <w:tabs>
          <w:tab w:val="center" w:pos="4513"/>
        </w:tabs>
        <w:ind w:left="440"/>
      </w:pPr>
    </w:p>
    <w:p w14:paraId="5868468F" w14:textId="77777777" w:rsidR="0049538B" w:rsidRDefault="0049538B" w:rsidP="00954653">
      <w:pPr>
        <w:tabs>
          <w:tab w:val="center" w:pos="4513"/>
        </w:tabs>
        <w:ind w:left="440"/>
      </w:pPr>
    </w:p>
    <w:p w14:paraId="2FC72611" w14:textId="02019E50" w:rsidR="0049538B" w:rsidRDefault="0049538B" w:rsidP="00954653">
      <w:pPr>
        <w:tabs>
          <w:tab w:val="center" w:pos="4513"/>
        </w:tabs>
        <w:ind w:left="440"/>
      </w:pPr>
      <w:r>
        <w:rPr>
          <w:noProof/>
        </w:rPr>
        <w:lastRenderedPageBreak/>
        <w:drawing>
          <wp:inline distT="0" distB="0" distL="0" distR="0" wp14:anchorId="13230E86" wp14:editId="2A74361A">
            <wp:extent cx="5731510" cy="2954020"/>
            <wp:effectExtent l="0" t="0" r="2540" b="0"/>
            <wp:docPr id="14738813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81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087F" w14:textId="0907350E" w:rsidR="00934CAC" w:rsidRDefault="00934CAC" w:rsidP="00954653">
      <w:pPr>
        <w:tabs>
          <w:tab w:val="center" w:pos="4513"/>
        </w:tabs>
        <w:ind w:left="440"/>
      </w:pPr>
    </w:p>
    <w:p w14:paraId="16717507" w14:textId="47966CC0" w:rsidR="00934CAC" w:rsidRDefault="00934CAC" w:rsidP="00954653">
      <w:pPr>
        <w:tabs>
          <w:tab w:val="center" w:pos="4513"/>
        </w:tabs>
        <w:ind w:left="440"/>
      </w:pPr>
      <w:proofErr w:type="spellStart"/>
      <w:r>
        <w:rPr>
          <w:rFonts w:hint="eastAsia"/>
        </w:rPr>
        <w:t>기믹</w:t>
      </w:r>
      <w:proofErr w:type="spellEnd"/>
    </w:p>
    <w:p w14:paraId="7C06B4CB" w14:textId="6C0F9550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문 양 옆에 빨간색, 초록색의 스위치가 있다. 여기에 알맞은 열쇠를 올려 놓아야 유적의 문이 열리며, 열쇠는 각각 </w:t>
      </w:r>
      <w:proofErr w:type="spellStart"/>
      <w:r>
        <w:rPr>
          <w:rFonts w:hint="eastAsia"/>
        </w:rPr>
        <w:t>왼쪽길</w:t>
      </w:r>
      <w:proofErr w:type="spellEnd"/>
      <w:r>
        <w:rPr>
          <w:rFonts w:hint="eastAsia"/>
        </w:rPr>
        <w:t xml:space="preserve">(1-1), 오른쪽길 (1-2)에 있다. </w:t>
      </w:r>
    </w:p>
    <w:p w14:paraId="2A63A624" w14:textId="77777777" w:rsidR="00934CAC" w:rsidRDefault="00934CAC" w:rsidP="00954653">
      <w:pPr>
        <w:tabs>
          <w:tab w:val="center" w:pos="4513"/>
        </w:tabs>
        <w:ind w:left="440"/>
      </w:pPr>
    </w:p>
    <w:p w14:paraId="055CAB28" w14:textId="23B3A7D4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주인공의 </w:t>
      </w:r>
      <w:proofErr w:type="gramStart"/>
      <w:r>
        <w:rPr>
          <w:rFonts w:hint="eastAsia"/>
        </w:rPr>
        <w:t>대사 :</w:t>
      </w:r>
      <w:proofErr w:type="gramEnd"/>
      <w:r>
        <w:rPr>
          <w:rFonts w:hint="eastAsia"/>
        </w:rPr>
        <w:t xml:space="preserve"> (스페이스로 </w:t>
      </w:r>
      <w:proofErr w:type="spellStart"/>
      <w:r>
        <w:rPr>
          <w:rFonts w:hint="eastAsia"/>
        </w:rPr>
        <w:t>스킵</w:t>
      </w:r>
      <w:proofErr w:type="spellEnd"/>
      <w:r>
        <w:rPr>
          <w:rFonts w:hint="eastAsia"/>
        </w:rPr>
        <w:t xml:space="preserve"> 시 하나씩 출력)</w:t>
      </w:r>
    </w:p>
    <w:p w14:paraId="59880846" w14:textId="189A5F7B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대사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어렸을 때 뒷산에 이런 유적이 있었던가?</w:t>
      </w:r>
    </w:p>
    <w:p w14:paraId="405E1534" w14:textId="0951211E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대사 </w:t>
      </w:r>
      <w:proofErr w:type="gramStart"/>
      <w:r>
        <w:rPr>
          <w:rFonts w:hint="eastAsia"/>
        </w:rPr>
        <w:t>2 :</w:t>
      </w:r>
      <w:proofErr w:type="gramEnd"/>
      <w:r>
        <w:rPr>
          <w:rFonts w:hint="eastAsia"/>
        </w:rPr>
        <w:t xml:space="preserve"> 뭐가 있는지 궁금한데 한번 탐험해 </w:t>
      </w:r>
      <w:proofErr w:type="spellStart"/>
      <w:r>
        <w:rPr>
          <w:rFonts w:hint="eastAsia"/>
        </w:rPr>
        <w:t>봐야지</w:t>
      </w:r>
      <w:proofErr w:type="spellEnd"/>
      <w:r>
        <w:rPr>
          <w:rFonts w:hint="eastAsia"/>
        </w:rPr>
        <w:t xml:space="preserve"> </w:t>
      </w:r>
    </w:p>
    <w:p w14:paraId="50BCBFBB" w14:textId="77777777" w:rsidR="00934CAC" w:rsidRDefault="00934CAC" w:rsidP="00954653">
      <w:pPr>
        <w:tabs>
          <w:tab w:val="center" w:pos="4513"/>
        </w:tabs>
        <w:ind w:left="440"/>
      </w:pPr>
    </w:p>
    <w:p w14:paraId="48C2928F" w14:textId="0E0B143D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>이 대사가 지나면 스프레이에 관련된 튜토리얼이 등장한다.</w:t>
      </w:r>
    </w:p>
    <w:p w14:paraId="76D6158E" w14:textId="27F5C797" w:rsidR="00934CAC" w:rsidRDefault="00934CAC" w:rsidP="00954653">
      <w:pPr>
        <w:tabs>
          <w:tab w:val="center" w:pos="4513"/>
        </w:tabs>
        <w:ind w:left="440"/>
        <w:rPr>
          <w:rFonts w:hint="eastAsia"/>
        </w:rPr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6A374" wp14:editId="02E96A71">
                <wp:simplePos x="0" y="0"/>
                <wp:positionH relativeFrom="column">
                  <wp:posOffset>0</wp:posOffset>
                </wp:positionH>
                <wp:positionV relativeFrom="paragraph">
                  <wp:posOffset>342265</wp:posOffset>
                </wp:positionV>
                <wp:extent cx="5695950" cy="1066800"/>
                <wp:effectExtent l="0" t="0" r="19050" b="19050"/>
                <wp:wrapTopAndBottom/>
                <wp:docPr id="68083654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5E5B8" w14:textId="42F45481" w:rsidR="00934CAC" w:rsidRPr="00926F26" w:rsidRDefault="00934CAC" w:rsidP="00934CAC">
                            <w:pPr>
                              <w:tabs>
                                <w:tab w:val="center" w:pos="4513"/>
                              </w:tabs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스프레이</w:t>
                            </w:r>
                          </w:p>
                          <w:p w14:paraId="134A8483" w14:textId="4AF3D737" w:rsidR="00934CAC" w:rsidRPr="00926F26" w:rsidRDefault="00934CAC" w:rsidP="00934CAC">
                            <w:pPr>
                              <w:tabs>
                                <w:tab w:val="center" w:pos="4513"/>
                              </w:tabs>
                              <w:jc w:val="both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Z 또는 X를 사용하여 스프레이를 사용 가능합니다.</w:t>
                            </w:r>
                          </w:p>
                          <w:p w14:paraId="65FA9303" w14:textId="621B6E6F" w:rsidR="00934CAC" w:rsidRPr="00926F26" w:rsidRDefault="00934CAC" w:rsidP="00934CAC">
                            <w:pPr>
                              <w:jc w:val="both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뱀, 전갈 등 위협적인 동물들로부터 몸을 보호할 수 있습니다.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6A374" id="_x0000_s1027" style="position:absolute;left:0;text-align:left;margin-left:0;margin-top:26.95pt;width:448.5pt;height:8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" filled="f" strokecolor="#09101d [484]" strokeweight="1pt">
                <v:textbox>
                  <w:txbxContent>
                    <w:p w14:paraId="0E05E5B8" w14:textId="42F45481" w:rsidR="00934CAC" w:rsidRPr="00926F26" w:rsidRDefault="00934CAC" w:rsidP="00934CAC">
                      <w:pPr>
                        <w:tabs>
                          <w:tab w:val="center" w:pos="4513"/>
                        </w:tabs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스프레이</w:t>
                      </w:r>
                    </w:p>
                    <w:p w14:paraId="134A8483" w14:textId="4AF3D737" w:rsidR="00934CAC" w:rsidRPr="00926F26" w:rsidRDefault="00934CAC" w:rsidP="00934CAC">
                      <w:pPr>
                        <w:tabs>
                          <w:tab w:val="center" w:pos="4513"/>
                        </w:tabs>
                        <w:jc w:val="both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Z 또는 X를 사용하여 스프레이를 사용 가능합니다.</w:t>
                      </w:r>
                    </w:p>
                    <w:p w14:paraId="65FA9303" w14:textId="621B6E6F" w:rsidR="00934CAC" w:rsidRPr="00926F26" w:rsidRDefault="00934CAC" w:rsidP="00934CAC">
                      <w:pPr>
                        <w:jc w:val="both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뱀, 전갈 등 위협적인 동물들로부터 몸을 보호할 수 있습니다.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C1899BE" w14:textId="77777777" w:rsidR="00934CAC" w:rsidRDefault="00934CAC" w:rsidP="00954653">
      <w:pPr>
        <w:tabs>
          <w:tab w:val="center" w:pos="4513"/>
        </w:tabs>
        <w:ind w:left="440"/>
      </w:pPr>
    </w:p>
    <w:p w14:paraId="4C6DAD80" w14:textId="77777777" w:rsidR="00934CAC" w:rsidRDefault="00934CAC" w:rsidP="00954653">
      <w:pPr>
        <w:tabs>
          <w:tab w:val="center" w:pos="4513"/>
        </w:tabs>
        <w:ind w:left="440"/>
      </w:pPr>
      <w:r>
        <w:rPr>
          <w:rFonts w:hint="eastAsia"/>
        </w:rPr>
        <w:t xml:space="preserve">플레이어가 스프레이 튜토리얼이 끝나면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뱀들도 플레이어를 향해 공격하기 시작한다. </w:t>
      </w:r>
    </w:p>
    <w:p w14:paraId="31158E3B" w14:textId="784D66CD" w:rsidR="00934CAC" w:rsidRPr="00934CAC" w:rsidRDefault="00934CAC" w:rsidP="00954653">
      <w:pPr>
        <w:tabs>
          <w:tab w:val="center" w:pos="4513"/>
        </w:tabs>
        <w:ind w:left="440"/>
        <w:rPr>
          <w:rFonts w:hint="eastAsia"/>
        </w:rPr>
      </w:pPr>
      <w:r>
        <w:rPr>
          <w:rFonts w:hint="eastAsia"/>
        </w:rPr>
        <w:lastRenderedPageBreak/>
        <w:t>(뱀의 모션은 차후 작성)</w:t>
      </w:r>
    </w:p>
    <w:sectPr w:rsidR="00934CAC" w:rsidRPr="00934C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40"/>
    <w:multiLevelType w:val="hybridMultilevel"/>
    <w:tmpl w:val="9856C96C"/>
    <w:lvl w:ilvl="0" w:tplc="AB2AD62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B0789A"/>
    <w:multiLevelType w:val="hybridMultilevel"/>
    <w:tmpl w:val="EBA813B6"/>
    <w:lvl w:ilvl="0" w:tplc="C712B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D9741B1"/>
    <w:multiLevelType w:val="hybridMultilevel"/>
    <w:tmpl w:val="DFE275B4"/>
    <w:lvl w:ilvl="0" w:tplc="9D02C5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4886644"/>
    <w:multiLevelType w:val="hybridMultilevel"/>
    <w:tmpl w:val="CF0EFB1C"/>
    <w:lvl w:ilvl="0" w:tplc="1FC8B6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14946CD"/>
    <w:multiLevelType w:val="multilevel"/>
    <w:tmpl w:val="E39ED8B2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5" w:hanging="4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eastAsia"/>
      </w:rPr>
    </w:lvl>
  </w:abstractNum>
  <w:num w:numId="1" w16cid:durableId="550963648">
    <w:abstractNumId w:val="2"/>
  </w:num>
  <w:num w:numId="2" w16cid:durableId="2126340639">
    <w:abstractNumId w:val="3"/>
  </w:num>
  <w:num w:numId="3" w16cid:durableId="1573078533">
    <w:abstractNumId w:val="1"/>
  </w:num>
  <w:num w:numId="4" w16cid:durableId="607083311">
    <w:abstractNumId w:val="4"/>
  </w:num>
  <w:num w:numId="5" w16cid:durableId="213767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4"/>
    <w:rsid w:val="001957D2"/>
    <w:rsid w:val="001B1434"/>
    <w:rsid w:val="001E7EC0"/>
    <w:rsid w:val="00331876"/>
    <w:rsid w:val="003B6635"/>
    <w:rsid w:val="0049538B"/>
    <w:rsid w:val="004D55BA"/>
    <w:rsid w:val="00587645"/>
    <w:rsid w:val="005D3B43"/>
    <w:rsid w:val="006051EC"/>
    <w:rsid w:val="006A2229"/>
    <w:rsid w:val="007B4229"/>
    <w:rsid w:val="008534A5"/>
    <w:rsid w:val="008951BB"/>
    <w:rsid w:val="00922EBB"/>
    <w:rsid w:val="00926F26"/>
    <w:rsid w:val="00934CAC"/>
    <w:rsid w:val="00954653"/>
    <w:rsid w:val="009F3AE9"/>
    <w:rsid w:val="00AF223E"/>
    <w:rsid w:val="00B12C03"/>
    <w:rsid w:val="00B46464"/>
    <w:rsid w:val="00BF1D84"/>
    <w:rsid w:val="00D83A84"/>
    <w:rsid w:val="00E864B8"/>
    <w:rsid w:val="00F1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194E"/>
  <w15:chartTrackingRefBased/>
  <w15:docId w15:val="{AD6B9351-D710-4784-AA9C-BD59AEE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4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1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4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4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4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4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4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4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4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B14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14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4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4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4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4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143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B14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GameSW</dc:creator>
  <cp:keywords/>
  <dc:description/>
  <cp:lastModifiedBy>GameSW</cp:lastModifiedBy>
  <cp:revision>22</cp:revision>
  <dcterms:created xsi:type="dcterms:W3CDTF">2026-03-18T05:57:00Z</dcterms:created>
  <dcterms:modified xsi:type="dcterms:W3CDTF">2026-03-18T07:06:00Z</dcterms:modified>
</cp:coreProperties>
</file>