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B259D" w14:textId="1B2BBD17" w:rsidR="00F023A0" w:rsidRDefault="004717E9">
      <w:r>
        <w:rPr>
          <w:rFonts w:hint="eastAsia"/>
        </w:rPr>
        <w:t>시스템 기획</w:t>
      </w:r>
    </w:p>
    <w:p w14:paraId="7C53C5EA" w14:textId="77777777" w:rsidR="004717E9" w:rsidRDefault="004717E9"/>
    <w:p w14:paraId="73DCDE0D" w14:textId="327945EA" w:rsidR="004717E9" w:rsidRDefault="004717E9" w:rsidP="004717E9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구체적인 UI는 향후 디자인, 현재는 위치 및 기능만 설명 </w:t>
      </w:r>
    </w:p>
    <w:p w14:paraId="727A3049" w14:textId="77777777" w:rsidR="009C3ACA" w:rsidRDefault="009C3ACA" w:rsidP="009C3ACA"/>
    <w:p w14:paraId="7DB09D24" w14:textId="2250A3BD" w:rsidR="009C3ACA" w:rsidRDefault="009C3ACA" w:rsidP="009C3ACA">
      <w:pPr>
        <w:ind w:left="440"/>
      </w:pPr>
      <w:r>
        <w:rPr>
          <w:rFonts w:hint="eastAsia"/>
        </w:rPr>
        <w:t>Main Flow Chart</w:t>
      </w:r>
    </w:p>
    <w:p w14:paraId="28DCFE5C" w14:textId="47D78B3D" w:rsidR="009C3ACA" w:rsidRDefault="009C3ACA" w:rsidP="009C3ACA">
      <w:pPr>
        <w:ind w:left="44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3056FD0" wp14:editId="44649225">
            <wp:simplePos x="0" y="0"/>
            <wp:positionH relativeFrom="column">
              <wp:posOffset>276225</wp:posOffset>
            </wp:positionH>
            <wp:positionV relativeFrom="paragraph">
              <wp:posOffset>4445</wp:posOffset>
            </wp:positionV>
            <wp:extent cx="5731510" cy="3112770"/>
            <wp:effectExtent l="0" t="0" r="0" b="0"/>
            <wp:wrapTopAndBottom/>
            <wp:docPr id="15176297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2975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CB1FE" w14:textId="77777777" w:rsidR="004717E9" w:rsidRDefault="004717E9" w:rsidP="004717E9">
      <w:pPr>
        <w:pStyle w:val="a6"/>
        <w:ind w:left="1155"/>
        <w:rPr>
          <w:rFonts w:hint="eastAsia"/>
        </w:rPr>
      </w:pPr>
    </w:p>
    <w:p w14:paraId="0C67E47A" w14:textId="28BF70CC" w:rsidR="004717E9" w:rsidRDefault="004717E9" w:rsidP="00F44E7B">
      <w:pPr>
        <w:pStyle w:val="1"/>
        <w:numPr>
          <w:ilvl w:val="0"/>
          <w:numId w:val="4"/>
        </w:numPr>
      </w:pPr>
      <w:r>
        <w:rPr>
          <w:rFonts w:hint="eastAsia"/>
        </w:rPr>
        <w:t>메인 메뉴</w:t>
      </w:r>
    </w:p>
    <w:p w14:paraId="75972564" w14:textId="50FF17F6" w:rsidR="004717E9" w:rsidRDefault="004717E9" w:rsidP="004717E9">
      <w:pPr>
        <w:pStyle w:val="a6"/>
        <w:numPr>
          <w:ilvl w:val="0"/>
          <w:numId w:val="2"/>
        </w:numPr>
      </w:pPr>
      <w:r>
        <w:rPr>
          <w:rFonts w:hint="eastAsia"/>
        </w:rPr>
        <w:t>제목 및 UI의 디자인은 향후 변경</w:t>
      </w:r>
    </w:p>
    <w:p w14:paraId="1D70A16C" w14:textId="003A2628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>메인 메뉴는 유저가 Space나 Enter를 누르거나 마우스 좌클릭으로 선택할 수 있다.</w:t>
      </w:r>
    </w:p>
    <w:p w14:paraId="139B5A21" w14:textId="0E6855DD" w:rsidR="005F67C0" w:rsidRDefault="005F67C0" w:rsidP="004717E9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메인 메뉴는 유저가 마우스 </w:t>
      </w:r>
      <w:proofErr w:type="spellStart"/>
      <w:r>
        <w:rPr>
          <w:rFonts w:hint="eastAsia"/>
        </w:rPr>
        <w:t>우클릭을</w:t>
      </w:r>
      <w:proofErr w:type="spellEnd"/>
      <w:r>
        <w:rPr>
          <w:rFonts w:hint="eastAsia"/>
        </w:rPr>
        <w:t xml:space="preserve"> 하거나, X키를 눌러서 상위 메뉴로 돌아갈 수 있다. </w:t>
      </w:r>
    </w:p>
    <w:p w14:paraId="7480DA41" w14:textId="0B3D0506" w:rsidR="004717E9" w:rsidRDefault="004717E9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4F5D8E7" wp14:editId="63716D59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08985"/>
            <wp:effectExtent l="0" t="0" r="0" b="0"/>
            <wp:wrapTopAndBottom/>
            <wp:docPr id="2015111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115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26B26D" w14:textId="6A472715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 xml:space="preserve">Game </w:t>
      </w:r>
      <w:proofErr w:type="gramStart"/>
      <w:r w:rsidRPr="00E61D5C">
        <w:rPr>
          <w:rFonts w:hint="eastAsia"/>
          <w:b/>
          <w:bCs/>
        </w:rPr>
        <w:t>Start :</w:t>
      </w:r>
      <w:proofErr w:type="gramEnd"/>
      <w:r>
        <w:rPr>
          <w:rFonts w:hint="eastAsia"/>
        </w:rPr>
        <w:t xml:space="preserve"> 누르면 아래와 같은 메뉴로 이동된다. </w:t>
      </w:r>
    </w:p>
    <w:p w14:paraId="3BAFA8D4" w14:textId="46B33EC6" w:rsidR="004717E9" w:rsidRDefault="00965402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E7B95C4" wp14:editId="4EF9E059">
            <wp:simplePos x="0" y="0"/>
            <wp:positionH relativeFrom="column">
              <wp:posOffset>533400</wp:posOffset>
            </wp:positionH>
            <wp:positionV relativeFrom="paragraph">
              <wp:posOffset>284480</wp:posOffset>
            </wp:positionV>
            <wp:extent cx="5731510" cy="3303905"/>
            <wp:effectExtent l="0" t="0" r="0" b="0"/>
            <wp:wrapTopAndBottom/>
            <wp:docPr id="7570599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599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6E3218" w14:textId="0F413C4C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 xml:space="preserve">Load </w:t>
      </w:r>
      <w:proofErr w:type="gramStart"/>
      <w:r w:rsidRPr="00E61D5C">
        <w:rPr>
          <w:rFonts w:hint="eastAsia"/>
          <w:b/>
          <w:bCs/>
        </w:rPr>
        <w:t>Game :</w:t>
      </w:r>
      <w:proofErr w:type="gramEnd"/>
      <w:r>
        <w:rPr>
          <w:rFonts w:hint="eastAsia"/>
        </w:rPr>
        <w:t xml:space="preserve"> 기존 저장 데이터를 불러온다.</w:t>
      </w:r>
    </w:p>
    <w:p w14:paraId="0FBE53E7" w14:textId="77777777" w:rsidR="004717E9" w:rsidRDefault="004717E9" w:rsidP="004717E9">
      <w:pPr>
        <w:pStyle w:val="a6"/>
        <w:ind w:left="800"/>
      </w:pPr>
    </w:p>
    <w:p w14:paraId="4C67BF1D" w14:textId="2C40D3A6" w:rsidR="004717E9" w:rsidRDefault="004717E9" w:rsidP="004717E9">
      <w:pPr>
        <w:pStyle w:val="a6"/>
        <w:ind w:left="800"/>
        <w:rPr>
          <w:rFonts w:hint="eastAsia"/>
        </w:rPr>
      </w:pPr>
      <w:r w:rsidRPr="00965402">
        <w:rPr>
          <w:rFonts w:hint="eastAsia"/>
          <w:b/>
          <w:bCs/>
        </w:rPr>
        <w:t>Load Game</w:t>
      </w:r>
      <w:r>
        <w:rPr>
          <w:rFonts w:hint="eastAsia"/>
        </w:rPr>
        <w:t xml:space="preserve">을 유저가 선택했을 때 </w:t>
      </w:r>
      <w:r w:rsidR="00F11580">
        <w:rPr>
          <w:rFonts w:hint="eastAsia"/>
        </w:rPr>
        <w:t xml:space="preserve">기존 저장데이터가 없을 경우 다음과 같은 문구를 띄운다. </w:t>
      </w:r>
    </w:p>
    <w:p w14:paraId="7AF09CFD" w14:textId="77777777" w:rsidR="004717E9" w:rsidRDefault="004717E9" w:rsidP="004717E9">
      <w:pPr>
        <w:pStyle w:val="a6"/>
        <w:ind w:left="800"/>
      </w:pPr>
    </w:p>
    <w:p w14:paraId="1879D2D6" w14:textId="13372182" w:rsidR="004717E9" w:rsidRDefault="00E61D5C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50D31FF" wp14:editId="3C963BF2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18510"/>
            <wp:effectExtent l="0" t="0" r="0" b="0"/>
            <wp:wrapTopAndBottom/>
            <wp:docPr id="1561470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709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250A1D" w14:textId="7C0B13C6" w:rsidR="006E5BA1" w:rsidRDefault="00E61D5C" w:rsidP="006E5BA1">
      <w:pPr>
        <w:pStyle w:val="a6"/>
        <w:ind w:left="800"/>
        <w:rPr>
          <w:rFonts w:hint="eastAsia"/>
        </w:rPr>
      </w:pPr>
      <w:r>
        <w:t>“</w:t>
      </w:r>
      <w:r>
        <w:rPr>
          <w:rFonts w:hint="eastAsia"/>
        </w:rPr>
        <w:t>저장 데이터가 존재하지 않습니다.</w:t>
      </w:r>
      <w:r>
        <w:t>”</w:t>
      </w:r>
      <w:r>
        <w:rPr>
          <w:rFonts w:hint="eastAsia"/>
        </w:rPr>
        <w:t xml:space="preserve"> 문구가 뜬 메시지가 발생한다. </w:t>
      </w:r>
    </w:p>
    <w:p w14:paraId="77EB4C5A" w14:textId="77777777" w:rsidR="006E5BA1" w:rsidRDefault="00E61D5C" w:rsidP="004717E9">
      <w:pPr>
        <w:pStyle w:val="a6"/>
        <w:ind w:left="800"/>
      </w:pPr>
      <w:r>
        <w:rPr>
          <w:rFonts w:hint="eastAsia"/>
        </w:rPr>
        <w:t>이 메시지는 유저가 마우스 오른쪽 버튼을 누르거나, ESC 버튼을 누르면 사라</w:t>
      </w:r>
      <w:r w:rsidR="006E5BA1">
        <w:rPr>
          <w:rFonts w:hint="eastAsia"/>
        </w:rPr>
        <w:t xml:space="preserve">지며, 이 외에는 다른 조작을 할 수 없다. </w:t>
      </w:r>
    </w:p>
    <w:p w14:paraId="7430CB63" w14:textId="77777777" w:rsidR="006E5BA1" w:rsidRDefault="006E5BA1" w:rsidP="004717E9">
      <w:pPr>
        <w:pStyle w:val="a6"/>
        <w:ind w:left="800"/>
      </w:pPr>
    </w:p>
    <w:p w14:paraId="29BD37DE" w14:textId="60024DC7" w:rsidR="00C04B89" w:rsidRDefault="00E61D5C" w:rsidP="00B46F40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 </w:t>
      </w:r>
    </w:p>
    <w:p w14:paraId="51ED3430" w14:textId="39DF0F96" w:rsidR="00C04B89" w:rsidRDefault="00B46F40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7CED015A" wp14:editId="46C364EC">
            <wp:simplePos x="0" y="0"/>
            <wp:positionH relativeFrom="column">
              <wp:posOffset>514350</wp:posOffset>
            </wp:positionH>
            <wp:positionV relativeFrom="paragraph">
              <wp:posOffset>390525</wp:posOffset>
            </wp:positionV>
            <wp:extent cx="5731510" cy="3283585"/>
            <wp:effectExtent l="0" t="0" r="0" b="0"/>
            <wp:wrapTopAndBottom/>
            <wp:docPr id="356705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0537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4B89" w:rsidRPr="00C04B89">
        <w:rPr>
          <w:rFonts w:hint="eastAsia"/>
          <w:b/>
          <w:bCs/>
        </w:rPr>
        <w:t xml:space="preserve">New </w:t>
      </w:r>
      <w:proofErr w:type="gramStart"/>
      <w:r w:rsidR="00C04B89" w:rsidRPr="00C04B89">
        <w:rPr>
          <w:rFonts w:hint="eastAsia"/>
          <w:b/>
          <w:bCs/>
        </w:rPr>
        <w:t>Game :</w:t>
      </w:r>
      <w:proofErr w:type="gramEnd"/>
      <w:r w:rsidR="00C04B89">
        <w:rPr>
          <w:rFonts w:hint="eastAsia"/>
        </w:rPr>
        <w:t xml:space="preserve"> 유저가 처음 선택하면 바로 게임 시작으로 이동한다. </w:t>
      </w:r>
    </w:p>
    <w:p w14:paraId="2ACD7118" w14:textId="77777777" w:rsidR="00C04B89" w:rsidRDefault="00C04B89" w:rsidP="004717E9">
      <w:pPr>
        <w:pStyle w:val="a6"/>
        <w:ind w:left="800"/>
      </w:pPr>
    </w:p>
    <w:p w14:paraId="77BF82BF" w14:textId="5C258B97" w:rsidR="00C04B89" w:rsidRDefault="00C04B89" w:rsidP="00C04B89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 xml:space="preserve">만약 저장데이터가 존재할 경우 기존 데이터가 삭제됨을 경고하는 메시지를 띄운다. </w:t>
      </w:r>
    </w:p>
    <w:p w14:paraId="78531DB4" w14:textId="5DA2C875" w:rsidR="009C3ACA" w:rsidRDefault="00A31585" w:rsidP="009C3AC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예를 선택하면 게임을 처음부터 진행하며,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선택하면 이전으로 돌아간다. </w:t>
      </w:r>
    </w:p>
    <w:p w14:paraId="62772005" w14:textId="77777777" w:rsidR="009C3ACA" w:rsidRDefault="009C3ACA" w:rsidP="009C3ACA"/>
    <w:p w14:paraId="0A67EEAF" w14:textId="77777777" w:rsidR="009C3ACA" w:rsidRDefault="009C3ACA" w:rsidP="009C3ACA"/>
    <w:p w14:paraId="3A263F13" w14:textId="5CA5FF58" w:rsidR="009C3ACA" w:rsidRDefault="00B2247F" w:rsidP="00B2247F">
      <w:pPr>
        <w:ind w:left="800"/>
      </w:pPr>
      <w:proofErr w:type="gramStart"/>
      <w:r w:rsidRPr="00B2247F">
        <w:rPr>
          <w:rFonts w:hint="eastAsia"/>
          <w:b/>
          <w:bCs/>
        </w:rPr>
        <w:t>Galley :</w:t>
      </w:r>
      <w:proofErr w:type="gramEnd"/>
      <w:r>
        <w:rPr>
          <w:rFonts w:hint="eastAsia"/>
        </w:rPr>
        <w:t xml:space="preserve"> 게임 내의 수집요소들 및 원화를 볼 수 있다. </w:t>
      </w:r>
    </w:p>
    <w:p w14:paraId="38B6B547" w14:textId="327C849F" w:rsidR="00ED6F54" w:rsidRDefault="00ED6F54" w:rsidP="00B2247F">
      <w:pPr>
        <w:ind w:left="800"/>
      </w:pPr>
      <w:proofErr w:type="gramStart"/>
      <w:r>
        <w:rPr>
          <w:rFonts w:hint="eastAsia"/>
          <w:b/>
          <w:bCs/>
        </w:rPr>
        <w:t>Option :</w:t>
      </w:r>
      <w:proofErr w:type="gramEnd"/>
      <w:r>
        <w:rPr>
          <w:rFonts w:hint="eastAsia"/>
        </w:rPr>
        <w:t xml:space="preserve"> 밝기, 사운드 등을 확인할 수 있다. </w:t>
      </w:r>
    </w:p>
    <w:p w14:paraId="14E9D841" w14:textId="655CF0A7" w:rsidR="00ED6F54" w:rsidRPr="00B03187" w:rsidRDefault="00B03187" w:rsidP="00B03187">
      <w:pPr>
        <w:ind w:left="800"/>
        <w:rPr>
          <w:rFonts w:hint="eastAsia"/>
        </w:rPr>
      </w:pPr>
      <w:proofErr w:type="gramStart"/>
      <w:r w:rsidRPr="00ED6F54">
        <w:rPr>
          <w:rFonts w:hint="eastAsia"/>
          <w:b/>
          <w:bCs/>
        </w:rPr>
        <w:t>Quite :</w:t>
      </w:r>
      <w:proofErr w:type="gramEnd"/>
      <w:r>
        <w:rPr>
          <w:rFonts w:hint="eastAsia"/>
        </w:rPr>
        <w:t xml:space="preserve"> 게임을 </w:t>
      </w:r>
      <w:r>
        <w:rPr>
          <w:rFonts w:hint="eastAsia"/>
        </w:rPr>
        <w:t xml:space="preserve">끄는 메뉴로 유저가 처음 선택하면 다음 선택창이 발생한다. </w:t>
      </w:r>
    </w:p>
    <w:p w14:paraId="01321076" w14:textId="0008EFD6" w:rsidR="00ED6F54" w:rsidRDefault="00ED6F54" w:rsidP="00B2247F">
      <w:pPr>
        <w:ind w:left="80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1E598D1" wp14:editId="6ADFE499">
            <wp:simplePos x="0" y="0"/>
            <wp:positionH relativeFrom="column">
              <wp:posOffset>504825</wp:posOffset>
            </wp:positionH>
            <wp:positionV relativeFrom="paragraph">
              <wp:posOffset>3175</wp:posOffset>
            </wp:positionV>
            <wp:extent cx="5731510" cy="3296920"/>
            <wp:effectExtent l="0" t="0" r="0" b="0"/>
            <wp:wrapTopAndBottom/>
            <wp:docPr id="9997038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0385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EACA60" w14:textId="742AA741" w:rsidR="00B03187" w:rsidRDefault="00B03187" w:rsidP="00B2247F">
      <w:pPr>
        <w:ind w:left="800"/>
      </w:pPr>
    </w:p>
    <w:p w14:paraId="64AE7000" w14:textId="7777052E" w:rsidR="00B03187" w:rsidRDefault="00B03187" w:rsidP="00B2247F">
      <w:pPr>
        <w:ind w:left="800"/>
      </w:pPr>
      <w:r>
        <w:rPr>
          <w:rFonts w:hint="eastAsia"/>
        </w:rPr>
        <w:t xml:space="preserve">게임 종료 선택창에서 유저가 예를 누를 시 게임이 종료되며,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누르면 메인 화면으로 돌아간다. </w:t>
      </w:r>
    </w:p>
    <w:p w14:paraId="5FFD741C" w14:textId="77777777" w:rsidR="00F44E7B" w:rsidRDefault="00F44E7B" w:rsidP="00B2247F">
      <w:pPr>
        <w:ind w:left="800"/>
      </w:pPr>
    </w:p>
    <w:p w14:paraId="00AAB4C4" w14:textId="63C51825" w:rsidR="00F44E7B" w:rsidRDefault="00F44E7B" w:rsidP="005C6981">
      <w:pPr>
        <w:pStyle w:val="1"/>
        <w:numPr>
          <w:ilvl w:val="0"/>
          <w:numId w:val="4"/>
        </w:numPr>
      </w:pPr>
      <w:r>
        <w:rPr>
          <w:rFonts w:hint="eastAsia"/>
        </w:rPr>
        <w:t xml:space="preserve">New Game </w:t>
      </w:r>
    </w:p>
    <w:p w14:paraId="1249F927" w14:textId="7D6A749C" w:rsidR="00F44E7B" w:rsidRDefault="00F44E7B" w:rsidP="00F44E7B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New Game 선택 시 스토리 설명 </w:t>
      </w:r>
      <w:proofErr w:type="spellStart"/>
      <w:r>
        <w:rPr>
          <w:rFonts w:hint="eastAsia"/>
        </w:rPr>
        <w:t>씬으로</w:t>
      </w:r>
      <w:proofErr w:type="spellEnd"/>
      <w:r>
        <w:rPr>
          <w:rFonts w:hint="eastAsia"/>
        </w:rPr>
        <w:t xml:space="preserve"> 넘어간다. </w:t>
      </w:r>
    </w:p>
    <w:p w14:paraId="77384FE8" w14:textId="77777777" w:rsidR="005C6981" w:rsidRDefault="005C6981" w:rsidP="005C6981"/>
    <w:p w14:paraId="665617B9" w14:textId="002B23C2" w:rsidR="005C6981" w:rsidRDefault="005C6981" w:rsidP="005C6981">
      <w:r>
        <w:rPr>
          <w:noProof/>
        </w:rPr>
        <w:drawing>
          <wp:anchor distT="0" distB="0" distL="114300" distR="114300" simplePos="0" relativeHeight="251653632" behindDoc="0" locked="0" layoutInCell="1" allowOverlap="1" wp14:anchorId="2AB63D12" wp14:editId="41B3AC72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731510" cy="3336290"/>
            <wp:effectExtent l="0" t="0" r="0" b="0"/>
            <wp:wrapTopAndBottom/>
            <wp:docPr id="27131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15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F35117" w14:textId="6421A864" w:rsidR="005C6981" w:rsidRDefault="005F67C0" w:rsidP="005C6981">
      <w:r>
        <w:rPr>
          <w:rFonts w:hint="eastAsia"/>
        </w:rPr>
        <w:t xml:space="preserve">- 대사창에는 최대 세 줄의 대사가 한번에 출력된다. </w:t>
      </w:r>
    </w:p>
    <w:p w14:paraId="3182221C" w14:textId="77777777" w:rsidR="005F67C0" w:rsidRDefault="005F67C0" w:rsidP="005C6981">
      <w:r>
        <w:rPr>
          <w:rFonts w:hint="eastAsia"/>
        </w:rPr>
        <w:t>- 스토리는 배경 원화와 대사를 통해 설명할 계획</w:t>
      </w:r>
    </w:p>
    <w:p w14:paraId="779E14B4" w14:textId="29A88D14" w:rsidR="005F67C0" w:rsidRDefault="005F67C0" w:rsidP="005C6981">
      <w:r>
        <w:rPr>
          <w:rFonts w:hint="eastAsia"/>
        </w:rPr>
        <w:t xml:space="preserve">- 대사는 유저가 마우스 클릭 또는 Space를 사용하여 다음 대사로 넘길 수 있다.  </w:t>
      </w:r>
    </w:p>
    <w:p w14:paraId="5E37FEEE" w14:textId="77777777" w:rsidR="005F67C0" w:rsidRDefault="005F67C0" w:rsidP="005C6981"/>
    <w:p w14:paraId="5A83BC01" w14:textId="08C7435E" w:rsidR="00B429F8" w:rsidRDefault="00B429F8" w:rsidP="005C6981">
      <w:r>
        <w:rPr>
          <w:rFonts w:hint="eastAsia"/>
        </w:rPr>
        <w:t xml:space="preserve">대사 내용 </w:t>
      </w:r>
    </w:p>
    <w:p w14:paraId="6B52CF49" w14:textId="2707EC19" w:rsidR="00B429F8" w:rsidRDefault="00B429F8" w:rsidP="00B429F8">
      <w:pPr>
        <w:pStyle w:val="a6"/>
        <w:numPr>
          <w:ilvl w:val="0"/>
          <w:numId w:val="5"/>
        </w:numPr>
      </w:pPr>
      <w:proofErr w:type="gramStart"/>
      <w:r>
        <w:t>“</w:t>
      </w:r>
      <w:r>
        <w:rPr>
          <w:rFonts w:hint="eastAsia"/>
        </w:rPr>
        <w:t xml:space="preserve"> 좋아</w:t>
      </w:r>
      <w:proofErr w:type="gramEnd"/>
      <w:r>
        <w:rPr>
          <w:rFonts w:hint="eastAsia"/>
        </w:rPr>
        <w:t xml:space="preserve"> 오늘은 여기를 한번 가보자!</w:t>
      </w:r>
      <w:r>
        <w:t>”</w:t>
      </w:r>
    </w:p>
    <w:p w14:paraId="449B91DE" w14:textId="77C2B39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>나의 직업은 모험가이다. 오늘도 평상시와 같이 새로운 곳으로 탐험을 나섰다. 그리고, 절벽을 건너가려던 순간 예상치 못한 사고가 일어났다.</w:t>
      </w:r>
    </w:p>
    <w:p w14:paraId="67F6736E" w14:textId="296B186F" w:rsidR="00B429F8" w:rsidRDefault="00B429F8" w:rsidP="00B429F8">
      <w:pPr>
        <w:pStyle w:val="a6"/>
        <w:numPr>
          <w:ilvl w:val="0"/>
          <w:numId w:val="5"/>
        </w:numPr>
      </w:pPr>
      <w:proofErr w:type="gramStart"/>
      <w:r>
        <w:t>“</w:t>
      </w:r>
      <w:r>
        <w:rPr>
          <w:rFonts w:hint="eastAsia"/>
        </w:rPr>
        <w:t xml:space="preserve"> 앗</w:t>
      </w:r>
      <w:proofErr w:type="gramEnd"/>
      <w:r>
        <w:rPr>
          <w:rFonts w:hint="eastAsia"/>
        </w:rPr>
        <w:t xml:space="preserve">! </w:t>
      </w:r>
      <w:proofErr w:type="spellStart"/>
      <w:r>
        <w:rPr>
          <w:rFonts w:hint="eastAsia"/>
        </w:rPr>
        <w:t>으아아아악</w:t>
      </w:r>
      <w:proofErr w:type="spellEnd"/>
      <w:r>
        <w:t>”</w:t>
      </w:r>
    </w:p>
    <w:p w14:paraId="4FBD666F" w14:textId="1EE830C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전날 비가 온 탓인지, 지반이 많이 약해진 상태였다. 건너편 절벽에 착지한 순간 절벽 끝이 무너졌다. </w:t>
      </w:r>
    </w:p>
    <w:p w14:paraId="23C5861F" w14:textId="1F8EED18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얼마나 기절해 있었을까 나는 눈을 떴다. 그리고 나는 아무것도 안 보이는 어두운 공간에 있는 것 같은 기분이었다. </w:t>
      </w:r>
    </w:p>
    <w:p w14:paraId="7E83D246" w14:textId="77777777" w:rsidR="00B429F8" w:rsidRDefault="00B429F8" w:rsidP="00B429F8">
      <w:pPr>
        <w:pStyle w:val="a6"/>
        <w:ind w:left="800"/>
      </w:pPr>
    </w:p>
    <w:p w14:paraId="46970EA6" w14:textId="6890B26A" w:rsidR="00B429F8" w:rsidRDefault="00B429F8" w:rsidP="00B429F8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이렇게 다섯번의 대사가 끝난 이후 주인공의 성별을 선택할 수 있다. </w:t>
      </w:r>
    </w:p>
    <w:p w14:paraId="64C12E96" w14:textId="4D28958A" w:rsidR="00B429F8" w:rsidRDefault="00B429F8" w:rsidP="00B429F8">
      <w:pPr>
        <w:pStyle w:val="a6"/>
        <w:ind w:left="1160"/>
        <w:rPr>
          <w:rFonts w:hint="eastAsia"/>
        </w:rPr>
      </w:pPr>
    </w:p>
    <w:p w14:paraId="0DC6E059" w14:textId="198C8824" w:rsidR="00B46F40" w:rsidRDefault="004D7B57" w:rsidP="005C6981">
      <w:r>
        <w:rPr>
          <w:noProof/>
        </w:rPr>
        <w:drawing>
          <wp:anchor distT="0" distB="0" distL="114300" distR="114300" simplePos="0" relativeHeight="251655680" behindDoc="0" locked="0" layoutInCell="1" allowOverlap="1" wp14:anchorId="40B8CBC9" wp14:editId="6C57502C">
            <wp:simplePos x="0" y="0"/>
            <wp:positionH relativeFrom="column">
              <wp:posOffset>0</wp:posOffset>
            </wp:positionH>
            <wp:positionV relativeFrom="paragraph">
              <wp:posOffset>434340</wp:posOffset>
            </wp:positionV>
            <wp:extent cx="4400550" cy="2571115"/>
            <wp:effectExtent l="0" t="0" r="0" b="0"/>
            <wp:wrapTopAndBottom/>
            <wp:docPr id="12400812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8129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3DBEB8" w14:textId="7646FD70" w:rsidR="00B46F40" w:rsidRDefault="00B46F40" w:rsidP="005C6981"/>
    <w:p w14:paraId="04AF7C69" w14:textId="487DB4C3" w:rsidR="005F67C0" w:rsidRDefault="00B46F40" w:rsidP="005C6981">
      <w:r>
        <w:rPr>
          <w:rFonts w:hint="eastAsia"/>
        </w:rPr>
        <w:t>성별을 선택한 다음 스테이지1으로 진행된다.</w:t>
      </w:r>
    </w:p>
    <w:p w14:paraId="68A49203" w14:textId="77777777" w:rsidR="004D7B57" w:rsidRDefault="004D7B57" w:rsidP="005C6981"/>
    <w:p w14:paraId="34D1476C" w14:textId="4F773EFF" w:rsidR="004D7B57" w:rsidRDefault="004D7B57" w:rsidP="00D037DF">
      <w:pPr>
        <w:pStyle w:val="1"/>
        <w:numPr>
          <w:ilvl w:val="0"/>
          <w:numId w:val="4"/>
        </w:numPr>
      </w:pPr>
      <w:r>
        <w:rPr>
          <w:rFonts w:hint="eastAsia"/>
        </w:rPr>
        <w:t>Load Game</w:t>
      </w:r>
    </w:p>
    <w:p w14:paraId="6A14221D" w14:textId="176FB884" w:rsidR="004D7B57" w:rsidRDefault="004D7B57" w:rsidP="004D7B57">
      <w:pPr>
        <w:pStyle w:val="a6"/>
        <w:ind w:left="800"/>
      </w:pPr>
      <w:r>
        <w:rPr>
          <w:rFonts w:hint="eastAsia"/>
        </w:rPr>
        <w:t xml:space="preserve">Load Game의 경우 스테이지 선택으로 이동하게 된다. </w:t>
      </w:r>
    </w:p>
    <w:p w14:paraId="3C712AE6" w14:textId="77777777" w:rsidR="00E00E50" w:rsidRDefault="00E00E50" w:rsidP="004D7B57">
      <w:pPr>
        <w:pStyle w:val="a6"/>
        <w:ind w:left="800"/>
      </w:pPr>
    </w:p>
    <w:p w14:paraId="79935005" w14:textId="537C67F7" w:rsidR="003C1C77" w:rsidRDefault="003C1C77" w:rsidP="004D7B57">
      <w:pPr>
        <w:pStyle w:val="a6"/>
        <w:ind w:left="800"/>
      </w:pPr>
      <w:r>
        <w:rPr>
          <w:rFonts w:hint="eastAsia"/>
        </w:rPr>
        <w:t>예시 이미지</w:t>
      </w:r>
    </w:p>
    <w:p w14:paraId="1184331A" w14:textId="5C6E8FE4" w:rsidR="003C1C77" w:rsidRPr="003C1C77" w:rsidRDefault="003C1C77" w:rsidP="003C1C77">
      <w:pPr>
        <w:pStyle w:val="a6"/>
        <w:ind w:left="800"/>
      </w:pPr>
      <w:r w:rsidRPr="003C1C77">
        <w:drawing>
          <wp:anchor distT="0" distB="0" distL="114300" distR="114300" simplePos="0" relativeHeight="251667456" behindDoc="0" locked="0" layoutInCell="1" allowOverlap="1" wp14:anchorId="3BADB1A1" wp14:editId="5B168504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3171825" cy="2113915"/>
            <wp:effectExtent l="0" t="0" r="0" b="0"/>
            <wp:wrapTopAndBottom/>
            <wp:docPr id="71916801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83BC64" w14:textId="77777777" w:rsidR="003C1C77" w:rsidRDefault="003C1C77" w:rsidP="003C1C77">
      <w:pPr>
        <w:pStyle w:val="a6"/>
        <w:ind w:left="800"/>
        <w:rPr>
          <w:rFonts w:hint="eastAsia"/>
        </w:rPr>
      </w:pPr>
      <w:r>
        <w:rPr>
          <w:rFonts w:hint="eastAsia"/>
        </w:rPr>
        <w:t>위에서 본 모습</w:t>
      </w:r>
    </w:p>
    <w:p w14:paraId="22F381A0" w14:textId="203C3387" w:rsidR="003C1C77" w:rsidRDefault="003C1C77" w:rsidP="004D7B57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25863B14" wp14:editId="6CAB8BC9">
            <wp:simplePos x="0" y="0"/>
            <wp:positionH relativeFrom="column">
              <wp:posOffset>504825</wp:posOffset>
            </wp:positionH>
            <wp:positionV relativeFrom="paragraph">
              <wp:posOffset>479425</wp:posOffset>
            </wp:positionV>
            <wp:extent cx="3171825" cy="1590675"/>
            <wp:effectExtent l="0" t="0" r="0" b="0"/>
            <wp:wrapTopAndBottom/>
            <wp:docPr id="18937725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725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BB6089" w14:textId="6F83D955" w:rsidR="00E00E50" w:rsidRDefault="00E00E50" w:rsidP="004D7B57">
      <w:pPr>
        <w:pStyle w:val="a6"/>
        <w:ind w:left="800"/>
      </w:pPr>
    </w:p>
    <w:p w14:paraId="119F67E6" w14:textId="2EA8486E" w:rsidR="003C1C77" w:rsidRDefault="003C1C77" w:rsidP="004D7B57">
      <w:pPr>
        <w:pStyle w:val="a6"/>
        <w:ind w:left="800"/>
      </w:pPr>
      <w:r>
        <w:rPr>
          <w:rFonts w:hint="eastAsia"/>
        </w:rPr>
        <w:t xml:space="preserve">각 스테이지 입장 조건은 다음과 같다. </w:t>
      </w:r>
    </w:p>
    <w:p w14:paraId="62D1A026" w14:textId="77777777" w:rsidR="003C1C77" w:rsidRDefault="003C1C77" w:rsidP="004D7B57">
      <w:pPr>
        <w:pStyle w:val="a6"/>
        <w:ind w:left="800"/>
      </w:pPr>
    </w:p>
    <w:p w14:paraId="6D5CD20A" w14:textId="367C6C33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시작하자 마자 입장 가능</w:t>
      </w:r>
    </w:p>
    <w:p w14:paraId="313AD604" w14:textId="39AEC0DD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2 :</w:t>
      </w:r>
      <w:proofErr w:type="gramEnd"/>
      <w:r>
        <w:rPr>
          <w:rFonts w:hint="eastAsia"/>
        </w:rPr>
        <w:t xml:space="preserve"> 기억 회복률 10 % 달성 시 입장 가능</w:t>
      </w:r>
    </w:p>
    <w:p w14:paraId="58FFDDFD" w14:textId="0A10238A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3 :</w:t>
      </w:r>
      <w:proofErr w:type="gramEnd"/>
      <w:r>
        <w:rPr>
          <w:rFonts w:hint="eastAsia"/>
        </w:rPr>
        <w:t xml:space="preserve"> 기억 회복률 20 % 달성 시 입장 가능</w:t>
      </w:r>
    </w:p>
    <w:p w14:paraId="0FB304AD" w14:textId="0E351AC2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4 :</w:t>
      </w:r>
      <w:proofErr w:type="gramEnd"/>
      <w:r>
        <w:rPr>
          <w:rFonts w:hint="eastAsia"/>
        </w:rPr>
        <w:t xml:space="preserve"> 기억 회복률 30 % 달성 시 입장 가능 </w:t>
      </w:r>
    </w:p>
    <w:p w14:paraId="01CF2959" w14:textId="77777777" w:rsidR="004D3542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5 :</w:t>
      </w:r>
      <w:proofErr w:type="gramEnd"/>
      <w:r>
        <w:rPr>
          <w:rFonts w:hint="eastAsia"/>
        </w:rPr>
        <w:t xml:space="preserve"> Stage </w:t>
      </w:r>
      <w:proofErr w:type="gramStart"/>
      <w:r>
        <w:rPr>
          <w:rFonts w:hint="eastAsia"/>
        </w:rPr>
        <w:t>4 까지</w:t>
      </w:r>
      <w:proofErr w:type="gramEnd"/>
      <w:r>
        <w:rPr>
          <w:rFonts w:hint="eastAsia"/>
        </w:rPr>
        <w:t xml:space="preserve"> 모두 클리어 한 후 기억 회복률 50 % 달성 시 입장 가능</w:t>
      </w:r>
    </w:p>
    <w:p w14:paraId="4578C626" w14:textId="77777777" w:rsidR="004D3542" w:rsidRDefault="004D3542" w:rsidP="004D7B57">
      <w:pPr>
        <w:pStyle w:val="a6"/>
        <w:ind w:left="800"/>
      </w:pPr>
    </w:p>
    <w:p w14:paraId="21880479" w14:textId="77777777" w:rsidR="004D3542" w:rsidRDefault="004D3542" w:rsidP="004D7B57">
      <w:pPr>
        <w:pStyle w:val="a6"/>
        <w:ind w:left="800"/>
      </w:pPr>
    </w:p>
    <w:p w14:paraId="486DE24B" w14:textId="77777777" w:rsidR="004D3542" w:rsidRDefault="004D3542" w:rsidP="004D7B57">
      <w:pPr>
        <w:pStyle w:val="a6"/>
        <w:ind w:left="800"/>
      </w:pPr>
    </w:p>
    <w:p w14:paraId="6CA512A6" w14:textId="36BD5555" w:rsidR="003C1C77" w:rsidRDefault="004D3542" w:rsidP="00F75291">
      <w:pPr>
        <w:pStyle w:val="1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Stage 공통 시스템 </w:t>
      </w:r>
      <w:r w:rsidR="003C1C77">
        <w:rPr>
          <w:rFonts w:hint="eastAsia"/>
        </w:rPr>
        <w:t xml:space="preserve"> </w:t>
      </w:r>
    </w:p>
    <w:p w14:paraId="21B79682" w14:textId="3EC4D56B" w:rsidR="00E00E50" w:rsidRPr="0033263A" w:rsidRDefault="00E00E50" w:rsidP="004D7B57">
      <w:pPr>
        <w:pStyle w:val="a6"/>
        <w:ind w:left="800"/>
        <w:rPr>
          <w:rFonts w:hint="eastAsia"/>
        </w:rPr>
      </w:pPr>
    </w:p>
    <w:sectPr w:rsidR="00E00E50" w:rsidRPr="0033263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8477A"/>
    <w:multiLevelType w:val="hybridMultilevel"/>
    <w:tmpl w:val="84F6776C"/>
    <w:lvl w:ilvl="0" w:tplc="CE78491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AF4168"/>
    <w:multiLevelType w:val="hybridMultilevel"/>
    <w:tmpl w:val="E65A9C40"/>
    <w:lvl w:ilvl="0" w:tplc="62E676A4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" w15:restartNumberingAfterBreak="0">
    <w:nsid w:val="5A4B3A40"/>
    <w:multiLevelType w:val="hybridMultilevel"/>
    <w:tmpl w:val="E91A2848"/>
    <w:lvl w:ilvl="0" w:tplc="D5FE2D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4B3650F"/>
    <w:multiLevelType w:val="hybridMultilevel"/>
    <w:tmpl w:val="E984EBC8"/>
    <w:lvl w:ilvl="0" w:tplc="51F8093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59F5315"/>
    <w:multiLevelType w:val="hybridMultilevel"/>
    <w:tmpl w:val="CB924DA0"/>
    <w:lvl w:ilvl="0" w:tplc="91B8DD50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48694467">
    <w:abstractNumId w:val="2"/>
  </w:num>
  <w:num w:numId="2" w16cid:durableId="1014764079">
    <w:abstractNumId w:val="4"/>
  </w:num>
  <w:num w:numId="3" w16cid:durableId="2034768388">
    <w:abstractNumId w:val="1"/>
  </w:num>
  <w:num w:numId="4" w16cid:durableId="615720289">
    <w:abstractNumId w:val="3"/>
  </w:num>
  <w:num w:numId="5" w16cid:durableId="1152795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17E9"/>
    <w:rsid w:val="0033263A"/>
    <w:rsid w:val="003C1C77"/>
    <w:rsid w:val="004717E9"/>
    <w:rsid w:val="004D3542"/>
    <w:rsid w:val="004D7B57"/>
    <w:rsid w:val="005C6981"/>
    <w:rsid w:val="005F67C0"/>
    <w:rsid w:val="006E5BA1"/>
    <w:rsid w:val="006E7004"/>
    <w:rsid w:val="00831ADD"/>
    <w:rsid w:val="00965402"/>
    <w:rsid w:val="009C3ACA"/>
    <w:rsid w:val="00A31585"/>
    <w:rsid w:val="00B03187"/>
    <w:rsid w:val="00B2247F"/>
    <w:rsid w:val="00B429F8"/>
    <w:rsid w:val="00B46F40"/>
    <w:rsid w:val="00C04B89"/>
    <w:rsid w:val="00D037DF"/>
    <w:rsid w:val="00D62933"/>
    <w:rsid w:val="00DD1EA0"/>
    <w:rsid w:val="00E00E50"/>
    <w:rsid w:val="00E10433"/>
    <w:rsid w:val="00E61D5C"/>
    <w:rsid w:val="00ED6F54"/>
    <w:rsid w:val="00F023A0"/>
    <w:rsid w:val="00F11580"/>
    <w:rsid w:val="00F11790"/>
    <w:rsid w:val="00F44E7B"/>
    <w:rsid w:val="00F75291"/>
    <w:rsid w:val="00F77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E54FA"/>
  <w15:chartTrackingRefBased/>
  <w15:docId w15:val="{0101ED7E-2FAA-41B7-9039-63FD93DB2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717E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71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717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717E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717E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717E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717E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717E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717E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717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717E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717E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717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71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717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717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71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717E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717E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717E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71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717E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717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051DF-A667-44BA-99C1-B48431A29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SO</dc:creator>
  <cp:keywords/>
  <dc:description/>
  <cp:lastModifiedBy>HA SO</cp:lastModifiedBy>
  <cp:revision>21</cp:revision>
  <dcterms:created xsi:type="dcterms:W3CDTF">2026-03-24T15:26:00Z</dcterms:created>
  <dcterms:modified xsi:type="dcterms:W3CDTF">2026-03-24T16:15:00Z</dcterms:modified>
</cp:coreProperties>
</file>