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120" w:before="0"/>
      </w:pPr>
      <w:r>
        <w:t>Evidence Analysis Framework - Files Checklist</w:t>
      </w:r>
    </w:p>
    <w:p/>
    <w:p>
      <w:pPr>
        <w:pStyle w:val="Heading2"/>
        <w:spacing w:after="80" w:before="0"/>
      </w:pPr>
      <w:r>
        <w:t>Required Files for Distribution</w:t>
      </w:r>
    </w:p>
    <w:p>
      <w:r>
        <w:t>Commissioners need the following files to run the analysis framework:</w:t>
      </w:r>
    </w:p>
    <w:p>
      <w:pPr>
        <w:pStyle w:val="Heading3"/>
        <w:spacing w:after="60" w:before="0"/>
      </w:pPr>
      <w:r>
        <w:t>Essential Files (Required)</w:t>
      </w:r>
    </w:p>
    <w:p>
      <w:pPr>
        <w:pStyle w:val="ListBullet"/>
      </w:pPr>
      <w:r>
        <w:t xml:space="preserve">[x] </w:t>
      </w:r>
      <w:r>
        <w:rPr>
          <w:b/>
        </w:rPr>
        <w:t>evidence_analysis_framework.py</w:t>
      </w:r>
      <w:r>
        <w:t xml:space="preserve"> - Core analysis engine</w:t>
      </w:r>
    </w:p>
    <w:p>
      <w:pPr>
        <w:pStyle w:val="ListBullet"/>
      </w:pPr>
      <w:r>
        <w:t>Contains the main analysis logic</w:t>
      </w:r>
    </w:p>
    <w:p>
      <w:pPr>
        <w:pStyle w:val="ListBullet"/>
      </w:pPr>
      <w:r>
        <w:t>Defines commission findings and requirements</w:t>
      </w:r>
    </w:p>
    <w:p>
      <w:pPr>
        <w:pStyle w:val="ListBullet"/>
      </w:pPr>
      <w:r>
        <w:t>Must be configured with correct PDF_DIR path</w:t>
      </w:r>
    </w:p>
    <w:p>
      <w:pPr>
        <w:pStyle w:val="ListBullet"/>
      </w:pPr>
      <w:r>
        <w:t xml:space="preserve">[x] </w:t>
      </w:r>
      <w:r>
        <w:rPr>
          <w:b/>
        </w:rPr>
        <w:t>generate_commissioner_summary.py</w:t>
      </w:r>
      <w:r>
        <w:t xml:space="preserve"> - Summary report generator</w:t>
      </w:r>
    </w:p>
    <w:p>
      <w:pPr>
        <w:pStyle w:val="ListBullet"/>
      </w:pPr>
      <w:r>
        <w:t>Provides clean, readable output for commissioners</w:t>
      </w:r>
    </w:p>
    <w:p>
      <w:pPr>
        <w:pStyle w:val="ListBullet"/>
      </w:pPr>
      <w:r>
        <w:t>Imports from evidence_analysis_framework.py</w:t>
      </w:r>
    </w:p>
    <w:p>
      <w:pPr>
        <w:pStyle w:val="ListBullet"/>
      </w:pPr>
      <w:r>
        <w:t>Must be in the same directory as evidence_analysis_framework.py</w:t>
      </w:r>
    </w:p>
    <w:p>
      <w:pPr>
        <w:pStyle w:val="Heading3"/>
        <w:spacing w:after="60" w:before="0"/>
      </w:pPr>
      <w:r>
        <w:t>Documentation Files (Recommended)</w:t>
      </w:r>
    </w:p>
    <w:p>
      <w:pPr>
        <w:pStyle w:val="ListBullet"/>
      </w:pPr>
      <w:r>
        <w:t xml:space="preserve">[x] </w:t>
      </w:r>
      <w:r>
        <w:rPr>
          <w:b/>
        </w:rPr>
        <w:t>COMMISSIONER_INSTRUCTIONS.md</w:t>
      </w:r>
      <w:r>
        <w:t xml:space="preserve"> - Complete setup and usage guide</w:t>
      </w:r>
    </w:p>
    <w:p>
      <w:pPr>
        <w:pStyle w:val="ListBullet"/>
      </w:pPr>
      <w:r>
        <w:t>Step-by-step installation instructions</w:t>
      </w:r>
    </w:p>
    <w:p>
      <w:pPr>
        <w:pStyle w:val="ListBullet"/>
      </w:pPr>
      <w:r>
        <w:t>Configuration guide</w:t>
      </w:r>
    </w:p>
    <w:p>
      <w:pPr>
        <w:pStyle w:val="ListBullet"/>
      </w:pPr>
      <w:r>
        <w:t>Troubleshooting section</w:t>
      </w:r>
    </w:p>
    <w:p>
      <w:pPr>
        <w:pStyle w:val="ListBullet"/>
      </w:pPr>
      <w:r>
        <w:t>Best practices</w:t>
      </w:r>
    </w:p>
    <w:p>
      <w:pPr>
        <w:pStyle w:val="ListBullet"/>
      </w:pPr>
      <w:r>
        <w:t xml:space="preserve">[x] </w:t>
      </w:r>
      <w:r>
        <w:rPr>
          <w:b/>
        </w:rPr>
        <w:t>README.md</w:t>
      </w:r>
      <w:r>
        <w:t xml:space="preserve"> - Quick reference guide</w:t>
      </w:r>
    </w:p>
    <w:p>
      <w:pPr>
        <w:pStyle w:val="ListBullet"/>
      </w:pPr>
      <w:r>
        <w:t>Overview of the framework</w:t>
      </w:r>
    </w:p>
    <w:p>
      <w:pPr>
        <w:pStyle w:val="ListBullet"/>
      </w:pPr>
      <w:r>
        <w:t>Quick start instructions</w:t>
      </w:r>
    </w:p>
    <w:p>
      <w:pPr>
        <w:pStyle w:val="ListBullet"/>
      </w:pPr>
      <w:r>
        <w:t>Key features summary</w:t>
      </w:r>
    </w:p>
    <w:p>
      <w:pPr>
        <w:pStyle w:val="ListBullet"/>
      </w:pPr>
      <w:r>
        <w:t xml:space="preserve">[x] </w:t>
      </w:r>
      <w:r>
        <w:rPr>
          <w:b/>
        </w:rPr>
        <w:t>SETUP_SCRIPT.ps1</w:t>
      </w:r>
      <w:r>
        <w:t xml:space="preserve"> - Automated setup (Optional)</w:t>
      </w:r>
    </w:p>
    <w:p>
      <w:pPr>
        <w:pStyle w:val="ListBullet"/>
      </w:pPr>
      <w:r>
        <w:t>Checks Python installation</w:t>
      </w:r>
    </w:p>
    <w:p>
      <w:pPr>
        <w:pStyle w:val="ListBullet"/>
      </w:pPr>
      <w:r>
        <w:t>Installs required libraries</w:t>
      </w:r>
    </w:p>
    <w:p>
      <w:pPr>
        <w:pStyle w:val="ListBullet"/>
      </w:pPr>
      <w:r>
        <w:t>Verifies framework files</w:t>
      </w:r>
    </w:p>
    <w:p>
      <w:pPr>
        <w:pStyle w:val="ListBullet"/>
      </w:pPr>
      <w:r>
        <w:t>Can be run with: `.\SETUP_SCRIPT.ps1`</w:t>
      </w:r>
    </w:p>
    <w:p>
      <w:pPr>
        <w:pStyle w:val="ListBullet"/>
      </w:pPr>
      <w:r>
        <w:t xml:space="preserve">[x] </w:t>
      </w:r>
      <w:r>
        <w:rPr>
          <w:b/>
        </w:rPr>
        <w:t>FILES_CHECKLIST.md</w:t>
      </w:r>
      <w:r>
        <w:t xml:space="preserve"> - This file</w:t>
      </w:r>
    </w:p>
    <w:p>
      <w:pPr>
        <w:pStyle w:val="ListBullet"/>
      </w:pPr>
      <w:r>
        <w:t>Lists all required files</w:t>
      </w:r>
    </w:p>
    <w:p>
      <w:pPr>
        <w:pStyle w:val="ListBullet"/>
      </w:pPr>
      <w:r>
        <w:t>Version information</w:t>
      </w:r>
    </w:p>
    <w:p/>
    <w:p>
      <w:pPr>
        <w:pStyle w:val="Heading2"/>
        <w:spacing w:after="80" w:before="0"/>
      </w:pPr>
      <w:r>
        <w:t>File Structure</w:t>
      </w:r>
    </w:p>
    <w:p/>
    <w:p>
      <w:pPr>
        <w:pStyle w:val="Heading2"/>
        <w:spacing w:after="80" w:before="0"/>
      </w:pPr>
      <w:r>
        <w:t>Distribution Package</w:t>
      </w:r>
    </w:p>
    <w:p>
      <w:r>
        <w:t>To share with other commissioners, provide:</w:t>
      </w:r>
    </w:p>
    <w:p>
      <w:pPr>
        <w:pStyle w:val="ListNumber"/>
      </w:pPr>
      <w:r/>
      <w:r>
        <w:rPr>
          <w:b/>
        </w:rPr>
        <w:t>Minimum Package</w:t>
      </w:r>
      <w:r>
        <w:t xml:space="preserve"> (essential files only):</w:t>
      </w:r>
    </w:p>
    <w:p>
      <w:pPr>
        <w:pStyle w:val="ListBullet"/>
      </w:pPr>
      <w:r>
        <w:t>evidence_analysis_framework.py</w:t>
      </w:r>
    </w:p>
    <w:p>
      <w:pPr>
        <w:pStyle w:val="ListBullet"/>
      </w:pPr>
      <w:r>
        <w:t>generate_commissioner_summary.py</w:t>
      </w:r>
    </w:p>
    <w:p>
      <w:pPr>
        <w:pStyle w:val="ListBullet"/>
      </w:pPr>
      <w:r>
        <w:t>COMMISSIONER_INSTRUCTIONS.md</w:t>
      </w:r>
    </w:p>
    <w:p>
      <w:pPr>
        <w:pStyle w:val="ListNumber"/>
      </w:pPr>
      <w:r/>
      <w:r>
        <w:rPr>
          <w:b/>
        </w:rPr>
        <w:t>Complete Package</w:t>
      </w:r>
      <w:r>
        <w:t xml:space="preserve"> (recommended):</w:t>
      </w:r>
    </w:p>
    <w:p>
      <w:pPr>
        <w:pStyle w:val="ListBullet"/>
      </w:pPr>
      <w:r>
        <w:t>All files listed above</w:t>
      </w:r>
    </w:p>
    <w:p>
      <w:pPr>
        <w:pStyle w:val="ListBullet"/>
      </w:pPr>
      <w:r>
        <w:t>Ensures commissioners have full documentation and tools</w:t>
      </w:r>
    </w:p>
    <w:p/>
    <w:p>
      <w:pPr>
        <w:pStyle w:val="Heading2"/>
        <w:spacing w:after="80" w:before="0"/>
      </w:pPr>
      <w:r>
        <w:t>File Dependencies</w:t>
      </w:r>
    </w:p>
    <w:p/>
    <w:p>
      <w:pPr>
        <w:pStyle w:val="Heading2"/>
        <w:spacing w:after="80" w:before="0"/>
      </w:pPr>
      <w:r>
        <w:t>Version Information</w:t>
      </w:r>
    </w:p>
    <w:p>
      <w:pPr>
        <w:pStyle w:val="ListBullet"/>
      </w:pPr>
      <w:r/>
      <w:r>
        <w:rPr>
          <w:b/>
        </w:rPr>
        <w:t>Framework Version</w:t>
      </w:r>
      <w:r>
        <w:t>: 1.0</w:t>
      </w:r>
    </w:p>
    <w:p>
      <w:pPr>
        <w:pStyle w:val="ListBullet"/>
      </w:pPr>
      <w:r/>
      <w:r>
        <w:rPr>
          <w:b/>
        </w:rPr>
        <w:t>Last Updated</w:t>
      </w:r>
      <w:r>
        <w:t>: December 2025</w:t>
      </w:r>
    </w:p>
    <w:p>
      <w:pPr>
        <w:pStyle w:val="ListBullet"/>
      </w:pPr>
      <w:r/>
      <w:r>
        <w:rPr>
          <w:b/>
        </w:rPr>
        <w:t>Python Compatibility</w:t>
      </w:r>
      <w:r>
        <w:t>: 3.8+</w:t>
      </w:r>
    </w:p>
    <w:p>
      <w:pPr>
        <w:pStyle w:val="ListBullet"/>
      </w:pPr>
      <w:r/>
      <w:r>
        <w:rPr>
          <w:b/>
        </w:rPr>
        <w:t>Platform</w:t>
      </w:r>
      <w:r>
        <w:t>: Windows 10/11</w:t>
      </w:r>
    </w:p>
    <w:p/>
    <w:p>
      <w:pPr>
        <w:pStyle w:val="Heading2"/>
        <w:spacing w:after="80" w:before="0"/>
      </w:pPr>
      <w:r>
        <w:t>File Sizes (Approximate)</w:t>
      </w:r>
    </w:p>
    <w:p>
      <w:pPr>
        <w:pStyle w:val="ListBullet"/>
      </w:pPr>
      <w:r>
        <w:t>evidence_analysis_framework.py: ~20 KB</w:t>
      </w:r>
    </w:p>
    <w:p>
      <w:pPr>
        <w:pStyle w:val="ListBullet"/>
      </w:pPr>
      <w:r>
        <w:t>generate_commissioner_summary.py: ~5 KB</w:t>
      </w:r>
    </w:p>
    <w:p>
      <w:pPr>
        <w:pStyle w:val="ListBullet"/>
      </w:pPr>
      <w:r>
        <w:t>COMMISSIONER_INSTRUCTIONS.md: ~15 KB</w:t>
      </w:r>
    </w:p>
    <w:p>
      <w:pPr>
        <w:pStyle w:val="ListBullet"/>
      </w:pPr>
      <w:r>
        <w:t>README.md: ~2 KB</w:t>
      </w:r>
    </w:p>
    <w:p>
      <w:pPr>
        <w:pStyle w:val="ListBullet"/>
      </w:pPr>
      <w:r>
        <w:t>SETUP_SCRIPT.ps1: ~3 KB</w:t>
      </w:r>
    </w:p>
    <w:p>
      <w:pPr>
        <w:pStyle w:val="ListBullet"/>
      </w:pPr>
      <w:r>
        <w:t>Total package: ~45 KB (very small, easy to share)</w:t>
      </w:r>
    </w:p>
    <w:p/>
    <w:p>
      <w:pPr>
        <w:pStyle w:val="Heading2"/>
        <w:spacing w:after="80" w:before="0"/>
      </w:pPr>
      <w:r>
        <w:t>Notes for Distribution</w:t>
      </w:r>
    </w:p>
    <w:p>
      <w:pPr>
        <w:pStyle w:val="ListNumber"/>
      </w:pPr>
      <w:r/>
      <w:r>
        <w:rPr>
          <w:b/>
        </w:rPr>
        <w:t>File Locations</w:t>
      </w:r>
      <w:r>
        <w:t>: All Python files should be in the same directory</w:t>
      </w:r>
    </w:p>
    <w:p>
      <w:pPr>
        <w:pStyle w:val="ListNumber"/>
      </w:pPr>
      <w:r/>
      <w:r>
        <w:rPr>
          <w:b/>
        </w:rPr>
        <w:t>Path Configuration</w:t>
      </w:r>
      <w:r>
        <w:t>: Each commissioner must update PDF_DIR in evidence_analysis_framework.py</w:t>
      </w:r>
    </w:p>
    <w:p>
      <w:pPr>
        <w:pStyle w:val="ListNumber"/>
      </w:pPr>
      <w:r/>
      <w:r>
        <w:rPr>
          <w:b/>
        </w:rPr>
        <w:t>Python Libraries</w:t>
      </w:r>
      <w:r>
        <w:t>: Commissioners need to install PyPDF2 (instructions provided)</w:t>
      </w:r>
    </w:p>
    <w:p>
      <w:pPr>
        <w:pStyle w:val="ListNumber"/>
      </w:pPr>
      <w:r/>
      <w:r>
        <w:rPr>
          <w:b/>
        </w:rPr>
        <w:t>Document Access</w:t>
      </w:r>
      <w:r>
        <w:t>: Commissioners need access to the supporting documents folder</w:t>
      </w:r>
    </w:p>
    <w:p/>
    <w:p>
      <w:pPr>
        <w:pStyle w:val="Heading2"/>
        <w:spacing w:after="80" w:before="0"/>
      </w:pPr>
      <w:r>
        <w:t>Verification Steps</w:t>
      </w:r>
    </w:p>
    <w:p>
      <w:r>
        <w:t>Before distributing, verify:</w:t>
      </w:r>
    </w:p>
    <w:p>
      <w:pPr>
        <w:pStyle w:val="ListBullet"/>
      </w:pPr>
      <w:r>
        <w:t>[ ] All files are present and readable</w:t>
      </w:r>
    </w:p>
    <w:p>
      <w:pPr>
        <w:pStyle w:val="ListBullet"/>
      </w:pPr>
      <w:r>
        <w:t>[ ] Python files have proper syntax (no errors)</w:t>
      </w:r>
    </w:p>
    <w:p>
      <w:pPr>
        <w:pStyle w:val="ListBullet"/>
      </w:pPr>
      <w:r>
        <w:t>[ ] Documentation is clear and complete</w:t>
      </w:r>
    </w:p>
    <w:p>
      <w:pPr>
        <w:pStyle w:val="ListBullet"/>
      </w:pPr>
      <w:r>
        <w:t>[ ] Paths in evidence_analysis_framework.py are clearly marked for user configuration</w:t>
      </w:r>
    </w:p>
    <w:p>
      <w:pPr>
        <w:pStyle w:val="ListBullet"/>
      </w:pPr>
      <w:r>
        <w:t>[ ] Instructions include troubleshooting guidance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