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19C1" w14:textId="77777777" w:rsidR="007C2E4F" w:rsidRPr="002A3D02" w:rsidRDefault="00604417" w:rsidP="00604417">
      <w:pPr>
        <w:pStyle w:val="NormalWeb"/>
        <w:rPr>
          <w:rFonts w:ascii="Segoe UI Semibold" w:hAnsi="Segoe UI Semibold" w:cs="Segoe UI Semibold"/>
          <w:kern w:val="36"/>
          <w:sz w:val="44"/>
          <w:szCs w:val="44"/>
        </w:rPr>
      </w:pPr>
      <w:r>
        <w:rPr>
          <w:rFonts w:ascii="Segoe UI Semibold" w:hAnsi="Segoe UI Semibold" w:cs="Segoe UI Semibold"/>
          <w:kern w:val="36"/>
          <w:sz w:val="44"/>
          <w:szCs w:val="44"/>
        </w:rPr>
        <w:t xml:space="preserve">Transformer les données avec </w:t>
      </w:r>
      <w:r w:rsidR="00FB4A8B">
        <w:rPr>
          <w:rFonts w:ascii="Segoe UI Semibold" w:hAnsi="Segoe UI Semibold" w:cs="Segoe UI Semibold"/>
          <w:kern w:val="36"/>
          <w:sz w:val="44"/>
          <w:szCs w:val="44"/>
        </w:rPr>
        <w:t xml:space="preserve">un pool </w:t>
      </w:r>
      <w:r>
        <w:rPr>
          <w:rFonts w:ascii="Segoe UI Semibold" w:hAnsi="Segoe UI Semibold" w:cs="Segoe UI Semibold"/>
          <w:kern w:val="36"/>
          <w:sz w:val="44"/>
          <w:szCs w:val="44"/>
        </w:rPr>
        <w:t>SQL</w:t>
      </w:r>
      <w:r w:rsidR="00FB4A8B">
        <w:rPr>
          <w:rFonts w:ascii="Segoe UI Semibold" w:hAnsi="Segoe UI Semibold" w:cs="Segoe UI Semibold"/>
          <w:kern w:val="36"/>
          <w:sz w:val="44"/>
          <w:szCs w:val="44"/>
        </w:rPr>
        <w:t xml:space="preserve"> serverless</w:t>
      </w:r>
    </w:p>
    <w:p w14:paraId="07C9BDE2" w14:textId="77777777" w:rsidR="00604417" w:rsidRPr="00604417" w:rsidRDefault="00604417" w:rsidP="007658FC">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Les analystes de données utilisent souvent SQL pour interroger les données à des fins d'analyse et de création de rapports. Les ingénieurs de données peuvent également utiliser SQL pour manipuler et transformer des données ; souvent dans le cadre d'un pipeline d'ingestion de données ou d'un processus d'extraction, de transformation et de chargement (ETL).</w:t>
      </w:r>
      <w:r w:rsidR="007658FC">
        <w:rPr>
          <w:rFonts w:ascii="Segoe UI Semibold" w:hAnsi="Segoe UI Semibold" w:cs="Segoe UI Semibold"/>
          <w:color w:val="0D0D0D" w:themeColor="text1" w:themeTint="F2"/>
        </w:rPr>
        <w:t xml:space="preserve"> </w:t>
      </w:r>
    </w:p>
    <w:p w14:paraId="6186467D" w14:textId="77777777" w:rsidR="00604417" w:rsidRPr="00604417" w:rsidRDefault="00604417" w:rsidP="00604417">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Dans cet exercice, vous utiliserez un </w:t>
      </w:r>
      <w:r w:rsidRPr="007658FC">
        <w:rPr>
          <w:rFonts w:ascii="Segoe UI Semibold" w:hAnsi="Segoe UI Semibold" w:cs="Segoe UI Semibold"/>
          <w:color w:val="FF0000"/>
        </w:rPr>
        <w:t>pool SQL sans serveur</w:t>
      </w:r>
      <w:r w:rsidRPr="00604417">
        <w:rPr>
          <w:rFonts w:ascii="Segoe UI Semibold" w:hAnsi="Segoe UI Semibold" w:cs="Segoe UI Semibold"/>
          <w:color w:val="0D0D0D" w:themeColor="text1" w:themeTint="F2"/>
        </w:rPr>
        <w:t xml:space="preserve"> dans Azure Synapse Analytics pour transformer des données dans des fichiers.</w:t>
      </w:r>
    </w:p>
    <w:p w14:paraId="774B1CDF" w14:textId="77777777" w:rsidR="00604417" w:rsidRPr="007658FC" w:rsidRDefault="00604417" w:rsidP="00604417">
      <w:pPr>
        <w:pStyle w:val="NormalWeb"/>
        <w:rPr>
          <w:rFonts w:ascii="Segoe UI Semibold" w:hAnsi="Segoe UI Semibold" w:cs="Segoe UI Semibold"/>
          <w:color w:val="00B0F0"/>
          <w:sz w:val="28"/>
          <w:szCs w:val="28"/>
        </w:rPr>
      </w:pPr>
      <w:r w:rsidRPr="007658FC">
        <w:rPr>
          <w:rFonts w:ascii="Segoe UI Semibold" w:hAnsi="Segoe UI Semibold" w:cs="Segoe UI Semibold"/>
          <w:color w:val="00B0F0"/>
          <w:sz w:val="28"/>
          <w:szCs w:val="28"/>
        </w:rPr>
        <w:t>Provisionner un espace de travail Azure Synapse Analytics</w:t>
      </w:r>
    </w:p>
    <w:p w14:paraId="179F93B2" w14:textId="77777777" w:rsidR="00604417" w:rsidRPr="00604417" w:rsidRDefault="00604417" w:rsidP="007658FC">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Vous aurez besoin d'un espace de travail Azure Synapse Analytics avec accès au stockage du lac de données. Vous pouvez utiliser le pool SQL sans serveur intégré pour interroger des fichiers dans le lac de données.</w:t>
      </w:r>
      <w:r w:rsidR="007658FC">
        <w:rPr>
          <w:rFonts w:ascii="Segoe UI Semibold" w:hAnsi="Segoe UI Semibold" w:cs="Segoe UI Semibold"/>
          <w:color w:val="0D0D0D" w:themeColor="text1" w:themeTint="F2"/>
        </w:rPr>
        <w:t xml:space="preserve"> </w:t>
      </w:r>
    </w:p>
    <w:p w14:paraId="5FF1D0BB" w14:textId="77777777" w:rsidR="007658FC" w:rsidRDefault="00604417" w:rsidP="007658FC">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Dans cet exercice, vous utiliserez une combinaison d'un script PowerShell et d'un modèle ARM pour provisionner un espace de travail Azure Synapse Analytics.</w:t>
      </w:r>
    </w:p>
    <w:p w14:paraId="5AE17132" w14:textId="77777777" w:rsidR="007658FC" w:rsidRDefault="00604417" w:rsidP="007658FC">
      <w:pPr>
        <w:pStyle w:val="NormalWeb"/>
        <w:numPr>
          <w:ilvl w:val="0"/>
          <w:numId w:val="3"/>
        </w:numPr>
        <w:rPr>
          <w:rFonts w:ascii="Segoe UI Semibold" w:hAnsi="Segoe UI Semibold" w:cs="Segoe UI Semibold"/>
          <w:color w:val="0D0D0D" w:themeColor="text1" w:themeTint="F2"/>
        </w:rPr>
      </w:pPr>
      <w:r w:rsidRPr="007658FC">
        <w:rPr>
          <w:rFonts w:ascii="Segoe UI Semibold" w:hAnsi="Segoe UI Semibold" w:cs="Segoe UI Semibold"/>
          <w:color w:val="0D0D0D" w:themeColor="text1" w:themeTint="F2"/>
        </w:rPr>
        <w:t xml:space="preserve">Connectez-vous au portail Azure à l'adresse </w:t>
      </w:r>
      <w:hyperlink r:id="rId5" w:history="1">
        <w:r w:rsidR="007658FC" w:rsidRPr="00893E07">
          <w:rPr>
            <w:rStyle w:val="Lienhypertexte"/>
            <w:rFonts w:ascii="Segoe UI Semibold" w:hAnsi="Segoe UI Semibold" w:cs="Segoe UI Semibold"/>
          </w:rPr>
          <w:t>https://portal.azure.com</w:t>
        </w:r>
      </w:hyperlink>
      <w:r w:rsidRPr="007658FC">
        <w:rPr>
          <w:rFonts w:ascii="Segoe UI Semibold" w:hAnsi="Segoe UI Semibold" w:cs="Segoe UI Semibold"/>
          <w:color w:val="0D0D0D" w:themeColor="text1" w:themeTint="F2"/>
        </w:rPr>
        <w:t>.</w:t>
      </w:r>
    </w:p>
    <w:p w14:paraId="15C06E26" w14:textId="77777777" w:rsidR="00604417" w:rsidRPr="007658FC" w:rsidRDefault="00604417" w:rsidP="008F2627">
      <w:pPr>
        <w:pStyle w:val="NormalWeb"/>
        <w:numPr>
          <w:ilvl w:val="0"/>
          <w:numId w:val="3"/>
        </w:numPr>
        <w:rPr>
          <w:rFonts w:ascii="Segoe UI Semibold" w:hAnsi="Segoe UI Semibold" w:cs="Segoe UI Semibold"/>
          <w:color w:val="0D0D0D" w:themeColor="text1" w:themeTint="F2"/>
        </w:rPr>
      </w:pPr>
      <w:r w:rsidRPr="007658FC">
        <w:rPr>
          <w:rFonts w:ascii="Segoe UI Semibold" w:hAnsi="Segoe UI Semibold" w:cs="Segoe UI Semibold"/>
          <w:color w:val="0D0D0D" w:themeColor="text1" w:themeTint="F2"/>
        </w:rPr>
        <w:t xml:space="preserve">Utilisez le bouton </w:t>
      </w:r>
      <w:r w:rsidRPr="007658FC">
        <w:rPr>
          <w:rFonts w:ascii="Segoe UI Semibold" w:hAnsi="Segoe UI Semibold" w:cs="Segoe UI Semibold"/>
          <w:color w:val="FF0000"/>
        </w:rPr>
        <w:t>[&gt;_]</w:t>
      </w:r>
      <w:r w:rsidRPr="007658FC">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w:t>
      </w:r>
      <w:r w:rsidRPr="007658FC">
        <w:rPr>
          <w:rFonts w:ascii="Segoe UI Semibold" w:hAnsi="Segoe UI Semibold" w:cs="Segoe UI Semibold"/>
          <w:color w:val="FF0000"/>
        </w:rPr>
        <w:t>PowerShell</w:t>
      </w:r>
      <w:r w:rsidRPr="007658FC">
        <w:rPr>
          <w:rFonts w:ascii="Segoe UI Semibold" w:hAnsi="Segoe UI Semibold" w:cs="Segoe UI Semibold"/>
          <w:color w:val="0D0D0D" w:themeColor="text1" w:themeTint="F2"/>
        </w:rPr>
        <w:t xml:space="preserve"> et en créant un stockage si vous y êtes invité. Le cloud </w:t>
      </w:r>
      <w:proofErr w:type="spellStart"/>
      <w:r w:rsidRPr="007658FC">
        <w:rPr>
          <w:rFonts w:ascii="Segoe UI Semibold" w:hAnsi="Segoe UI Semibold" w:cs="Segoe UI Semibold"/>
          <w:color w:val="0D0D0D" w:themeColor="text1" w:themeTint="F2"/>
        </w:rPr>
        <w:t>shell</w:t>
      </w:r>
      <w:proofErr w:type="spellEnd"/>
      <w:r w:rsidRPr="007658FC">
        <w:rPr>
          <w:rFonts w:ascii="Segoe UI Semibold" w:hAnsi="Segoe UI Semibold" w:cs="Segoe UI Semibold"/>
          <w:color w:val="0D0D0D" w:themeColor="text1" w:themeTint="F2"/>
        </w:rPr>
        <w:t xml:space="preserve"> fournit une interface de ligne de commande dans un volet au bas du portail Azure</w:t>
      </w:r>
      <w:r w:rsidR="008F2627">
        <w:rPr>
          <w:rFonts w:ascii="Segoe UI Semibold" w:hAnsi="Segoe UI Semibold" w:cs="Segoe UI Semibold"/>
          <w:color w:val="0D0D0D" w:themeColor="text1" w:themeTint="F2"/>
        </w:rPr>
        <w:t>.</w:t>
      </w:r>
    </w:p>
    <w:p w14:paraId="124E5943" w14:textId="77777777" w:rsidR="00B95D18" w:rsidRDefault="00604417" w:rsidP="00B95D18">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Remarque : Si vous avez déjà créé un cloud </w:t>
      </w:r>
      <w:proofErr w:type="spellStart"/>
      <w:r w:rsidRPr="00604417">
        <w:rPr>
          <w:rFonts w:ascii="Segoe UI Semibold" w:hAnsi="Segoe UI Semibold" w:cs="Segoe UI Semibold"/>
          <w:color w:val="0D0D0D" w:themeColor="text1" w:themeTint="F2"/>
        </w:rPr>
        <w:t>shell</w:t>
      </w:r>
      <w:proofErr w:type="spellEnd"/>
      <w:r w:rsidRPr="00604417">
        <w:rPr>
          <w:rFonts w:ascii="Segoe UI Semibold" w:hAnsi="Segoe UI Semibold" w:cs="Segoe UI Semibold"/>
          <w:color w:val="0D0D0D" w:themeColor="text1" w:themeTint="F2"/>
        </w:rPr>
        <w:t xml:space="preserve"> qui utilise un environnement Bash, utilisez le menu déroulant en haut à gauche du volet cloud </w:t>
      </w:r>
      <w:proofErr w:type="spellStart"/>
      <w:r w:rsidRPr="00604417">
        <w:rPr>
          <w:rFonts w:ascii="Segoe UI Semibold" w:hAnsi="Segoe UI Semibold" w:cs="Segoe UI Semibold"/>
          <w:color w:val="0D0D0D" w:themeColor="text1" w:themeTint="F2"/>
        </w:rPr>
        <w:t>shell</w:t>
      </w:r>
      <w:proofErr w:type="spellEnd"/>
      <w:r w:rsidRPr="00604417">
        <w:rPr>
          <w:rFonts w:ascii="Segoe UI Semibold" w:hAnsi="Segoe UI Semibold" w:cs="Segoe UI Semibold"/>
          <w:color w:val="0D0D0D" w:themeColor="text1" w:themeTint="F2"/>
        </w:rPr>
        <w:t xml:space="preserve"> pour le remplacer par PowerShell.</w:t>
      </w:r>
      <w:r w:rsidR="00B95D18">
        <w:rPr>
          <w:rFonts w:ascii="Segoe UI Semibold" w:hAnsi="Segoe UI Semibold" w:cs="Segoe UI Semibold"/>
          <w:color w:val="0D0D0D" w:themeColor="text1" w:themeTint="F2"/>
        </w:rPr>
        <w:t xml:space="preserve"> </w:t>
      </w:r>
    </w:p>
    <w:p w14:paraId="62C30E51" w14:textId="77777777" w:rsidR="00B95D18" w:rsidRDefault="00604417" w:rsidP="00B95D18">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Notez que vous pouvez redimensionner le cloud </w:t>
      </w:r>
      <w:proofErr w:type="spellStart"/>
      <w:r w:rsidRPr="00604417">
        <w:rPr>
          <w:rFonts w:ascii="Segoe UI Semibold" w:hAnsi="Segoe UI Semibold" w:cs="Segoe UI Semibold"/>
          <w:color w:val="0D0D0D" w:themeColor="text1" w:themeTint="F2"/>
        </w:rPr>
        <w:t>shell</w:t>
      </w:r>
      <w:proofErr w:type="spellEnd"/>
      <w:r w:rsidRPr="00604417">
        <w:rPr>
          <w:rFonts w:ascii="Segoe UI Semibold" w:hAnsi="Segoe UI Semibold" w:cs="Segoe UI Semibold"/>
          <w:color w:val="0D0D0D" w:themeColor="text1" w:themeTint="F2"/>
        </w:rPr>
        <w:t xml:space="preserve"> en faisant glisser la barre de séparation en haut du volet ou en utilisant les icônes —, </w:t>
      </w:r>
      <w:r w:rsidRPr="00604417">
        <w:rPr>
          <w:rFonts w:ascii="Cambria Math" w:hAnsi="Cambria Math" w:cs="Cambria Math"/>
          <w:color w:val="0D0D0D" w:themeColor="text1" w:themeTint="F2"/>
        </w:rPr>
        <w:t>◻</w:t>
      </w:r>
      <w:r w:rsidRPr="00604417">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14:paraId="7009355B" w14:textId="77777777" w:rsidR="00604417" w:rsidRPr="00604417" w:rsidRDefault="00604417" w:rsidP="00B95D18">
      <w:pPr>
        <w:pStyle w:val="NormalWeb"/>
        <w:numPr>
          <w:ilvl w:val="0"/>
          <w:numId w:val="3"/>
        </w:numPr>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Dans le volet </w:t>
      </w:r>
      <w:r w:rsidRPr="00B95D18">
        <w:rPr>
          <w:rFonts w:ascii="Segoe UI Semibold" w:hAnsi="Segoe UI Semibold" w:cs="Segoe UI Semibold"/>
          <w:color w:val="FF0000"/>
        </w:rPr>
        <w:t>PowerShell</w:t>
      </w:r>
      <w:r w:rsidRPr="00604417">
        <w:rPr>
          <w:rFonts w:ascii="Segoe UI Semibold" w:hAnsi="Segoe UI Semibold" w:cs="Segoe UI Semibold"/>
          <w:color w:val="0D0D0D" w:themeColor="text1" w:themeTint="F2"/>
        </w:rPr>
        <w:t>, saisissez les commandes suivantes pour cloner ce référentiel :</w:t>
      </w:r>
    </w:p>
    <w:p w14:paraId="2605AF22" w14:textId="77777777" w:rsidR="00852A23" w:rsidRPr="00AA0DCC" w:rsidRDefault="00852A23" w:rsidP="00852A23">
      <w:pPr>
        <w:pStyle w:val="NormalWeb"/>
        <w:spacing w:before="0" w:beforeAutospacing="0" w:after="0" w:afterAutospacing="0"/>
        <w:rPr>
          <w:rFonts w:ascii="Courier New" w:hAnsi="Courier New" w:cs="Courier New"/>
          <w:color w:val="0D0D0D" w:themeColor="text1" w:themeTint="F2"/>
          <w:sz w:val="22"/>
          <w:szCs w:val="22"/>
          <w:lang w:val="en-US"/>
        </w:rPr>
      </w:pPr>
      <w:r w:rsidRPr="00AA0DCC">
        <w:rPr>
          <w:rFonts w:ascii="Courier New" w:hAnsi="Courier New" w:cs="Courier New"/>
          <w:color w:val="0D0D0D" w:themeColor="text1" w:themeTint="F2"/>
          <w:sz w:val="22"/>
          <w:szCs w:val="22"/>
          <w:lang w:val="en-US"/>
        </w:rPr>
        <w:t xml:space="preserve">rm -r </w:t>
      </w:r>
      <w:r>
        <w:rPr>
          <w:rFonts w:ascii="Courier New" w:hAnsi="Courier New" w:cs="Courier New"/>
          <w:color w:val="0D0D0D" w:themeColor="text1" w:themeTint="F2"/>
          <w:sz w:val="22"/>
          <w:szCs w:val="22"/>
          <w:lang w:val="en-US"/>
        </w:rPr>
        <w:t>synapse</w:t>
      </w:r>
      <w:r w:rsidRPr="00AA0DCC">
        <w:rPr>
          <w:rFonts w:ascii="Courier New" w:hAnsi="Courier New" w:cs="Courier New"/>
          <w:color w:val="0D0D0D" w:themeColor="text1" w:themeTint="F2"/>
          <w:sz w:val="22"/>
          <w:szCs w:val="22"/>
          <w:lang w:val="en-US"/>
        </w:rPr>
        <w:t xml:space="preserve"> -f</w:t>
      </w:r>
    </w:p>
    <w:p w14:paraId="33101598" w14:textId="31187432" w:rsidR="00604417" w:rsidRPr="00852A23" w:rsidRDefault="00852A23" w:rsidP="00852A23">
      <w:pPr>
        <w:pStyle w:val="NormalWeb"/>
        <w:spacing w:before="0" w:beforeAutospacing="0" w:after="0" w:afterAutospacing="0"/>
        <w:rPr>
          <w:rFonts w:ascii="Courier New" w:hAnsi="Courier New" w:cs="Courier New"/>
          <w:color w:val="0D0D0D" w:themeColor="text1" w:themeTint="F2"/>
          <w:sz w:val="22"/>
          <w:szCs w:val="22"/>
        </w:rPr>
      </w:pPr>
      <w:r w:rsidRPr="008368E6">
        <w:rPr>
          <w:rFonts w:ascii="Courier New" w:hAnsi="Courier New" w:cs="Courier New"/>
          <w:color w:val="0D0D0D" w:themeColor="text1" w:themeTint="F2"/>
          <w:sz w:val="22"/>
          <w:szCs w:val="22"/>
        </w:rPr>
        <w:t>git clone https://github.com/SBSsbs/Azure-Synapse-Analytics.git syn</w:t>
      </w:r>
      <w:r>
        <w:rPr>
          <w:rFonts w:ascii="Courier New" w:hAnsi="Courier New" w:cs="Courier New"/>
          <w:color w:val="0D0D0D" w:themeColor="text1" w:themeTint="F2"/>
          <w:sz w:val="22"/>
          <w:szCs w:val="22"/>
        </w:rPr>
        <w:t>apse</w:t>
      </w:r>
    </w:p>
    <w:p w14:paraId="0B192810" w14:textId="77777777" w:rsidR="00604417" w:rsidRPr="00604417" w:rsidRDefault="00604417" w:rsidP="00B95D18">
      <w:pPr>
        <w:pStyle w:val="NormalWeb"/>
        <w:numPr>
          <w:ilvl w:val="0"/>
          <w:numId w:val="3"/>
        </w:numPr>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lastRenderedPageBreak/>
        <w:t>Une fois le référentiel cloné, saisissez les commandes suivantes pour accéder au dossier de cet exercice et exécutez le script setup.ps1 qu'il contient :</w:t>
      </w:r>
    </w:p>
    <w:p w14:paraId="5F2297FF" w14:textId="380A4E0B" w:rsidR="00604417" w:rsidRPr="00852A23" w:rsidRDefault="00852A23" w:rsidP="00852A23">
      <w:pPr>
        <w:pStyle w:val="NormalWeb"/>
        <w:spacing w:before="0" w:beforeAutospacing="0" w:after="0" w:afterAutospacing="0"/>
        <w:rPr>
          <w:rFonts w:ascii="Courier New" w:hAnsi="Courier New" w:cs="Courier New"/>
          <w:sz w:val="22"/>
          <w:szCs w:val="22"/>
        </w:rPr>
      </w:pPr>
      <w:r w:rsidRPr="00852A23">
        <w:rPr>
          <w:rFonts w:ascii="Courier New" w:hAnsi="Courier New" w:cs="Courier New"/>
          <w:sz w:val="22"/>
          <w:szCs w:val="22"/>
        </w:rPr>
        <w:t>cd './synapse/</w:t>
      </w:r>
      <w:proofErr w:type="spellStart"/>
      <w:r w:rsidRPr="00852A23">
        <w:rPr>
          <w:rFonts w:ascii="Courier New" w:hAnsi="Courier New" w:cs="Courier New"/>
          <w:sz w:val="22"/>
          <w:szCs w:val="22"/>
        </w:rPr>
        <w:t>Lab</w:t>
      </w:r>
      <w:proofErr w:type="spellEnd"/>
      <w:r w:rsidRPr="00852A23">
        <w:rPr>
          <w:rFonts w:ascii="Courier New" w:hAnsi="Courier New" w:cs="Courier New"/>
          <w:sz w:val="22"/>
          <w:szCs w:val="22"/>
        </w:rPr>
        <w:t xml:space="preserve"> 0</w:t>
      </w:r>
      <w:r>
        <w:rPr>
          <w:rFonts w:ascii="Courier New" w:hAnsi="Courier New" w:cs="Courier New"/>
          <w:sz w:val="22"/>
          <w:szCs w:val="22"/>
        </w:rPr>
        <w:t>3</w:t>
      </w:r>
      <w:r w:rsidRPr="00852A23">
        <w:rPr>
          <w:rFonts w:ascii="Courier New" w:hAnsi="Courier New" w:cs="Courier New"/>
          <w:sz w:val="22"/>
          <w:szCs w:val="22"/>
        </w:rPr>
        <w:t>/0</w:t>
      </w:r>
      <w:r>
        <w:rPr>
          <w:rFonts w:ascii="Courier New" w:hAnsi="Courier New" w:cs="Courier New"/>
          <w:sz w:val="22"/>
          <w:szCs w:val="22"/>
        </w:rPr>
        <w:t>3</w:t>
      </w:r>
      <w:r w:rsidRPr="00852A23">
        <w:rPr>
          <w:rFonts w:ascii="Courier New" w:hAnsi="Courier New" w:cs="Courier New"/>
          <w:sz w:val="22"/>
          <w:szCs w:val="22"/>
        </w:rPr>
        <w:t>'</w:t>
      </w:r>
    </w:p>
    <w:p w14:paraId="4D2DF597" w14:textId="77777777" w:rsidR="00604417" w:rsidRPr="00852A23" w:rsidRDefault="00604417" w:rsidP="00B95D18">
      <w:pPr>
        <w:pStyle w:val="NormalWeb"/>
        <w:spacing w:before="0" w:beforeAutospacing="0" w:after="0" w:afterAutospacing="0"/>
        <w:rPr>
          <w:rFonts w:ascii="Courier New" w:hAnsi="Courier New" w:cs="Courier New"/>
          <w:color w:val="0D0D0D" w:themeColor="text1" w:themeTint="F2"/>
          <w:sz w:val="22"/>
          <w:szCs w:val="22"/>
        </w:rPr>
      </w:pPr>
      <w:r w:rsidRPr="00852A23">
        <w:rPr>
          <w:rFonts w:ascii="Courier New" w:hAnsi="Courier New" w:cs="Courier New"/>
          <w:color w:val="0D0D0D" w:themeColor="text1" w:themeTint="F2"/>
          <w:sz w:val="22"/>
          <w:szCs w:val="22"/>
        </w:rPr>
        <w:t>./setup.ps1</w:t>
      </w:r>
    </w:p>
    <w:p w14:paraId="77338788" w14:textId="77777777" w:rsidR="00352A88" w:rsidRDefault="00604417" w:rsidP="00352A88">
      <w:pPr>
        <w:pStyle w:val="NormalWeb"/>
        <w:numPr>
          <w:ilvl w:val="0"/>
          <w:numId w:val="3"/>
        </w:numPr>
        <w:rPr>
          <w:rFonts w:ascii="Segoe UI Semibold" w:hAnsi="Segoe UI Semibold" w:cs="Segoe UI Semibold"/>
          <w:color w:val="0D0D0D" w:themeColor="text1" w:themeTint="F2"/>
        </w:rPr>
      </w:pPr>
      <w:r w:rsidRPr="00352A88">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0EE358E8" w14:textId="77777777" w:rsidR="00352A88" w:rsidRDefault="00604417" w:rsidP="00352A88">
      <w:pPr>
        <w:pStyle w:val="NormalWeb"/>
        <w:numPr>
          <w:ilvl w:val="0"/>
          <w:numId w:val="3"/>
        </w:numPr>
        <w:rPr>
          <w:rFonts w:ascii="Segoe UI Semibold" w:hAnsi="Segoe UI Semibold" w:cs="Segoe UI Semibold"/>
          <w:color w:val="0D0D0D" w:themeColor="text1" w:themeTint="F2"/>
        </w:rPr>
      </w:pPr>
      <w:r w:rsidRPr="00352A88">
        <w:rPr>
          <w:rFonts w:ascii="Segoe UI Semibold" w:hAnsi="Segoe UI Semibold" w:cs="Segoe UI Semibold"/>
          <w:color w:val="0D0D0D" w:themeColor="text1" w:themeTint="F2"/>
        </w:rPr>
        <w:t>Lorsque vous y êtes invité, entrez un mot de passe approprié à définir pour votre pool SQL Azure Synapse.</w:t>
      </w:r>
    </w:p>
    <w:p w14:paraId="42D6705B" w14:textId="77777777" w:rsidR="00604417" w:rsidRPr="00352A88" w:rsidRDefault="00604417" w:rsidP="00604417">
      <w:pPr>
        <w:pStyle w:val="NormalWeb"/>
        <w:numPr>
          <w:ilvl w:val="0"/>
          <w:numId w:val="3"/>
        </w:numPr>
        <w:rPr>
          <w:rFonts w:ascii="Segoe UI Semibold" w:hAnsi="Segoe UI Semibold" w:cs="Segoe UI Semibold"/>
          <w:color w:val="0D0D0D" w:themeColor="text1" w:themeTint="F2"/>
        </w:rPr>
      </w:pPr>
      <w:r w:rsidRPr="00352A88">
        <w:rPr>
          <w:rFonts w:ascii="Segoe UI Semibold" w:hAnsi="Segoe UI Semibold" w:cs="Segoe UI Semibold"/>
          <w:color w:val="0D0D0D" w:themeColor="text1" w:themeTint="F2"/>
        </w:rPr>
        <w:t>Attendez que le script se termine - cela prend généralement environ 10 minutes, mais dans certains cas, cela peut prendre plus de temps.</w:t>
      </w:r>
    </w:p>
    <w:p w14:paraId="37A1361D" w14:textId="77777777" w:rsidR="00604417" w:rsidRPr="00352A88" w:rsidRDefault="00604417" w:rsidP="00604417">
      <w:pPr>
        <w:pStyle w:val="NormalWeb"/>
        <w:rPr>
          <w:rFonts w:ascii="Segoe UI Semibold" w:hAnsi="Segoe UI Semibold" w:cs="Segoe UI Semibold"/>
          <w:color w:val="00B0F0"/>
          <w:sz w:val="28"/>
          <w:szCs w:val="28"/>
        </w:rPr>
      </w:pPr>
      <w:r w:rsidRPr="00352A88">
        <w:rPr>
          <w:rFonts w:ascii="Segoe UI Semibold" w:hAnsi="Segoe UI Semibold" w:cs="Segoe UI Semibold"/>
          <w:color w:val="00B0F0"/>
          <w:sz w:val="28"/>
          <w:szCs w:val="28"/>
        </w:rPr>
        <w:t>Interroger des données dans des fichiers</w:t>
      </w:r>
    </w:p>
    <w:p w14:paraId="3EA5D552" w14:textId="77777777" w:rsidR="00604417" w:rsidRPr="00604417" w:rsidRDefault="00604417" w:rsidP="00604417">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Le script provisionne un espace de travail Azure Synapse Analytics et un compte de stockage Azure pour héberger le lac de données, puis charge certains fichiers de données dans le lac de données.</w:t>
      </w:r>
    </w:p>
    <w:p w14:paraId="7AF57C02" w14:textId="77777777" w:rsidR="00604417" w:rsidRPr="00352A88" w:rsidRDefault="00604417" w:rsidP="00604417">
      <w:pPr>
        <w:pStyle w:val="NormalWeb"/>
        <w:rPr>
          <w:rFonts w:ascii="Segoe UI Semibold" w:hAnsi="Segoe UI Semibold" w:cs="Segoe UI Semibold"/>
          <w:color w:val="00B0F0"/>
          <w:sz w:val="28"/>
          <w:szCs w:val="28"/>
        </w:rPr>
      </w:pPr>
      <w:r w:rsidRPr="00352A88">
        <w:rPr>
          <w:rFonts w:ascii="Segoe UI Semibold" w:hAnsi="Segoe UI Semibold" w:cs="Segoe UI Semibold"/>
          <w:color w:val="00B0F0"/>
          <w:sz w:val="28"/>
          <w:szCs w:val="28"/>
        </w:rPr>
        <w:t>Afficher les fichiers dans le lac de données</w:t>
      </w:r>
    </w:p>
    <w:p w14:paraId="36A35509" w14:textId="2135BD5C" w:rsidR="00F674ED" w:rsidRDefault="00604417" w:rsidP="00F674ED">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Une fois le script terminé, dans le portail Azure, accédez au groupe de ressources </w:t>
      </w:r>
      <w:r w:rsidR="00BF15F5">
        <w:rPr>
          <w:rFonts w:ascii="Segoe UI Semibold" w:hAnsi="Segoe UI Semibold" w:cs="Segoe UI Semibold"/>
          <w:color w:val="FF0000"/>
        </w:rPr>
        <w:t>semeh</w:t>
      </w:r>
      <w:r w:rsidRPr="00F674ED">
        <w:rPr>
          <w:rFonts w:ascii="Segoe UI Semibold" w:hAnsi="Segoe UI Semibold" w:cs="Segoe UI Semibold"/>
          <w:color w:val="FF0000"/>
        </w:rPr>
        <w:t>-</w:t>
      </w:r>
      <w:proofErr w:type="spellStart"/>
      <w:r w:rsidRPr="00F674ED">
        <w:rPr>
          <w:rFonts w:ascii="Segoe UI Semibold" w:hAnsi="Segoe UI Semibold" w:cs="Segoe UI Semibold"/>
          <w:color w:val="FF0000"/>
        </w:rPr>
        <w:t>xxxxxxx</w:t>
      </w:r>
      <w:proofErr w:type="spellEnd"/>
      <w:r w:rsidRPr="00F674ED">
        <w:rPr>
          <w:rFonts w:ascii="Segoe UI Semibold" w:hAnsi="Segoe UI Semibold" w:cs="Segoe UI Semibold"/>
          <w:color w:val="0D0D0D" w:themeColor="text1" w:themeTint="F2"/>
        </w:rPr>
        <w:t xml:space="preserve"> qu'il a créé et sélectionnez votre espace de travail Synapse.</w:t>
      </w:r>
    </w:p>
    <w:p w14:paraId="1F1EE359" w14:textId="3D911227" w:rsidR="002B70D9" w:rsidRPr="002B70D9" w:rsidRDefault="002B70D9" w:rsidP="002B70D9">
      <w:pPr>
        <w:pStyle w:val="NormalWeb"/>
        <w:numPr>
          <w:ilvl w:val="0"/>
          <w:numId w:val="3"/>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Vérifier que </w:t>
      </w:r>
      <w:proofErr w:type="spellStart"/>
      <w:r>
        <w:rPr>
          <w:rFonts w:ascii="Segoe UI Semibold" w:hAnsi="Segoe UI Semibold" w:cs="Segoe UI Semibold"/>
          <w:color w:val="0D0D0D" w:themeColor="text1" w:themeTint="F2"/>
        </w:rPr>
        <w:t>deuc</w:t>
      </w:r>
      <w:proofErr w:type="spellEnd"/>
      <w:r>
        <w:rPr>
          <w:rFonts w:ascii="Segoe UI Semibold" w:hAnsi="Segoe UI Semibold" w:cs="Segoe UI Semibold"/>
          <w:color w:val="0D0D0D" w:themeColor="text1" w:themeTint="F2"/>
        </w:rPr>
        <w:t xml:space="preserve"> ressources ont été crées suite à l’exécution du script : </w:t>
      </w:r>
      <w:r w:rsidRPr="002B70D9">
        <w:rPr>
          <w:rFonts w:ascii="Segoe UI Semibold" w:hAnsi="Segoe UI Semibold" w:cs="Segoe UI Semibold"/>
          <w:color w:val="0D0D0D" w:themeColor="text1" w:themeTint="F2"/>
        </w:rPr>
        <w:t xml:space="preserve">Un </w:t>
      </w:r>
      <w:r w:rsidRPr="008B08EA">
        <w:rPr>
          <w:rFonts w:ascii="Segoe UI Semibold" w:hAnsi="Segoe UI Semibold" w:cs="Segoe UI Semibold"/>
          <w:color w:val="EE0000"/>
        </w:rPr>
        <w:t>compte de stockage</w:t>
      </w:r>
      <w:r>
        <w:rPr>
          <w:rFonts w:ascii="Segoe UI Semibold" w:hAnsi="Segoe UI Semibold" w:cs="Segoe UI Semibold"/>
          <w:color w:val="0D0D0D" w:themeColor="text1" w:themeTint="F2"/>
        </w:rPr>
        <w:t xml:space="preserve"> et un </w:t>
      </w:r>
      <w:r w:rsidRPr="008B08EA">
        <w:rPr>
          <w:rFonts w:ascii="Segoe UI Semibold" w:hAnsi="Segoe UI Semibold" w:cs="Segoe UI Semibold"/>
          <w:color w:val="EE0000"/>
        </w:rPr>
        <w:t>espace de travail synapse</w:t>
      </w:r>
      <w:r>
        <w:rPr>
          <w:rFonts w:ascii="Segoe UI Semibold" w:hAnsi="Segoe UI Semibold" w:cs="Segoe UI Semibold"/>
          <w:color w:val="0D0D0D" w:themeColor="text1" w:themeTint="F2"/>
        </w:rPr>
        <w:t>.</w:t>
      </w:r>
    </w:p>
    <w:p w14:paraId="5BC4B62C" w14:textId="67F86A9F" w:rsidR="002B70D9" w:rsidRDefault="002B70D9" w:rsidP="002B70D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01F41A9" wp14:editId="02BEFA7B">
            <wp:extent cx="5760720" cy="2604135"/>
            <wp:effectExtent l="0" t="0" r="0" b="0"/>
            <wp:docPr id="999246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6170" name="Image 999246170"/>
                    <pic:cNvPicPr/>
                  </pic:nvPicPr>
                  <pic:blipFill>
                    <a:blip r:embed="rId6">
                      <a:extLst>
                        <a:ext uri="{28A0092B-C50C-407E-A947-70E740481C1C}">
                          <a14:useLocalDpi xmlns:a14="http://schemas.microsoft.com/office/drawing/2010/main" val="0"/>
                        </a:ext>
                      </a:extLst>
                    </a:blip>
                    <a:stretch>
                      <a:fillRect/>
                    </a:stretch>
                  </pic:blipFill>
                  <pic:spPr>
                    <a:xfrm>
                      <a:off x="0" y="0"/>
                      <a:ext cx="5760720" cy="2604135"/>
                    </a:xfrm>
                    <a:prstGeom prst="rect">
                      <a:avLst/>
                    </a:prstGeom>
                  </pic:spPr>
                </pic:pic>
              </a:graphicData>
            </a:graphic>
          </wp:inline>
        </w:drawing>
      </w:r>
    </w:p>
    <w:p w14:paraId="3301FAEF" w14:textId="77777777" w:rsidR="00F674ED" w:rsidRDefault="00604417" w:rsidP="00F674ED">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Dans la page </w:t>
      </w:r>
      <w:r w:rsidRPr="00F674ED">
        <w:rPr>
          <w:rFonts w:ascii="Segoe UI Semibold" w:hAnsi="Segoe UI Semibold" w:cs="Segoe UI Semibold"/>
          <w:color w:val="FF0000"/>
        </w:rPr>
        <w:t>Présentation</w:t>
      </w:r>
      <w:r w:rsidRPr="00F674ED">
        <w:rPr>
          <w:rFonts w:ascii="Segoe UI Semibold" w:hAnsi="Segoe UI Semibold" w:cs="Segoe UI Semibold"/>
          <w:color w:val="0D0D0D" w:themeColor="text1" w:themeTint="F2"/>
        </w:rPr>
        <w:t xml:space="preserve"> de votre espace de travail Synapse, dans la carte </w:t>
      </w:r>
      <w:r w:rsidRPr="00F674ED">
        <w:rPr>
          <w:rFonts w:ascii="Segoe UI Semibold" w:hAnsi="Segoe UI Semibold" w:cs="Segoe UI Semibold"/>
          <w:color w:val="FF0000"/>
        </w:rPr>
        <w:t>Ouvrir Synapse Studio</w:t>
      </w:r>
      <w:r w:rsidRPr="00F674ED">
        <w:rPr>
          <w:rFonts w:ascii="Segoe UI Semibold" w:hAnsi="Segoe UI Semibold" w:cs="Segoe UI Semibold"/>
          <w:color w:val="0D0D0D" w:themeColor="text1" w:themeTint="F2"/>
        </w:rPr>
        <w:t xml:space="preserve">, sélectionnez </w:t>
      </w:r>
      <w:r w:rsidRPr="00F674ED">
        <w:rPr>
          <w:rFonts w:ascii="Segoe UI Semibold" w:hAnsi="Segoe UI Semibold" w:cs="Segoe UI Semibold"/>
          <w:color w:val="FF0000"/>
        </w:rPr>
        <w:t>Ouvrir</w:t>
      </w:r>
      <w:r w:rsidRPr="00F674ED">
        <w:rPr>
          <w:rFonts w:ascii="Segoe UI Semibold" w:hAnsi="Segoe UI Semibold" w:cs="Segoe UI Semibold"/>
          <w:color w:val="0D0D0D" w:themeColor="text1" w:themeTint="F2"/>
        </w:rPr>
        <w:t xml:space="preserve"> pour ouvrir Synapse Studio dans un nouvel onglet du navigateur ; vous connecter si vous y êtes invité.</w:t>
      </w:r>
    </w:p>
    <w:p w14:paraId="4CC1A05C" w14:textId="0172981E" w:rsidR="00807413" w:rsidRDefault="00807413" w:rsidP="00807413">
      <w:pPr>
        <w:pStyle w:val="NormalWeb"/>
        <w:ind w:left="36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4425CBD" wp14:editId="4855C43A">
            <wp:extent cx="4115551" cy="4358640"/>
            <wp:effectExtent l="0" t="0" r="0" b="0"/>
            <wp:docPr id="13271311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31182" name="Image 1327131182"/>
                    <pic:cNvPicPr/>
                  </pic:nvPicPr>
                  <pic:blipFill>
                    <a:blip r:embed="rId7">
                      <a:extLst>
                        <a:ext uri="{28A0092B-C50C-407E-A947-70E740481C1C}">
                          <a14:useLocalDpi xmlns:a14="http://schemas.microsoft.com/office/drawing/2010/main" val="0"/>
                        </a:ext>
                      </a:extLst>
                    </a:blip>
                    <a:stretch>
                      <a:fillRect/>
                    </a:stretch>
                  </pic:blipFill>
                  <pic:spPr>
                    <a:xfrm>
                      <a:off x="0" y="0"/>
                      <a:ext cx="4122857" cy="4366378"/>
                    </a:xfrm>
                    <a:prstGeom prst="rect">
                      <a:avLst/>
                    </a:prstGeom>
                  </pic:spPr>
                </pic:pic>
              </a:graphicData>
            </a:graphic>
          </wp:inline>
        </w:drawing>
      </w:r>
    </w:p>
    <w:p w14:paraId="6E04734B" w14:textId="77777777" w:rsidR="00F674ED" w:rsidRDefault="00604417" w:rsidP="00F674ED">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Sur le côté gauche de </w:t>
      </w:r>
      <w:r w:rsidRPr="00AD3495">
        <w:rPr>
          <w:rFonts w:ascii="Segoe UI Semibold" w:hAnsi="Segoe UI Semibold" w:cs="Segoe UI Semibold"/>
          <w:color w:val="EE0000"/>
        </w:rPr>
        <w:t>Synapse Studio</w:t>
      </w:r>
      <w:r w:rsidRPr="00F674ED">
        <w:rPr>
          <w:rFonts w:ascii="Segoe UI Semibold" w:hAnsi="Segoe UI Semibold" w:cs="Segoe UI Semibold"/>
          <w:color w:val="0D0D0D" w:themeColor="text1" w:themeTint="F2"/>
        </w:rPr>
        <w:t xml:space="preserve">, utilisez l'icône </w:t>
      </w:r>
      <w:r w:rsidRPr="00F674ED">
        <w:rPr>
          <w:rFonts w:ascii="Segoe UI Semibold" w:hAnsi="Segoe UI Semibold" w:cs="Segoe UI Semibold"/>
          <w:color w:val="FF0000"/>
        </w:rPr>
        <w:t>››</w:t>
      </w:r>
      <w:r w:rsidRPr="00F674ED">
        <w:rPr>
          <w:rFonts w:ascii="Segoe UI Semibold" w:hAnsi="Segoe UI Semibold" w:cs="Segoe UI Semibold"/>
          <w:color w:val="0D0D0D" w:themeColor="text1" w:themeTint="F2"/>
        </w:rPr>
        <w:t xml:space="preserve"> pour développer le menu - cela révèle les différentes pages de </w:t>
      </w:r>
      <w:r w:rsidRPr="00AD3495">
        <w:rPr>
          <w:rFonts w:ascii="Segoe UI Semibold" w:hAnsi="Segoe UI Semibold" w:cs="Segoe UI Semibold"/>
          <w:color w:val="EE0000"/>
        </w:rPr>
        <w:t>Synapse Studio</w:t>
      </w:r>
      <w:r w:rsidRPr="00F674ED">
        <w:rPr>
          <w:rFonts w:ascii="Segoe UI Semibold" w:hAnsi="Segoe UI Semibold" w:cs="Segoe UI Semibold"/>
          <w:color w:val="0D0D0D" w:themeColor="text1" w:themeTint="F2"/>
        </w:rPr>
        <w:t xml:space="preserve"> que vous utiliserez pour gérer les ressources et effectuer des tâches d'analyse de données.</w:t>
      </w:r>
    </w:p>
    <w:p w14:paraId="03348B79" w14:textId="656E9E48" w:rsidR="00AD3495" w:rsidRPr="00AD3495" w:rsidRDefault="00604417" w:rsidP="00AD3495">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Sur la page </w:t>
      </w:r>
      <w:r w:rsidRPr="00F674ED">
        <w:rPr>
          <w:rFonts w:ascii="Segoe UI Semibold" w:hAnsi="Segoe UI Semibold" w:cs="Segoe UI Semibold"/>
          <w:color w:val="FF0000"/>
        </w:rPr>
        <w:t>Données</w:t>
      </w:r>
      <w:r w:rsidRPr="00F674ED">
        <w:rPr>
          <w:rFonts w:ascii="Segoe UI Semibold" w:hAnsi="Segoe UI Semibold" w:cs="Segoe UI Semibold"/>
          <w:color w:val="0D0D0D" w:themeColor="text1" w:themeTint="F2"/>
        </w:rPr>
        <w:t xml:space="preserve">, affichez l'onglet </w:t>
      </w:r>
      <w:r w:rsidRPr="00F674ED">
        <w:rPr>
          <w:rFonts w:ascii="Segoe UI Semibold" w:hAnsi="Segoe UI Semibold" w:cs="Segoe UI Semibold"/>
          <w:color w:val="FF0000"/>
        </w:rPr>
        <w:t>Lié</w:t>
      </w:r>
      <w:r w:rsidRPr="00F674ED">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F674ED">
        <w:rPr>
          <w:rFonts w:ascii="Segoe UI Semibold" w:hAnsi="Segoe UI Semibold" w:cs="Segoe UI Semibold"/>
          <w:color w:val="FF0000"/>
        </w:rPr>
        <w:t>synapsexxxxxxx</w:t>
      </w:r>
      <w:proofErr w:type="spellEnd"/>
      <w:r w:rsidRPr="00F674ED">
        <w:rPr>
          <w:rFonts w:ascii="Segoe UI Semibold" w:hAnsi="Segoe UI Semibold" w:cs="Segoe UI Semibold"/>
          <w:color w:val="FF0000"/>
        </w:rPr>
        <w:t xml:space="preserve"> (Primaire - </w:t>
      </w:r>
      <w:proofErr w:type="spellStart"/>
      <w:r w:rsidRPr="00F674ED">
        <w:rPr>
          <w:rFonts w:ascii="Segoe UI Semibold" w:hAnsi="Segoe UI Semibold" w:cs="Segoe UI Semibold"/>
          <w:color w:val="FF0000"/>
        </w:rPr>
        <w:t>datalakexxxxxxx</w:t>
      </w:r>
      <w:proofErr w:type="spellEnd"/>
      <w:r w:rsidRPr="00F674ED">
        <w:rPr>
          <w:rFonts w:ascii="Segoe UI Semibold" w:hAnsi="Segoe UI Semibold" w:cs="Segoe UI Semibold"/>
          <w:color w:val="FF0000"/>
        </w:rPr>
        <w:t>).</w:t>
      </w:r>
    </w:p>
    <w:p w14:paraId="03D83C19"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2B3AA0">
        <w:rPr>
          <w:rFonts w:ascii="Segoe UI Semibold" w:hAnsi="Segoe UI Semibold" w:cs="Segoe UI Semibold"/>
          <w:color w:val="FF0000"/>
        </w:rPr>
        <w:t>files</w:t>
      </w:r>
      <w:r w:rsidRPr="002B3AA0">
        <w:rPr>
          <w:rFonts w:ascii="Segoe UI Semibold" w:hAnsi="Segoe UI Semibold" w:cs="Segoe UI Semibold"/>
          <w:color w:val="0D0D0D" w:themeColor="text1" w:themeTint="F2"/>
        </w:rPr>
        <w:t>.</w:t>
      </w:r>
    </w:p>
    <w:p w14:paraId="19863173"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Sélectionnez le conteneur de fichiers et notez qu'il contient un dossier nommé </w:t>
      </w:r>
      <w:r w:rsidR="002B3AA0" w:rsidRPr="002B3AA0">
        <w:rPr>
          <w:rFonts w:ascii="Segoe UI Semibold" w:hAnsi="Segoe UI Semibold" w:cs="Segoe UI Semibold"/>
          <w:color w:val="FF0000"/>
        </w:rPr>
        <w:t>sales</w:t>
      </w:r>
      <w:r w:rsidRPr="002B3AA0">
        <w:rPr>
          <w:rFonts w:ascii="Segoe UI Semibold" w:hAnsi="Segoe UI Semibold" w:cs="Segoe UI Semibold"/>
          <w:color w:val="0D0D0D" w:themeColor="text1" w:themeTint="F2"/>
        </w:rPr>
        <w:t>. Ce dossier contient les fichiers de données que vous allez interroger.</w:t>
      </w:r>
    </w:p>
    <w:p w14:paraId="29975DFA" w14:textId="3CEB4FCB" w:rsidR="00AD3495" w:rsidRDefault="00AD3495" w:rsidP="00AD349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A60F9EF" wp14:editId="100C055A">
            <wp:extent cx="5082540" cy="2100357"/>
            <wp:effectExtent l="0" t="0" r="0" b="0"/>
            <wp:docPr id="6342448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4872" name="Image 634244872"/>
                    <pic:cNvPicPr/>
                  </pic:nvPicPr>
                  <pic:blipFill>
                    <a:blip r:embed="rId8">
                      <a:extLst>
                        <a:ext uri="{28A0092B-C50C-407E-A947-70E740481C1C}">
                          <a14:useLocalDpi xmlns:a14="http://schemas.microsoft.com/office/drawing/2010/main" val="0"/>
                        </a:ext>
                      </a:extLst>
                    </a:blip>
                    <a:stretch>
                      <a:fillRect/>
                    </a:stretch>
                  </pic:blipFill>
                  <pic:spPr>
                    <a:xfrm>
                      <a:off x="0" y="0"/>
                      <a:ext cx="5091561" cy="2104085"/>
                    </a:xfrm>
                    <a:prstGeom prst="rect">
                      <a:avLst/>
                    </a:prstGeom>
                  </pic:spPr>
                </pic:pic>
              </a:graphicData>
            </a:graphic>
          </wp:inline>
        </w:drawing>
      </w:r>
    </w:p>
    <w:p w14:paraId="4C23BC41"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Ouvrez le dossier des ventes et le dossier </w:t>
      </w:r>
      <w:r w:rsidRPr="00854DD7">
        <w:rPr>
          <w:rFonts w:ascii="Segoe UI Semibold" w:hAnsi="Segoe UI Semibold" w:cs="Segoe UI Semibold"/>
          <w:color w:val="FF0000"/>
        </w:rPr>
        <w:t>csv</w:t>
      </w:r>
      <w:r w:rsidRPr="002B3AA0">
        <w:rPr>
          <w:rFonts w:ascii="Segoe UI Semibold" w:hAnsi="Segoe UI Semibold" w:cs="Segoe UI Semibold"/>
          <w:color w:val="0D0D0D" w:themeColor="text1" w:themeTint="F2"/>
        </w:rPr>
        <w:t xml:space="preserve"> qu'il contient, et observez que ce dossier contient des fichiers </w:t>
      </w:r>
      <w:r w:rsidRPr="00854DD7">
        <w:rPr>
          <w:rFonts w:ascii="Segoe UI Semibold" w:hAnsi="Segoe UI Semibold" w:cs="Segoe UI Semibold"/>
          <w:color w:val="FF0000"/>
        </w:rPr>
        <w:t>.csv</w:t>
      </w:r>
      <w:r w:rsidRPr="002B3AA0">
        <w:rPr>
          <w:rFonts w:ascii="Segoe UI Semibold" w:hAnsi="Segoe UI Semibold" w:cs="Segoe UI Semibold"/>
          <w:color w:val="0D0D0D" w:themeColor="text1" w:themeTint="F2"/>
        </w:rPr>
        <w:t xml:space="preserve"> pour trois années de données de ventes.</w:t>
      </w:r>
    </w:p>
    <w:p w14:paraId="72D4F42F" w14:textId="58B50466" w:rsidR="00AD3495" w:rsidRDefault="00AD3495" w:rsidP="00AD349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376B311" wp14:editId="3629AC22">
            <wp:extent cx="4023359" cy="2008958"/>
            <wp:effectExtent l="0" t="0" r="0" b="0"/>
            <wp:docPr id="11247413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41356" name="Image 1124741356"/>
                    <pic:cNvPicPr/>
                  </pic:nvPicPr>
                  <pic:blipFill>
                    <a:blip r:embed="rId9">
                      <a:extLst>
                        <a:ext uri="{28A0092B-C50C-407E-A947-70E740481C1C}">
                          <a14:useLocalDpi xmlns:a14="http://schemas.microsoft.com/office/drawing/2010/main" val="0"/>
                        </a:ext>
                      </a:extLst>
                    </a:blip>
                    <a:stretch>
                      <a:fillRect/>
                    </a:stretch>
                  </pic:blipFill>
                  <pic:spPr>
                    <a:xfrm>
                      <a:off x="0" y="0"/>
                      <a:ext cx="4031828" cy="2013187"/>
                    </a:xfrm>
                    <a:prstGeom prst="rect">
                      <a:avLst/>
                    </a:prstGeom>
                  </pic:spPr>
                </pic:pic>
              </a:graphicData>
            </a:graphic>
          </wp:inline>
        </w:drawing>
      </w:r>
    </w:p>
    <w:p w14:paraId="11F9DB4A"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Cliquez avec le bouton droit sur l'un des fichiers et sélectionnez </w:t>
      </w:r>
      <w:r w:rsidRPr="002B3AA0">
        <w:rPr>
          <w:rFonts w:ascii="Segoe UI Semibold" w:hAnsi="Segoe UI Semibold" w:cs="Segoe UI Semibold"/>
          <w:color w:val="FF0000"/>
        </w:rPr>
        <w:t>Aperçu</w:t>
      </w:r>
      <w:r w:rsidRPr="002B3AA0">
        <w:rPr>
          <w:rFonts w:ascii="Segoe UI Semibold" w:hAnsi="Segoe UI Semibold" w:cs="Segoe UI Semibold"/>
          <w:color w:val="0D0D0D" w:themeColor="text1" w:themeTint="F2"/>
        </w:rPr>
        <w:t xml:space="preserve"> pour voir les données qu'il contient. Notez que les fichiers contiennent une ligne d'en-tête.</w:t>
      </w:r>
    </w:p>
    <w:p w14:paraId="395E58E9" w14:textId="77777777" w:rsidR="00604417" w:rsidRP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Fermez l'aperçu, puis utilisez le bouton </w:t>
      </w:r>
      <w:r w:rsidRPr="002B3AA0">
        <w:rPr>
          <w:rFonts w:ascii="Segoe UI Semibold" w:hAnsi="Segoe UI Semibold" w:cs="Segoe UI Semibold"/>
          <w:color w:val="FF0000"/>
        </w:rPr>
        <w:t>↑</w:t>
      </w:r>
      <w:r w:rsidRPr="002B3AA0">
        <w:rPr>
          <w:rFonts w:ascii="Segoe UI Semibold" w:hAnsi="Segoe UI Semibold" w:cs="Segoe UI Semibold"/>
          <w:color w:val="0D0D0D" w:themeColor="text1" w:themeTint="F2"/>
        </w:rPr>
        <w:t xml:space="preserve"> pour revenir au dossier des ventes.</w:t>
      </w:r>
    </w:p>
    <w:p w14:paraId="7385B0DE" w14:textId="77777777" w:rsidR="00604417" w:rsidRPr="002B3AA0" w:rsidRDefault="00604417" w:rsidP="00604417">
      <w:pPr>
        <w:pStyle w:val="NormalWeb"/>
        <w:rPr>
          <w:rFonts w:ascii="Segoe UI Semibold" w:hAnsi="Segoe UI Semibold" w:cs="Segoe UI Semibold"/>
          <w:color w:val="00B0F0"/>
          <w:sz w:val="28"/>
          <w:szCs w:val="28"/>
        </w:rPr>
      </w:pPr>
      <w:r w:rsidRPr="002B3AA0">
        <w:rPr>
          <w:rFonts w:ascii="Segoe UI Semibold" w:hAnsi="Segoe UI Semibold" w:cs="Segoe UI Semibold"/>
          <w:color w:val="00B0F0"/>
          <w:sz w:val="28"/>
          <w:szCs w:val="28"/>
        </w:rPr>
        <w:t>Utiliser SQL pour interroger les fichiers CSV</w:t>
      </w:r>
    </w:p>
    <w:p w14:paraId="6ADF26C3" w14:textId="77777777" w:rsid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 xml:space="preserve">Sélectionnez le dossier csv, puis dans la liste </w:t>
      </w:r>
      <w:r w:rsidRPr="00854DD7">
        <w:rPr>
          <w:rFonts w:ascii="Segoe UI Semibold" w:hAnsi="Segoe UI Semibold" w:cs="Segoe UI Semibold"/>
          <w:color w:val="FF0000"/>
        </w:rPr>
        <w:t>Nouveau script SQL</w:t>
      </w:r>
      <w:r w:rsidRPr="00163A14">
        <w:rPr>
          <w:rFonts w:ascii="Segoe UI Semibold" w:hAnsi="Segoe UI Semibold" w:cs="Segoe UI Semibold"/>
          <w:color w:val="0D0D0D" w:themeColor="text1" w:themeTint="F2"/>
        </w:rPr>
        <w:t xml:space="preserve"> de la barre d'outils, sélectionnez </w:t>
      </w:r>
      <w:r w:rsidRPr="00163A14">
        <w:rPr>
          <w:rFonts w:ascii="Segoe UI Semibold" w:hAnsi="Segoe UI Semibold" w:cs="Segoe UI Semibold"/>
          <w:color w:val="FF0000"/>
        </w:rPr>
        <w:t>Sélectionner les 100 premières lignes</w:t>
      </w:r>
      <w:r w:rsidRPr="00163A14">
        <w:rPr>
          <w:rFonts w:ascii="Segoe UI Semibold" w:hAnsi="Segoe UI Semibold" w:cs="Segoe UI Semibold"/>
          <w:color w:val="0D0D0D" w:themeColor="text1" w:themeTint="F2"/>
        </w:rPr>
        <w:t>.</w:t>
      </w:r>
    </w:p>
    <w:p w14:paraId="2EC0510D" w14:textId="3EA8DCBD" w:rsidR="00CC6F18" w:rsidRDefault="00CC6F18" w:rsidP="00CC6F1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F291978" wp14:editId="78F8E640">
            <wp:extent cx="4047744" cy="1463040"/>
            <wp:effectExtent l="0" t="0" r="0" b="0"/>
            <wp:docPr id="173760143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1438" name="Image 1737601438"/>
                    <pic:cNvPicPr/>
                  </pic:nvPicPr>
                  <pic:blipFill>
                    <a:blip r:embed="rId10">
                      <a:extLst>
                        <a:ext uri="{28A0092B-C50C-407E-A947-70E740481C1C}">
                          <a14:useLocalDpi xmlns:a14="http://schemas.microsoft.com/office/drawing/2010/main" val="0"/>
                        </a:ext>
                      </a:extLst>
                    </a:blip>
                    <a:stretch>
                      <a:fillRect/>
                    </a:stretch>
                  </pic:blipFill>
                  <pic:spPr>
                    <a:xfrm>
                      <a:off x="0" y="0"/>
                      <a:ext cx="4051310" cy="1464329"/>
                    </a:xfrm>
                    <a:prstGeom prst="rect">
                      <a:avLst/>
                    </a:prstGeom>
                  </pic:spPr>
                </pic:pic>
              </a:graphicData>
            </a:graphic>
          </wp:inline>
        </w:drawing>
      </w:r>
    </w:p>
    <w:p w14:paraId="0DDEF942" w14:textId="77777777" w:rsid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lastRenderedPageBreak/>
        <w:t xml:space="preserve">Dans la liste </w:t>
      </w:r>
      <w:r w:rsidRPr="00163A14">
        <w:rPr>
          <w:rFonts w:ascii="Segoe UI Semibold" w:hAnsi="Segoe UI Semibold" w:cs="Segoe UI Semibold"/>
          <w:color w:val="FF0000"/>
        </w:rPr>
        <w:t>Type de fichier</w:t>
      </w:r>
      <w:r w:rsidRPr="00163A14">
        <w:rPr>
          <w:rFonts w:ascii="Segoe UI Semibold" w:hAnsi="Segoe UI Semibold" w:cs="Segoe UI Semibold"/>
          <w:color w:val="0D0D0D" w:themeColor="text1" w:themeTint="F2"/>
        </w:rPr>
        <w:t xml:space="preserve">, sélectionnez </w:t>
      </w:r>
      <w:r w:rsidRPr="00163A14">
        <w:rPr>
          <w:rFonts w:ascii="Segoe UI Semibold" w:hAnsi="Segoe UI Semibold" w:cs="Segoe UI Semibold"/>
          <w:color w:val="FF0000"/>
        </w:rPr>
        <w:t>Format texte</w:t>
      </w:r>
      <w:r w:rsidRPr="00163A14">
        <w:rPr>
          <w:rFonts w:ascii="Segoe UI Semibold" w:hAnsi="Segoe UI Semibold" w:cs="Segoe UI Semibold"/>
          <w:color w:val="0D0D0D" w:themeColor="text1" w:themeTint="F2"/>
        </w:rPr>
        <w:t>, puis appliquez les paramètres pour ouvrir un nouveau script SQL qui interroge les données du dossier.</w:t>
      </w:r>
    </w:p>
    <w:p w14:paraId="245F203C" w14:textId="783DDD1B" w:rsidR="00CC6F18" w:rsidRDefault="006568AD" w:rsidP="00CC6F1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85844C0" wp14:editId="4EAB4BC5">
            <wp:extent cx="2430780" cy="2221508"/>
            <wp:effectExtent l="0" t="0" r="0" b="0"/>
            <wp:docPr id="5367558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55832" name="Image 536755832"/>
                    <pic:cNvPicPr/>
                  </pic:nvPicPr>
                  <pic:blipFill>
                    <a:blip r:embed="rId11">
                      <a:extLst>
                        <a:ext uri="{28A0092B-C50C-407E-A947-70E740481C1C}">
                          <a14:useLocalDpi xmlns:a14="http://schemas.microsoft.com/office/drawing/2010/main" val="0"/>
                        </a:ext>
                      </a:extLst>
                    </a:blip>
                    <a:stretch>
                      <a:fillRect/>
                    </a:stretch>
                  </pic:blipFill>
                  <pic:spPr>
                    <a:xfrm>
                      <a:off x="0" y="0"/>
                      <a:ext cx="2434079" cy="2224523"/>
                    </a:xfrm>
                    <a:prstGeom prst="rect">
                      <a:avLst/>
                    </a:prstGeom>
                  </pic:spPr>
                </pic:pic>
              </a:graphicData>
            </a:graphic>
          </wp:inline>
        </w:drawing>
      </w:r>
    </w:p>
    <w:p w14:paraId="3E0D1A8A" w14:textId="77777777" w:rsid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 xml:space="preserve">Dans le volet </w:t>
      </w:r>
      <w:r w:rsidRPr="00163A14">
        <w:rPr>
          <w:rFonts w:ascii="Segoe UI Semibold" w:hAnsi="Segoe UI Semibold" w:cs="Segoe UI Semibold"/>
          <w:color w:val="FF0000"/>
        </w:rPr>
        <w:t>Propriétés</w:t>
      </w:r>
      <w:r w:rsidRPr="00163A14">
        <w:rPr>
          <w:rFonts w:ascii="Segoe UI Semibold" w:hAnsi="Segoe UI Semibold" w:cs="Segoe UI Semibold"/>
          <w:color w:val="0D0D0D" w:themeColor="text1" w:themeTint="F2"/>
        </w:rPr>
        <w:t xml:space="preserve"> du SQL Script 1 créé, remplacez le nom par </w:t>
      </w:r>
      <w:proofErr w:type="spellStart"/>
      <w:r w:rsidRPr="00163A14">
        <w:rPr>
          <w:rFonts w:ascii="Segoe UI Semibold" w:hAnsi="Segoe UI Semibold" w:cs="Segoe UI Semibold"/>
          <w:color w:val="FF0000"/>
        </w:rPr>
        <w:t>Query</w:t>
      </w:r>
      <w:proofErr w:type="spellEnd"/>
      <w:r w:rsidRPr="00163A14">
        <w:rPr>
          <w:rFonts w:ascii="Segoe UI Semibold" w:hAnsi="Segoe UI Semibold" w:cs="Segoe UI Semibold"/>
          <w:color w:val="FF0000"/>
        </w:rPr>
        <w:t xml:space="preserve"> Sales CSV</w:t>
      </w:r>
      <w:r w:rsidRPr="00163A14">
        <w:rPr>
          <w:rFonts w:ascii="Segoe UI Semibold" w:hAnsi="Segoe UI Semibold" w:cs="Segoe UI Semibold"/>
          <w:color w:val="0D0D0D" w:themeColor="text1" w:themeTint="F2"/>
        </w:rPr>
        <w:t xml:space="preserve"> files et modifiez les paramètres de résultat pour afficher All </w:t>
      </w:r>
      <w:proofErr w:type="spellStart"/>
      <w:r w:rsidRPr="00163A14">
        <w:rPr>
          <w:rFonts w:ascii="Segoe UI Semibold" w:hAnsi="Segoe UI Semibold" w:cs="Segoe UI Semibold"/>
          <w:color w:val="0D0D0D" w:themeColor="text1" w:themeTint="F2"/>
        </w:rPr>
        <w:t>rows</w:t>
      </w:r>
      <w:proofErr w:type="spellEnd"/>
      <w:r w:rsidRPr="00163A14">
        <w:rPr>
          <w:rFonts w:ascii="Segoe UI Semibold" w:hAnsi="Segoe UI Semibold" w:cs="Segoe UI Semibold"/>
          <w:color w:val="0D0D0D" w:themeColor="text1" w:themeTint="F2"/>
        </w:rPr>
        <w:t>.</w:t>
      </w:r>
    </w:p>
    <w:p w14:paraId="17BFF781" w14:textId="688570E4" w:rsid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 xml:space="preserve">Ensuite, dans la barre d'outils, sélectionnez </w:t>
      </w:r>
      <w:r w:rsidRPr="00163A14">
        <w:rPr>
          <w:rFonts w:ascii="Segoe UI Semibold" w:hAnsi="Segoe UI Semibold" w:cs="Segoe UI Semibold"/>
          <w:color w:val="FF0000"/>
        </w:rPr>
        <w:t>Publier</w:t>
      </w:r>
      <w:r w:rsidRPr="00163A14">
        <w:rPr>
          <w:rFonts w:ascii="Segoe UI Semibold" w:hAnsi="Segoe UI Semibold" w:cs="Segoe UI Semibold"/>
          <w:color w:val="0D0D0D" w:themeColor="text1" w:themeTint="F2"/>
        </w:rPr>
        <w:t xml:space="preserve"> pour enregistrer </w:t>
      </w:r>
      <w:r w:rsidR="006568AD">
        <w:rPr>
          <w:rFonts w:ascii="Segoe UI Semibold" w:hAnsi="Segoe UI Semibold" w:cs="Segoe UI Semibold"/>
          <w:color w:val="0D0D0D" w:themeColor="text1" w:themeTint="F2"/>
        </w:rPr>
        <w:t xml:space="preserve">(Ctrl + S) </w:t>
      </w:r>
      <w:r w:rsidRPr="00163A14">
        <w:rPr>
          <w:rFonts w:ascii="Segoe UI Semibold" w:hAnsi="Segoe UI Semibold" w:cs="Segoe UI Semibold"/>
          <w:color w:val="0D0D0D" w:themeColor="text1" w:themeTint="F2"/>
        </w:rPr>
        <w:t xml:space="preserve">le script et utilisez le bouton </w:t>
      </w:r>
      <w:r w:rsidRPr="00163A14">
        <w:rPr>
          <w:rFonts w:ascii="Segoe UI Semibold" w:hAnsi="Segoe UI Semibold" w:cs="Segoe UI Semibold"/>
          <w:color w:val="FF0000"/>
        </w:rPr>
        <w:t>Propriétés</w:t>
      </w:r>
      <w:r w:rsidRPr="00163A14">
        <w:rPr>
          <w:rFonts w:ascii="Segoe UI Semibold" w:hAnsi="Segoe UI Semibold" w:cs="Segoe UI Semibold"/>
          <w:color w:val="0D0D0D" w:themeColor="text1" w:themeTint="F2"/>
        </w:rPr>
        <w:t xml:space="preserve"> à l'extrémité droite de la barre d'outils pour masquer le volet </w:t>
      </w:r>
      <w:r w:rsidRPr="00163A14">
        <w:rPr>
          <w:rFonts w:ascii="Segoe UI Semibold" w:hAnsi="Segoe UI Semibold" w:cs="Segoe UI Semibold"/>
          <w:color w:val="FF0000"/>
        </w:rPr>
        <w:t>Propriétés</w:t>
      </w:r>
      <w:r w:rsidRPr="00163A14">
        <w:rPr>
          <w:rFonts w:ascii="Segoe UI Semibold" w:hAnsi="Segoe UI Semibold" w:cs="Segoe UI Semibold"/>
          <w:color w:val="0D0D0D" w:themeColor="text1" w:themeTint="F2"/>
        </w:rPr>
        <w:t>.</w:t>
      </w:r>
    </w:p>
    <w:p w14:paraId="3A86BB66" w14:textId="77777777" w:rsidR="00604417" w:rsidRP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Passez en revue le code SQL qui a été généré, qui devrait ressembler à ceci :</w:t>
      </w:r>
    </w:p>
    <w:p w14:paraId="5DCFFFFC"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Courier New" w:hAnsi="Courier New" w:cs="Courier New"/>
          <w:color w:val="0D0D0D" w:themeColor="text1" w:themeTint="F2"/>
          <w:sz w:val="22"/>
          <w:szCs w:val="22"/>
          <w:lang w:val="en-US"/>
        </w:rPr>
        <w:t>-- This is auto-generated code</w:t>
      </w:r>
    </w:p>
    <w:p w14:paraId="0F9C4EC7"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Courier New" w:hAnsi="Courier New" w:cs="Courier New"/>
          <w:color w:val="0D0D0D" w:themeColor="text1" w:themeTint="F2"/>
          <w:sz w:val="22"/>
          <w:szCs w:val="22"/>
          <w:lang w:val="en-US"/>
        </w:rPr>
        <w:t>SELECT</w:t>
      </w:r>
    </w:p>
    <w:p w14:paraId="7A86CECE"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TOP</w:t>
      </w: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100</w:t>
      </w: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w:t>
      </w:r>
    </w:p>
    <w:p w14:paraId="20B89C9D"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Courier New" w:hAnsi="Courier New" w:cs="Courier New"/>
          <w:color w:val="0D0D0D" w:themeColor="text1" w:themeTint="F2"/>
          <w:sz w:val="22"/>
          <w:szCs w:val="22"/>
          <w:lang w:val="en-US"/>
        </w:rPr>
        <w:t>FROM</w:t>
      </w:r>
    </w:p>
    <w:p w14:paraId="655CFC8A"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OPENROWSET(</w:t>
      </w:r>
    </w:p>
    <w:p w14:paraId="3B511B3E"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BULK</w:t>
      </w: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'https://datalakexxxxxxx.dfs.core.windows.net/files/sales/csv/**',</w:t>
      </w:r>
    </w:p>
    <w:p w14:paraId="318EDC96"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rPr>
      </w:pP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FORMAT</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'CSV',</w:t>
      </w:r>
    </w:p>
    <w:p w14:paraId="50B12FC5"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rPr>
      </w:pP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PARSER_VERSION='2.0'</w:t>
      </w:r>
    </w:p>
    <w:p w14:paraId="38828B22" w14:textId="77777777" w:rsidR="00604417" w:rsidRDefault="00D152A9" w:rsidP="00D152A9">
      <w:pPr>
        <w:pStyle w:val="NormalWeb"/>
        <w:spacing w:before="0" w:beforeAutospacing="0" w:after="0" w:afterAutospacing="0"/>
        <w:rPr>
          <w:rFonts w:ascii="Courier New" w:hAnsi="Courier New" w:cs="Courier New"/>
          <w:color w:val="0D0D0D" w:themeColor="text1" w:themeTint="F2"/>
          <w:sz w:val="22"/>
          <w:szCs w:val="22"/>
        </w:rPr>
      </w:pPr>
      <w:r w:rsidRPr="00D152A9">
        <w:rPr>
          <w:rFonts w:ascii="Courier New" w:hAnsi="Courier New" w:cs="Courier New"/>
          <w:color w:val="0D0D0D" w:themeColor="text1" w:themeTint="F2"/>
          <w:sz w:val="22"/>
          <w:szCs w:val="22"/>
        </w:rPr>
        <w:t xml:space="preserve">    )</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AS</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[result]</w:t>
      </w:r>
    </w:p>
    <w:p w14:paraId="71C20591" w14:textId="660DA3E6" w:rsidR="000F2D82" w:rsidRPr="00D152A9" w:rsidRDefault="000F2D82" w:rsidP="00D152A9">
      <w:pPr>
        <w:pStyle w:val="NormalWeb"/>
        <w:spacing w:before="0" w:beforeAutospacing="0" w:after="0" w:afterAutospacing="0"/>
        <w:rPr>
          <w:rFonts w:ascii="Courier New" w:hAnsi="Courier New" w:cs="Courier New"/>
          <w:color w:val="0D0D0D" w:themeColor="text1" w:themeTint="F2"/>
          <w:sz w:val="22"/>
          <w:szCs w:val="22"/>
        </w:rPr>
      </w:pPr>
      <w:r>
        <w:rPr>
          <w:rFonts w:ascii="Courier New" w:hAnsi="Courier New" w:cs="Courier New"/>
          <w:noProof/>
          <w:color w:val="0D0D0D" w:themeColor="text1" w:themeTint="F2"/>
          <w:sz w:val="22"/>
          <w:szCs w:val="22"/>
        </w:rPr>
        <w:drawing>
          <wp:inline distT="0" distB="0" distL="0" distR="0" wp14:anchorId="3455AC96" wp14:editId="0EA21F83">
            <wp:extent cx="5760720" cy="1737360"/>
            <wp:effectExtent l="0" t="0" r="0" b="0"/>
            <wp:docPr id="19624152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5257" name="Image 1962415257"/>
                    <pic:cNvPicPr/>
                  </pic:nvPicPr>
                  <pic:blipFill>
                    <a:blip r:embed="rId12">
                      <a:extLst>
                        <a:ext uri="{28A0092B-C50C-407E-A947-70E740481C1C}">
                          <a14:useLocalDpi xmlns:a14="http://schemas.microsoft.com/office/drawing/2010/main" val="0"/>
                        </a:ext>
                      </a:extLst>
                    </a:blip>
                    <a:stretch>
                      <a:fillRect/>
                    </a:stretch>
                  </pic:blipFill>
                  <pic:spPr>
                    <a:xfrm>
                      <a:off x="0" y="0"/>
                      <a:ext cx="5760720" cy="1737360"/>
                    </a:xfrm>
                    <a:prstGeom prst="rect">
                      <a:avLst/>
                    </a:prstGeom>
                  </pic:spPr>
                </pic:pic>
              </a:graphicData>
            </a:graphic>
          </wp:inline>
        </w:drawing>
      </w:r>
    </w:p>
    <w:p w14:paraId="032066C8" w14:textId="77777777" w:rsidR="00B9003A" w:rsidRDefault="00604417" w:rsidP="00B9003A">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Ce code utilise </w:t>
      </w:r>
      <w:r w:rsidRPr="00B9003A">
        <w:rPr>
          <w:rFonts w:ascii="Segoe UI Semibold" w:hAnsi="Segoe UI Semibold" w:cs="Segoe UI Semibold"/>
          <w:color w:val="FF0000"/>
        </w:rPr>
        <w:t>OPENROWSET</w:t>
      </w:r>
      <w:r w:rsidR="00B9003A" w:rsidRPr="00B9003A">
        <w:rPr>
          <w:rFonts w:ascii="Segoe UI Semibold" w:hAnsi="Segoe UI Semibold" w:cs="Segoe UI Semibold"/>
          <w:color w:val="0D0D0D" w:themeColor="text1" w:themeTint="F2"/>
        </w:rPr>
        <w:t xml:space="preserve"> pour lire les données à partir des fichiers CSV du dossier </w:t>
      </w:r>
      <w:r w:rsidR="00B9003A" w:rsidRPr="00B9003A">
        <w:rPr>
          <w:rFonts w:ascii="Segoe UI Semibold" w:hAnsi="Segoe UI Semibold" w:cs="Segoe UI Semibold"/>
          <w:color w:val="FF0000"/>
        </w:rPr>
        <w:t>sales</w:t>
      </w:r>
      <w:r w:rsidR="00B9003A" w:rsidRPr="00B9003A">
        <w:rPr>
          <w:rFonts w:ascii="Segoe UI Semibold" w:hAnsi="Segoe UI Semibold" w:cs="Segoe UI Semibold"/>
          <w:color w:val="0D0D0D" w:themeColor="text1" w:themeTint="F2"/>
        </w:rPr>
        <w:t xml:space="preserve"> et récupère les 100 premières lignes de données.</w:t>
      </w:r>
    </w:p>
    <w:p w14:paraId="0D13A874" w14:textId="77777777" w:rsidR="00B9003A" w:rsidRPr="00B9003A" w:rsidRDefault="00B9003A" w:rsidP="00B9003A">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lastRenderedPageBreak/>
        <w:t xml:space="preserve">Dans ce cas, les fichiers de données incluent les noms de colonne dans la première ligne ; modifiez donc la requête pour ajouter un paramètre </w:t>
      </w:r>
      <w:r w:rsidRPr="00B9003A">
        <w:rPr>
          <w:rFonts w:ascii="Segoe UI Semibold" w:hAnsi="Segoe UI Semibold" w:cs="Segoe UI Semibold"/>
          <w:color w:val="FF0000"/>
        </w:rPr>
        <w:t>HEADER_ROW = TRUE</w:t>
      </w:r>
      <w:r w:rsidRPr="00B9003A">
        <w:rPr>
          <w:rFonts w:ascii="Segoe UI Semibold" w:hAnsi="Segoe UI Semibold" w:cs="Segoe UI Semibold"/>
          <w:color w:val="0D0D0D" w:themeColor="text1" w:themeTint="F2"/>
        </w:rPr>
        <w:t xml:space="preserve"> à la clause </w:t>
      </w:r>
      <w:r w:rsidRPr="00B9003A">
        <w:rPr>
          <w:rFonts w:ascii="Segoe UI Semibold" w:hAnsi="Segoe UI Semibold" w:cs="Segoe UI Semibold"/>
          <w:color w:val="FF0000"/>
        </w:rPr>
        <w:t>WITH</w:t>
      </w:r>
      <w:r w:rsidRPr="00B9003A">
        <w:rPr>
          <w:rFonts w:ascii="Segoe UI Semibold" w:hAnsi="Segoe UI Semibold" w:cs="Segoe UI Semibold"/>
          <w:color w:val="0D0D0D" w:themeColor="text1" w:themeTint="F2"/>
        </w:rPr>
        <w:t>, comme indiqué ici (n'oubliez pas d'ajouter une virgule après le paramètre précédent):</w:t>
      </w:r>
    </w:p>
    <w:p w14:paraId="46321A8C"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Courier New" w:hAnsi="Courier New" w:cs="Courier New"/>
          <w:color w:val="0D0D0D" w:themeColor="text1" w:themeTint="F2"/>
          <w:sz w:val="22"/>
          <w:szCs w:val="22"/>
        </w:rPr>
        <w:t>SELECT</w:t>
      </w:r>
    </w:p>
    <w:p w14:paraId="0B31445F"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TOP</w:t>
      </w: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100</w:t>
      </w: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w:t>
      </w:r>
    </w:p>
    <w:p w14:paraId="7C189AB1"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Courier New" w:hAnsi="Courier New" w:cs="Courier New"/>
          <w:color w:val="0D0D0D" w:themeColor="text1" w:themeTint="F2"/>
          <w:sz w:val="22"/>
          <w:szCs w:val="22"/>
        </w:rPr>
        <w:t>FROM</w:t>
      </w:r>
    </w:p>
    <w:p w14:paraId="56F3829E"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OPENROWSET(</w:t>
      </w:r>
    </w:p>
    <w:p w14:paraId="56E6CD3A"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BULK</w:t>
      </w: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'https://datalakexxxxxxx.dfs.core.windows.net/files/sales/csv/**',</w:t>
      </w:r>
    </w:p>
    <w:p w14:paraId="6F5BFE23" w14:textId="77777777" w:rsidR="00B9003A" w:rsidRPr="00852A23" w:rsidRDefault="00B9003A" w:rsidP="00B9003A">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Segoe UI Semibold" w:hAnsi="Segoe UI Semibold" w:cs="Courier New"/>
          <w:color w:val="0D0D0D" w:themeColor="text1" w:themeTint="F2"/>
          <w:sz w:val="22"/>
          <w:szCs w:val="22"/>
          <w:lang w:val="en-US"/>
        </w:rPr>
        <w:t>        </w:t>
      </w:r>
      <w:r w:rsidRPr="00852A23">
        <w:rPr>
          <w:rFonts w:ascii="Courier New" w:hAnsi="Courier New" w:cs="Courier New"/>
          <w:color w:val="0D0D0D" w:themeColor="text1" w:themeTint="F2"/>
          <w:sz w:val="22"/>
          <w:szCs w:val="22"/>
          <w:lang w:val="en-US"/>
        </w:rPr>
        <w:t>FORMAT</w:t>
      </w:r>
      <w:r w:rsidRPr="00852A23">
        <w:rPr>
          <w:rFonts w:ascii="Segoe UI Semibold" w:hAnsi="Segoe UI Semibold" w:cs="Courier New"/>
          <w:color w:val="0D0D0D" w:themeColor="text1" w:themeTint="F2"/>
          <w:sz w:val="22"/>
          <w:szCs w:val="22"/>
          <w:lang w:val="en-US"/>
        </w:rPr>
        <w:t> </w:t>
      </w:r>
      <w:r w:rsidRPr="00852A23">
        <w:rPr>
          <w:rFonts w:ascii="Courier New" w:hAnsi="Courier New" w:cs="Courier New"/>
          <w:color w:val="0D0D0D" w:themeColor="text1" w:themeTint="F2"/>
          <w:sz w:val="22"/>
          <w:szCs w:val="22"/>
          <w:lang w:val="en-US"/>
        </w:rPr>
        <w:t>=</w:t>
      </w:r>
      <w:r w:rsidRPr="00852A23">
        <w:rPr>
          <w:rFonts w:ascii="Segoe UI Semibold" w:hAnsi="Segoe UI Semibold" w:cs="Courier New"/>
          <w:color w:val="0D0D0D" w:themeColor="text1" w:themeTint="F2"/>
          <w:sz w:val="22"/>
          <w:szCs w:val="22"/>
          <w:lang w:val="en-US"/>
        </w:rPr>
        <w:t> </w:t>
      </w:r>
      <w:r w:rsidRPr="00852A23">
        <w:rPr>
          <w:rFonts w:ascii="Courier New" w:hAnsi="Courier New" w:cs="Courier New"/>
          <w:color w:val="0D0D0D" w:themeColor="text1" w:themeTint="F2"/>
          <w:sz w:val="22"/>
          <w:szCs w:val="22"/>
          <w:lang w:val="en-US"/>
        </w:rPr>
        <w:t>'CSV',</w:t>
      </w:r>
    </w:p>
    <w:p w14:paraId="37317D46" w14:textId="77777777" w:rsidR="00B9003A" w:rsidRPr="00852A23" w:rsidRDefault="00B9003A" w:rsidP="00B9003A">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Segoe UI Semibold" w:hAnsi="Segoe UI Semibold" w:cs="Courier New"/>
          <w:color w:val="0D0D0D" w:themeColor="text1" w:themeTint="F2"/>
          <w:sz w:val="22"/>
          <w:szCs w:val="22"/>
          <w:lang w:val="en-US"/>
        </w:rPr>
        <w:t>        </w:t>
      </w:r>
      <w:r w:rsidRPr="00852A23">
        <w:rPr>
          <w:rFonts w:ascii="Courier New" w:hAnsi="Courier New" w:cs="Courier New"/>
          <w:color w:val="0D0D0D" w:themeColor="text1" w:themeTint="F2"/>
          <w:sz w:val="22"/>
          <w:szCs w:val="22"/>
          <w:lang w:val="en-US"/>
        </w:rPr>
        <w:t>PARSER_VERSION='2.0',</w:t>
      </w:r>
    </w:p>
    <w:p w14:paraId="009FCA50"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Courier New" w:hAnsi="Courier New" w:cs="Courier New"/>
          <w:color w:val="0D0D0D" w:themeColor="text1" w:themeTint="F2"/>
          <w:sz w:val="22"/>
          <w:szCs w:val="22"/>
          <w:lang w:val="en-US"/>
        </w:rPr>
        <w:t xml:space="preserve">        </w:t>
      </w:r>
      <w:r w:rsidRPr="00B9003A">
        <w:rPr>
          <w:rFonts w:ascii="Courier New" w:hAnsi="Courier New" w:cs="Courier New"/>
          <w:color w:val="0D0D0D" w:themeColor="text1" w:themeTint="F2"/>
          <w:sz w:val="22"/>
          <w:szCs w:val="22"/>
          <w:lang w:val="en-US"/>
        </w:rPr>
        <w:t>HEADER_ROW = TRUE</w:t>
      </w:r>
    </w:p>
    <w:p w14:paraId="0D211769"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lang w:val="en-US"/>
        </w:rPr>
      </w:pPr>
      <w:r w:rsidRPr="00B9003A">
        <w:rPr>
          <w:rFonts w:ascii="Courier New" w:hAnsi="Courier New" w:cs="Courier New"/>
          <w:color w:val="0D0D0D" w:themeColor="text1" w:themeTint="F2"/>
          <w:sz w:val="22"/>
          <w:szCs w:val="22"/>
          <w:lang w:val="en-US"/>
        </w:rPr>
        <w:t xml:space="preserve">    )</w:t>
      </w:r>
      <w:r w:rsidRPr="00B9003A">
        <w:rPr>
          <w:rFonts w:ascii="Segoe UI Semibold" w:hAnsi="Segoe UI Semibold" w:cs="Courier New"/>
          <w:color w:val="0D0D0D" w:themeColor="text1" w:themeTint="F2"/>
          <w:sz w:val="22"/>
          <w:szCs w:val="22"/>
          <w:lang w:val="en-US"/>
        </w:rPr>
        <w:t> </w:t>
      </w:r>
      <w:r w:rsidRPr="00B9003A">
        <w:rPr>
          <w:rFonts w:ascii="Courier New" w:hAnsi="Courier New" w:cs="Courier New"/>
          <w:color w:val="0D0D0D" w:themeColor="text1" w:themeTint="F2"/>
          <w:sz w:val="22"/>
          <w:szCs w:val="22"/>
          <w:lang w:val="en-US"/>
        </w:rPr>
        <w:t>AS</w:t>
      </w:r>
      <w:r w:rsidRPr="00B9003A">
        <w:rPr>
          <w:rFonts w:ascii="Segoe UI Semibold" w:hAnsi="Segoe UI Semibold" w:cs="Courier New"/>
          <w:color w:val="0D0D0D" w:themeColor="text1" w:themeTint="F2"/>
          <w:sz w:val="22"/>
          <w:szCs w:val="22"/>
          <w:lang w:val="en-US"/>
        </w:rPr>
        <w:t> </w:t>
      </w:r>
      <w:r w:rsidRPr="00B9003A">
        <w:rPr>
          <w:rFonts w:ascii="Courier New" w:hAnsi="Courier New" w:cs="Courier New"/>
          <w:color w:val="0D0D0D" w:themeColor="text1" w:themeTint="F2"/>
          <w:sz w:val="22"/>
          <w:szCs w:val="22"/>
          <w:lang w:val="en-US"/>
        </w:rPr>
        <w:t>[result]</w:t>
      </w:r>
    </w:p>
    <w:p w14:paraId="498BE166" w14:textId="77777777" w:rsidR="000C6764" w:rsidRDefault="00B9003A" w:rsidP="00B9003A">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Dans la liste </w:t>
      </w:r>
      <w:proofErr w:type="spellStart"/>
      <w:r w:rsidRPr="00B9003A">
        <w:rPr>
          <w:rFonts w:ascii="Segoe UI Semibold" w:hAnsi="Segoe UI Semibold" w:cs="Segoe UI Semibold"/>
          <w:color w:val="FF0000"/>
        </w:rPr>
        <w:t>Connect</w:t>
      </w:r>
      <w:proofErr w:type="spellEnd"/>
      <w:r w:rsidRPr="00B9003A">
        <w:rPr>
          <w:rFonts w:ascii="Segoe UI Semibold" w:hAnsi="Segoe UI Semibold" w:cs="Segoe UI Semibold"/>
          <w:color w:val="FF0000"/>
        </w:rPr>
        <w:t xml:space="preserve"> to</w:t>
      </w:r>
      <w:r w:rsidRPr="00B9003A">
        <w:rPr>
          <w:rFonts w:ascii="Segoe UI Semibold" w:hAnsi="Segoe UI Semibold" w:cs="Segoe UI Semibold"/>
          <w:color w:val="0D0D0D" w:themeColor="text1" w:themeTint="F2"/>
        </w:rPr>
        <w:t xml:space="preserve">, assurez-vous que </w:t>
      </w:r>
      <w:proofErr w:type="spellStart"/>
      <w:r w:rsidRPr="00B9003A">
        <w:rPr>
          <w:rFonts w:ascii="Segoe UI Semibold" w:hAnsi="Segoe UI Semibold" w:cs="Segoe UI Semibold"/>
          <w:color w:val="FF0000"/>
        </w:rPr>
        <w:t>Built-in</w:t>
      </w:r>
      <w:proofErr w:type="spellEnd"/>
      <w:r w:rsidRPr="00B9003A">
        <w:rPr>
          <w:rFonts w:ascii="Segoe UI Semibold" w:hAnsi="Segoe UI Semibold" w:cs="Segoe UI Semibold"/>
          <w:color w:val="0D0D0D" w:themeColor="text1" w:themeTint="F2"/>
        </w:rPr>
        <w:t xml:space="preserve"> est sélectionné - cela représente le pool SQL intégré qui a été cré</w:t>
      </w:r>
      <w:r w:rsidR="000C6764">
        <w:rPr>
          <w:rFonts w:ascii="Segoe UI Semibold" w:hAnsi="Segoe UI Semibold" w:cs="Segoe UI Semibold"/>
          <w:color w:val="0D0D0D" w:themeColor="text1" w:themeTint="F2"/>
        </w:rPr>
        <w:t>é avec votre espace de travail.</w:t>
      </w:r>
    </w:p>
    <w:p w14:paraId="1652EB9F" w14:textId="77777777" w:rsidR="0003651E" w:rsidRDefault="00B9003A" w:rsidP="000C676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Ensuite, dans la barre d'outils, utilisez le bouton </w:t>
      </w:r>
      <w:r w:rsidRPr="000C6764">
        <w:rPr>
          <w:rFonts w:ascii="Cambria Math" w:hAnsi="Cambria Math" w:cs="Cambria Math"/>
          <w:color w:val="FF0000"/>
        </w:rPr>
        <w:t>▷</w:t>
      </w:r>
      <w:r w:rsidRPr="000C6764">
        <w:rPr>
          <w:rFonts w:ascii="Segoe UI Semibold" w:hAnsi="Segoe UI Semibold" w:cs="Segoe UI Semibold"/>
          <w:color w:val="FF0000"/>
        </w:rPr>
        <w:t xml:space="preserve"> Exécuter</w:t>
      </w:r>
      <w:r w:rsidRPr="00B9003A">
        <w:rPr>
          <w:rFonts w:ascii="Segoe UI Semibold" w:hAnsi="Segoe UI Semibold" w:cs="Segoe UI Semibold"/>
          <w:color w:val="0D0D0D" w:themeColor="text1" w:themeTint="F2"/>
        </w:rPr>
        <w:t xml:space="preserve"> pour exécuter le code SQL et examinez les résultats, qui devraient ressembler à ceci :</w:t>
      </w:r>
      <w:r w:rsidRPr="000C6764">
        <w:rPr>
          <w:rFonts w:ascii="Segoe UI Semibold" w:hAnsi="Segoe UI Semibold" w:cs="Segoe UI Semibold"/>
          <w:color w:val="0D0D0D" w:themeColor="text1" w:themeTint="F2"/>
        </w:rPr>
        <w:t xml:space="preserve">   </w:t>
      </w:r>
    </w:p>
    <w:p w14:paraId="06260197" w14:textId="4DB28431" w:rsidR="00B9003A" w:rsidRPr="000C6764" w:rsidRDefault="000F2D82" w:rsidP="0003651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4861E25" wp14:editId="3690C387">
            <wp:extent cx="5760720" cy="2937510"/>
            <wp:effectExtent l="0" t="0" r="0" b="0"/>
            <wp:docPr id="170556882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68829" name="Image 1705568829"/>
                    <pic:cNvPicPr/>
                  </pic:nvPicPr>
                  <pic:blipFill>
                    <a:blip r:embed="rId13">
                      <a:extLst>
                        <a:ext uri="{28A0092B-C50C-407E-A947-70E740481C1C}">
                          <a14:useLocalDpi xmlns:a14="http://schemas.microsoft.com/office/drawing/2010/main" val="0"/>
                        </a:ext>
                      </a:extLst>
                    </a:blip>
                    <a:stretch>
                      <a:fillRect/>
                    </a:stretch>
                  </pic:blipFill>
                  <pic:spPr>
                    <a:xfrm>
                      <a:off x="0" y="0"/>
                      <a:ext cx="5760720" cy="2937510"/>
                    </a:xfrm>
                    <a:prstGeom prst="rect">
                      <a:avLst/>
                    </a:prstGeom>
                  </pic:spPr>
                </pic:pic>
              </a:graphicData>
            </a:graphic>
          </wp:inline>
        </w:drawing>
      </w:r>
    </w:p>
    <w:p w14:paraId="7B17B4A0" w14:textId="77777777" w:rsidR="00B9003A" w:rsidRPr="00B9003A" w:rsidRDefault="00B9003A" w:rsidP="000C676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Publiez les modifications apportées à votre script, puis fermez le volet de script.</w:t>
      </w:r>
    </w:p>
    <w:p w14:paraId="577955DC" w14:textId="77777777" w:rsidR="00B9003A" w:rsidRPr="00B9003A" w:rsidRDefault="00B9003A" w:rsidP="0003651E">
      <w:pPr>
        <w:pStyle w:val="NormalWeb"/>
        <w:rPr>
          <w:rFonts w:ascii="Segoe UI Semibold" w:hAnsi="Segoe UI Semibold" w:cs="Segoe UI Semibold"/>
          <w:color w:val="0D0D0D" w:themeColor="text1" w:themeTint="F2"/>
        </w:rPr>
      </w:pPr>
      <w:r w:rsidRPr="0003651E">
        <w:rPr>
          <w:rFonts w:ascii="Segoe UI Semibold" w:hAnsi="Segoe UI Semibold" w:cs="Segoe UI Semibold"/>
          <w:color w:val="00B0F0"/>
          <w:sz w:val="28"/>
          <w:szCs w:val="28"/>
        </w:rPr>
        <w:t>Transformer les données à l'aide des instructions CREATE EXTERAL TABLE AS SELECT (CETAS)</w:t>
      </w:r>
    </w:p>
    <w:p w14:paraId="424D0CC7" w14:textId="77777777" w:rsidR="00DE5466" w:rsidRDefault="00B9003A" w:rsidP="00DE5466">
      <w:pPr>
        <w:pStyle w:val="NormalWeb"/>
        <w:spacing w:after="120" w:afterAutospacing="0"/>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Un moyen simple d'utiliser SQL pour transformer des données dans un fichier et conserver les résultats dans un autre fichier consiste à utiliser une instruction </w:t>
      </w:r>
      <w:r w:rsidRPr="0000365E">
        <w:rPr>
          <w:rFonts w:ascii="Segoe UI Semibold" w:hAnsi="Segoe UI Semibold" w:cs="Segoe UI Semibold"/>
          <w:color w:val="FF0000"/>
        </w:rPr>
        <w:lastRenderedPageBreak/>
        <w:t>CREATE EXTERNAL TABLE AS SELECT (CETAS)</w:t>
      </w:r>
      <w:r w:rsidRPr="00B9003A">
        <w:rPr>
          <w:rFonts w:ascii="Segoe UI Semibold" w:hAnsi="Segoe UI Semibold" w:cs="Segoe UI Semibold"/>
          <w:color w:val="0D0D0D" w:themeColor="text1" w:themeTint="F2"/>
        </w:rPr>
        <w:t xml:space="preserve">. Cette instruction crée une table basée sur les demandes d'une requête, mais les données de la table sont stockées sous forme de fichiers dans un lac de données. </w:t>
      </w:r>
    </w:p>
    <w:p w14:paraId="64DFBCF3" w14:textId="46C658E4" w:rsidR="00B9003A" w:rsidRPr="00B9003A" w:rsidRDefault="00B9003A" w:rsidP="00DE5466">
      <w:pPr>
        <w:pStyle w:val="NormalWeb"/>
        <w:spacing w:before="0" w:beforeAutospacing="0"/>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Les données transformées peuvent ensuite être interrogées via la table externe ou accessibles directement dans le système de fichiers (par exemple, pour être incluses dans un processus en aval afin de charger les données transformées dans un entrepôt de données).</w:t>
      </w:r>
    </w:p>
    <w:p w14:paraId="7660A2EC" w14:textId="0AE91B96" w:rsidR="00B9003A" w:rsidRPr="0000365E" w:rsidRDefault="00B9003A" w:rsidP="00B9003A">
      <w:pPr>
        <w:pStyle w:val="NormalWeb"/>
        <w:rPr>
          <w:rFonts w:ascii="Segoe UI Semibold" w:hAnsi="Segoe UI Semibold" w:cs="Segoe UI Semibold"/>
          <w:color w:val="00B0F0"/>
          <w:sz w:val="28"/>
          <w:szCs w:val="28"/>
        </w:rPr>
      </w:pPr>
      <w:r w:rsidRPr="0000365E">
        <w:rPr>
          <w:rFonts w:ascii="Segoe UI Semibold" w:hAnsi="Segoe UI Semibold" w:cs="Segoe UI Semibold"/>
          <w:color w:val="00B0F0"/>
          <w:sz w:val="28"/>
          <w:szCs w:val="28"/>
        </w:rPr>
        <w:t xml:space="preserve">Créer une </w:t>
      </w:r>
      <w:r w:rsidR="00AD472F">
        <w:rPr>
          <w:rFonts w:ascii="Segoe UI Semibold" w:hAnsi="Segoe UI Semibold" w:cs="Segoe UI Semibold"/>
          <w:color w:val="00B0F0"/>
          <w:sz w:val="28"/>
          <w:szCs w:val="28"/>
        </w:rPr>
        <w:t xml:space="preserve">base de données, </w:t>
      </w:r>
      <w:r w:rsidRPr="0000365E">
        <w:rPr>
          <w:rFonts w:ascii="Segoe UI Semibold" w:hAnsi="Segoe UI Semibold" w:cs="Segoe UI Semibold"/>
          <w:color w:val="00B0F0"/>
          <w:sz w:val="28"/>
          <w:szCs w:val="28"/>
        </w:rPr>
        <w:t>source de données externe et un format de fichier</w:t>
      </w:r>
    </w:p>
    <w:p w14:paraId="7457201B" w14:textId="77777777" w:rsidR="0000365E" w:rsidRDefault="00B9003A" w:rsidP="0000365E">
      <w:pPr>
        <w:pStyle w:val="NormalWeb"/>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En définissant une source de données externe dans une base de données, vous pouvez l'utiliser pour référencer l'emplacement du lac de données où vous souhaitez stocker des fichiers pour des tables externes. Un format de fichier externe vous permet de définir le format de ces fichiers - par exemple, </w:t>
      </w:r>
      <w:r w:rsidRPr="0000365E">
        <w:rPr>
          <w:rFonts w:ascii="Segoe UI Semibold" w:hAnsi="Segoe UI Semibold" w:cs="Segoe UI Semibold"/>
          <w:color w:val="FF0000"/>
        </w:rPr>
        <w:t>Parquet</w:t>
      </w:r>
      <w:r w:rsidRPr="00B9003A">
        <w:rPr>
          <w:rFonts w:ascii="Segoe UI Semibold" w:hAnsi="Segoe UI Semibold" w:cs="Segoe UI Semibold"/>
          <w:color w:val="0D0D0D" w:themeColor="text1" w:themeTint="F2"/>
        </w:rPr>
        <w:t xml:space="preserve"> ou </w:t>
      </w:r>
      <w:r w:rsidRPr="0000365E">
        <w:rPr>
          <w:rFonts w:ascii="Segoe UI Semibold" w:hAnsi="Segoe UI Semibold" w:cs="Segoe UI Semibold"/>
          <w:color w:val="FF0000"/>
        </w:rPr>
        <w:t>CSV</w:t>
      </w:r>
      <w:r w:rsidRPr="00B9003A">
        <w:rPr>
          <w:rFonts w:ascii="Segoe UI Semibold" w:hAnsi="Segoe UI Semibold" w:cs="Segoe UI Semibold"/>
          <w:color w:val="0D0D0D" w:themeColor="text1" w:themeTint="F2"/>
        </w:rPr>
        <w:t>. Pour utiliser ces objets pour travailler avec des tables externes, vous devez les créer dans une base de données autre que la base de données master par défaut.</w:t>
      </w:r>
    </w:p>
    <w:p w14:paraId="4D77AD0F" w14:textId="77777777" w:rsidR="007B114F" w:rsidRDefault="00B9003A" w:rsidP="007B114F">
      <w:pPr>
        <w:pStyle w:val="NormalWeb"/>
        <w:numPr>
          <w:ilvl w:val="0"/>
          <w:numId w:val="3"/>
        </w:numPr>
        <w:rPr>
          <w:rFonts w:ascii="Segoe UI Semibold" w:hAnsi="Segoe UI Semibold" w:cs="Segoe UI Semibold"/>
          <w:color w:val="0D0D0D" w:themeColor="text1" w:themeTint="F2"/>
        </w:rPr>
      </w:pPr>
      <w:r w:rsidRPr="007B114F">
        <w:rPr>
          <w:rFonts w:ascii="Segoe UI Semibold" w:hAnsi="Segoe UI Semibold" w:cs="Segoe UI Semibold"/>
          <w:color w:val="0D0D0D" w:themeColor="text1" w:themeTint="F2"/>
        </w:rPr>
        <w:t xml:space="preserve">Dans Synapse Studio, sur la page </w:t>
      </w:r>
      <w:r w:rsidRPr="007B114F">
        <w:rPr>
          <w:rFonts w:ascii="Segoe UI Semibold" w:hAnsi="Segoe UI Semibold" w:cs="Segoe UI Semibold"/>
          <w:color w:val="FF0000"/>
        </w:rPr>
        <w:t>Développer</w:t>
      </w:r>
      <w:r w:rsidRPr="007B114F">
        <w:rPr>
          <w:rFonts w:ascii="Segoe UI Semibold" w:hAnsi="Segoe UI Semibold" w:cs="Segoe UI Semibold"/>
          <w:color w:val="0D0D0D" w:themeColor="text1" w:themeTint="F2"/>
        </w:rPr>
        <w:t xml:space="preserve">, dans le menu </w:t>
      </w:r>
      <w:r w:rsidRPr="007B114F">
        <w:rPr>
          <w:rFonts w:ascii="Segoe UI Semibold" w:hAnsi="Segoe UI Semibold" w:cs="Segoe UI Semibold"/>
          <w:color w:val="FF0000"/>
        </w:rPr>
        <w:t>+</w:t>
      </w:r>
      <w:r w:rsidRPr="007B114F">
        <w:rPr>
          <w:rFonts w:ascii="Segoe UI Semibold" w:hAnsi="Segoe UI Semibold" w:cs="Segoe UI Semibold"/>
          <w:color w:val="0D0D0D" w:themeColor="text1" w:themeTint="F2"/>
        </w:rPr>
        <w:t xml:space="preserve">, sélectionnez </w:t>
      </w:r>
      <w:r w:rsidRPr="007B114F">
        <w:rPr>
          <w:rFonts w:ascii="Segoe UI Semibold" w:hAnsi="Segoe UI Semibold" w:cs="Segoe UI Semibold"/>
          <w:color w:val="FF0000"/>
        </w:rPr>
        <w:t>Script</w:t>
      </w:r>
      <w:r w:rsidRPr="007B114F">
        <w:rPr>
          <w:rFonts w:ascii="Segoe UI Semibold" w:hAnsi="Segoe UI Semibold" w:cs="Segoe UI Semibold"/>
          <w:color w:val="0D0D0D" w:themeColor="text1" w:themeTint="F2"/>
        </w:rPr>
        <w:t xml:space="preserve"> </w:t>
      </w:r>
      <w:r w:rsidRPr="007B114F">
        <w:rPr>
          <w:rFonts w:ascii="Segoe UI Semibold" w:hAnsi="Segoe UI Semibold" w:cs="Segoe UI Semibold"/>
          <w:color w:val="FF0000"/>
        </w:rPr>
        <w:t>SQL</w:t>
      </w:r>
      <w:r w:rsidRPr="007B114F">
        <w:rPr>
          <w:rFonts w:ascii="Segoe UI Semibold" w:hAnsi="Segoe UI Semibold" w:cs="Segoe UI Semibold"/>
          <w:color w:val="0D0D0D" w:themeColor="text1" w:themeTint="F2"/>
        </w:rPr>
        <w:t>.</w:t>
      </w:r>
    </w:p>
    <w:p w14:paraId="0ECCA1D3" w14:textId="5EB6B878" w:rsidR="00DE5466" w:rsidRDefault="00DE5466" w:rsidP="00DE546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2CFC051" wp14:editId="7E15C391">
            <wp:extent cx="4732020" cy="2393655"/>
            <wp:effectExtent l="0" t="0" r="0" b="0"/>
            <wp:docPr id="14590950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5069" name="Image 1459095069"/>
                    <pic:cNvPicPr/>
                  </pic:nvPicPr>
                  <pic:blipFill>
                    <a:blip r:embed="rId14">
                      <a:extLst>
                        <a:ext uri="{28A0092B-C50C-407E-A947-70E740481C1C}">
                          <a14:useLocalDpi xmlns:a14="http://schemas.microsoft.com/office/drawing/2010/main" val="0"/>
                        </a:ext>
                      </a:extLst>
                    </a:blip>
                    <a:stretch>
                      <a:fillRect/>
                    </a:stretch>
                  </pic:blipFill>
                  <pic:spPr>
                    <a:xfrm>
                      <a:off x="0" y="0"/>
                      <a:ext cx="4734308" cy="2394812"/>
                    </a:xfrm>
                    <a:prstGeom prst="rect">
                      <a:avLst/>
                    </a:prstGeom>
                  </pic:spPr>
                </pic:pic>
              </a:graphicData>
            </a:graphic>
          </wp:inline>
        </w:drawing>
      </w:r>
    </w:p>
    <w:p w14:paraId="0336FF08" w14:textId="77777777" w:rsidR="00B9003A" w:rsidRPr="007B114F" w:rsidRDefault="00B9003A" w:rsidP="007B114F">
      <w:pPr>
        <w:pStyle w:val="NormalWeb"/>
        <w:numPr>
          <w:ilvl w:val="0"/>
          <w:numId w:val="3"/>
        </w:numPr>
        <w:rPr>
          <w:rFonts w:ascii="Segoe UI Semibold" w:hAnsi="Segoe UI Semibold" w:cs="Segoe UI Semibold"/>
          <w:color w:val="0D0D0D" w:themeColor="text1" w:themeTint="F2"/>
        </w:rPr>
      </w:pPr>
      <w:r w:rsidRPr="007B114F">
        <w:rPr>
          <w:rFonts w:ascii="Segoe UI Semibold" w:hAnsi="Segoe UI Semibold" w:cs="Segoe UI Semibold"/>
          <w:color w:val="0D0D0D" w:themeColor="text1" w:themeTint="F2"/>
        </w:rPr>
        <w:t xml:space="preserve">Dans le nouveau volet de script, ajoutez le code suivant (en remplaçant </w:t>
      </w:r>
      <w:proofErr w:type="spellStart"/>
      <w:r w:rsidRPr="00DE5466">
        <w:rPr>
          <w:rFonts w:ascii="Segoe UI Semibold" w:hAnsi="Segoe UI Semibold" w:cs="Segoe UI Semibold"/>
          <w:color w:val="EE0000"/>
        </w:rPr>
        <w:t>datalakexxxxxxx</w:t>
      </w:r>
      <w:proofErr w:type="spellEnd"/>
      <w:r w:rsidRPr="007B114F">
        <w:rPr>
          <w:rFonts w:ascii="Segoe UI Semibold" w:hAnsi="Segoe UI Semibold" w:cs="Segoe UI Semibold"/>
          <w:color w:val="0D0D0D" w:themeColor="text1" w:themeTint="F2"/>
        </w:rPr>
        <w:t xml:space="preserve"> par le nom de votre compte de stockage de lac de données) pour créer une nouvelle base de données et lui ajouter une source de données externe.</w:t>
      </w:r>
    </w:p>
    <w:p w14:paraId="6FE27C91"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Database for sales data</w:t>
      </w:r>
    </w:p>
    <w:p w14:paraId="5ED1BC64"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CREATE DATABASE Sales</w:t>
      </w:r>
    </w:p>
    <w:p w14:paraId="2F352085"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  COLLATE Latin1_General_100_BIN2_UTF8;</w:t>
      </w:r>
    </w:p>
    <w:p w14:paraId="242D6024"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GO;</w:t>
      </w:r>
    </w:p>
    <w:p w14:paraId="7BCE060A"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p>
    <w:p w14:paraId="29CA99FB"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Use Sales;</w:t>
      </w:r>
    </w:p>
    <w:p w14:paraId="5C81FED5"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lastRenderedPageBreak/>
        <w:t>GO;</w:t>
      </w:r>
    </w:p>
    <w:p w14:paraId="021A2A9E"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p>
    <w:p w14:paraId="40E19ED4"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External data is in the Files container in the data lake</w:t>
      </w:r>
    </w:p>
    <w:p w14:paraId="2A970409"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CREATE EXTERNAL DATA SOURCE </w:t>
      </w:r>
      <w:proofErr w:type="spellStart"/>
      <w:r w:rsidRPr="007B114F">
        <w:rPr>
          <w:rFonts w:ascii="Courier New" w:hAnsi="Courier New" w:cs="Courier New"/>
          <w:color w:val="0D0D0D" w:themeColor="text1" w:themeTint="F2"/>
          <w:sz w:val="22"/>
          <w:szCs w:val="22"/>
          <w:lang w:val="en-US"/>
        </w:rPr>
        <w:t>sales_data</w:t>
      </w:r>
      <w:proofErr w:type="spellEnd"/>
      <w:r w:rsidRPr="007B114F">
        <w:rPr>
          <w:rFonts w:ascii="Courier New" w:hAnsi="Courier New" w:cs="Courier New"/>
          <w:color w:val="0D0D0D" w:themeColor="text1" w:themeTint="F2"/>
          <w:sz w:val="22"/>
          <w:szCs w:val="22"/>
          <w:lang w:val="en-US"/>
        </w:rPr>
        <w:t xml:space="preserve"> WITH (</w:t>
      </w:r>
    </w:p>
    <w:p w14:paraId="7E828FA7"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7B114F">
        <w:rPr>
          <w:rFonts w:ascii="Courier New" w:hAnsi="Courier New" w:cs="Courier New"/>
          <w:color w:val="0D0D0D" w:themeColor="text1" w:themeTint="F2"/>
          <w:sz w:val="22"/>
          <w:szCs w:val="22"/>
          <w:lang w:val="en-US"/>
        </w:rPr>
        <w:t xml:space="preserve">    </w:t>
      </w:r>
      <w:r w:rsidRPr="007B114F">
        <w:rPr>
          <w:rFonts w:ascii="Courier New" w:hAnsi="Courier New" w:cs="Courier New"/>
          <w:color w:val="0D0D0D" w:themeColor="text1" w:themeTint="F2"/>
          <w:sz w:val="22"/>
          <w:szCs w:val="22"/>
        </w:rPr>
        <w:t>LOCATION = 'https://datalakexxxxxxx.dfs.core.windows.net/files/'</w:t>
      </w:r>
    </w:p>
    <w:p w14:paraId="71CDF752"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w:t>
      </w:r>
    </w:p>
    <w:p w14:paraId="0595F629"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GO;</w:t>
      </w:r>
    </w:p>
    <w:p w14:paraId="65112FA0"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p>
    <w:p w14:paraId="5F5CF7D2"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Format for table files</w:t>
      </w:r>
    </w:p>
    <w:p w14:paraId="0C9C264F"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CREATE EXTERNAL FILE FORMAT </w:t>
      </w:r>
      <w:proofErr w:type="spellStart"/>
      <w:r w:rsidRPr="007B114F">
        <w:rPr>
          <w:rFonts w:ascii="Courier New" w:hAnsi="Courier New" w:cs="Courier New"/>
          <w:color w:val="0D0D0D" w:themeColor="text1" w:themeTint="F2"/>
          <w:sz w:val="22"/>
          <w:szCs w:val="22"/>
          <w:lang w:val="en-US"/>
        </w:rPr>
        <w:t>ParquetFormat</w:t>
      </w:r>
      <w:proofErr w:type="spellEnd"/>
    </w:p>
    <w:p w14:paraId="5D765135"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    WITH (</w:t>
      </w:r>
    </w:p>
    <w:p w14:paraId="1F16340D" w14:textId="77777777" w:rsidR="007B114F" w:rsidRPr="00852A23"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            </w:t>
      </w:r>
      <w:r w:rsidRPr="00852A23">
        <w:rPr>
          <w:rFonts w:ascii="Courier New" w:hAnsi="Courier New" w:cs="Courier New"/>
          <w:color w:val="0D0D0D" w:themeColor="text1" w:themeTint="F2"/>
          <w:sz w:val="22"/>
          <w:szCs w:val="22"/>
          <w:lang w:val="en-US"/>
        </w:rPr>
        <w:t>FORMAT_TYPE = PARQUET,</w:t>
      </w:r>
    </w:p>
    <w:p w14:paraId="31D78960" w14:textId="77777777" w:rsidR="007B114F" w:rsidRPr="00852A23"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Courier New" w:hAnsi="Courier New" w:cs="Courier New"/>
          <w:color w:val="0D0D0D" w:themeColor="text1" w:themeTint="F2"/>
          <w:sz w:val="22"/>
          <w:szCs w:val="22"/>
          <w:lang w:val="en-US"/>
        </w:rPr>
        <w:t xml:space="preserve">            DATA_COMPRESSION = '</w:t>
      </w:r>
      <w:proofErr w:type="spellStart"/>
      <w:r w:rsidRPr="00852A23">
        <w:rPr>
          <w:rFonts w:ascii="Courier New" w:hAnsi="Courier New" w:cs="Courier New"/>
          <w:color w:val="0D0D0D" w:themeColor="text1" w:themeTint="F2"/>
          <w:sz w:val="22"/>
          <w:szCs w:val="22"/>
          <w:lang w:val="en-US"/>
        </w:rPr>
        <w:t>org.apache.hadoop.io.compress.SnappyCodec</w:t>
      </w:r>
      <w:proofErr w:type="spellEnd"/>
      <w:r w:rsidRPr="00852A23">
        <w:rPr>
          <w:rFonts w:ascii="Courier New" w:hAnsi="Courier New" w:cs="Courier New"/>
          <w:color w:val="0D0D0D" w:themeColor="text1" w:themeTint="F2"/>
          <w:sz w:val="22"/>
          <w:szCs w:val="22"/>
          <w:lang w:val="en-US"/>
        </w:rPr>
        <w:t>'</w:t>
      </w:r>
    </w:p>
    <w:p w14:paraId="34BDF99F"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852A23">
        <w:rPr>
          <w:rFonts w:ascii="Courier New" w:hAnsi="Courier New" w:cs="Courier New"/>
          <w:color w:val="0D0D0D" w:themeColor="text1" w:themeTint="F2"/>
          <w:sz w:val="22"/>
          <w:szCs w:val="22"/>
          <w:lang w:val="en-US"/>
        </w:rPr>
        <w:t xml:space="preserve">        </w:t>
      </w:r>
      <w:r w:rsidRPr="007B114F">
        <w:rPr>
          <w:rFonts w:ascii="Courier New" w:hAnsi="Courier New" w:cs="Courier New"/>
          <w:color w:val="0D0D0D" w:themeColor="text1" w:themeTint="F2"/>
          <w:sz w:val="22"/>
          <w:szCs w:val="22"/>
        </w:rPr>
        <w:t>);</w:t>
      </w:r>
    </w:p>
    <w:p w14:paraId="771E291E" w14:textId="77777777" w:rsidR="00B9003A"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7B114F">
        <w:rPr>
          <w:rFonts w:ascii="Courier New" w:hAnsi="Courier New" w:cs="Courier New"/>
          <w:color w:val="0D0D0D" w:themeColor="text1" w:themeTint="F2"/>
          <w:sz w:val="22"/>
          <w:szCs w:val="22"/>
        </w:rPr>
        <w:t>GO;</w:t>
      </w:r>
    </w:p>
    <w:p w14:paraId="5B1C545D" w14:textId="77777777" w:rsidR="00BB3F31" w:rsidRDefault="00B9003A" w:rsidP="00BB3F31">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Modifiez les propriétés du script pour changer son nom en </w:t>
      </w:r>
      <w:r w:rsidRPr="00BB3F31">
        <w:rPr>
          <w:rFonts w:ascii="Segoe UI Semibold" w:hAnsi="Segoe UI Semibold" w:cs="Segoe UI Semibold"/>
          <w:color w:val="FF0000"/>
        </w:rPr>
        <w:t>Create Sales DB</w:t>
      </w:r>
      <w:r w:rsidRPr="00BB3F31">
        <w:rPr>
          <w:rFonts w:ascii="Segoe UI Semibold" w:hAnsi="Segoe UI Semibold" w:cs="Segoe UI Semibold"/>
          <w:color w:val="0D0D0D" w:themeColor="text1" w:themeTint="F2"/>
        </w:rPr>
        <w:t xml:space="preserve"> et publiez-le.</w:t>
      </w:r>
    </w:p>
    <w:p w14:paraId="449E4750" w14:textId="77777777" w:rsidR="00DE5466" w:rsidRPr="00DE5466" w:rsidRDefault="00B9003A" w:rsidP="00BB3F31">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Assurez-vous que le script est connecté au pool </w:t>
      </w:r>
      <w:r w:rsidRPr="00BB3F31">
        <w:rPr>
          <w:rFonts w:ascii="Segoe UI Semibold" w:hAnsi="Segoe UI Semibold" w:cs="Segoe UI Semibold"/>
          <w:color w:val="FF0000"/>
        </w:rPr>
        <w:t>SQL intégré</w:t>
      </w:r>
      <w:r w:rsidRPr="00BB3F31">
        <w:rPr>
          <w:rFonts w:ascii="Segoe UI Semibold" w:hAnsi="Segoe UI Semibold" w:cs="Segoe UI Semibold"/>
          <w:color w:val="0D0D0D" w:themeColor="text1" w:themeTint="F2"/>
        </w:rPr>
        <w:t xml:space="preserve"> et à la base de données </w:t>
      </w:r>
      <w:r w:rsidRPr="00BB3F31">
        <w:rPr>
          <w:rFonts w:ascii="Segoe UI Semibold" w:hAnsi="Segoe UI Semibold" w:cs="Segoe UI Semibold"/>
          <w:color w:val="FF0000"/>
        </w:rPr>
        <w:t>master</w:t>
      </w:r>
      <w:r w:rsidR="00DE5466">
        <w:rPr>
          <w:rFonts w:ascii="Segoe UI Semibold" w:hAnsi="Segoe UI Semibold" w:cs="Segoe UI Semibold"/>
          <w:color w:val="FF0000"/>
        </w:rPr>
        <w:t>.</w:t>
      </w:r>
    </w:p>
    <w:p w14:paraId="578D025F" w14:textId="22D40FBC" w:rsidR="00DE5466" w:rsidRPr="00DE5466" w:rsidRDefault="00DE5466" w:rsidP="00DE5466">
      <w:pPr>
        <w:pStyle w:val="NormalWeb"/>
        <w:rPr>
          <w:rFonts w:ascii="Segoe UI Semibold" w:hAnsi="Segoe UI Semibold" w:cs="Segoe UI Semibold"/>
          <w:color w:val="0D0D0D" w:themeColor="text1" w:themeTint="F2"/>
        </w:rPr>
      </w:pPr>
      <w:r w:rsidRPr="00DE5466">
        <w:rPr>
          <w:rFonts w:ascii="Segoe UI Semibold" w:hAnsi="Segoe UI Semibold" w:cs="Segoe UI Semibold"/>
          <w:color w:val="0D0D0D" w:themeColor="text1" w:themeTint="F2"/>
        </w:rPr>
        <w:drawing>
          <wp:inline distT="0" distB="0" distL="0" distR="0" wp14:anchorId="3C6C6BCD" wp14:editId="739B911D">
            <wp:extent cx="5760720" cy="2011045"/>
            <wp:effectExtent l="0" t="0" r="0" b="0"/>
            <wp:docPr id="1349465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65596" name=""/>
                    <pic:cNvPicPr/>
                  </pic:nvPicPr>
                  <pic:blipFill>
                    <a:blip r:embed="rId15"/>
                    <a:stretch>
                      <a:fillRect/>
                    </a:stretch>
                  </pic:blipFill>
                  <pic:spPr>
                    <a:xfrm>
                      <a:off x="0" y="0"/>
                      <a:ext cx="5760720" cy="2011045"/>
                    </a:xfrm>
                    <a:prstGeom prst="rect">
                      <a:avLst/>
                    </a:prstGeom>
                  </pic:spPr>
                </pic:pic>
              </a:graphicData>
            </a:graphic>
          </wp:inline>
        </w:drawing>
      </w:r>
    </w:p>
    <w:p w14:paraId="68DD6659" w14:textId="04866F12" w:rsidR="00BB3F31" w:rsidRDefault="00DE5466" w:rsidP="00BB3F31">
      <w:pPr>
        <w:pStyle w:val="NormalWeb"/>
        <w:numPr>
          <w:ilvl w:val="0"/>
          <w:numId w:val="3"/>
        </w:numPr>
        <w:rPr>
          <w:rFonts w:ascii="Segoe UI Semibold" w:hAnsi="Segoe UI Semibold" w:cs="Segoe UI Semibold"/>
          <w:color w:val="0D0D0D" w:themeColor="text1" w:themeTint="F2"/>
        </w:rPr>
      </w:pPr>
      <w:r w:rsidRPr="00DE5466">
        <w:rPr>
          <w:rFonts w:ascii="Segoe UI Semibold" w:hAnsi="Segoe UI Semibold" w:cs="Segoe UI Semibold"/>
          <w:color w:val="000000" w:themeColor="text1"/>
        </w:rPr>
        <w:t>E</w:t>
      </w:r>
      <w:r w:rsidR="00B9003A" w:rsidRPr="00BB3F31">
        <w:rPr>
          <w:rFonts w:ascii="Segoe UI Semibold" w:hAnsi="Segoe UI Semibold" w:cs="Segoe UI Semibold"/>
          <w:color w:val="0D0D0D" w:themeColor="text1" w:themeTint="F2"/>
        </w:rPr>
        <w:t>xécutez-le.</w:t>
      </w:r>
    </w:p>
    <w:p w14:paraId="10AC5A1F" w14:textId="77777777" w:rsidR="00BB3F31" w:rsidRDefault="00B9003A" w:rsidP="00BB3F31">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Revenez à la page </w:t>
      </w:r>
      <w:r w:rsidRPr="00BB3F31">
        <w:rPr>
          <w:rFonts w:ascii="Segoe UI Semibold" w:hAnsi="Segoe UI Semibold" w:cs="Segoe UI Semibold"/>
          <w:color w:val="FF0000"/>
        </w:rPr>
        <w:t>Données</w:t>
      </w:r>
      <w:r w:rsidRPr="00BB3F31">
        <w:rPr>
          <w:rFonts w:ascii="Segoe UI Semibold" w:hAnsi="Segoe UI Semibold" w:cs="Segoe UI Semibold"/>
          <w:color w:val="0D0D0D" w:themeColor="text1" w:themeTint="F2"/>
        </w:rPr>
        <w:t xml:space="preserve"> et utilisez le bouton </w:t>
      </w:r>
      <w:r w:rsidRPr="00BB3F31">
        <w:rPr>
          <w:rFonts w:ascii="Cambria Math" w:hAnsi="Cambria Math" w:cs="Cambria Math"/>
          <w:color w:val="FF0000"/>
        </w:rPr>
        <w:t>↻</w:t>
      </w:r>
      <w:r w:rsidRPr="00BB3F31">
        <w:rPr>
          <w:rFonts w:ascii="Segoe UI Semibold" w:hAnsi="Segoe UI Semibold" w:cs="Segoe UI Semibold"/>
          <w:color w:val="0D0D0D" w:themeColor="text1" w:themeTint="F2"/>
        </w:rPr>
        <w:t xml:space="preserve"> en haut à droite de Synapse Studio pour actualiser la page. </w:t>
      </w:r>
    </w:p>
    <w:p w14:paraId="3F0A1F6B" w14:textId="77777777" w:rsidR="00A93E24" w:rsidRDefault="00B9003A" w:rsidP="00BB3F31">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Ensuite, affichez l'onglet </w:t>
      </w:r>
      <w:r w:rsidRPr="00A93E24">
        <w:rPr>
          <w:rFonts w:ascii="Segoe UI Semibold" w:hAnsi="Segoe UI Semibold" w:cs="Segoe UI Semibold"/>
          <w:color w:val="FF0000"/>
        </w:rPr>
        <w:t>Espace de travail</w:t>
      </w:r>
      <w:r w:rsidRPr="00BB3F31">
        <w:rPr>
          <w:rFonts w:ascii="Segoe UI Semibold" w:hAnsi="Segoe UI Semibold" w:cs="Segoe UI Semibold"/>
          <w:color w:val="0D0D0D" w:themeColor="text1" w:themeTint="F2"/>
        </w:rPr>
        <w:t xml:space="preserve"> dans le volet </w:t>
      </w:r>
      <w:r w:rsidRPr="00A93E24">
        <w:rPr>
          <w:rFonts w:ascii="Segoe UI Semibold" w:hAnsi="Segoe UI Semibold" w:cs="Segoe UI Semibold"/>
          <w:color w:val="FF0000"/>
        </w:rPr>
        <w:t>Données</w:t>
      </w:r>
      <w:r w:rsidRPr="00BB3F31">
        <w:rPr>
          <w:rFonts w:ascii="Segoe UI Semibold" w:hAnsi="Segoe UI Semibold" w:cs="Segoe UI Semibold"/>
          <w:color w:val="0D0D0D" w:themeColor="text1" w:themeTint="F2"/>
        </w:rPr>
        <w:t xml:space="preserve">, où une liste de bases de données SQL est maintenant affichée. </w:t>
      </w:r>
    </w:p>
    <w:p w14:paraId="026422A4" w14:textId="77777777" w:rsidR="00A93E24" w:rsidRDefault="00B9003A" w:rsidP="00A93E24">
      <w:pPr>
        <w:pStyle w:val="NormalWeb"/>
        <w:numPr>
          <w:ilvl w:val="0"/>
          <w:numId w:val="3"/>
        </w:numPr>
        <w:rPr>
          <w:rFonts w:ascii="Segoe UI Semibold" w:hAnsi="Segoe UI Semibold" w:cs="Segoe UI Semibold"/>
          <w:color w:val="0D0D0D" w:themeColor="text1" w:themeTint="F2"/>
        </w:rPr>
      </w:pPr>
      <w:r w:rsidRPr="00A93E24">
        <w:rPr>
          <w:rFonts w:ascii="Segoe UI Semibold" w:hAnsi="Segoe UI Semibold" w:cs="Segoe UI Semibold"/>
          <w:color w:val="0D0D0D" w:themeColor="text1" w:themeTint="F2"/>
        </w:rPr>
        <w:t xml:space="preserve">Développez cette liste pour vérifier que la base de données </w:t>
      </w:r>
      <w:r w:rsidR="00A93E24" w:rsidRPr="00A93E24">
        <w:rPr>
          <w:rFonts w:ascii="Segoe UI Semibold" w:hAnsi="Segoe UI Semibold" w:cs="Segoe UI Semibold"/>
          <w:color w:val="FF0000"/>
        </w:rPr>
        <w:t>sales</w:t>
      </w:r>
      <w:r w:rsidRPr="00A93E24">
        <w:rPr>
          <w:rFonts w:ascii="Segoe UI Semibold" w:hAnsi="Segoe UI Semibold" w:cs="Segoe UI Semibold"/>
          <w:color w:val="0D0D0D" w:themeColor="text1" w:themeTint="F2"/>
        </w:rPr>
        <w:t xml:space="preserve"> a été créée.</w:t>
      </w:r>
    </w:p>
    <w:p w14:paraId="5691AE17" w14:textId="77777777" w:rsidR="00B9003A" w:rsidRDefault="00B9003A" w:rsidP="00A93E24">
      <w:pPr>
        <w:pStyle w:val="NormalWeb"/>
        <w:numPr>
          <w:ilvl w:val="0"/>
          <w:numId w:val="3"/>
        </w:numPr>
        <w:rPr>
          <w:rFonts w:ascii="Segoe UI Semibold" w:hAnsi="Segoe UI Semibold" w:cs="Segoe UI Semibold"/>
          <w:color w:val="0D0D0D" w:themeColor="text1" w:themeTint="F2"/>
        </w:rPr>
      </w:pPr>
      <w:r w:rsidRPr="00A93E24">
        <w:rPr>
          <w:rFonts w:ascii="Segoe UI Semibold" w:hAnsi="Segoe UI Semibold" w:cs="Segoe UI Semibold"/>
          <w:color w:val="0D0D0D" w:themeColor="text1" w:themeTint="F2"/>
        </w:rPr>
        <w:t xml:space="preserve">Développez la base de données </w:t>
      </w:r>
      <w:r w:rsidR="00A93E24" w:rsidRPr="00A93E24">
        <w:rPr>
          <w:rFonts w:ascii="Segoe UI Semibold" w:hAnsi="Segoe UI Semibold" w:cs="Segoe UI Semibold"/>
          <w:color w:val="FF0000"/>
        </w:rPr>
        <w:t>sales</w:t>
      </w:r>
      <w:r w:rsidRPr="00A93E24">
        <w:rPr>
          <w:rFonts w:ascii="Segoe UI Semibold" w:hAnsi="Segoe UI Semibold" w:cs="Segoe UI Semibold"/>
          <w:color w:val="0D0D0D" w:themeColor="text1" w:themeTint="F2"/>
        </w:rPr>
        <w:t xml:space="preserve">, son dossier </w:t>
      </w:r>
      <w:r w:rsidRPr="009A10AB">
        <w:rPr>
          <w:rFonts w:ascii="Segoe UI Semibold" w:hAnsi="Segoe UI Semibold" w:cs="Segoe UI Semibold"/>
          <w:color w:val="FF0000"/>
        </w:rPr>
        <w:t>Ressources externes</w:t>
      </w:r>
      <w:r w:rsidRPr="00A93E24">
        <w:rPr>
          <w:rFonts w:ascii="Segoe UI Semibold" w:hAnsi="Segoe UI Semibold" w:cs="Segoe UI Semibold"/>
          <w:color w:val="0D0D0D" w:themeColor="text1" w:themeTint="F2"/>
        </w:rPr>
        <w:t xml:space="preserve"> et le dossier </w:t>
      </w:r>
      <w:r w:rsidRPr="009A10AB">
        <w:rPr>
          <w:rFonts w:ascii="Segoe UI Semibold" w:hAnsi="Segoe UI Semibold" w:cs="Segoe UI Semibold"/>
          <w:color w:val="FF0000"/>
        </w:rPr>
        <w:t>Sources de données externes</w:t>
      </w:r>
      <w:r w:rsidRPr="00A93E24">
        <w:rPr>
          <w:rFonts w:ascii="Segoe UI Semibold" w:hAnsi="Segoe UI Semibold" w:cs="Segoe UI Semibold"/>
          <w:color w:val="0D0D0D" w:themeColor="text1" w:themeTint="F2"/>
        </w:rPr>
        <w:t xml:space="preserve"> sous celui-ci pour voir la source de données externe </w:t>
      </w:r>
      <w:proofErr w:type="spellStart"/>
      <w:r w:rsidRPr="009A10AB">
        <w:rPr>
          <w:rFonts w:ascii="Segoe UI Semibold" w:hAnsi="Segoe UI Semibold" w:cs="Segoe UI Semibold"/>
          <w:color w:val="FF0000"/>
        </w:rPr>
        <w:t>sales_data</w:t>
      </w:r>
      <w:proofErr w:type="spellEnd"/>
      <w:r w:rsidRPr="00A93E24">
        <w:rPr>
          <w:rFonts w:ascii="Segoe UI Semibold" w:hAnsi="Segoe UI Semibold" w:cs="Segoe UI Semibold"/>
          <w:color w:val="0D0D0D" w:themeColor="text1" w:themeTint="F2"/>
        </w:rPr>
        <w:t xml:space="preserve"> que vous avez créée.</w:t>
      </w:r>
    </w:p>
    <w:p w14:paraId="254D0A7F" w14:textId="4202B3F1" w:rsidR="002033E9" w:rsidRPr="00A93E24" w:rsidRDefault="002033E9" w:rsidP="002033E9">
      <w:pPr>
        <w:pStyle w:val="NormalWeb"/>
        <w:rPr>
          <w:rFonts w:ascii="Segoe UI Semibold" w:hAnsi="Segoe UI Semibold" w:cs="Segoe UI Semibold"/>
          <w:color w:val="0D0D0D" w:themeColor="text1" w:themeTint="F2"/>
        </w:rPr>
      </w:pPr>
      <w:r w:rsidRPr="002033E9">
        <w:rPr>
          <w:rFonts w:ascii="Segoe UI Semibold" w:hAnsi="Segoe UI Semibold" w:cs="Segoe UI Semibold"/>
          <w:color w:val="0D0D0D" w:themeColor="text1" w:themeTint="F2"/>
        </w:rPr>
        <w:lastRenderedPageBreak/>
        <w:drawing>
          <wp:inline distT="0" distB="0" distL="0" distR="0" wp14:anchorId="7CBE05CE" wp14:editId="32AD46AC">
            <wp:extent cx="5760720" cy="2415540"/>
            <wp:effectExtent l="0" t="0" r="0" b="0"/>
            <wp:docPr id="1807389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9011" name=""/>
                    <pic:cNvPicPr/>
                  </pic:nvPicPr>
                  <pic:blipFill>
                    <a:blip r:embed="rId16"/>
                    <a:stretch>
                      <a:fillRect/>
                    </a:stretch>
                  </pic:blipFill>
                  <pic:spPr>
                    <a:xfrm>
                      <a:off x="0" y="0"/>
                      <a:ext cx="5760720" cy="2415540"/>
                    </a:xfrm>
                    <a:prstGeom prst="rect">
                      <a:avLst/>
                    </a:prstGeom>
                  </pic:spPr>
                </pic:pic>
              </a:graphicData>
            </a:graphic>
          </wp:inline>
        </w:drawing>
      </w:r>
    </w:p>
    <w:p w14:paraId="2DD09142" w14:textId="77777777" w:rsidR="00B9003A" w:rsidRPr="009A10AB" w:rsidRDefault="00B9003A" w:rsidP="00B9003A">
      <w:pPr>
        <w:pStyle w:val="NormalWeb"/>
        <w:rPr>
          <w:rFonts w:ascii="Segoe UI Semibold" w:hAnsi="Segoe UI Semibold" w:cs="Segoe UI Semibold"/>
          <w:color w:val="00B0F0"/>
          <w:sz w:val="28"/>
          <w:szCs w:val="28"/>
        </w:rPr>
      </w:pPr>
      <w:r w:rsidRPr="009A10AB">
        <w:rPr>
          <w:rFonts w:ascii="Segoe UI Semibold" w:hAnsi="Segoe UI Semibold" w:cs="Segoe UI Semibold"/>
          <w:color w:val="00B0F0"/>
          <w:sz w:val="28"/>
          <w:szCs w:val="28"/>
        </w:rPr>
        <w:t>Créer une table externe</w:t>
      </w:r>
    </w:p>
    <w:p w14:paraId="356166D8" w14:textId="77777777" w:rsidR="009A10AB" w:rsidRDefault="00B9003A" w:rsidP="009A10AB">
      <w:pPr>
        <w:pStyle w:val="NormalWeb"/>
        <w:numPr>
          <w:ilvl w:val="0"/>
          <w:numId w:val="3"/>
        </w:numPr>
        <w:rPr>
          <w:rFonts w:ascii="Segoe UI Semibold" w:hAnsi="Segoe UI Semibold" w:cs="Segoe UI Semibold"/>
          <w:color w:val="0D0D0D" w:themeColor="text1" w:themeTint="F2"/>
        </w:rPr>
      </w:pPr>
      <w:r w:rsidRPr="009A10AB">
        <w:rPr>
          <w:rFonts w:ascii="Segoe UI Semibold" w:hAnsi="Segoe UI Semibold" w:cs="Segoe UI Semibold"/>
          <w:color w:val="0D0D0D" w:themeColor="text1" w:themeTint="F2"/>
        </w:rPr>
        <w:t xml:space="preserve">Dans Synapse Studio, sur la page </w:t>
      </w:r>
      <w:r w:rsidRPr="009A10AB">
        <w:rPr>
          <w:rFonts w:ascii="Segoe UI Semibold" w:hAnsi="Segoe UI Semibold" w:cs="Segoe UI Semibold"/>
          <w:color w:val="FF0000"/>
        </w:rPr>
        <w:t>Développer</w:t>
      </w:r>
      <w:r w:rsidRPr="009A10AB">
        <w:rPr>
          <w:rFonts w:ascii="Segoe UI Semibold" w:hAnsi="Segoe UI Semibold" w:cs="Segoe UI Semibold"/>
          <w:color w:val="0D0D0D" w:themeColor="text1" w:themeTint="F2"/>
        </w:rPr>
        <w:t xml:space="preserve">, dans le menu </w:t>
      </w:r>
      <w:r w:rsidRPr="009A10AB">
        <w:rPr>
          <w:rFonts w:ascii="Segoe UI Semibold" w:hAnsi="Segoe UI Semibold" w:cs="Segoe UI Semibold"/>
          <w:color w:val="FF0000"/>
        </w:rPr>
        <w:t>+</w:t>
      </w:r>
      <w:r w:rsidRPr="009A10AB">
        <w:rPr>
          <w:rFonts w:ascii="Segoe UI Semibold" w:hAnsi="Segoe UI Semibold" w:cs="Segoe UI Semibold"/>
          <w:color w:val="0D0D0D" w:themeColor="text1" w:themeTint="F2"/>
        </w:rPr>
        <w:t xml:space="preserve">, sélectionnez </w:t>
      </w:r>
      <w:r w:rsidRPr="009A10AB">
        <w:rPr>
          <w:rFonts w:ascii="Segoe UI Semibold" w:hAnsi="Segoe UI Semibold" w:cs="Segoe UI Semibold"/>
          <w:color w:val="FF0000"/>
        </w:rPr>
        <w:t>Script SQL</w:t>
      </w:r>
      <w:r w:rsidRPr="009A10AB">
        <w:rPr>
          <w:rFonts w:ascii="Segoe UI Semibold" w:hAnsi="Segoe UI Semibold" w:cs="Segoe UI Semibold"/>
          <w:color w:val="0D0D0D" w:themeColor="text1" w:themeTint="F2"/>
        </w:rPr>
        <w:t>.</w:t>
      </w:r>
    </w:p>
    <w:p w14:paraId="74B34C73" w14:textId="77777777" w:rsidR="00B9003A" w:rsidRPr="009A10AB" w:rsidRDefault="00B9003A" w:rsidP="009A10AB">
      <w:pPr>
        <w:pStyle w:val="NormalWeb"/>
        <w:numPr>
          <w:ilvl w:val="0"/>
          <w:numId w:val="3"/>
        </w:numPr>
        <w:rPr>
          <w:rFonts w:ascii="Segoe UI Semibold" w:hAnsi="Segoe UI Semibold" w:cs="Segoe UI Semibold"/>
          <w:color w:val="0D0D0D" w:themeColor="text1" w:themeTint="F2"/>
        </w:rPr>
      </w:pPr>
      <w:r w:rsidRPr="009A10AB">
        <w:rPr>
          <w:rFonts w:ascii="Segoe UI Semibold" w:hAnsi="Segoe UI Semibold" w:cs="Segoe UI Semibold"/>
          <w:color w:val="0D0D0D" w:themeColor="text1" w:themeTint="F2"/>
        </w:rPr>
        <w:t xml:space="preserve">Dans le nouveau volet de script, ajoutez le code suivant pour récupérer et agréger les données des fichiers de vente CSV à l'aide de la source de données externe - en notant que le chemin </w:t>
      </w:r>
      <w:r w:rsidRPr="009A10AB">
        <w:rPr>
          <w:rFonts w:ascii="Segoe UI Semibold" w:hAnsi="Segoe UI Semibold" w:cs="Segoe UI Semibold"/>
          <w:color w:val="FF0000"/>
        </w:rPr>
        <w:t>BULK</w:t>
      </w:r>
      <w:r w:rsidRPr="009A10AB">
        <w:rPr>
          <w:rFonts w:ascii="Segoe UI Semibold" w:hAnsi="Segoe UI Semibold" w:cs="Segoe UI Semibold"/>
          <w:color w:val="0D0D0D" w:themeColor="text1" w:themeTint="F2"/>
        </w:rPr>
        <w:t xml:space="preserve"> est relatif à l'emplacement du dossier sur lequel la source de données est définie :</w:t>
      </w:r>
    </w:p>
    <w:p w14:paraId="1D88CBC5" w14:textId="77777777" w:rsidR="00C82CA4"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USE Sales;</w:t>
      </w:r>
    </w:p>
    <w:p w14:paraId="23FDFEF0" w14:textId="77777777" w:rsidR="00C82CA4"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GO;</w:t>
      </w:r>
    </w:p>
    <w:p w14:paraId="622A03C5" w14:textId="77777777" w:rsidR="00C82CA4" w:rsidRPr="00FB4A8B" w:rsidRDefault="00C82CA4" w:rsidP="00C82CA4">
      <w:pPr>
        <w:pStyle w:val="NormalWeb"/>
        <w:spacing w:before="0" w:beforeAutospacing="0" w:after="0" w:afterAutospacing="0"/>
        <w:rPr>
          <w:rFonts w:ascii="Segoe UI Semibold" w:hAnsi="Segoe UI Semibold" w:cs="Segoe UI Semibold"/>
          <w:color w:val="0D0D0D" w:themeColor="text1" w:themeTint="F2"/>
          <w:lang w:val="en-US"/>
        </w:rPr>
      </w:pPr>
    </w:p>
    <w:p w14:paraId="00DF7A75"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SELECT Item AS Product,</w:t>
      </w:r>
    </w:p>
    <w:p w14:paraId="18697E79"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SUM(Quantity) AS </w:t>
      </w:r>
      <w:proofErr w:type="spellStart"/>
      <w:r w:rsidRPr="00C82CA4">
        <w:rPr>
          <w:rFonts w:ascii="Courier New" w:hAnsi="Courier New" w:cs="Courier New"/>
          <w:color w:val="0D0D0D" w:themeColor="text1" w:themeTint="F2"/>
          <w:sz w:val="22"/>
          <w:szCs w:val="22"/>
          <w:lang w:val="en-US"/>
        </w:rPr>
        <w:t>ItemsSold</w:t>
      </w:r>
      <w:proofErr w:type="spellEnd"/>
      <w:r w:rsidRPr="00C82CA4">
        <w:rPr>
          <w:rFonts w:ascii="Courier New" w:hAnsi="Courier New" w:cs="Courier New"/>
          <w:color w:val="0D0D0D" w:themeColor="text1" w:themeTint="F2"/>
          <w:sz w:val="22"/>
          <w:szCs w:val="22"/>
          <w:lang w:val="en-US"/>
        </w:rPr>
        <w:t>,</w:t>
      </w:r>
    </w:p>
    <w:p w14:paraId="2225A2A1"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ROUND(SUM(UnitPrice) - SUM(</w:t>
      </w:r>
      <w:proofErr w:type="spellStart"/>
      <w:r w:rsidRPr="00C82CA4">
        <w:rPr>
          <w:rFonts w:ascii="Courier New" w:hAnsi="Courier New" w:cs="Courier New"/>
          <w:color w:val="0D0D0D" w:themeColor="text1" w:themeTint="F2"/>
          <w:sz w:val="22"/>
          <w:szCs w:val="22"/>
          <w:lang w:val="en-US"/>
        </w:rPr>
        <w:t>TaxAmount</w:t>
      </w:r>
      <w:proofErr w:type="spellEnd"/>
      <w:r w:rsidRPr="00C82CA4">
        <w:rPr>
          <w:rFonts w:ascii="Courier New" w:hAnsi="Courier New" w:cs="Courier New"/>
          <w:color w:val="0D0D0D" w:themeColor="text1" w:themeTint="F2"/>
          <w:sz w:val="22"/>
          <w:szCs w:val="22"/>
          <w:lang w:val="en-US"/>
        </w:rPr>
        <w:t xml:space="preserve">), 2) AS </w:t>
      </w:r>
      <w:proofErr w:type="spellStart"/>
      <w:r w:rsidRPr="00C82CA4">
        <w:rPr>
          <w:rFonts w:ascii="Courier New" w:hAnsi="Courier New" w:cs="Courier New"/>
          <w:color w:val="0D0D0D" w:themeColor="text1" w:themeTint="F2"/>
          <w:sz w:val="22"/>
          <w:szCs w:val="22"/>
          <w:lang w:val="en-US"/>
        </w:rPr>
        <w:t>NetRevenue</w:t>
      </w:r>
      <w:proofErr w:type="spellEnd"/>
    </w:p>
    <w:p w14:paraId="18DCC216"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FROM</w:t>
      </w:r>
    </w:p>
    <w:p w14:paraId="680E7BAD"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OPENROWSET(</w:t>
      </w:r>
    </w:p>
    <w:p w14:paraId="0EAB8E74"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BULK 'sales/csv/*.csv',</w:t>
      </w:r>
    </w:p>
    <w:p w14:paraId="6684B7D4"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DATA_SOURCE = '</w:t>
      </w:r>
      <w:proofErr w:type="spellStart"/>
      <w:r w:rsidRPr="00C82CA4">
        <w:rPr>
          <w:rFonts w:ascii="Courier New" w:hAnsi="Courier New" w:cs="Courier New"/>
          <w:color w:val="0D0D0D" w:themeColor="text1" w:themeTint="F2"/>
          <w:sz w:val="22"/>
          <w:szCs w:val="22"/>
          <w:lang w:val="en-US"/>
        </w:rPr>
        <w:t>sales_data</w:t>
      </w:r>
      <w:proofErr w:type="spellEnd"/>
      <w:r w:rsidRPr="00C82CA4">
        <w:rPr>
          <w:rFonts w:ascii="Courier New" w:hAnsi="Courier New" w:cs="Courier New"/>
          <w:color w:val="0D0D0D" w:themeColor="text1" w:themeTint="F2"/>
          <w:sz w:val="22"/>
          <w:szCs w:val="22"/>
          <w:lang w:val="en-US"/>
        </w:rPr>
        <w:t>',</w:t>
      </w:r>
    </w:p>
    <w:p w14:paraId="0C8D28FE"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FORMAT = 'CSV',</w:t>
      </w:r>
    </w:p>
    <w:p w14:paraId="1E6A5E1C"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PARSER_VERSION = '2.0',</w:t>
      </w:r>
    </w:p>
    <w:p w14:paraId="71A916BC"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HEADER_ROW = TRUE</w:t>
      </w:r>
    </w:p>
    <w:p w14:paraId="7EDA1DD5" w14:textId="77777777" w:rsidR="00C82CA4"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w:t>
      </w:r>
      <w:r w:rsidRPr="00FB4A8B">
        <w:rPr>
          <w:rFonts w:ascii="Courier New" w:hAnsi="Courier New" w:cs="Courier New"/>
          <w:color w:val="0D0D0D" w:themeColor="text1" w:themeTint="F2"/>
          <w:sz w:val="22"/>
          <w:szCs w:val="22"/>
          <w:lang w:val="en-US"/>
        </w:rPr>
        <w:t>) AS orders</w:t>
      </w:r>
    </w:p>
    <w:p w14:paraId="10B7782E" w14:textId="77777777" w:rsidR="00B9003A"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GROUP BY Item;</w:t>
      </w:r>
    </w:p>
    <w:p w14:paraId="698A43AA" w14:textId="77777777" w:rsidR="00B9003A" w:rsidRPr="00B9003A" w:rsidRDefault="00B9003A" w:rsidP="00C82CA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Exécutez le script. Les résultats devraient ressembler à ceci :</w:t>
      </w:r>
    </w:p>
    <w:p w14:paraId="7852D17B" w14:textId="0B64BFF2" w:rsidR="00B9003A" w:rsidRPr="00B9003A" w:rsidRDefault="00BF491F" w:rsidP="00C82CA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33244E2D" wp14:editId="285A4EE6">
            <wp:extent cx="3768291" cy="3314700"/>
            <wp:effectExtent l="0" t="0" r="0" b="0"/>
            <wp:docPr id="16546336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3361" name="Image 165463361"/>
                    <pic:cNvPicPr/>
                  </pic:nvPicPr>
                  <pic:blipFill>
                    <a:blip r:embed="rId17">
                      <a:extLst>
                        <a:ext uri="{28A0092B-C50C-407E-A947-70E740481C1C}">
                          <a14:useLocalDpi xmlns:a14="http://schemas.microsoft.com/office/drawing/2010/main" val="0"/>
                        </a:ext>
                      </a:extLst>
                    </a:blip>
                    <a:stretch>
                      <a:fillRect/>
                    </a:stretch>
                  </pic:blipFill>
                  <pic:spPr>
                    <a:xfrm>
                      <a:off x="0" y="0"/>
                      <a:ext cx="3772811" cy="3318676"/>
                    </a:xfrm>
                    <a:prstGeom prst="rect">
                      <a:avLst/>
                    </a:prstGeom>
                  </pic:spPr>
                </pic:pic>
              </a:graphicData>
            </a:graphic>
          </wp:inline>
        </w:drawing>
      </w:r>
    </w:p>
    <w:p w14:paraId="1C3B5E23" w14:textId="77777777" w:rsidR="00B9003A" w:rsidRPr="00B9003A" w:rsidRDefault="00B9003A" w:rsidP="00C82CA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Modifiez le code SQL pour enregistrer les résultats de la requête dans une table externe, comme ceci :</w:t>
      </w:r>
    </w:p>
    <w:p w14:paraId="2C972155"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CREATE EXTERNAL TABLE </w:t>
      </w:r>
      <w:proofErr w:type="spellStart"/>
      <w:r w:rsidRPr="003144B4">
        <w:rPr>
          <w:rFonts w:ascii="Courier New" w:hAnsi="Courier New" w:cs="Courier New"/>
          <w:color w:val="0D0D0D" w:themeColor="text1" w:themeTint="F2"/>
          <w:sz w:val="22"/>
          <w:szCs w:val="22"/>
          <w:lang w:val="en-US"/>
        </w:rPr>
        <w:t>ProductSalesTotals</w:t>
      </w:r>
      <w:proofErr w:type="spellEnd"/>
    </w:p>
    <w:p w14:paraId="3CE691B2"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WITH (</w:t>
      </w:r>
    </w:p>
    <w:p w14:paraId="74702F01"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LOCATION = 'sales/</w:t>
      </w:r>
      <w:proofErr w:type="spellStart"/>
      <w:r w:rsidRPr="003144B4">
        <w:rPr>
          <w:rFonts w:ascii="Courier New" w:hAnsi="Courier New" w:cs="Courier New"/>
          <w:color w:val="0D0D0D" w:themeColor="text1" w:themeTint="F2"/>
          <w:sz w:val="22"/>
          <w:szCs w:val="22"/>
          <w:lang w:val="en-US"/>
        </w:rPr>
        <w:t>productsales</w:t>
      </w:r>
      <w:proofErr w:type="spellEnd"/>
      <w:r w:rsidRPr="003144B4">
        <w:rPr>
          <w:rFonts w:ascii="Courier New" w:hAnsi="Courier New" w:cs="Courier New"/>
          <w:color w:val="0D0D0D" w:themeColor="text1" w:themeTint="F2"/>
          <w:sz w:val="22"/>
          <w:szCs w:val="22"/>
          <w:lang w:val="en-US"/>
        </w:rPr>
        <w:t>/',</w:t>
      </w:r>
    </w:p>
    <w:p w14:paraId="0EC8354C"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DATA_SOURCE = </w:t>
      </w:r>
      <w:proofErr w:type="spellStart"/>
      <w:r w:rsidRPr="003144B4">
        <w:rPr>
          <w:rFonts w:ascii="Courier New" w:hAnsi="Courier New" w:cs="Courier New"/>
          <w:color w:val="0D0D0D" w:themeColor="text1" w:themeTint="F2"/>
          <w:sz w:val="22"/>
          <w:szCs w:val="22"/>
          <w:lang w:val="en-US"/>
        </w:rPr>
        <w:t>sales_data</w:t>
      </w:r>
      <w:proofErr w:type="spellEnd"/>
      <w:r w:rsidRPr="003144B4">
        <w:rPr>
          <w:rFonts w:ascii="Courier New" w:hAnsi="Courier New" w:cs="Courier New"/>
          <w:color w:val="0D0D0D" w:themeColor="text1" w:themeTint="F2"/>
          <w:sz w:val="22"/>
          <w:szCs w:val="22"/>
          <w:lang w:val="en-US"/>
        </w:rPr>
        <w:t>,</w:t>
      </w:r>
    </w:p>
    <w:p w14:paraId="31B168DF" w14:textId="77777777" w:rsidR="003144B4" w:rsidRPr="00852A23"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w:t>
      </w:r>
      <w:r w:rsidRPr="00852A23">
        <w:rPr>
          <w:rFonts w:ascii="Courier New" w:hAnsi="Courier New" w:cs="Courier New"/>
          <w:color w:val="0D0D0D" w:themeColor="text1" w:themeTint="F2"/>
          <w:sz w:val="22"/>
          <w:szCs w:val="22"/>
          <w:lang w:val="en-US"/>
        </w:rPr>
        <w:t xml:space="preserve">FILE_FORMAT = </w:t>
      </w:r>
      <w:proofErr w:type="spellStart"/>
      <w:r w:rsidRPr="00852A23">
        <w:rPr>
          <w:rFonts w:ascii="Courier New" w:hAnsi="Courier New" w:cs="Courier New"/>
          <w:color w:val="0D0D0D" w:themeColor="text1" w:themeTint="F2"/>
          <w:sz w:val="22"/>
          <w:szCs w:val="22"/>
          <w:lang w:val="en-US"/>
        </w:rPr>
        <w:t>ParquetFormat</w:t>
      </w:r>
      <w:proofErr w:type="spellEnd"/>
    </w:p>
    <w:p w14:paraId="7E10F8B1" w14:textId="77777777" w:rsidR="003144B4" w:rsidRPr="00852A23"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Courier New" w:hAnsi="Courier New" w:cs="Courier New"/>
          <w:color w:val="0D0D0D" w:themeColor="text1" w:themeTint="F2"/>
          <w:sz w:val="22"/>
          <w:szCs w:val="22"/>
          <w:lang w:val="en-US"/>
        </w:rPr>
        <w:t xml:space="preserve">    )</w:t>
      </w:r>
    </w:p>
    <w:p w14:paraId="6C219BA7" w14:textId="77777777" w:rsidR="003144B4" w:rsidRPr="00852A23"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Courier New" w:hAnsi="Courier New" w:cs="Courier New"/>
          <w:color w:val="0D0D0D" w:themeColor="text1" w:themeTint="F2"/>
          <w:sz w:val="22"/>
          <w:szCs w:val="22"/>
          <w:lang w:val="en-US"/>
        </w:rPr>
        <w:t>AS</w:t>
      </w:r>
    </w:p>
    <w:p w14:paraId="605D5186"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SELECT Item AS Product,</w:t>
      </w:r>
    </w:p>
    <w:p w14:paraId="770D6542"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SUM(Quantity) AS </w:t>
      </w:r>
      <w:proofErr w:type="spellStart"/>
      <w:r w:rsidRPr="003144B4">
        <w:rPr>
          <w:rFonts w:ascii="Courier New" w:hAnsi="Courier New" w:cs="Courier New"/>
          <w:color w:val="0D0D0D" w:themeColor="text1" w:themeTint="F2"/>
          <w:sz w:val="22"/>
          <w:szCs w:val="22"/>
          <w:lang w:val="en-US"/>
        </w:rPr>
        <w:t>ItemsSold</w:t>
      </w:r>
      <w:proofErr w:type="spellEnd"/>
      <w:r w:rsidRPr="003144B4">
        <w:rPr>
          <w:rFonts w:ascii="Courier New" w:hAnsi="Courier New" w:cs="Courier New"/>
          <w:color w:val="0D0D0D" w:themeColor="text1" w:themeTint="F2"/>
          <w:sz w:val="22"/>
          <w:szCs w:val="22"/>
          <w:lang w:val="en-US"/>
        </w:rPr>
        <w:t>,</w:t>
      </w:r>
    </w:p>
    <w:p w14:paraId="57F27E2D"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ROUND(SUM(UnitPrice) - SUM(</w:t>
      </w:r>
      <w:proofErr w:type="spellStart"/>
      <w:r w:rsidRPr="003144B4">
        <w:rPr>
          <w:rFonts w:ascii="Courier New" w:hAnsi="Courier New" w:cs="Courier New"/>
          <w:color w:val="0D0D0D" w:themeColor="text1" w:themeTint="F2"/>
          <w:sz w:val="22"/>
          <w:szCs w:val="22"/>
          <w:lang w:val="en-US"/>
        </w:rPr>
        <w:t>TaxAmount</w:t>
      </w:r>
      <w:proofErr w:type="spellEnd"/>
      <w:r w:rsidRPr="003144B4">
        <w:rPr>
          <w:rFonts w:ascii="Courier New" w:hAnsi="Courier New" w:cs="Courier New"/>
          <w:color w:val="0D0D0D" w:themeColor="text1" w:themeTint="F2"/>
          <w:sz w:val="22"/>
          <w:szCs w:val="22"/>
          <w:lang w:val="en-US"/>
        </w:rPr>
        <w:t xml:space="preserve">), 2) AS </w:t>
      </w:r>
      <w:proofErr w:type="spellStart"/>
      <w:r w:rsidRPr="003144B4">
        <w:rPr>
          <w:rFonts w:ascii="Courier New" w:hAnsi="Courier New" w:cs="Courier New"/>
          <w:color w:val="0D0D0D" w:themeColor="text1" w:themeTint="F2"/>
          <w:sz w:val="22"/>
          <w:szCs w:val="22"/>
          <w:lang w:val="en-US"/>
        </w:rPr>
        <w:t>NetRevenue</w:t>
      </w:r>
      <w:proofErr w:type="spellEnd"/>
    </w:p>
    <w:p w14:paraId="0CDF5F17"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FROM</w:t>
      </w:r>
    </w:p>
    <w:p w14:paraId="704FA78E"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OPENROWSET(</w:t>
      </w:r>
    </w:p>
    <w:p w14:paraId="3ADBE740"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BULK 'sales/csv/*.csv',</w:t>
      </w:r>
    </w:p>
    <w:p w14:paraId="2143550C"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DATA_SOURCE = '</w:t>
      </w:r>
      <w:proofErr w:type="spellStart"/>
      <w:r w:rsidRPr="003144B4">
        <w:rPr>
          <w:rFonts w:ascii="Courier New" w:hAnsi="Courier New" w:cs="Courier New"/>
          <w:color w:val="0D0D0D" w:themeColor="text1" w:themeTint="F2"/>
          <w:sz w:val="22"/>
          <w:szCs w:val="22"/>
          <w:lang w:val="en-US"/>
        </w:rPr>
        <w:t>sales_data</w:t>
      </w:r>
      <w:proofErr w:type="spellEnd"/>
      <w:r w:rsidRPr="003144B4">
        <w:rPr>
          <w:rFonts w:ascii="Courier New" w:hAnsi="Courier New" w:cs="Courier New"/>
          <w:color w:val="0D0D0D" w:themeColor="text1" w:themeTint="F2"/>
          <w:sz w:val="22"/>
          <w:szCs w:val="22"/>
          <w:lang w:val="en-US"/>
        </w:rPr>
        <w:t>',</w:t>
      </w:r>
    </w:p>
    <w:p w14:paraId="2F227C2F"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FORMAT = 'CSV',</w:t>
      </w:r>
    </w:p>
    <w:p w14:paraId="5902F435"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PARSER_VERSION = '2.0',</w:t>
      </w:r>
    </w:p>
    <w:p w14:paraId="615F8CFD"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HEADER_ROW = TRUE</w:t>
      </w:r>
    </w:p>
    <w:p w14:paraId="29B0A9CB"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 AS orders</w:t>
      </w:r>
    </w:p>
    <w:p w14:paraId="796E8917"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GROUP BY Item;</w:t>
      </w:r>
    </w:p>
    <w:p w14:paraId="208E27FA" w14:textId="77777777" w:rsidR="007D3705" w:rsidRDefault="003144B4" w:rsidP="007D3705">
      <w:pPr>
        <w:pStyle w:val="NormalWeb"/>
        <w:numPr>
          <w:ilvl w:val="0"/>
          <w:numId w:val="3"/>
        </w:numPr>
        <w:rPr>
          <w:rFonts w:ascii="Segoe UI Semibold" w:hAnsi="Segoe UI Semibold" w:cs="Segoe UI Semibold"/>
        </w:rPr>
      </w:pPr>
      <w:r w:rsidRPr="007D3705">
        <w:rPr>
          <w:rFonts w:ascii="Segoe UI Semibold" w:hAnsi="Segoe UI Semibold" w:cs="Segoe UI Semibold"/>
        </w:rPr>
        <w:t>Exécutez le script. Cette fois, il n'y a pas de sortie, mais le code aurait dû créer une table externe basée sur les résultats de la requête.</w:t>
      </w:r>
    </w:p>
    <w:p w14:paraId="08A05599" w14:textId="77777777" w:rsidR="007D3705" w:rsidRDefault="003144B4" w:rsidP="007D3705">
      <w:pPr>
        <w:pStyle w:val="NormalWeb"/>
        <w:numPr>
          <w:ilvl w:val="0"/>
          <w:numId w:val="3"/>
        </w:numPr>
        <w:rPr>
          <w:rFonts w:ascii="Segoe UI Semibold" w:hAnsi="Segoe UI Semibold" w:cs="Segoe UI Semibold"/>
        </w:rPr>
      </w:pPr>
      <w:r w:rsidRPr="007D3705">
        <w:rPr>
          <w:rFonts w:ascii="Segoe UI Semibold" w:hAnsi="Segoe UI Semibold" w:cs="Segoe UI Semibold"/>
        </w:rPr>
        <w:t xml:space="preserve">Nommez le script </w:t>
      </w:r>
      <w:proofErr w:type="spellStart"/>
      <w:r w:rsidRPr="007D3705">
        <w:rPr>
          <w:rFonts w:ascii="Segoe UI Semibold" w:hAnsi="Segoe UI Semibold" w:cs="Segoe UI Semibold"/>
          <w:color w:val="FF0000"/>
        </w:rPr>
        <w:t>Cr</w:t>
      </w:r>
      <w:r w:rsidR="007D3705" w:rsidRPr="007D3705">
        <w:rPr>
          <w:rFonts w:ascii="Segoe UI Semibold" w:hAnsi="Segoe UI Semibold" w:cs="Segoe UI Semibold"/>
          <w:color w:val="FF0000"/>
        </w:rPr>
        <w:t>eate</w:t>
      </w:r>
      <w:proofErr w:type="spellEnd"/>
      <w:r w:rsidR="007D3705" w:rsidRPr="007D3705">
        <w:rPr>
          <w:rFonts w:ascii="Segoe UI Semibold" w:hAnsi="Segoe UI Semibold" w:cs="Segoe UI Semibold"/>
          <w:color w:val="FF0000"/>
        </w:rPr>
        <w:t xml:space="preserve"> table</w:t>
      </w:r>
      <w:r w:rsidRPr="007D3705">
        <w:rPr>
          <w:rFonts w:ascii="Segoe UI Semibold" w:hAnsi="Segoe UI Semibold" w:cs="Segoe UI Semibold"/>
          <w:color w:val="FF0000"/>
        </w:rPr>
        <w:t xml:space="preserve"> </w:t>
      </w:r>
      <w:proofErr w:type="spellStart"/>
      <w:r w:rsidRPr="007D3705">
        <w:rPr>
          <w:rFonts w:ascii="Segoe UI Semibold" w:hAnsi="Segoe UI Semibold" w:cs="Segoe UI Semibold"/>
          <w:color w:val="FF0000"/>
        </w:rPr>
        <w:t>ProductSalesTotals</w:t>
      </w:r>
      <w:proofErr w:type="spellEnd"/>
      <w:r w:rsidRPr="007D3705">
        <w:rPr>
          <w:rFonts w:ascii="Segoe UI Semibold" w:hAnsi="Segoe UI Semibold" w:cs="Segoe UI Semibold"/>
        </w:rPr>
        <w:t xml:space="preserve"> et publiez-le.</w:t>
      </w:r>
    </w:p>
    <w:p w14:paraId="0A0095C4" w14:textId="77777777" w:rsidR="00514C27" w:rsidRDefault="003144B4" w:rsidP="00514C27">
      <w:pPr>
        <w:pStyle w:val="NormalWeb"/>
        <w:numPr>
          <w:ilvl w:val="0"/>
          <w:numId w:val="3"/>
        </w:numPr>
        <w:rPr>
          <w:rFonts w:ascii="Segoe UI Semibold" w:hAnsi="Segoe UI Semibold" w:cs="Segoe UI Semibold"/>
        </w:rPr>
      </w:pPr>
      <w:r w:rsidRPr="00514C27">
        <w:rPr>
          <w:rFonts w:ascii="Segoe UI Semibold" w:hAnsi="Segoe UI Semibold" w:cs="Segoe UI Semibold"/>
        </w:rPr>
        <w:t xml:space="preserve">Sur la page </w:t>
      </w:r>
      <w:r w:rsidR="00514C27" w:rsidRPr="00514C27">
        <w:rPr>
          <w:rFonts w:ascii="Segoe UI Semibold" w:hAnsi="Segoe UI Semibold" w:cs="Segoe UI Semibold"/>
          <w:color w:val="FF0000"/>
        </w:rPr>
        <w:t>Données</w:t>
      </w:r>
      <w:r w:rsidRPr="00514C27">
        <w:rPr>
          <w:rFonts w:ascii="Segoe UI Semibold" w:hAnsi="Segoe UI Semibold" w:cs="Segoe UI Semibold"/>
        </w:rPr>
        <w:t xml:space="preserve">, dans l'onglet </w:t>
      </w:r>
      <w:r w:rsidRPr="00514C27">
        <w:rPr>
          <w:rFonts w:ascii="Segoe UI Semibold" w:hAnsi="Segoe UI Semibold" w:cs="Segoe UI Semibold"/>
          <w:color w:val="FF0000"/>
        </w:rPr>
        <w:t>Espace de travail</w:t>
      </w:r>
      <w:r w:rsidRPr="00514C27">
        <w:rPr>
          <w:rFonts w:ascii="Segoe UI Semibold" w:hAnsi="Segoe UI Semibold" w:cs="Segoe UI Semibold"/>
        </w:rPr>
        <w:t xml:space="preserve">, affichez le contenu du dossier </w:t>
      </w:r>
      <w:r w:rsidRPr="00514C27">
        <w:rPr>
          <w:rFonts w:ascii="Segoe UI Semibold" w:hAnsi="Segoe UI Semibold" w:cs="Segoe UI Semibold"/>
          <w:color w:val="FF0000"/>
        </w:rPr>
        <w:t>Tables externes</w:t>
      </w:r>
      <w:r w:rsidRPr="00514C27">
        <w:rPr>
          <w:rFonts w:ascii="Segoe UI Semibold" w:hAnsi="Segoe UI Semibold" w:cs="Segoe UI Semibold"/>
        </w:rPr>
        <w:t xml:space="preserve"> de la base de données </w:t>
      </w:r>
      <w:r w:rsidRPr="00514C27">
        <w:rPr>
          <w:rFonts w:ascii="Segoe UI Semibold" w:hAnsi="Segoe UI Semibold" w:cs="Segoe UI Semibold"/>
          <w:color w:val="FF0000"/>
        </w:rPr>
        <w:t>Sales SQL</w:t>
      </w:r>
      <w:r w:rsidRPr="00514C27">
        <w:rPr>
          <w:rFonts w:ascii="Segoe UI Semibold" w:hAnsi="Segoe UI Semibold" w:cs="Segoe UI Semibold"/>
        </w:rPr>
        <w:t xml:space="preserve"> pour vérifier qu'une nouvelle table nommée </w:t>
      </w:r>
      <w:proofErr w:type="spellStart"/>
      <w:r w:rsidRPr="00514C27">
        <w:rPr>
          <w:rFonts w:ascii="Segoe UI Semibold" w:hAnsi="Segoe UI Semibold" w:cs="Segoe UI Semibold"/>
          <w:color w:val="FF0000"/>
        </w:rPr>
        <w:t>ProductSalesTotals</w:t>
      </w:r>
      <w:proofErr w:type="spellEnd"/>
      <w:r w:rsidRPr="00514C27">
        <w:rPr>
          <w:rFonts w:ascii="Segoe UI Semibold" w:hAnsi="Segoe UI Semibold" w:cs="Segoe UI Semibold"/>
        </w:rPr>
        <w:t xml:space="preserve"> a été créée.</w:t>
      </w:r>
    </w:p>
    <w:p w14:paraId="57F1983A" w14:textId="1390D535" w:rsidR="00BF491F" w:rsidRDefault="00BF491F" w:rsidP="00BF491F">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3650001C" wp14:editId="55B820B1">
            <wp:extent cx="5760720" cy="2335530"/>
            <wp:effectExtent l="0" t="0" r="0" b="0"/>
            <wp:docPr id="127501904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19041" name="Image 12750190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335530"/>
                    </a:xfrm>
                    <a:prstGeom prst="rect">
                      <a:avLst/>
                    </a:prstGeom>
                  </pic:spPr>
                </pic:pic>
              </a:graphicData>
            </a:graphic>
          </wp:inline>
        </w:drawing>
      </w:r>
    </w:p>
    <w:p w14:paraId="537E491C" w14:textId="77777777" w:rsidR="004807FF" w:rsidRDefault="003144B4" w:rsidP="00514C27">
      <w:pPr>
        <w:pStyle w:val="NormalWeb"/>
        <w:numPr>
          <w:ilvl w:val="0"/>
          <w:numId w:val="3"/>
        </w:numPr>
        <w:rPr>
          <w:rFonts w:ascii="Segoe UI Semibold" w:hAnsi="Segoe UI Semibold" w:cs="Segoe UI Semibold"/>
        </w:rPr>
      </w:pPr>
      <w:r w:rsidRPr="00514C27">
        <w:rPr>
          <w:rFonts w:ascii="Segoe UI Semibold" w:hAnsi="Segoe UI Semibold" w:cs="Segoe UI Semibold"/>
        </w:rPr>
        <w:t xml:space="preserve">Dans le menu ... de la table </w:t>
      </w:r>
      <w:proofErr w:type="spellStart"/>
      <w:r w:rsidRPr="004807FF">
        <w:rPr>
          <w:rFonts w:ascii="Segoe UI Semibold" w:hAnsi="Segoe UI Semibold" w:cs="Segoe UI Semibold"/>
          <w:color w:val="FF0000"/>
        </w:rPr>
        <w:t>ProductSalesTotals</w:t>
      </w:r>
      <w:proofErr w:type="spellEnd"/>
      <w:r w:rsidRPr="00514C27">
        <w:rPr>
          <w:rFonts w:ascii="Segoe UI Semibold" w:hAnsi="Segoe UI Semibold" w:cs="Segoe UI Semibold"/>
        </w:rPr>
        <w:t xml:space="preserve">, sélectionnez </w:t>
      </w:r>
      <w:r w:rsidRPr="004807FF">
        <w:rPr>
          <w:rFonts w:ascii="Segoe UI Semibold" w:hAnsi="Segoe UI Semibold" w:cs="Segoe UI Semibold"/>
          <w:color w:val="FF0000"/>
        </w:rPr>
        <w:t>Nouveau script SQL &gt; Sélectionner les 100 premières lignes</w:t>
      </w:r>
      <w:r w:rsidRPr="00514C27">
        <w:rPr>
          <w:rFonts w:ascii="Segoe UI Semibold" w:hAnsi="Segoe UI Semibold" w:cs="Segoe UI Semibold"/>
        </w:rPr>
        <w:t xml:space="preserve">. </w:t>
      </w:r>
    </w:p>
    <w:p w14:paraId="30B81BEC" w14:textId="754A2733" w:rsidR="00E60FCD" w:rsidRDefault="00E60FCD" w:rsidP="00E60FCD">
      <w:pPr>
        <w:pStyle w:val="NormalWeb"/>
        <w:rPr>
          <w:rFonts w:ascii="Segoe UI Semibold" w:hAnsi="Segoe UI Semibold" w:cs="Segoe UI Semibold"/>
        </w:rPr>
      </w:pPr>
      <w:r>
        <w:rPr>
          <w:rFonts w:ascii="Segoe UI Semibold" w:hAnsi="Segoe UI Semibold" w:cs="Segoe UI Semibold"/>
          <w:noProof/>
        </w:rPr>
        <w:drawing>
          <wp:inline distT="0" distB="0" distL="0" distR="0" wp14:anchorId="38CED367" wp14:editId="54E526E2">
            <wp:extent cx="4777740" cy="2595842"/>
            <wp:effectExtent l="0" t="0" r="0" b="0"/>
            <wp:docPr id="150941856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18565" name="Image 1509418565"/>
                    <pic:cNvPicPr/>
                  </pic:nvPicPr>
                  <pic:blipFill>
                    <a:blip r:embed="rId19">
                      <a:extLst>
                        <a:ext uri="{28A0092B-C50C-407E-A947-70E740481C1C}">
                          <a14:useLocalDpi xmlns:a14="http://schemas.microsoft.com/office/drawing/2010/main" val="0"/>
                        </a:ext>
                      </a:extLst>
                    </a:blip>
                    <a:stretch>
                      <a:fillRect/>
                    </a:stretch>
                  </pic:blipFill>
                  <pic:spPr>
                    <a:xfrm>
                      <a:off x="0" y="0"/>
                      <a:ext cx="4782552" cy="2598457"/>
                    </a:xfrm>
                    <a:prstGeom prst="rect">
                      <a:avLst/>
                    </a:prstGeom>
                  </pic:spPr>
                </pic:pic>
              </a:graphicData>
            </a:graphic>
          </wp:inline>
        </w:drawing>
      </w:r>
    </w:p>
    <w:p w14:paraId="2EC786E6" w14:textId="77777777" w:rsidR="004807FF" w:rsidRDefault="003144B4" w:rsidP="004807FF">
      <w:pPr>
        <w:pStyle w:val="NormalWeb"/>
        <w:numPr>
          <w:ilvl w:val="0"/>
          <w:numId w:val="3"/>
        </w:numPr>
        <w:rPr>
          <w:rFonts w:ascii="Segoe UI Semibold" w:hAnsi="Segoe UI Semibold" w:cs="Segoe UI Semibold"/>
        </w:rPr>
      </w:pPr>
      <w:r w:rsidRPr="004807FF">
        <w:rPr>
          <w:rFonts w:ascii="Segoe UI Semibold" w:hAnsi="Segoe UI Semibold" w:cs="Segoe UI Semibold"/>
        </w:rPr>
        <w:t>Exécutez ensuite le script résultant et vérifiez qu'il renvoie les données agrégées sur les ventes de produits.</w:t>
      </w:r>
    </w:p>
    <w:p w14:paraId="1CA1F9D1" w14:textId="5A580D66" w:rsidR="00E60FCD" w:rsidRDefault="00E60FCD" w:rsidP="00E60FCD">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7F06E5EE" wp14:editId="4392535D">
            <wp:extent cx="3992880" cy="2746425"/>
            <wp:effectExtent l="0" t="0" r="0" b="0"/>
            <wp:docPr id="181305002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50024" name="Image 18130500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97903" cy="2749880"/>
                    </a:xfrm>
                    <a:prstGeom prst="rect">
                      <a:avLst/>
                    </a:prstGeom>
                  </pic:spPr>
                </pic:pic>
              </a:graphicData>
            </a:graphic>
          </wp:inline>
        </w:drawing>
      </w:r>
    </w:p>
    <w:p w14:paraId="378EE339" w14:textId="77777777" w:rsidR="009E3176" w:rsidRDefault="003144B4" w:rsidP="009E3176">
      <w:pPr>
        <w:pStyle w:val="NormalWeb"/>
        <w:numPr>
          <w:ilvl w:val="0"/>
          <w:numId w:val="3"/>
        </w:numPr>
        <w:rPr>
          <w:rFonts w:ascii="Segoe UI Semibold" w:hAnsi="Segoe UI Semibold" w:cs="Segoe UI Semibold"/>
        </w:rPr>
      </w:pPr>
      <w:r w:rsidRPr="009E3176">
        <w:rPr>
          <w:rFonts w:ascii="Segoe UI Semibold" w:hAnsi="Segoe UI Semibold" w:cs="Segoe UI Semibold"/>
        </w:rPr>
        <w:t xml:space="preserve">Dans l'onglet des fichiers contenant le système de fichiers de votre lac de données, affichez le contenu du dossier </w:t>
      </w:r>
      <w:r w:rsidRPr="009E3176">
        <w:rPr>
          <w:rFonts w:ascii="Segoe UI Semibold" w:hAnsi="Segoe UI Semibold" w:cs="Segoe UI Semibold"/>
          <w:color w:val="FF0000"/>
        </w:rPr>
        <w:t>sales</w:t>
      </w:r>
      <w:r w:rsidRPr="009E3176">
        <w:rPr>
          <w:rFonts w:ascii="Segoe UI Semibold" w:hAnsi="Segoe UI Semibold" w:cs="Segoe UI Semibold"/>
        </w:rPr>
        <w:t xml:space="preserve"> (en actualisant la vue si nécessaire) et vérifiez qu'un nouveau dossier </w:t>
      </w:r>
      <w:proofErr w:type="spellStart"/>
      <w:r w:rsidRPr="009E3176">
        <w:rPr>
          <w:rFonts w:ascii="Segoe UI Semibold" w:hAnsi="Segoe UI Semibold" w:cs="Segoe UI Semibold"/>
          <w:color w:val="FF0000"/>
        </w:rPr>
        <w:t>productsales</w:t>
      </w:r>
      <w:proofErr w:type="spellEnd"/>
      <w:r w:rsidRPr="009E3176">
        <w:rPr>
          <w:rFonts w:ascii="Segoe UI Semibold" w:hAnsi="Segoe UI Semibold" w:cs="Segoe UI Semibold"/>
        </w:rPr>
        <w:t xml:space="preserve"> a été créé.</w:t>
      </w:r>
    </w:p>
    <w:p w14:paraId="517CF0A9" w14:textId="6EB90CA0" w:rsidR="00C24C7B" w:rsidRDefault="00C24C7B" w:rsidP="00C24C7B">
      <w:pPr>
        <w:pStyle w:val="NormalWeb"/>
        <w:rPr>
          <w:rFonts w:ascii="Segoe UI Semibold" w:hAnsi="Segoe UI Semibold" w:cs="Segoe UI Semibold"/>
        </w:rPr>
      </w:pPr>
      <w:r>
        <w:rPr>
          <w:rFonts w:ascii="Segoe UI Semibold" w:hAnsi="Segoe UI Semibold" w:cs="Segoe UI Semibold"/>
          <w:noProof/>
        </w:rPr>
        <w:drawing>
          <wp:inline distT="0" distB="0" distL="0" distR="0" wp14:anchorId="4C2645EB" wp14:editId="39E2F742">
            <wp:extent cx="4472940" cy="1543243"/>
            <wp:effectExtent l="0" t="0" r="0" b="0"/>
            <wp:docPr id="185322731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7319" name="Image 1853227319"/>
                    <pic:cNvPicPr/>
                  </pic:nvPicPr>
                  <pic:blipFill>
                    <a:blip r:embed="rId21">
                      <a:extLst>
                        <a:ext uri="{28A0092B-C50C-407E-A947-70E740481C1C}">
                          <a14:useLocalDpi xmlns:a14="http://schemas.microsoft.com/office/drawing/2010/main" val="0"/>
                        </a:ext>
                      </a:extLst>
                    </a:blip>
                    <a:stretch>
                      <a:fillRect/>
                    </a:stretch>
                  </pic:blipFill>
                  <pic:spPr>
                    <a:xfrm>
                      <a:off x="0" y="0"/>
                      <a:ext cx="4479970" cy="1545668"/>
                    </a:xfrm>
                    <a:prstGeom prst="rect">
                      <a:avLst/>
                    </a:prstGeom>
                  </pic:spPr>
                </pic:pic>
              </a:graphicData>
            </a:graphic>
          </wp:inline>
        </w:drawing>
      </w:r>
    </w:p>
    <w:p w14:paraId="7FAFC7FC" w14:textId="77777777" w:rsidR="009E3176" w:rsidRDefault="003144B4" w:rsidP="009E3176">
      <w:pPr>
        <w:pStyle w:val="NormalWeb"/>
        <w:numPr>
          <w:ilvl w:val="0"/>
          <w:numId w:val="3"/>
        </w:numPr>
        <w:rPr>
          <w:rFonts w:ascii="Segoe UI Semibold" w:hAnsi="Segoe UI Semibold" w:cs="Segoe UI Semibold"/>
        </w:rPr>
      </w:pPr>
      <w:r w:rsidRPr="009E3176">
        <w:rPr>
          <w:rFonts w:ascii="Segoe UI Semibold" w:hAnsi="Segoe UI Semibold" w:cs="Segoe UI Semibold"/>
        </w:rPr>
        <w:t xml:space="preserve">Dans le dossier </w:t>
      </w:r>
      <w:proofErr w:type="spellStart"/>
      <w:r w:rsidRPr="009E3176">
        <w:rPr>
          <w:rFonts w:ascii="Segoe UI Semibold" w:hAnsi="Segoe UI Semibold" w:cs="Segoe UI Semibold"/>
          <w:color w:val="FF0000"/>
        </w:rPr>
        <w:t>productsales</w:t>
      </w:r>
      <w:proofErr w:type="spellEnd"/>
      <w:r w:rsidRPr="009E3176">
        <w:rPr>
          <w:rFonts w:ascii="Segoe UI Semibold" w:hAnsi="Segoe UI Semibold" w:cs="Segoe UI Semibold"/>
        </w:rPr>
        <w:t xml:space="preserve">, observez qu'un ou plusieurs fichiers avec des noms similaires à </w:t>
      </w:r>
      <w:r w:rsidRPr="009E3176">
        <w:rPr>
          <w:rFonts w:ascii="Segoe UI Semibold" w:hAnsi="Segoe UI Semibold" w:cs="Segoe UI Semibold"/>
          <w:color w:val="FF0000"/>
        </w:rPr>
        <w:t>ABC123DE----.parquet</w:t>
      </w:r>
      <w:r w:rsidRPr="009E3176">
        <w:rPr>
          <w:rFonts w:ascii="Segoe UI Semibold" w:hAnsi="Segoe UI Semibold" w:cs="Segoe UI Semibold"/>
        </w:rPr>
        <w:t xml:space="preserve"> ont été créés. </w:t>
      </w:r>
    </w:p>
    <w:p w14:paraId="20BDC812" w14:textId="46DD2E4D" w:rsidR="00C24C7B" w:rsidRDefault="00C24C7B" w:rsidP="00C24C7B">
      <w:pPr>
        <w:pStyle w:val="NormalWeb"/>
        <w:rPr>
          <w:rFonts w:ascii="Segoe UI Semibold" w:hAnsi="Segoe UI Semibold" w:cs="Segoe UI Semibold"/>
        </w:rPr>
      </w:pPr>
      <w:r>
        <w:rPr>
          <w:rFonts w:ascii="Segoe UI Semibold" w:hAnsi="Segoe UI Semibold" w:cs="Segoe UI Semibold"/>
          <w:noProof/>
        </w:rPr>
        <w:drawing>
          <wp:inline distT="0" distB="0" distL="0" distR="0" wp14:anchorId="2E46110C" wp14:editId="30E81B5C">
            <wp:extent cx="4785360" cy="1553449"/>
            <wp:effectExtent l="0" t="0" r="0" b="0"/>
            <wp:docPr id="64303432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4328" name="Image 643034328"/>
                    <pic:cNvPicPr/>
                  </pic:nvPicPr>
                  <pic:blipFill>
                    <a:blip r:embed="rId22">
                      <a:extLst>
                        <a:ext uri="{28A0092B-C50C-407E-A947-70E740481C1C}">
                          <a14:useLocalDpi xmlns:a14="http://schemas.microsoft.com/office/drawing/2010/main" val="0"/>
                        </a:ext>
                      </a:extLst>
                    </a:blip>
                    <a:stretch>
                      <a:fillRect/>
                    </a:stretch>
                  </pic:blipFill>
                  <pic:spPr>
                    <a:xfrm>
                      <a:off x="0" y="0"/>
                      <a:ext cx="4794008" cy="1556256"/>
                    </a:xfrm>
                    <a:prstGeom prst="rect">
                      <a:avLst/>
                    </a:prstGeom>
                  </pic:spPr>
                </pic:pic>
              </a:graphicData>
            </a:graphic>
          </wp:inline>
        </w:drawing>
      </w:r>
    </w:p>
    <w:p w14:paraId="15981D4A" w14:textId="77777777" w:rsidR="009E3176" w:rsidRDefault="003144B4" w:rsidP="009E3176">
      <w:pPr>
        <w:pStyle w:val="NormalWeb"/>
        <w:numPr>
          <w:ilvl w:val="0"/>
          <w:numId w:val="3"/>
        </w:numPr>
        <w:rPr>
          <w:rFonts w:ascii="Segoe UI Semibold" w:hAnsi="Segoe UI Semibold" w:cs="Segoe UI Semibold"/>
        </w:rPr>
      </w:pPr>
      <w:r w:rsidRPr="009E3176">
        <w:rPr>
          <w:rFonts w:ascii="Segoe UI Semibold" w:hAnsi="Segoe UI Semibold" w:cs="Segoe UI Semibold"/>
        </w:rPr>
        <w:t>Ces fichiers contiennent les données agrégées sur les ventes de produits.</w:t>
      </w:r>
    </w:p>
    <w:p w14:paraId="07A85469" w14:textId="77777777" w:rsidR="003144B4" w:rsidRDefault="009E3176" w:rsidP="009E3176">
      <w:pPr>
        <w:pStyle w:val="NormalWeb"/>
        <w:numPr>
          <w:ilvl w:val="0"/>
          <w:numId w:val="3"/>
        </w:numPr>
        <w:rPr>
          <w:rFonts w:ascii="Segoe UI Semibold" w:hAnsi="Segoe UI Semibold" w:cs="Segoe UI Semibold"/>
        </w:rPr>
      </w:pPr>
      <w:r>
        <w:rPr>
          <w:rFonts w:ascii="Segoe UI Semibold" w:hAnsi="Segoe UI Semibold" w:cs="Segoe UI Semibold"/>
        </w:rPr>
        <w:t>P</w:t>
      </w:r>
      <w:r w:rsidR="003144B4" w:rsidRPr="009E3176">
        <w:rPr>
          <w:rFonts w:ascii="Segoe UI Semibold" w:hAnsi="Segoe UI Semibold" w:cs="Segoe UI Semibold"/>
        </w:rPr>
        <w:t xml:space="preserve">our le prouver, vous pouvez sélectionner l'un des fichiers et utiliser le menu </w:t>
      </w:r>
      <w:r w:rsidR="003144B4" w:rsidRPr="009E3176">
        <w:rPr>
          <w:rFonts w:ascii="Segoe UI Semibold" w:hAnsi="Segoe UI Semibold" w:cs="Segoe UI Semibold"/>
          <w:color w:val="FF0000"/>
        </w:rPr>
        <w:t>Nouveau script SQL &gt; Sélectionner les 100 premières lignes</w:t>
      </w:r>
      <w:r w:rsidR="003144B4" w:rsidRPr="009E3176">
        <w:rPr>
          <w:rFonts w:ascii="Segoe UI Semibold" w:hAnsi="Segoe UI Semibold" w:cs="Segoe UI Semibold"/>
        </w:rPr>
        <w:t xml:space="preserve"> pour l'interroger directement.</w:t>
      </w:r>
    </w:p>
    <w:p w14:paraId="4DDA94C1" w14:textId="19D717CC" w:rsidR="00C24C7B" w:rsidRDefault="00C24C7B" w:rsidP="00C24C7B">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6BB8A454" wp14:editId="36C738AB">
            <wp:extent cx="5760720" cy="1826895"/>
            <wp:effectExtent l="0" t="0" r="0" b="0"/>
            <wp:docPr id="193409486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4864" name="Image 1934094864"/>
                    <pic:cNvPicPr/>
                  </pic:nvPicPr>
                  <pic:blipFill>
                    <a:blip r:embed="rId23">
                      <a:extLst>
                        <a:ext uri="{28A0092B-C50C-407E-A947-70E740481C1C}">
                          <a14:useLocalDpi xmlns:a14="http://schemas.microsoft.com/office/drawing/2010/main" val="0"/>
                        </a:ext>
                      </a:extLst>
                    </a:blip>
                    <a:stretch>
                      <a:fillRect/>
                    </a:stretch>
                  </pic:blipFill>
                  <pic:spPr>
                    <a:xfrm>
                      <a:off x="0" y="0"/>
                      <a:ext cx="5760720" cy="1826895"/>
                    </a:xfrm>
                    <a:prstGeom prst="rect">
                      <a:avLst/>
                    </a:prstGeom>
                  </pic:spPr>
                </pic:pic>
              </a:graphicData>
            </a:graphic>
          </wp:inline>
        </w:drawing>
      </w:r>
    </w:p>
    <w:p w14:paraId="68CA7C9B" w14:textId="77777777" w:rsidR="00C24C7B" w:rsidRDefault="00C24C7B" w:rsidP="00C24C7B">
      <w:pPr>
        <w:pStyle w:val="NormalWeb"/>
        <w:numPr>
          <w:ilvl w:val="0"/>
          <w:numId w:val="3"/>
        </w:numPr>
        <w:rPr>
          <w:rFonts w:ascii="Segoe UI Semibold" w:hAnsi="Segoe UI Semibold" w:cs="Segoe UI Semibold"/>
        </w:rPr>
      </w:pPr>
      <w:r>
        <w:rPr>
          <w:rFonts w:ascii="Segoe UI Semibold" w:hAnsi="Segoe UI Semibold" w:cs="Segoe UI Semibold"/>
        </w:rPr>
        <w:t xml:space="preserve">On peut observer qu’on obtient dans le résultat des données avec le même </w:t>
      </w:r>
      <w:proofErr w:type="spellStart"/>
      <w:r>
        <w:rPr>
          <w:rFonts w:ascii="Segoe UI Semibold" w:hAnsi="Segoe UI Semibold" w:cs="Segoe UI Semibold"/>
        </w:rPr>
        <w:t>chéma</w:t>
      </w:r>
      <w:proofErr w:type="spellEnd"/>
      <w:r>
        <w:rPr>
          <w:rFonts w:ascii="Segoe UI Semibold" w:hAnsi="Segoe UI Semibold" w:cs="Segoe UI Semibold"/>
        </w:rPr>
        <w:t xml:space="preserve"> de données que pour la table externe.</w:t>
      </w:r>
    </w:p>
    <w:p w14:paraId="0D23E70F" w14:textId="1E957679" w:rsidR="00C24C7B" w:rsidRPr="009E3176" w:rsidRDefault="00C24C7B" w:rsidP="00C24C7B">
      <w:pPr>
        <w:pStyle w:val="NormalWeb"/>
        <w:rPr>
          <w:rFonts w:ascii="Segoe UI Semibold" w:hAnsi="Segoe UI Semibold" w:cs="Segoe UI Semibold"/>
        </w:rPr>
      </w:pPr>
      <w:r>
        <w:rPr>
          <w:rFonts w:ascii="Segoe UI Semibold" w:hAnsi="Segoe UI Semibold" w:cs="Segoe UI Semibold"/>
          <w:noProof/>
        </w:rPr>
        <w:drawing>
          <wp:inline distT="0" distB="0" distL="0" distR="0" wp14:anchorId="66EECAA9" wp14:editId="1E533685">
            <wp:extent cx="5760720" cy="2611120"/>
            <wp:effectExtent l="0" t="0" r="0" b="0"/>
            <wp:docPr id="104900409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4090" name="Image 10490040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611120"/>
                    </a:xfrm>
                    <a:prstGeom prst="rect">
                      <a:avLst/>
                    </a:prstGeom>
                  </pic:spPr>
                </pic:pic>
              </a:graphicData>
            </a:graphic>
          </wp:inline>
        </w:drawing>
      </w:r>
      <w:r>
        <w:rPr>
          <w:rFonts w:ascii="Segoe UI Semibold" w:hAnsi="Segoe UI Semibold" w:cs="Segoe UI Semibold"/>
        </w:rPr>
        <w:t xml:space="preserve"> </w:t>
      </w:r>
    </w:p>
    <w:p w14:paraId="5FBB0048" w14:textId="77777777" w:rsidR="003144B4" w:rsidRPr="009E3176" w:rsidRDefault="003144B4" w:rsidP="003144B4">
      <w:pPr>
        <w:pStyle w:val="NormalWeb"/>
        <w:rPr>
          <w:rFonts w:ascii="Segoe UI Semibold" w:hAnsi="Segoe UI Semibold" w:cs="Segoe UI Semibold"/>
          <w:color w:val="00B0F0"/>
          <w:sz w:val="28"/>
          <w:szCs w:val="28"/>
        </w:rPr>
      </w:pPr>
      <w:r w:rsidRPr="009E3176">
        <w:rPr>
          <w:rFonts w:ascii="Segoe UI Semibold" w:hAnsi="Segoe UI Semibold" w:cs="Segoe UI Semibold"/>
          <w:color w:val="00B0F0"/>
          <w:sz w:val="28"/>
          <w:szCs w:val="28"/>
        </w:rPr>
        <w:t>Encapsuler la transformation des données dans une procédure stockée</w:t>
      </w:r>
    </w:p>
    <w:p w14:paraId="2406B694" w14:textId="77777777" w:rsidR="0005411E" w:rsidRDefault="003144B4" w:rsidP="0005411E">
      <w:pPr>
        <w:pStyle w:val="NormalWeb"/>
        <w:rPr>
          <w:rFonts w:ascii="Segoe UI Semibold" w:hAnsi="Segoe UI Semibold" w:cs="Segoe UI Semibold"/>
        </w:rPr>
      </w:pPr>
      <w:r w:rsidRPr="003144B4">
        <w:rPr>
          <w:rFonts w:ascii="Segoe UI Semibold" w:hAnsi="Segoe UI Semibold" w:cs="Segoe UI Semibold"/>
        </w:rPr>
        <w:t>Si vous devez fréquemment transformer des données, vous pouvez utiliser une procédure stockée pour encapsuler une instruction CETAS.</w:t>
      </w:r>
    </w:p>
    <w:p w14:paraId="30971F3D" w14:textId="77777777" w:rsidR="001B5300" w:rsidRDefault="003144B4" w:rsidP="001B5300">
      <w:pPr>
        <w:pStyle w:val="NormalWeb"/>
        <w:numPr>
          <w:ilvl w:val="0"/>
          <w:numId w:val="3"/>
        </w:numPr>
        <w:rPr>
          <w:rFonts w:ascii="Segoe UI Semibold" w:hAnsi="Segoe UI Semibold" w:cs="Segoe UI Semibold"/>
        </w:rPr>
      </w:pPr>
      <w:r w:rsidRPr="001B5300">
        <w:rPr>
          <w:rFonts w:ascii="Segoe UI Semibold" w:hAnsi="Segoe UI Semibold" w:cs="Segoe UI Semibold"/>
        </w:rPr>
        <w:t xml:space="preserve">Dans Synapse Studio, sur la page </w:t>
      </w:r>
      <w:r w:rsidRPr="001B5300">
        <w:rPr>
          <w:rFonts w:ascii="Segoe UI Semibold" w:hAnsi="Segoe UI Semibold" w:cs="Segoe UI Semibold"/>
          <w:color w:val="FF0000"/>
        </w:rPr>
        <w:t>Développer</w:t>
      </w:r>
      <w:r w:rsidRPr="001B5300">
        <w:rPr>
          <w:rFonts w:ascii="Segoe UI Semibold" w:hAnsi="Segoe UI Semibold" w:cs="Segoe UI Semibold"/>
        </w:rPr>
        <w:t xml:space="preserve">, dans le menu </w:t>
      </w:r>
      <w:r w:rsidRPr="001B5300">
        <w:rPr>
          <w:rFonts w:ascii="Segoe UI Semibold" w:hAnsi="Segoe UI Semibold" w:cs="Segoe UI Semibold"/>
          <w:color w:val="FF0000"/>
        </w:rPr>
        <w:t>+</w:t>
      </w:r>
      <w:r w:rsidRPr="001B5300">
        <w:rPr>
          <w:rFonts w:ascii="Segoe UI Semibold" w:hAnsi="Segoe UI Semibold" w:cs="Segoe UI Semibold"/>
        </w:rPr>
        <w:t xml:space="preserve">, sélectionnez </w:t>
      </w:r>
      <w:r w:rsidRPr="001B5300">
        <w:rPr>
          <w:rFonts w:ascii="Segoe UI Semibold" w:hAnsi="Segoe UI Semibold" w:cs="Segoe UI Semibold"/>
          <w:color w:val="FF0000"/>
        </w:rPr>
        <w:t>Script SQL</w:t>
      </w:r>
      <w:r w:rsidRPr="001B5300">
        <w:rPr>
          <w:rFonts w:ascii="Segoe UI Semibold" w:hAnsi="Segoe UI Semibold" w:cs="Segoe UI Semibold"/>
        </w:rPr>
        <w:t>.</w:t>
      </w:r>
    </w:p>
    <w:p w14:paraId="309627F9" w14:textId="77777777" w:rsidR="003144B4" w:rsidRPr="001B5300" w:rsidRDefault="003144B4" w:rsidP="001B5300">
      <w:pPr>
        <w:pStyle w:val="NormalWeb"/>
        <w:numPr>
          <w:ilvl w:val="0"/>
          <w:numId w:val="3"/>
        </w:numPr>
        <w:rPr>
          <w:rFonts w:ascii="Segoe UI Semibold" w:hAnsi="Segoe UI Semibold" w:cs="Segoe UI Semibold"/>
        </w:rPr>
      </w:pPr>
      <w:r w:rsidRPr="001B5300">
        <w:rPr>
          <w:rFonts w:ascii="Segoe UI Semibold" w:hAnsi="Segoe UI Semibold" w:cs="Segoe UI Semibold"/>
        </w:rPr>
        <w:t xml:space="preserve">Dans le nouveau volet de script, ajoutez le code suivant pour créer une procédure stockée dans la base de données </w:t>
      </w:r>
      <w:r w:rsidRPr="00A2468C">
        <w:rPr>
          <w:rFonts w:ascii="Segoe UI Semibold" w:hAnsi="Segoe UI Semibold" w:cs="Segoe UI Semibold"/>
          <w:color w:val="FF0000"/>
        </w:rPr>
        <w:t>Sales</w:t>
      </w:r>
      <w:r w:rsidRPr="001B5300">
        <w:rPr>
          <w:rFonts w:ascii="Segoe UI Semibold" w:hAnsi="Segoe UI Semibold" w:cs="Segoe UI Semibold"/>
        </w:rPr>
        <w:t xml:space="preserve"> qui agrège les ventes par année et enregistre les résultats dans une table externe :</w:t>
      </w:r>
    </w:p>
    <w:p w14:paraId="0B8859DF"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USE Sales;</w:t>
      </w:r>
    </w:p>
    <w:p w14:paraId="08EC6E6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GO;</w:t>
      </w:r>
    </w:p>
    <w:p w14:paraId="7153DCE0"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p>
    <w:p w14:paraId="394D6274"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CREATE PROCEDURE </w:t>
      </w:r>
      <w:proofErr w:type="spellStart"/>
      <w:r w:rsidRPr="00A2468C">
        <w:rPr>
          <w:rFonts w:ascii="Courier New" w:hAnsi="Courier New" w:cs="Courier New"/>
          <w:sz w:val="22"/>
          <w:szCs w:val="22"/>
          <w:lang w:val="en-US"/>
        </w:rPr>
        <w:t>sp_GetYearlySales</w:t>
      </w:r>
      <w:proofErr w:type="spellEnd"/>
    </w:p>
    <w:p w14:paraId="68C6D754"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AS</w:t>
      </w:r>
    </w:p>
    <w:p w14:paraId="2F3F8D87"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BEGIN</w:t>
      </w:r>
    </w:p>
    <w:p w14:paraId="34254FFB"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IF EXISTS (</w:t>
      </w:r>
    </w:p>
    <w:p w14:paraId="167A2528"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SELECT * FROM </w:t>
      </w:r>
      <w:proofErr w:type="spellStart"/>
      <w:r w:rsidRPr="00A2468C">
        <w:rPr>
          <w:rFonts w:ascii="Courier New" w:hAnsi="Courier New" w:cs="Courier New"/>
          <w:sz w:val="22"/>
          <w:szCs w:val="22"/>
          <w:lang w:val="en-US"/>
        </w:rPr>
        <w:t>sys.external_tables</w:t>
      </w:r>
      <w:proofErr w:type="spellEnd"/>
    </w:p>
    <w:p w14:paraId="66F02241"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lastRenderedPageBreak/>
        <w:t xml:space="preserve">            WHERE name = '</w:t>
      </w:r>
      <w:proofErr w:type="spellStart"/>
      <w:r w:rsidRPr="00A2468C">
        <w:rPr>
          <w:rFonts w:ascii="Courier New" w:hAnsi="Courier New" w:cs="Courier New"/>
          <w:sz w:val="22"/>
          <w:szCs w:val="22"/>
          <w:lang w:val="en-US"/>
        </w:rPr>
        <w:t>YearlySalesTotals</w:t>
      </w:r>
      <w:proofErr w:type="spellEnd"/>
      <w:r w:rsidRPr="00A2468C">
        <w:rPr>
          <w:rFonts w:ascii="Courier New" w:hAnsi="Courier New" w:cs="Courier New"/>
          <w:sz w:val="22"/>
          <w:szCs w:val="22"/>
          <w:lang w:val="en-US"/>
        </w:rPr>
        <w:t>'</w:t>
      </w:r>
    </w:p>
    <w:p w14:paraId="255F16B2"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t>
      </w:r>
    </w:p>
    <w:p w14:paraId="4BF66089"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DROP EXTERNAL TABLE </w:t>
      </w:r>
      <w:proofErr w:type="spellStart"/>
      <w:r w:rsidRPr="00A2468C">
        <w:rPr>
          <w:rFonts w:ascii="Courier New" w:hAnsi="Courier New" w:cs="Courier New"/>
          <w:sz w:val="22"/>
          <w:szCs w:val="22"/>
          <w:lang w:val="en-US"/>
        </w:rPr>
        <w:t>YearlySalesTotals</w:t>
      </w:r>
      <w:proofErr w:type="spellEnd"/>
    </w:p>
    <w:p w14:paraId="45E2589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t>
      </w:r>
    </w:p>
    <w:p w14:paraId="176E47A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CREATE EXTERNAL TABLE </w:t>
      </w:r>
      <w:proofErr w:type="spellStart"/>
      <w:r w:rsidRPr="00A2468C">
        <w:rPr>
          <w:rFonts w:ascii="Courier New" w:hAnsi="Courier New" w:cs="Courier New"/>
          <w:sz w:val="22"/>
          <w:szCs w:val="22"/>
          <w:lang w:val="en-US"/>
        </w:rPr>
        <w:t>YearlySalesTotals</w:t>
      </w:r>
      <w:proofErr w:type="spellEnd"/>
    </w:p>
    <w:p w14:paraId="7CBF38CA"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WITH (</w:t>
      </w:r>
    </w:p>
    <w:p w14:paraId="4EF291E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LOCATION = 'sales/</w:t>
      </w:r>
      <w:proofErr w:type="spellStart"/>
      <w:r w:rsidRPr="00A2468C">
        <w:rPr>
          <w:rFonts w:ascii="Courier New" w:hAnsi="Courier New" w:cs="Courier New"/>
          <w:sz w:val="22"/>
          <w:szCs w:val="22"/>
          <w:lang w:val="en-US"/>
        </w:rPr>
        <w:t>yearlysales</w:t>
      </w:r>
      <w:proofErr w:type="spellEnd"/>
      <w:r w:rsidRPr="00A2468C">
        <w:rPr>
          <w:rFonts w:ascii="Courier New" w:hAnsi="Courier New" w:cs="Courier New"/>
          <w:sz w:val="22"/>
          <w:szCs w:val="22"/>
          <w:lang w:val="en-US"/>
        </w:rPr>
        <w:t>/',</w:t>
      </w:r>
    </w:p>
    <w:p w14:paraId="4AD3E96A"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DATA_SOURCE = </w:t>
      </w:r>
      <w:proofErr w:type="spellStart"/>
      <w:r w:rsidRPr="00A2468C">
        <w:rPr>
          <w:rFonts w:ascii="Courier New" w:hAnsi="Courier New" w:cs="Courier New"/>
          <w:sz w:val="22"/>
          <w:szCs w:val="22"/>
          <w:lang w:val="en-US"/>
        </w:rPr>
        <w:t>sales_data</w:t>
      </w:r>
      <w:proofErr w:type="spellEnd"/>
      <w:r w:rsidRPr="00A2468C">
        <w:rPr>
          <w:rFonts w:ascii="Courier New" w:hAnsi="Courier New" w:cs="Courier New"/>
          <w:sz w:val="22"/>
          <w:szCs w:val="22"/>
          <w:lang w:val="en-US"/>
        </w:rPr>
        <w:t>,</w:t>
      </w:r>
    </w:p>
    <w:p w14:paraId="3EAE5E93"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FILE_FORMAT = </w:t>
      </w:r>
      <w:proofErr w:type="spellStart"/>
      <w:r w:rsidRPr="00A2468C">
        <w:rPr>
          <w:rFonts w:ascii="Courier New" w:hAnsi="Courier New" w:cs="Courier New"/>
          <w:sz w:val="22"/>
          <w:szCs w:val="22"/>
          <w:lang w:val="en-US"/>
        </w:rPr>
        <w:t>ParquetFormat</w:t>
      </w:r>
      <w:proofErr w:type="spellEnd"/>
    </w:p>
    <w:p w14:paraId="426F09CA"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t>
      </w:r>
    </w:p>
    <w:p w14:paraId="38D762C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AS</w:t>
      </w:r>
    </w:p>
    <w:p w14:paraId="39F612D6"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SELECT YEAR(</w:t>
      </w:r>
      <w:proofErr w:type="spellStart"/>
      <w:r w:rsidRPr="00A2468C">
        <w:rPr>
          <w:rFonts w:ascii="Courier New" w:hAnsi="Courier New" w:cs="Courier New"/>
          <w:sz w:val="22"/>
          <w:szCs w:val="22"/>
          <w:lang w:val="en-US"/>
        </w:rPr>
        <w:t>OrderDate</w:t>
      </w:r>
      <w:proofErr w:type="spellEnd"/>
      <w:r w:rsidRPr="00A2468C">
        <w:rPr>
          <w:rFonts w:ascii="Courier New" w:hAnsi="Courier New" w:cs="Courier New"/>
          <w:sz w:val="22"/>
          <w:szCs w:val="22"/>
          <w:lang w:val="en-US"/>
        </w:rPr>
        <w:t xml:space="preserve">) AS </w:t>
      </w:r>
      <w:proofErr w:type="spellStart"/>
      <w:r w:rsidRPr="00A2468C">
        <w:rPr>
          <w:rFonts w:ascii="Courier New" w:hAnsi="Courier New" w:cs="Courier New"/>
          <w:sz w:val="22"/>
          <w:szCs w:val="22"/>
          <w:lang w:val="en-US"/>
        </w:rPr>
        <w:t>CalendarYear</w:t>
      </w:r>
      <w:proofErr w:type="spellEnd"/>
      <w:r w:rsidRPr="00A2468C">
        <w:rPr>
          <w:rFonts w:ascii="Courier New" w:hAnsi="Courier New" w:cs="Courier New"/>
          <w:sz w:val="22"/>
          <w:szCs w:val="22"/>
          <w:lang w:val="en-US"/>
        </w:rPr>
        <w:t>,</w:t>
      </w:r>
    </w:p>
    <w:p w14:paraId="303D76B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SUM(Quantity) AS </w:t>
      </w:r>
      <w:proofErr w:type="spellStart"/>
      <w:r w:rsidRPr="00A2468C">
        <w:rPr>
          <w:rFonts w:ascii="Courier New" w:hAnsi="Courier New" w:cs="Courier New"/>
          <w:sz w:val="22"/>
          <w:szCs w:val="22"/>
          <w:lang w:val="en-US"/>
        </w:rPr>
        <w:t>ItemsSold</w:t>
      </w:r>
      <w:proofErr w:type="spellEnd"/>
      <w:r w:rsidRPr="00A2468C">
        <w:rPr>
          <w:rFonts w:ascii="Courier New" w:hAnsi="Courier New" w:cs="Courier New"/>
          <w:sz w:val="22"/>
          <w:szCs w:val="22"/>
          <w:lang w:val="en-US"/>
        </w:rPr>
        <w:t>,</w:t>
      </w:r>
    </w:p>
    <w:p w14:paraId="40FFC4DC"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ROUND(SUM(UnitPrice) - SUM(</w:t>
      </w:r>
      <w:proofErr w:type="spellStart"/>
      <w:r w:rsidRPr="00A2468C">
        <w:rPr>
          <w:rFonts w:ascii="Courier New" w:hAnsi="Courier New" w:cs="Courier New"/>
          <w:sz w:val="22"/>
          <w:szCs w:val="22"/>
          <w:lang w:val="en-US"/>
        </w:rPr>
        <w:t>TaxAmount</w:t>
      </w:r>
      <w:proofErr w:type="spellEnd"/>
      <w:r w:rsidRPr="00A2468C">
        <w:rPr>
          <w:rFonts w:ascii="Courier New" w:hAnsi="Courier New" w:cs="Courier New"/>
          <w:sz w:val="22"/>
          <w:szCs w:val="22"/>
          <w:lang w:val="en-US"/>
        </w:rPr>
        <w:t xml:space="preserve">), 2) AS </w:t>
      </w:r>
      <w:proofErr w:type="spellStart"/>
      <w:r w:rsidRPr="00A2468C">
        <w:rPr>
          <w:rFonts w:ascii="Courier New" w:hAnsi="Courier New" w:cs="Courier New"/>
          <w:sz w:val="22"/>
          <w:szCs w:val="22"/>
          <w:lang w:val="en-US"/>
        </w:rPr>
        <w:t>NetRevenue</w:t>
      </w:r>
      <w:proofErr w:type="spellEnd"/>
    </w:p>
    <w:p w14:paraId="2F301439"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FROM</w:t>
      </w:r>
    </w:p>
    <w:p w14:paraId="6284A28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OPENROWSET(</w:t>
      </w:r>
    </w:p>
    <w:p w14:paraId="155CDEE1"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BULK 'sales/csv/*.csv',</w:t>
      </w:r>
    </w:p>
    <w:p w14:paraId="26DF278B"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DATA_SOURCE = '</w:t>
      </w:r>
      <w:proofErr w:type="spellStart"/>
      <w:r w:rsidRPr="00A2468C">
        <w:rPr>
          <w:rFonts w:ascii="Courier New" w:hAnsi="Courier New" w:cs="Courier New"/>
          <w:sz w:val="22"/>
          <w:szCs w:val="22"/>
          <w:lang w:val="en-US"/>
        </w:rPr>
        <w:t>sales_data</w:t>
      </w:r>
      <w:proofErr w:type="spellEnd"/>
      <w:r w:rsidRPr="00A2468C">
        <w:rPr>
          <w:rFonts w:ascii="Courier New" w:hAnsi="Courier New" w:cs="Courier New"/>
          <w:sz w:val="22"/>
          <w:szCs w:val="22"/>
          <w:lang w:val="en-US"/>
        </w:rPr>
        <w:t>',</w:t>
      </w:r>
    </w:p>
    <w:p w14:paraId="59FCD61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FORMAT = 'CSV',</w:t>
      </w:r>
    </w:p>
    <w:p w14:paraId="53AEEF79"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PARSER_VERSION = '2.0',</w:t>
      </w:r>
    </w:p>
    <w:p w14:paraId="7925E618"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HEADER_ROW = TRUE</w:t>
      </w:r>
    </w:p>
    <w:p w14:paraId="3DF93190"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 AS orders</w:t>
      </w:r>
    </w:p>
    <w:p w14:paraId="1BEF2B1F"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GROUP BY YEAR(OrderDate)</w:t>
      </w:r>
    </w:p>
    <w:p w14:paraId="4155F484" w14:textId="77777777" w:rsidR="003144B4" w:rsidRPr="00FB4A8B" w:rsidRDefault="00A2468C" w:rsidP="00A2468C">
      <w:pPr>
        <w:pStyle w:val="NormalWeb"/>
        <w:spacing w:before="0" w:beforeAutospacing="0" w:after="0" w:afterAutospacing="0"/>
        <w:rPr>
          <w:rFonts w:ascii="Courier New" w:hAnsi="Courier New" w:cs="Courier New"/>
          <w:sz w:val="22"/>
          <w:szCs w:val="22"/>
          <w:lang w:val="en-US"/>
        </w:rPr>
      </w:pPr>
      <w:r w:rsidRPr="00FB4A8B">
        <w:rPr>
          <w:rFonts w:ascii="Courier New" w:hAnsi="Courier New" w:cs="Courier New"/>
          <w:sz w:val="22"/>
          <w:szCs w:val="22"/>
          <w:lang w:val="en-US"/>
        </w:rPr>
        <w:t>END</w:t>
      </w:r>
    </w:p>
    <w:p w14:paraId="199244E5" w14:textId="77777777" w:rsidR="00E846A7" w:rsidRDefault="003144B4" w:rsidP="00E846A7">
      <w:pPr>
        <w:pStyle w:val="NormalWeb"/>
        <w:numPr>
          <w:ilvl w:val="0"/>
          <w:numId w:val="3"/>
        </w:numPr>
        <w:rPr>
          <w:rFonts w:ascii="Segoe UI Semibold" w:hAnsi="Segoe UI Semibold" w:cs="Segoe UI Semibold"/>
        </w:rPr>
      </w:pPr>
      <w:r w:rsidRPr="00E846A7">
        <w:rPr>
          <w:rFonts w:ascii="Segoe UI Semibold" w:hAnsi="Segoe UI Semibold" w:cs="Segoe UI Semibold"/>
        </w:rPr>
        <w:t>Exécutez le script pour créer la procédure stockée.</w:t>
      </w:r>
    </w:p>
    <w:p w14:paraId="1B69CFF9" w14:textId="77777777" w:rsidR="003144B4" w:rsidRPr="00E846A7" w:rsidRDefault="003144B4" w:rsidP="00E846A7">
      <w:pPr>
        <w:pStyle w:val="NormalWeb"/>
        <w:numPr>
          <w:ilvl w:val="0"/>
          <w:numId w:val="3"/>
        </w:numPr>
        <w:rPr>
          <w:rFonts w:ascii="Segoe UI Semibold" w:hAnsi="Segoe UI Semibold" w:cs="Segoe UI Semibold"/>
        </w:rPr>
      </w:pPr>
      <w:r w:rsidRPr="00E846A7">
        <w:rPr>
          <w:rFonts w:ascii="Segoe UI Semibold" w:hAnsi="Segoe UI Semibold" w:cs="Segoe UI Semibold"/>
        </w:rPr>
        <w:t>Sous le code que vous venez d'exécuter, ajoutez le code suivant pour appeler la procédure stockée :</w:t>
      </w:r>
    </w:p>
    <w:p w14:paraId="455C4193" w14:textId="77777777" w:rsidR="003144B4" w:rsidRPr="00E846A7" w:rsidRDefault="00E846A7" w:rsidP="003144B4">
      <w:pPr>
        <w:pStyle w:val="NormalWeb"/>
        <w:rPr>
          <w:rFonts w:ascii="Courier New" w:hAnsi="Courier New" w:cs="Courier New"/>
          <w:sz w:val="22"/>
          <w:szCs w:val="22"/>
        </w:rPr>
      </w:pPr>
      <w:r w:rsidRPr="00E846A7">
        <w:rPr>
          <w:rFonts w:ascii="Courier New" w:hAnsi="Courier New" w:cs="Courier New"/>
          <w:sz w:val="22"/>
          <w:szCs w:val="22"/>
        </w:rPr>
        <w:t xml:space="preserve">EXEC </w:t>
      </w:r>
      <w:proofErr w:type="spellStart"/>
      <w:r w:rsidRPr="00E846A7">
        <w:rPr>
          <w:rFonts w:ascii="Courier New" w:hAnsi="Courier New" w:cs="Courier New"/>
          <w:sz w:val="22"/>
          <w:szCs w:val="22"/>
        </w:rPr>
        <w:t>sp_GetYearlySales</w:t>
      </w:r>
      <w:proofErr w:type="spellEnd"/>
      <w:r w:rsidRPr="00E846A7">
        <w:rPr>
          <w:rFonts w:ascii="Courier New" w:hAnsi="Courier New" w:cs="Courier New"/>
          <w:sz w:val="22"/>
          <w:szCs w:val="22"/>
        </w:rPr>
        <w:t>;</w:t>
      </w:r>
    </w:p>
    <w:p w14:paraId="7F4C6E21" w14:textId="77777777" w:rsidR="00917D66" w:rsidRDefault="003144B4" w:rsidP="00917D66">
      <w:pPr>
        <w:pStyle w:val="NormalWeb"/>
        <w:numPr>
          <w:ilvl w:val="0"/>
          <w:numId w:val="3"/>
        </w:numPr>
        <w:rPr>
          <w:rFonts w:ascii="Segoe UI Semibold" w:hAnsi="Segoe UI Semibold" w:cs="Segoe UI Semibold"/>
        </w:rPr>
      </w:pPr>
      <w:r w:rsidRPr="00917D66">
        <w:rPr>
          <w:rFonts w:ascii="Segoe UI Semibold" w:hAnsi="Segoe UI Semibold" w:cs="Segoe UI Semibold"/>
        </w:rPr>
        <w:t xml:space="preserve">Sélectionnez uniquement </w:t>
      </w:r>
      <w:r w:rsidRPr="006F7679">
        <w:rPr>
          <w:rFonts w:ascii="Segoe UI Semibold" w:hAnsi="Segoe UI Semibold" w:cs="Segoe UI Semibold"/>
          <w:color w:val="EE0000"/>
        </w:rPr>
        <w:t xml:space="preserve">EXEC </w:t>
      </w:r>
      <w:proofErr w:type="spellStart"/>
      <w:r w:rsidRPr="006F7679">
        <w:rPr>
          <w:rFonts w:ascii="Segoe UI Semibold" w:hAnsi="Segoe UI Semibold" w:cs="Segoe UI Semibold"/>
          <w:color w:val="EE0000"/>
        </w:rPr>
        <w:t>sp_GetYearlySales</w:t>
      </w:r>
      <w:proofErr w:type="spellEnd"/>
      <w:r w:rsidRPr="00917D66">
        <w:rPr>
          <w:rFonts w:ascii="Segoe UI Semibold" w:hAnsi="Segoe UI Semibold" w:cs="Segoe UI Semibold"/>
        </w:rPr>
        <w:t xml:space="preserve"> ; déclaration que vous venez d'ajouter et utilisez le bouton </w:t>
      </w:r>
      <w:r w:rsidRPr="00917D66">
        <w:rPr>
          <w:rFonts w:ascii="Cambria Math" w:hAnsi="Cambria Math" w:cs="Cambria Math"/>
          <w:color w:val="FF0000"/>
        </w:rPr>
        <w:t>▷</w:t>
      </w:r>
      <w:r w:rsidRPr="00917D66">
        <w:rPr>
          <w:rFonts w:ascii="Segoe UI Semibold" w:hAnsi="Segoe UI Semibold" w:cs="Segoe UI Semibold"/>
          <w:color w:val="FF0000"/>
        </w:rPr>
        <w:t xml:space="preserve"> Exécuter</w:t>
      </w:r>
      <w:r w:rsidRPr="00917D66">
        <w:rPr>
          <w:rFonts w:ascii="Segoe UI Semibold" w:hAnsi="Segoe UI Semibold" w:cs="Segoe UI Semibold"/>
        </w:rPr>
        <w:t xml:space="preserve"> pour l'exécuter.</w:t>
      </w:r>
    </w:p>
    <w:p w14:paraId="3229DE00" w14:textId="77777777" w:rsidR="00917D66" w:rsidRDefault="003144B4" w:rsidP="00917D66">
      <w:pPr>
        <w:pStyle w:val="NormalWeb"/>
        <w:numPr>
          <w:ilvl w:val="0"/>
          <w:numId w:val="3"/>
        </w:numPr>
        <w:rPr>
          <w:rFonts w:ascii="Segoe UI Semibold" w:hAnsi="Segoe UI Semibold" w:cs="Segoe UI Semibold"/>
        </w:rPr>
      </w:pPr>
      <w:r w:rsidRPr="00917D66">
        <w:rPr>
          <w:rFonts w:ascii="Segoe UI Semibold" w:hAnsi="Segoe UI Semibold" w:cs="Segoe UI Semibold"/>
        </w:rPr>
        <w:t xml:space="preserve">Dans l'onglet des fichiers contenant le système de fichiers de votre lac de données, affichez le contenu du dossier </w:t>
      </w:r>
      <w:r w:rsidRPr="00917D66">
        <w:rPr>
          <w:rFonts w:ascii="Segoe UI Semibold" w:hAnsi="Segoe UI Semibold" w:cs="Segoe UI Semibold"/>
          <w:color w:val="FF0000"/>
        </w:rPr>
        <w:t>sales</w:t>
      </w:r>
      <w:r w:rsidRPr="00917D66">
        <w:rPr>
          <w:rFonts w:ascii="Segoe UI Semibold" w:hAnsi="Segoe UI Semibold" w:cs="Segoe UI Semibold"/>
        </w:rPr>
        <w:t xml:space="preserve"> (en actualisant la vue si nécessaire) et vérifiez qu'un nouveau dossier </w:t>
      </w:r>
      <w:proofErr w:type="spellStart"/>
      <w:r w:rsidRPr="00917D66">
        <w:rPr>
          <w:rFonts w:ascii="Segoe UI Semibold" w:hAnsi="Segoe UI Semibold" w:cs="Segoe UI Semibold"/>
          <w:color w:val="FF0000"/>
        </w:rPr>
        <w:t>yearlysales</w:t>
      </w:r>
      <w:proofErr w:type="spellEnd"/>
      <w:r w:rsidRPr="00917D66">
        <w:rPr>
          <w:rFonts w:ascii="Segoe UI Semibold" w:hAnsi="Segoe UI Semibold" w:cs="Segoe UI Semibold"/>
        </w:rPr>
        <w:t xml:space="preserve"> a été créé.</w:t>
      </w:r>
    </w:p>
    <w:p w14:paraId="235957E4" w14:textId="14E87829" w:rsidR="006F7679" w:rsidRDefault="006F7679" w:rsidP="006F7679">
      <w:pPr>
        <w:pStyle w:val="NormalWeb"/>
        <w:rPr>
          <w:rFonts w:ascii="Segoe UI Semibold" w:hAnsi="Segoe UI Semibold" w:cs="Segoe UI Semibold"/>
        </w:rPr>
      </w:pPr>
      <w:r>
        <w:rPr>
          <w:rFonts w:ascii="Segoe UI Semibold" w:hAnsi="Segoe UI Semibold" w:cs="Segoe UI Semibold"/>
          <w:noProof/>
        </w:rPr>
        <w:drawing>
          <wp:inline distT="0" distB="0" distL="0" distR="0" wp14:anchorId="355667FB" wp14:editId="684B3707">
            <wp:extent cx="2594343" cy="1600200"/>
            <wp:effectExtent l="0" t="0" r="0" b="0"/>
            <wp:docPr id="86382487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24874" name="Image 863824874"/>
                    <pic:cNvPicPr/>
                  </pic:nvPicPr>
                  <pic:blipFill>
                    <a:blip r:embed="rId25">
                      <a:extLst>
                        <a:ext uri="{28A0092B-C50C-407E-A947-70E740481C1C}">
                          <a14:useLocalDpi xmlns:a14="http://schemas.microsoft.com/office/drawing/2010/main" val="0"/>
                        </a:ext>
                      </a:extLst>
                    </a:blip>
                    <a:stretch>
                      <a:fillRect/>
                    </a:stretch>
                  </pic:blipFill>
                  <pic:spPr>
                    <a:xfrm>
                      <a:off x="0" y="0"/>
                      <a:ext cx="2600194" cy="1603809"/>
                    </a:xfrm>
                    <a:prstGeom prst="rect">
                      <a:avLst/>
                    </a:prstGeom>
                  </pic:spPr>
                </pic:pic>
              </a:graphicData>
            </a:graphic>
          </wp:inline>
        </w:drawing>
      </w:r>
    </w:p>
    <w:p w14:paraId="0B368324" w14:textId="77777777" w:rsidR="00917D66" w:rsidRDefault="003144B4" w:rsidP="00917D66">
      <w:pPr>
        <w:pStyle w:val="NormalWeb"/>
        <w:numPr>
          <w:ilvl w:val="0"/>
          <w:numId w:val="3"/>
        </w:numPr>
        <w:rPr>
          <w:rFonts w:ascii="Segoe UI Semibold" w:hAnsi="Segoe UI Semibold" w:cs="Segoe UI Semibold"/>
        </w:rPr>
      </w:pPr>
      <w:r w:rsidRPr="00917D66">
        <w:rPr>
          <w:rFonts w:ascii="Segoe UI Semibold" w:hAnsi="Segoe UI Semibold" w:cs="Segoe UI Semibold"/>
        </w:rPr>
        <w:t xml:space="preserve">Dans le dossier </w:t>
      </w:r>
      <w:proofErr w:type="spellStart"/>
      <w:r w:rsidRPr="00917D66">
        <w:rPr>
          <w:rFonts w:ascii="Segoe UI Semibold" w:hAnsi="Segoe UI Semibold" w:cs="Segoe UI Semibold"/>
          <w:color w:val="FF0000"/>
        </w:rPr>
        <w:t>yearlysales</w:t>
      </w:r>
      <w:proofErr w:type="spellEnd"/>
      <w:r w:rsidRPr="00917D66">
        <w:rPr>
          <w:rFonts w:ascii="Segoe UI Semibold" w:hAnsi="Segoe UI Semibold" w:cs="Segoe UI Semibold"/>
        </w:rPr>
        <w:t>, notez qu'un fichier parquet contenant les données agrégées des ventes annuelles a été créé.</w:t>
      </w:r>
    </w:p>
    <w:p w14:paraId="4551A716" w14:textId="77777777" w:rsidR="00D435FF" w:rsidRDefault="003144B4" w:rsidP="00D435FF">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Revenez au script SQL et relancez </w:t>
      </w:r>
      <w:r w:rsidRPr="006F7679">
        <w:rPr>
          <w:rFonts w:ascii="Segoe UI Semibold" w:hAnsi="Segoe UI Semibold" w:cs="Segoe UI Semibold"/>
          <w:color w:val="EE0000"/>
        </w:rPr>
        <w:t xml:space="preserve">EXEC </w:t>
      </w:r>
      <w:proofErr w:type="spellStart"/>
      <w:r w:rsidRPr="006F7679">
        <w:rPr>
          <w:rFonts w:ascii="Segoe UI Semibold" w:hAnsi="Segoe UI Semibold" w:cs="Segoe UI Semibold"/>
          <w:color w:val="EE0000"/>
        </w:rPr>
        <w:t>sp_GetYearlySales</w:t>
      </w:r>
      <w:proofErr w:type="spellEnd"/>
      <w:r w:rsidRPr="006F7679">
        <w:rPr>
          <w:rFonts w:ascii="Segoe UI Semibold" w:hAnsi="Segoe UI Semibold" w:cs="Segoe UI Semibold"/>
          <w:color w:val="EE0000"/>
        </w:rPr>
        <w:t> ;</w:t>
      </w:r>
      <w:r w:rsidRPr="00D435FF">
        <w:rPr>
          <w:rFonts w:ascii="Segoe UI Semibold" w:hAnsi="Segoe UI Semibold" w:cs="Segoe UI Semibold"/>
        </w:rPr>
        <w:t xml:space="preserve"> et observez qu'une erreur se produit.</w:t>
      </w:r>
    </w:p>
    <w:p w14:paraId="76FD46D8" w14:textId="5B33A7D1" w:rsidR="006F7679" w:rsidRDefault="006F7679" w:rsidP="006F7679">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67B9D15E" wp14:editId="5B90C65D">
            <wp:extent cx="5250180" cy="2599626"/>
            <wp:effectExtent l="0" t="0" r="0" b="0"/>
            <wp:docPr id="137443373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33738" name="Image 1374433738"/>
                    <pic:cNvPicPr/>
                  </pic:nvPicPr>
                  <pic:blipFill>
                    <a:blip r:embed="rId26">
                      <a:extLst>
                        <a:ext uri="{28A0092B-C50C-407E-A947-70E740481C1C}">
                          <a14:useLocalDpi xmlns:a14="http://schemas.microsoft.com/office/drawing/2010/main" val="0"/>
                        </a:ext>
                      </a:extLst>
                    </a:blip>
                    <a:stretch>
                      <a:fillRect/>
                    </a:stretch>
                  </pic:blipFill>
                  <pic:spPr>
                    <a:xfrm>
                      <a:off x="0" y="0"/>
                      <a:ext cx="5254553" cy="2601791"/>
                    </a:xfrm>
                    <a:prstGeom prst="rect">
                      <a:avLst/>
                    </a:prstGeom>
                  </pic:spPr>
                </pic:pic>
              </a:graphicData>
            </a:graphic>
          </wp:inline>
        </w:drawing>
      </w:r>
    </w:p>
    <w:p w14:paraId="6883DADF" w14:textId="77777777" w:rsidR="00D435FF" w:rsidRDefault="003144B4" w:rsidP="00D435FF">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Même si le script supprime la table externe, le dossier contenant les données n'est pas supprimé. </w:t>
      </w:r>
    </w:p>
    <w:p w14:paraId="25707BB9" w14:textId="77777777" w:rsidR="00D435FF" w:rsidRDefault="003144B4" w:rsidP="00D435FF">
      <w:pPr>
        <w:pStyle w:val="NormalWeb"/>
        <w:numPr>
          <w:ilvl w:val="0"/>
          <w:numId w:val="3"/>
        </w:numPr>
        <w:rPr>
          <w:rFonts w:ascii="Segoe UI Semibold" w:hAnsi="Segoe UI Semibold" w:cs="Segoe UI Semibold"/>
        </w:rPr>
      </w:pPr>
      <w:r w:rsidRPr="00D435FF">
        <w:rPr>
          <w:rFonts w:ascii="Segoe UI Semibold" w:hAnsi="Segoe UI Semibold" w:cs="Segoe UI Semibold"/>
        </w:rPr>
        <w:t>Pour réexécuter la procédure stockée (par exemple, dans le cadre d'un pipeline de transformation de données planifié), vous devez supprimer les anciennes données.</w:t>
      </w:r>
    </w:p>
    <w:p w14:paraId="67473275" w14:textId="77777777" w:rsidR="00D435FF" w:rsidRDefault="003144B4" w:rsidP="00D435FF">
      <w:pPr>
        <w:pStyle w:val="NormalWeb"/>
        <w:numPr>
          <w:ilvl w:val="0"/>
          <w:numId w:val="3"/>
        </w:numPr>
        <w:rPr>
          <w:rFonts w:ascii="Segoe UI Semibold" w:hAnsi="Segoe UI Semibold" w:cs="Segoe UI Semibold"/>
        </w:rPr>
      </w:pPr>
      <w:r w:rsidRPr="00D435FF">
        <w:rPr>
          <w:rFonts w:ascii="Segoe UI Semibold" w:hAnsi="Segoe UI Semibold" w:cs="Segoe UI Semibold"/>
        </w:rPr>
        <w:t>Revenez à l'onglet des fichiers et affiche</w:t>
      </w:r>
      <w:r w:rsidR="00D435FF">
        <w:rPr>
          <w:rFonts w:ascii="Segoe UI Semibold" w:hAnsi="Segoe UI Semibold" w:cs="Segoe UI Semibold"/>
        </w:rPr>
        <w:t xml:space="preserve">z le dossier </w:t>
      </w:r>
      <w:r w:rsidR="00D435FF" w:rsidRPr="00D435FF">
        <w:rPr>
          <w:rFonts w:ascii="Segoe UI Semibold" w:hAnsi="Segoe UI Semibold" w:cs="Segoe UI Semibold"/>
          <w:color w:val="FF0000"/>
        </w:rPr>
        <w:t>sales</w:t>
      </w:r>
      <w:r w:rsidRPr="00D435FF">
        <w:rPr>
          <w:rFonts w:ascii="Segoe UI Semibold" w:hAnsi="Segoe UI Semibold" w:cs="Segoe UI Semibold"/>
        </w:rPr>
        <w:t xml:space="preserve">. </w:t>
      </w:r>
    </w:p>
    <w:p w14:paraId="3167B2EF" w14:textId="77777777" w:rsidR="00D435FF" w:rsidRDefault="003144B4" w:rsidP="00D435FF">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Sélectionnez ensuite le dossier </w:t>
      </w:r>
      <w:proofErr w:type="spellStart"/>
      <w:r w:rsidRPr="00D435FF">
        <w:rPr>
          <w:rFonts w:ascii="Segoe UI Semibold" w:hAnsi="Segoe UI Semibold" w:cs="Segoe UI Semibold"/>
          <w:color w:val="FF0000"/>
        </w:rPr>
        <w:t>yearlysales</w:t>
      </w:r>
      <w:proofErr w:type="spellEnd"/>
      <w:r w:rsidRPr="00D435FF">
        <w:rPr>
          <w:rFonts w:ascii="Segoe UI Semibold" w:hAnsi="Segoe UI Semibold" w:cs="Segoe UI Semibold"/>
        </w:rPr>
        <w:t xml:space="preserve"> et supprimez-le.</w:t>
      </w:r>
    </w:p>
    <w:p w14:paraId="62FB3265" w14:textId="1A38E322" w:rsidR="006F7679" w:rsidRDefault="006F7679" w:rsidP="006F7679">
      <w:pPr>
        <w:pStyle w:val="NormalWeb"/>
        <w:rPr>
          <w:rFonts w:ascii="Segoe UI Semibold" w:hAnsi="Segoe UI Semibold" w:cs="Segoe UI Semibold"/>
        </w:rPr>
      </w:pPr>
      <w:r>
        <w:rPr>
          <w:rFonts w:ascii="Segoe UI Semibold" w:hAnsi="Segoe UI Semibold" w:cs="Segoe UI Semibold"/>
          <w:noProof/>
        </w:rPr>
        <w:drawing>
          <wp:inline distT="0" distB="0" distL="0" distR="0" wp14:anchorId="136E5749" wp14:editId="1041D584">
            <wp:extent cx="5760720" cy="1743075"/>
            <wp:effectExtent l="0" t="0" r="0" b="0"/>
            <wp:docPr id="131570137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1371" name="Image 13157013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1743075"/>
                    </a:xfrm>
                    <a:prstGeom prst="rect">
                      <a:avLst/>
                    </a:prstGeom>
                  </pic:spPr>
                </pic:pic>
              </a:graphicData>
            </a:graphic>
          </wp:inline>
        </w:drawing>
      </w:r>
    </w:p>
    <w:p w14:paraId="72483B09" w14:textId="77777777" w:rsidR="00967483" w:rsidRDefault="003144B4" w:rsidP="00967483">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Revenez au script SQL et relancez </w:t>
      </w:r>
      <w:r w:rsidRPr="006F7679">
        <w:rPr>
          <w:rFonts w:ascii="Segoe UI Semibold" w:hAnsi="Segoe UI Semibold" w:cs="Segoe UI Semibold"/>
          <w:color w:val="EE0000"/>
        </w:rPr>
        <w:t>EXEC</w:t>
      </w:r>
      <w:r w:rsidR="00967483" w:rsidRPr="006F7679">
        <w:rPr>
          <w:rFonts w:ascii="Segoe UI Semibold" w:hAnsi="Segoe UI Semibold" w:cs="Segoe UI Semibold"/>
          <w:color w:val="EE0000"/>
        </w:rPr>
        <w:t xml:space="preserve"> </w:t>
      </w:r>
      <w:proofErr w:type="spellStart"/>
      <w:r w:rsidR="00967483" w:rsidRPr="006F7679">
        <w:rPr>
          <w:rFonts w:ascii="Segoe UI Semibold" w:hAnsi="Segoe UI Semibold" w:cs="Segoe UI Semibold"/>
          <w:color w:val="EE0000"/>
        </w:rPr>
        <w:t>sp_GetYearlySales</w:t>
      </w:r>
      <w:proofErr w:type="spellEnd"/>
      <w:r w:rsidR="00967483" w:rsidRPr="006F7679">
        <w:rPr>
          <w:rFonts w:ascii="Segoe UI Semibold" w:hAnsi="Segoe UI Semibold" w:cs="Segoe UI Semibold"/>
          <w:color w:val="EE0000"/>
        </w:rPr>
        <w:t> ;</w:t>
      </w:r>
    </w:p>
    <w:p w14:paraId="580DBBA8" w14:textId="77777777" w:rsidR="004F74C3" w:rsidRPr="00D435FF" w:rsidRDefault="003144B4" w:rsidP="00967483">
      <w:pPr>
        <w:pStyle w:val="NormalWeb"/>
        <w:numPr>
          <w:ilvl w:val="0"/>
          <w:numId w:val="3"/>
        </w:numPr>
        <w:rPr>
          <w:rFonts w:ascii="Segoe UI Semibold" w:hAnsi="Segoe UI Semibold" w:cs="Segoe UI Semibold"/>
        </w:rPr>
      </w:pPr>
      <w:r w:rsidRPr="00D435FF">
        <w:rPr>
          <w:rFonts w:ascii="Segoe UI Semibold" w:hAnsi="Segoe UI Semibold" w:cs="Segoe UI Semibold"/>
        </w:rPr>
        <w:t>Cette fois, l'opération réussit et un nouveau fichier de données est généré.</w:t>
      </w:r>
    </w:p>
    <w:sectPr w:rsidR="004F74C3" w:rsidRPr="00D435FF" w:rsidSect="00D55A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13771635">
    <w:abstractNumId w:val="2"/>
  </w:num>
  <w:num w:numId="2" w16cid:durableId="186331643">
    <w:abstractNumId w:val="0"/>
  </w:num>
  <w:num w:numId="3" w16cid:durableId="1103754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3331"/>
    <w:rsid w:val="0000365E"/>
    <w:rsid w:val="00013FC7"/>
    <w:rsid w:val="0002207B"/>
    <w:rsid w:val="00025AC3"/>
    <w:rsid w:val="0003651E"/>
    <w:rsid w:val="00046440"/>
    <w:rsid w:val="0005290D"/>
    <w:rsid w:val="000537C0"/>
    <w:rsid w:val="0005411E"/>
    <w:rsid w:val="000708F6"/>
    <w:rsid w:val="00070C8D"/>
    <w:rsid w:val="00071452"/>
    <w:rsid w:val="00081921"/>
    <w:rsid w:val="00082B77"/>
    <w:rsid w:val="00084287"/>
    <w:rsid w:val="00085287"/>
    <w:rsid w:val="00092746"/>
    <w:rsid w:val="0009358F"/>
    <w:rsid w:val="000965E1"/>
    <w:rsid w:val="000A3D02"/>
    <w:rsid w:val="000B63C6"/>
    <w:rsid w:val="000C25B9"/>
    <w:rsid w:val="000C6764"/>
    <w:rsid w:val="000D0BFD"/>
    <w:rsid w:val="000D22DC"/>
    <w:rsid w:val="000E7BBA"/>
    <w:rsid w:val="000F1BC5"/>
    <w:rsid w:val="000F2D82"/>
    <w:rsid w:val="001048AD"/>
    <w:rsid w:val="00112C46"/>
    <w:rsid w:val="00115F2B"/>
    <w:rsid w:val="0012267A"/>
    <w:rsid w:val="00124AB3"/>
    <w:rsid w:val="001263F6"/>
    <w:rsid w:val="00127617"/>
    <w:rsid w:val="00134D68"/>
    <w:rsid w:val="001351B8"/>
    <w:rsid w:val="001358BF"/>
    <w:rsid w:val="00136840"/>
    <w:rsid w:val="00136AEA"/>
    <w:rsid w:val="00146FDE"/>
    <w:rsid w:val="00163A14"/>
    <w:rsid w:val="001737B0"/>
    <w:rsid w:val="001764A2"/>
    <w:rsid w:val="00182B71"/>
    <w:rsid w:val="0018405C"/>
    <w:rsid w:val="00192071"/>
    <w:rsid w:val="001A20B9"/>
    <w:rsid w:val="001A2D05"/>
    <w:rsid w:val="001B1B07"/>
    <w:rsid w:val="001B20C2"/>
    <w:rsid w:val="001B5300"/>
    <w:rsid w:val="001B6B28"/>
    <w:rsid w:val="001B6BC5"/>
    <w:rsid w:val="001B746A"/>
    <w:rsid w:val="001C75BF"/>
    <w:rsid w:val="001D468A"/>
    <w:rsid w:val="001D508B"/>
    <w:rsid w:val="001D50C5"/>
    <w:rsid w:val="001D62DB"/>
    <w:rsid w:val="001E3360"/>
    <w:rsid w:val="001F426B"/>
    <w:rsid w:val="00200FC8"/>
    <w:rsid w:val="00202674"/>
    <w:rsid w:val="002033E9"/>
    <w:rsid w:val="00214FB0"/>
    <w:rsid w:val="00216C7F"/>
    <w:rsid w:val="00232B4A"/>
    <w:rsid w:val="00236825"/>
    <w:rsid w:val="00236AF1"/>
    <w:rsid w:val="002403E1"/>
    <w:rsid w:val="00246D42"/>
    <w:rsid w:val="002676B6"/>
    <w:rsid w:val="0027456A"/>
    <w:rsid w:val="00283AA0"/>
    <w:rsid w:val="00284C54"/>
    <w:rsid w:val="00293E9E"/>
    <w:rsid w:val="002A3D02"/>
    <w:rsid w:val="002B3AA0"/>
    <w:rsid w:val="002B70C9"/>
    <w:rsid w:val="002B70D9"/>
    <w:rsid w:val="002D7C0F"/>
    <w:rsid w:val="002F12C6"/>
    <w:rsid w:val="00307D93"/>
    <w:rsid w:val="003144B4"/>
    <w:rsid w:val="00326536"/>
    <w:rsid w:val="003378E1"/>
    <w:rsid w:val="00350FBD"/>
    <w:rsid w:val="00352A88"/>
    <w:rsid w:val="0036040C"/>
    <w:rsid w:val="00367857"/>
    <w:rsid w:val="00370DB6"/>
    <w:rsid w:val="003719F4"/>
    <w:rsid w:val="00371ED1"/>
    <w:rsid w:val="00376937"/>
    <w:rsid w:val="00382D6B"/>
    <w:rsid w:val="00385A7E"/>
    <w:rsid w:val="00387A59"/>
    <w:rsid w:val="00392800"/>
    <w:rsid w:val="003935B7"/>
    <w:rsid w:val="003A6B11"/>
    <w:rsid w:val="003B31F2"/>
    <w:rsid w:val="003C14A5"/>
    <w:rsid w:val="003C1A72"/>
    <w:rsid w:val="003C4027"/>
    <w:rsid w:val="003C57C8"/>
    <w:rsid w:val="003D1857"/>
    <w:rsid w:val="003D23C6"/>
    <w:rsid w:val="003D26B4"/>
    <w:rsid w:val="003D2DA7"/>
    <w:rsid w:val="003E1F3A"/>
    <w:rsid w:val="003F33E3"/>
    <w:rsid w:val="003F3F8C"/>
    <w:rsid w:val="004014E3"/>
    <w:rsid w:val="00405E59"/>
    <w:rsid w:val="00406B82"/>
    <w:rsid w:val="00423D89"/>
    <w:rsid w:val="004247AF"/>
    <w:rsid w:val="00432D19"/>
    <w:rsid w:val="0045302C"/>
    <w:rsid w:val="0045586A"/>
    <w:rsid w:val="0046106F"/>
    <w:rsid w:val="00462215"/>
    <w:rsid w:val="0047480B"/>
    <w:rsid w:val="0048069E"/>
    <w:rsid w:val="004807FF"/>
    <w:rsid w:val="004C0C6A"/>
    <w:rsid w:val="004E05DB"/>
    <w:rsid w:val="004E5497"/>
    <w:rsid w:val="004F26BF"/>
    <w:rsid w:val="004F4E96"/>
    <w:rsid w:val="004F5DCD"/>
    <w:rsid w:val="004F74C3"/>
    <w:rsid w:val="0050551F"/>
    <w:rsid w:val="005136FC"/>
    <w:rsid w:val="005149D4"/>
    <w:rsid w:val="00514C27"/>
    <w:rsid w:val="005150A2"/>
    <w:rsid w:val="00515C96"/>
    <w:rsid w:val="005271CF"/>
    <w:rsid w:val="00533611"/>
    <w:rsid w:val="00542DD9"/>
    <w:rsid w:val="005530E1"/>
    <w:rsid w:val="00553F79"/>
    <w:rsid w:val="00562639"/>
    <w:rsid w:val="0057662C"/>
    <w:rsid w:val="00585EA6"/>
    <w:rsid w:val="00587E42"/>
    <w:rsid w:val="005971CF"/>
    <w:rsid w:val="005977D1"/>
    <w:rsid w:val="005A03F2"/>
    <w:rsid w:val="005A10D7"/>
    <w:rsid w:val="005C2E13"/>
    <w:rsid w:val="005C3215"/>
    <w:rsid w:val="005C4473"/>
    <w:rsid w:val="005D33B4"/>
    <w:rsid w:val="005D3BD0"/>
    <w:rsid w:val="005D50F3"/>
    <w:rsid w:val="005E5B65"/>
    <w:rsid w:val="005F29B4"/>
    <w:rsid w:val="005F4D38"/>
    <w:rsid w:val="005F6C92"/>
    <w:rsid w:val="00604417"/>
    <w:rsid w:val="00604CB4"/>
    <w:rsid w:val="00616BA7"/>
    <w:rsid w:val="00616D22"/>
    <w:rsid w:val="00620F19"/>
    <w:rsid w:val="00622A08"/>
    <w:rsid w:val="00624E89"/>
    <w:rsid w:val="0062647E"/>
    <w:rsid w:val="00631AB2"/>
    <w:rsid w:val="00632CD8"/>
    <w:rsid w:val="00633EF5"/>
    <w:rsid w:val="00634E5B"/>
    <w:rsid w:val="006367BA"/>
    <w:rsid w:val="006568AD"/>
    <w:rsid w:val="00665918"/>
    <w:rsid w:val="006732FE"/>
    <w:rsid w:val="0067415E"/>
    <w:rsid w:val="006808E8"/>
    <w:rsid w:val="006814F3"/>
    <w:rsid w:val="0068347E"/>
    <w:rsid w:val="006843C9"/>
    <w:rsid w:val="00686D78"/>
    <w:rsid w:val="0069186D"/>
    <w:rsid w:val="0069253E"/>
    <w:rsid w:val="00696D24"/>
    <w:rsid w:val="006A4FB6"/>
    <w:rsid w:val="006C1548"/>
    <w:rsid w:val="006C288B"/>
    <w:rsid w:val="006C6061"/>
    <w:rsid w:val="006C67BC"/>
    <w:rsid w:val="006D3855"/>
    <w:rsid w:val="006E05E7"/>
    <w:rsid w:val="006E3ED2"/>
    <w:rsid w:val="006E5C22"/>
    <w:rsid w:val="006F7679"/>
    <w:rsid w:val="007013ED"/>
    <w:rsid w:val="00701D43"/>
    <w:rsid w:val="00710848"/>
    <w:rsid w:val="00717B70"/>
    <w:rsid w:val="00723253"/>
    <w:rsid w:val="007264E6"/>
    <w:rsid w:val="00731420"/>
    <w:rsid w:val="00733741"/>
    <w:rsid w:val="0073596D"/>
    <w:rsid w:val="0074731F"/>
    <w:rsid w:val="00755F8A"/>
    <w:rsid w:val="00763A5D"/>
    <w:rsid w:val="007658FC"/>
    <w:rsid w:val="00767011"/>
    <w:rsid w:val="007718D5"/>
    <w:rsid w:val="0077259B"/>
    <w:rsid w:val="00781EDC"/>
    <w:rsid w:val="00785FBA"/>
    <w:rsid w:val="00790328"/>
    <w:rsid w:val="00791651"/>
    <w:rsid w:val="00795BE0"/>
    <w:rsid w:val="007A5572"/>
    <w:rsid w:val="007A6A54"/>
    <w:rsid w:val="007A7368"/>
    <w:rsid w:val="007B0C42"/>
    <w:rsid w:val="007B114F"/>
    <w:rsid w:val="007C2E4F"/>
    <w:rsid w:val="007D166B"/>
    <w:rsid w:val="007D20E7"/>
    <w:rsid w:val="007D3705"/>
    <w:rsid w:val="007E4671"/>
    <w:rsid w:val="007F221F"/>
    <w:rsid w:val="007F4CAA"/>
    <w:rsid w:val="00802029"/>
    <w:rsid w:val="00802B06"/>
    <w:rsid w:val="00806EB4"/>
    <w:rsid w:val="00807413"/>
    <w:rsid w:val="00811B74"/>
    <w:rsid w:val="00816016"/>
    <w:rsid w:val="0082036B"/>
    <w:rsid w:val="0082300C"/>
    <w:rsid w:val="0082446B"/>
    <w:rsid w:val="00850FE6"/>
    <w:rsid w:val="00851525"/>
    <w:rsid w:val="00852A23"/>
    <w:rsid w:val="00854DD7"/>
    <w:rsid w:val="00861E89"/>
    <w:rsid w:val="008657A5"/>
    <w:rsid w:val="00867D71"/>
    <w:rsid w:val="0087072D"/>
    <w:rsid w:val="008820FD"/>
    <w:rsid w:val="008838C1"/>
    <w:rsid w:val="00884ADB"/>
    <w:rsid w:val="00887E55"/>
    <w:rsid w:val="00893725"/>
    <w:rsid w:val="00894F9E"/>
    <w:rsid w:val="008A5369"/>
    <w:rsid w:val="008B08EA"/>
    <w:rsid w:val="008B13ED"/>
    <w:rsid w:val="008B23CA"/>
    <w:rsid w:val="008C4892"/>
    <w:rsid w:val="008C5E3E"/>
    <w:rsid w:val="008D1BBB"/>
    <w:rsid w:val="008D501C"/>
    <w:rsid w:val="008F2627"/>
    <w:rsid w:val="008F528C"/>
    <w:rsid w:val="008F6B93"/>
    <w:rsid w:val="00900261"/>
    <w:rsid w:val="00910942"/>
    <w:rsid w:val="00911032"/>
    <w:rsid w:val="00917D66"/>
    <w:rsid w:val="00923EBE"/>
    <w:rsid w:val="009264AF"/>
    <w:rsid w:val="0093195E"/>
    <w:rsid w:val="0093333A"/>
    <w:rsid w:val="00936F7B"/>
    <w:rsid w:val="00941825"/>
    <w:rsid w:val="00951AE3"/>
    <w:rsid w:val="0095570A"/>
    <w:rsid w:val="00955DF8"/>
    <w:rsid w:val="00961DA6"/>
    <w:rsid w:val="00963126"/>
    <w:rsid w:val="00967483"/>
    <w:rsid w:val="00967757"/>
    <w:rsid w:val="00986EF3"/>
    <w:rsid w:val="00991275"/>
    <w:rsid w:val="00993236"/>
    <w:rsid w:val="009A10AB"/>
    <w:rsid w:val="009A4D71"/>
    <w:rsid w:val="009A5B12"/>
    <w:rsid w:val="009B0D15"/>
    <w:rsid w:val="009B3E34"/>
    <w:rsid w:val="009B7533"/>
    <w:rsid w:val="009C2B9F"/>
    <w:rsid w:val="009C34E8"/>
    <w:rsid w:val="009C56EE"/>
    <w:rsid w:val="009D2158"/>
    <w:rsid w:val="009D796D"/>
    <w:rsid w:val="009E3176"/>
    <w:rsid w:val="009F1C21"/>
    <w:rsid w:val="009F62C1"/>
    <w:rsid w:val="009F70E6"/>
    <w:rsid w:val="00A12086"/>
    <w:rsid w:val="00A2468C"/>
    <w:rsid w:val="00A30E76"/>
    <w:rsid w:val="00A32323"/>
    <w:rsid w:val="00A414C4"/>
    <w:rsid w:val="00A46501"/>
    <w:rsid w:val="00A51471"/>
    <w:rsid w:val="00A80981"/>
    <w:rsid w:val="00A80B3C"/>
    <w:rsid w:val="00A85EB9"/>
    <w:rsid w:val="00A9031F"/>
    <w:rsid w:val="00A92B6F"/>
    <w:rsid w:val="00A93E24"/>
    <w:rsid w:val="00A9595C"/>
    <w:rsid w:val="00AA0DCC"/>
    <w:rsid w:val="00AA76BC"/>
    <w:rsid w:val="00AB094B"/>
    <w:rsid w:val="00AC01C2"/>
    <w:rsid w:val="00AD3495"/>
    <w:rsid w:val="00AD472F"/>
    <w:rsid w:val="00AE18CA"/>
    <w:rsid w:val="00AE6C54"/>
    <w:rsid w:val="00AF720D"/>
    <w:rsid w:val="00B00380"/>
    <w:rsid w:val="00B0263A"/>
    <w:rsid w:val="00B02C19"/>
    <w:rsid w:val="00B124B5"/>
    <w:rsid w:val="00B160D1"/>
    <w:rsid w:val="00B17F59"/>
    <w:rsid w:val="00B258F1"/>
    <w:rsid w:val="00B53494"/>
    <w:rsid w:val="00B60043"/>
    <w:rsid w:val="00B60C26"/>
    <w:rsid w:val="00B659EF"/>
    <w:rsid w:val="00B805C3"/>
    <w:rsid w:val="00B9003A"/>
    <w:rsid w:val="00B95185"/>
    <w:rsid w:val="00B95D18"/>
    <w:rsid w:val="00BA52C5"/>
    <w:rsid w:val="00BA658A"/>
    <w:rsid w:val="00BA6BBF"/>
    <w:rsid w:val="00BB3F31"/>
    <w:rsid w:val="00BC415B"/>
    <w:rsid w:val="00BD749A"/>
    <w:rsid w:val="00BF15F5"/>
    <w:rsid w:val="00BF3373"/>
    <w:rsid w:val="00BF491F"/>
    <w:rsid w:val="00C0157D"/>
    <w:rsid w:val="00C105CE"/>
    <w:rsid w:val="00C24C7B"/>
    <w:rsid w:val="00C32702"/>
    <w:rsid w:val="00C33B5E"/>
    <w:rsid w:val="00C344DF"/>
    <w:rsid w:val="00C43BE9"/>
    <w:rsid w:val="00C4557F"/>
    <w:rsid w:val="00C4698B"/>
    <w:rsid w:val="00C56D21"/>
    <w:rsid w:val="00C605EB"/>
    <w:rsid w:val="00C70A8E"/>
    <w:rsid w:val="00C70E81"/>
    <w:rsid w:val="00C729DC"/>
    <w:rsid w:val="00C82CA4"/>
    <w:rsid w:val="00C85B8E"/>
    <w:rsid w:val="00C9262A"/>
    <w:rsid w:val="00CA3B3A"/>
    <w:rsid w:val="00CA5C6D"/>
    <w:rsid w:val="00CA7A87"/>
    <w:rsid w:val="00CB6244"/>
    <w:rsid w:val="00CC5EED"/>
    <w:rsid w:val="00CC5FD7"/>
    <w:rsid w:val="00CC660B"/>
    <w:rsid w:val="00CC6F18"/>
    <w:rsid w:val="00CF259C"/>
    <w:rsid w:val="00CF68CC"/>
    <w:rsid w:val="00CF6AE1"/>
    <w:rsid w:val="00D006C9"/>
    <w:rsid w:val="00D06B30"/>
    <w:rsid w:val="00D152A9"/>
    <w:rsid w:val="00D16F14"/>
    <w:rsid w:val="00D21ABA"/>
    <w:rsid w:val="00D21BB1"/>
    <w:rsid w:val="00D22A11"/>
    <w:rsid w:val="00D25C49"/>
    <w:rsid w:val="00D2792F"/>
    <w:rsid w:val="00D31891"/>
    <w:rsid w:val="00D341B2"/>
    <w:rsid w:val="00D435FF"/>
    <w:rsid w:val="00D50876"/>
    <w:rsid w:val="00D51DFB"/>
    <w:rsid w:val="00D5300B"/>
    <w:rsid w:val="00D53089"/>
    <w:rsid w:val="00D55A3B"/>
    <w:rsid w:val="00D66854"/>
    <w:rsid w:val="00D67845"/>
    <w:rsid w:val="00D95AFB"/>
    <w:rsid w:val="00DB19B4"/>
    <w:rsid w:val="00DB3170"/>
    <w:rsid w:val="00DC05A4"/>
    <w:rsid w:val="00DC63E0"/>
    <w:rsid w:val="00DD366A"/>
    <w:rsid w:val="00DE28CE"/>
    <w:rsid w:val="00DE5466"/>
    <w:rsid w:val="00DE6781"/>
    <w:rsid w:val="00DE754D"/>
    <w:rsid w:val="00DF2C81"/>
    <w:rsid w:val="00DF43E3"/>
    <w:rsid w:val="00DF5E15"/>
    <w:rsid w:val="00DF6067"/>
    <w:rsid w:val="00E0249E"/>
    <w:rsid w:val="00E07FF4"/>
    <w:rsid w:val="00E120F5"/>
    <w:rsid w:val="00E22C5E"/>
    <w:rsid w:val="00E23437"/>
    <w:rsid w:val="00E23B10"/>
    <w:rsid w:val="00E25974"/>
    <w:rsid w:val="00E36EC2"/>
    <w:rsid w:val="00E42DCB"/>
    <w:rsid w:val="00E448F7"/>
    <w:rsid w:val="00E479D1"/>
    <w:rsid w:val="00E53199"/>
    <w:rsid w:val="00E54D9E"/>
    <w:rsid w:val="00E57BE7"/>
    <w:rsid w:val="00E60FCD"/>
    <w:rsid w:val="00E64282"/>
    <w:rsid w:val="00E839EC"/>
    <w:rsid w:val="00E846A7"/>
    <w:rsid w:val="00E86D8C"/>
    <w:rsid w:val="00E91CFF"/>
    <w:rsid w:val="00EA1101"/>
    <w:rsid w:val="00EA1EB2"/>
    <w:rsid w:val="00EB4FEA"/>
    <w:rsid w:val="00EB5301"/>
    <w:rsid w:val="00EC07FB"/>
    <w:rsid w:val="00EC10F2"/>
    <w:rsid w:val="00EC3577"/>
    <w:rsid w:val="00EC4154"/>
    <w:rsid w:val="00ED7657"/>
    <w:rsid w:val="00EE1991"/>
    <w:rsid w:val="00EE6FA5"/>
    <w:rsid w:val="00F0724F"/>
    <w:rsid w:val="00F25C68"/>
    <w:rsid w:val="00F347F6"/>
    <w:rsid w:val="00F4498F"/>
    <w:rsid w:val="00F45733"/>
    <w:rsid w:val="00F5057B"/>
    <w:rsid w:val="00F62578"/>
    <w:rsid w:val="00F674ED"/>
    <w:rsid w:val="00F70868"/>
    <w:rsid w:val="00F72F52"/>
    <w:rsid w:val="00F800C2"/>
    <w:rsid w:val="00F94FE0"/>
    <w:rsid w:val="00F961F7"/>
    <w:rsid w:val="00FA2657"/>
    <w:rsid w:val="00FA2895"/>
    <w:rsid w:val="00FA32E7"/>
    <w:rsid w:val="00FA4E56"/>
    <w:rsid w:val="00FB04B5"/>
    <w:rsid w:val="00FB4A8B"/>
    <w:rsid w:val="00FC284E"/>
    <w:rsid w:val="00FE15AF"/>
    <w:rsid w:val="00FE48A8"/>
    <w:rsid w:val="00FE6930"/>
    <w:rsid w:val="00FF4936"/>
    <w:rsid w:val="00FF50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04877"/>
  <w15:docId w15:val="{98B29AAC-0D1C-4F68-B6FB-70013495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portal.azure.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2278</Words>
  <Characters>12530</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46</cp:revision>
  <dcterms:created xsi:type="dcterms:W3CDTF">2022-10-27T14:04:00Z</dcterms:created>
  <dcterms:modified xsi:type="dcterms:W3CDTF">2026-01-05T14:10:00Z</dcterms:modified>
</cp:coreProperties>
</file>