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EFB1390" w:rsidR="00531FBF" w:rsidRPr="00B7788F" w:rsidRDefault="00083E1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6/18/24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0118C8B" w:rsidR="00531FBF" w:rsidRPr="00B7788F" w:rsidRDefault="00083E1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Stephon Banks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71EEE214" w:rsidR="00485402" w:rsidRPr="00B7788F" w:rsidRDefault="00083E1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Stephon Banks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136AB66D" w:rsidR="00C32F3D" w:rsidRDefault="00083E1D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SHA-256.</w:t>
      </w:r>
    </w:p>
    <w:p w14:paraId="1421A0B3" w14:textId="69862CE8" w:rsidR="00083E1D" w:rsidRPr="00B7788F" w:rsidRDefault="00083E1D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</w:r>
      <w:r>
        <w:t>SHA-256 is the industry standard for cryptographic hashing, renowned for its security and unbroken status as of June 18th, 2024. It processes data in 512-bit blocks, each padded to fit, with the final block including the message length. The algorithm uses a compression function that transforms each block with logical functions and bitwise operations, ensuring high diffusion and avalanche effects. Using 64 K-values from prime numbers, SHA-256 creates a 256-bit hash output that's computationally infeasible to reverse. Collisions are extremely unlikely, with a probability of 1 in 2^128, maintaining the hash function's integrity.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3941260D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CER file.</w:t>
      </w:r>
    </w:p>
    <w:p w14:paraId="77A5BBC5" w14:textId="097E4B37" w:rsidR="00DB5652" w:rsidRPr="00B7788F" w:rsidRDefault="00D44BF6" w:rsidP="00D47759">
      <w:pPr>
        <w:contextualSpacing/>
        <w:rPr>
          <w:rFonts w:cstheme="minorHAnsi"/>
          <w:sz w:val="22"/>
          <w:szCs w:val="22"/>
        </w:rPr>
      </w:pPr>
      <w:r w:rsidRPr="00D44BF6">
        <w:rPr>
          <w:noProof/>
        </w:rPr>
        <w:t xml:space="preserve"> </w:t>
      </w:r>
      <w:r w:rsidRPr="00D44BF6">
        <w:rPr>
          <w:rFonts w:cstheme="minorHAnsi"/>
          <w:sz w:val="22"/>
          <w:szCs w:val="22"/>
        </w:rPr>
        <w:drawing>
          <wp:inline distT="0" distB="0" distL="0" distR="0" wp14:anchorId="6F10CB3B" wp14:editId="63BB2EB1">
            <wp:extent cx="5943600" cy="2256790"/>
            <wp:effectExtent l="0" t="0" r="0" b="0"/>
            <wp:docPr id="6616716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71694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656D9D87" w:rsidR="00E4044A" w:rsidRPr="00B7788F" w:rsidRDefault="00320FAA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Checksum </w:t>
      </w:r>
      <w:r w:rsidR="00E4044A" w:rsidRPr="620D193F">
        <w:rPr>
          <w:rFonts w:eastAsia="Times New Roman"/>
          <w:sz w:val="22"/>
          <w:szCs w:val="22"/>
        </w:rPr>
        <w:t>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2AAA6D45" w:rsidR="00DB5652" w:rsidRPr="00B7788F" w:rsidRDefault="00041684" w:rsidP="00D47759">
      <w:pPr>
        <w:contextualSpacing/>
        <w:rPr>
          <w:rFonts w:cstheme="minorHAnsi"/>
          <w:sz w:val="22"/>
          <w:szCs w:val="22"/>
        </w:rPr>
      </w:pPr>
      <w:r w:rsidRPr="00041684">
        <w:rPr>
          <w:noProof/>
        </w:rPr>
        <w:t xml:space="preserve"> </w:t>
      </w:r>
      <w:r w:rsidRPr="00041684">
        <w:rPr>
          <w:rFonts w:cstheme="minorHAnsi"/>
          <w:sz w:val="22"/>
          <w:szCs w:val="22"/>
        </w:rPr>
        <w:drawing>
          <wp:inline distT="0" distB="0" distL="0" distR="0" wp14:anchorId="2550A408" wp14:editId="6A49C228">
            <wp:extent cx="5943600" cy="821055"/>
            <wp:effectExtent l="0" t="0" r="0" b="0"/>
            <wp:docPr id="162888940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89400" name="Picture 1" descr="A black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53D850D6" w:rsidR="00E4044A" w:rsidRPr="00B7788F" w:rsidRDefault="00320FAA" w:rsidP="00D47759">
      <w:pPr>
        <w:contextualSpacing/>
        <w:rPr>
          <w:rFonts w:cstheme="minorHAnsi"/>
          <w:sz w:val="22"/>
          <w:szCs w:val="22"/>
        </w:rPr>
      </w:pPr>
      <w:r>
        <w:rPr>
          <w:sz w:val="22"/>
          <w:szCs w:val="22"/>
        </w:rPr>
        <w:t>Secure page checked with security.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79FB1F5D" w:rsidR="000202DE" w:rsidRDefault="00F0732D" w:rsidP="00D47759">
      <w:pPr>
        <w:contextualSpacing/>
        <w:rPr>
          <w:rFonts w:eastAsia="Times New Roman" w:cstheme="minorHAnsi"/>
          <w:sz w:val="22"/>
          <w:szCs w:val="22"/>
        </w:rPr>
      </w:pPr>
      <w:r w:rsidRPr="00F0732D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31EF3AC8" wp14:editId="6BA94304">
            <wp:extent cx="5811061" cy="5325218"/>
            <wp:effectExtent l="0" t="0" r="0" b="8890"/>
            <wp:docPr id="7888852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8525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099B1CE1" w14:textId="1E881F4B" w:rsidR="003978A0" w:rsidRPr="00320FAA" w:rsidRDefault="000202DE" w:rsidP="00D47759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75B70F3E" w14:textId="19EAC35A" w:rsidR="00DB5652" w:rsidRPr="00B7788F" w:rsidRDefault="00320FAA" w:rsidP="00D47759">
      <w:pPr>
        <w:contextualSpacing/>
        <w:rPr>
          <w:rFonts w:cstheme="minorHAnsi"/>
          <w:sz w:val="22"/>
          <w:szCs w:val="22"/>
        </w:rPr>
      </w:pPr>
      <w:r w:rsidRPr="00320FAA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5E55206C" wp14:editId="01507496">
            <wp:extent cx="5943600" cy="3745230"/>
            <wp:effectExtent l="0" t="0" r="0" b="7620"/>
            <wp:docPr id="199214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432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1503BD5" w:rsidR="00E4044A" w:rsidRPr="00B7788F" w:rsidRDefault="00320FAA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/>
          <w:sz w:val="22"/>
          <w:szCs w:val="22"/>
        </w:rPr>
        <w:t>R</w:t>
      </w:r>
      <w:r w:rsidR="00E4044A" w:rsidRPr="620D193F">
        <w:rPr>
          <w:rFonts w:eastAsia="Times New Roman"/>
          <w:sz w:val="22"/>
          <w:szCs w:val="22"/>
        </w:rPr>
        <w:t>efactored code execut</w:t>
      </w:r>
      <w:r>
        <w:rPr>
          <w:rFonts w:eastAsia="Times New Roman"/>
          <w:sz w:val="22"/>
          <w:szCs w:val="22"/>
        </w:rPr>
        <w:t xml:space="preserve">ing </w:t>
      </w:r>
      <w:r w:rsidR="00E4044A" w:rsidRPr="620D193F">
        <w:rPr>
          <w:rFonts w:eastAsia="Times New Roman"/>
          <w:sz w:val="22"/>
          <w:szCs w:val="22"/>
        </w:rPr>
        <w:t>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31B871A8" w:rsidR="00E33862" w:rsidRPr="00B7788F" w:rsidRDefault="00320FAA" w:rsidP="00D47759">
      <w:pPr>
        <w:contextualSpacing/>
        <w:rPr>
          <w:rFonts w:cstheme="minorHAnsi"/>
          <w:sz w:val="22"/>
          <w:szCs w:val="22"/>
        </w:rPr>
      </w:pPr>
      <w:r w:rsidRPr="00320FAA">
        <w:rPr>
          <w:rFonts w:eastAsia="Times New Roman" w:cstheme="minorHAnsi"/>
          <w:sz w:val="22"/>
          <w:szCs w:val="22"/>
        </w:rPr>
        <w:drawing>
          <wp:inline distT="0" distB="0" distL="0" distR="0" wp14:anchorId="0BED069D" wp14:editId="144CDC04">
            <wp:extent cx="5943600" cy="3342005"/>
            <wp:effectExtent l="0" t="0" r="0" b="0"/>
            <wp:docPr id="2045645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453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5045A363" w:rsidR="620D193F" w:rsidRDefault="00041684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 xml:space="preserve">Most of the trouble with this came due to a misunderstanding with the </w:t>
      </w:r>
      <w:proofErr w:type="spellStart"/>
      <w:r>
        <w:rPr>
          <w:rFonts w:eastAsia="Times New Roman"/>
          <w:sz w:val="22"/>
          <w:szCs w:val="22"/>
        </w:rPr>
        <w:t>springboot</w:t>
      </w:r>
      <w:proofErr w:type="spellEnd"/>
      <w:r>
        <w:rPr>
          <w:rFonts w:eastAsia="Times New Roman"/>
          <w:sz w:val="22"/>
          <w:szCs w:val="22"/>
        </w:rPr>
        <w:t xml:space="preserve"> framework. The </w:t>
      </w:r>
      <w:proofErr w:type="spellStart"/>
      <w:r>
        <w:rPr>
          <w:rFonts w:eastAsia="Times New Roman"/>
          <w:sz w:val="22"/>
          <w:szCs w:val="22"/>
        </w:rPr>
        <w:t>Application.properties</w:t>
      </w:r>
      <w:proofErr w:type="spellEnd"/>
      <w:r>
        <w:rPr>
          <w:rFonts w:eastAsia="Times New Roman"/>
          <w:sz w:val="22"/>
          <w:szCs w:val="22"/>
        </w:rPr>
        <w:t xml:space="preserve"> </w:t>
      </w:r>
      <w:r w:rsidR="00320FAA">
        <w:rPr>
          <w:rFonts w:eastAsia="Times New Roman"/>
          <w:sz w:val="22"/>
          <w:szCs w:val="22"/>
        </w:rPr>
        <w:t>were</w:t>
      </w:r>
      <w:r>
        <w:rPr>
          <w:rFonts w:eastAsia="Times New Roman"/>
          <w:sz w:val="22"/>
          <w:szCs w:val="22"/>
        </w:rPr>
        <w:t xml:space="preserve"> a bit harder to understand. Generating the Keystore </w:t>
      </w:r>
      <w:r w:rsidR="00320FAA">
        <w:rPr>
          <w:rFonts w:eastAsia="Times New Roman"/>
          <w:sz w:val="22"/>
          <w:szCs w:val="22"/>
        </w:rPr>
        <w:t>and certificate was simple as well.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5582889B" w:rsidR="00974AE3" w:rsidRPr="00B7788F" w:rsidRDefault="00ED4B5D" w:rsidP="00ED4B5D">
      <w:pPr>
        <w:contextualSpacing/>
        <w:rPr>
          <w:rFonts w:eastAsia="Times New Roman"/>
          <w:sz w:val="22"/>
          <w:szCs w:val="22"/>
        </w:rPr>
      </w:pPr>
      <w:r>
        <w:t>The</w:t>
      </w:r>
      <w:r>
        <w:t xml:space="preserve"> software application's security </w:t>
      </w:r>
      <w:r>
        <w:t xml:space="preserve">was implemented by using </w:t>
      </w:r>
      <w:r>
        <w:t xml:space="preserve">a CER file and SHA-256 encryption on the server for secure communications. </w:t>
      </w:r>
      <w:r>
        <w:t xml:space="preserve">A </w:t>
      </w:r>
      <w:r>
        <w:t>dependency check</w:t>
      </w:r>
      <w:r>
        <w:t xml:space="preserve"> was </w:t>
      </w:r>
      <w:proofErr w:type="gramStart"/>
      <w:r>
        <w:t>preformed</w:t>
      </w:r>
      <w:proofErr w:type="gramEnd"/>
      <w:r>
        <w:t xml:space="preserve"> to ensure all libraries were up-to-date and free from known vulnerabilities.</w:t>
      </w:r>
      <w:r>
        <w:t xml:space="preserve"> This unfortunately was not the chase but most of the issues were fixed with updates that can be installed, I’ll leave that up to the team.</w:t>
      </w:r>
      <w:r>
        <w:t xml:space="preserve"> These measures adhered to industry standard best practices, effectively mitigating known security threats.</w:t>
      </w:r>
    </w:p>
    <w:sectPr w:rsidR="00974AE3" w:rsidRPr="00B7788F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BE0B5" w14:textId="77777777" w:rsidR="00600024" w:rsidRDefault="00600024" w:rsidP="002F3F84">
      <w:r>
        <w:separator/>
      </w:r>
    </w:p>
  </w:endnote>
  <w:endnote w:type="continuationSeparator" w:id="0">
    <w:p w14:paraId="0755D100" w14:textId="77777777" w:rsidR="00600024" w:rsidRDefault="00600024" w:rsidP="002F3F84">
      <w:r>
        <w:continuationSeparator/>
      </w:r>
    </w:p>
  </w:endnote>
  <w:endnote w:type="continuationNotice" w:id="1">
    <w:p w14:paraId="5E9A52E1" w14:textId="77777777" w:rsidR="00600024" w:rsidRDefault="006000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160F6" w14:textId="77777777" w:rsidR="00600024" w:rsidRDefault="00600024" w:rsidP="002F3F84">
      <w:r>
        <w:separator/>
      </w:r>
    </w:p>
  </w:footnote>
  <w:footnote w:type="continuationSeparator" w:id="0">
    <w:p w14:paraId="142ABABE" w14:textId="77777777" w:rsidR="00600024" w:rsidRDefault="00600024" w:rsidP="002F3F84">
      <w:r>
        <w:continuationSeparator/>
      </w:r>
    </w:p>
  </w:footnote>
  <w:footnote w:type="continuationNotice" w:id="1">
    <w:p w14:paraId="3EF369B8" w14:textId="77777777" w:rsidR="00600024" w:rsidRDefault="006000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664556666">
    <w:abstractNumId w:val="16"/>
  </w:num>
  <w:num w:numId="2" w16cid:durableId="415513127">
    <w:abstractNumId w:val="20"/>
  </w:num>
  <w:num w:numId="3" w16cid:durableId="563369022">
    <w:abstractNumId w:val="6"/>
  </w:num>
  <w:num w:numId="4" w16cid:durableId="1238981893">
    <w:abstractNumId w:val="8"/>
  </w:num>
  <w:num w:numId="5" w16cid:durableId="1863937405">
    <w:abstractNumId w:val="4"/>
  </w:num>
  <w:num w:numId="6" w16cid:durableId="1567951077">
    <w:abstractNumId w:val="17"/>
  </w:num>
  <w:num w:numId="7" w16cid:durableId="253442478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288976481">
    <w:abstractNumId w:val="5"/>
  </w:num>
  <w:num w:numId="9" w16cid:durableId="180161241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536114222">
    <w:abstractNumId w:val="0"/>
  </w:num>
  <w:num w:numId="11" w16cid:durableId="1273319927">
    <w:abstractNumId w:val="3"/>
  </w:num>
  <w:num w:numId="12" w16cid:durableId="1104762299">
    <w:abstractNumId w:val="19"/>
  </w:num>
  <w:num w:numId="13" w16cid:durableId="231357039">
    <w:abstractNumId w:val="15"/>
  </w:num>
  <w:num w:numId="14" w16cid:durableId="405298558">
    <w:abstractNumId w:val="2"/>
  </w:num>
  <w:num w:numId="15" w16cid:durableId="58603826">
    <w:abstractNumId w:val="11"/>
  </w:num>
  <w:num w:numId="16" w16cid:durableId="1718503258">
    <w:abstractNumId w:val="9"/>
  </w:num>
  <w:num w:numId="17" w16cid:durableId="1224414226">
    <w:abstractNumId w:val="14"/>
  </w:num>
  <w:num w:numId="18" w16cid:durableId="1937714484">
    <w:abstractNumId w:val="18"/>
  </w:num>
  <w:num w:numId="19" w16cid:durableId="1271429348">
    <w:abstractNumId w:val="7"/>
  </w:num>
  <w:num w:numId="20" w16cid:durableId="1653949470">
    <w:abstractNumId w:val="13"/>
  </w:num>
  <w:num w:numId="21" w16cid:durableId="16534825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1684"/>
    <w:rsid w:val="0004531D"/>
    <w:rsid w:val="00052476"/>
    <w:rsid w:val="00083E1D"/>
    <w:rsid w:val="000C7320"/>
    <w:rsid w:val="000D06F0"/>
    <w:rsid w:val="000D241B"/>
    <w:rsid w:val="000D2FEE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0566B"/>
    <w:rsid w:val="00234FC3"/>
    <w:rsid w:val="00246C90"/>
    <w:rsid w:val="00271E26"/>
    <w:rsid w:val="002778D5"/>
    <w:rsid w:val="00277B38"/>
    <w:rsid w:val="00281DF1"/>
    <w:rsid w:val="00285B67"/>
    <w:rsid w:val="00292377"/>
    <w:rsid w:val="002A1A18"/>
    <w:rsid w:val="002B4D43"/>
    <w:rsid w:val="002F3F84"/>
    <w:rsid w:val="00320FAA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0024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7B1C2F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4BF6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D4B5D"/>
    <w:rsid w:val="00EE3EAE"/>
    <w:rsid w:val="00EF4D6F"/>
    <w:rsid w:val="00F0732D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7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3919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Minijb Banks</cp:lastModifiedBy>
  <cp:revision>51</cp:revision>
  <dcterms:created xsi:type="dcterms:W3CDTF">2022-04-20T12:43:00Z</dcterms:created>
  <dcterms:modified xsi:type="dcterms:W3CDTF">2024-06-21T00:03:00Z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