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90" w:rsidRDefault="008D7D63">
      <w:pPr>
        <w:rPr>
          <w:lang w:val="en-US"/>
        </w:rPr>
      </w:pPr>
      <w:r>
        <w:rPr>
          <w:noProof/>
        </w:rPr>
        <w:drawing>
          <wp:inline distT="0" distB="0" distL="0" distR="0">
            <wp:extent cx="4269851" cy="261700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86" cy="26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63" w:rsidRPr="008D7D63" w:rsidRDefault="008D7D63">
      <w:r>
        <w:rPr>
          <w:noProof/>
        </w:rPr>
        <w:drawing>
          <wp:inline distT="0" distB="0" distL="0" distR="0">
            <wp:extent cx="4823267" cy="8507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94" cy="85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63" w:rsidRDefault="008D7D63">
      <w:r>
        <w:rPr>
          <w:noProof/>
        </w:rPr>
        <w:drawing>
          <wp:inline distT="0" distB="0" distL="0" distR="0">
            <wp:extent cx="4678728" cy="2871559"/>
            <wp:effectExtent l="19050" t="0" r="757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07" cy="287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63" w:rsidRDefault="008D7D63">
      <w:r>
        <w:rPr>
          <w:noProof/>
        </w:rPr>
        <w:drawing>
          <wp:inline distT="0" distB="0" distL="0" distR="0">
            <wp:extent cx="5940425" cy="10477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63" w:rsidRDefault="008D7D63" w:rsidP="008D7D63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подаче управляю</w:t>
      </w:r>
      <w:r w:rsidRPr="00A427A3">
        <w:rPr>
          <w:sz w:val="28"/>
          <w:szCs w:val="28"/>
        </w:rPr>
        <w:t>щих сигналов Р</w:t>
      </w:r>
      <w:proofErr w:type="gramStart"/>
      <w:r w:rsidRPr="00A427A3">
        <w:rPr>
          <w:sz w:val="28"/>
          <w:szCs w:val="28"/>
        </w:rPr>
        <w:t>1</w:t>
      </w:r>
      <w:proofErr w:type="gramEnd"/>
      <w:r w:rsidRPr="00A427A3">
        <w:rPr>
          <w:sz w:val="28"/>
          <w:szCs w:val="28"/>
        </w:rPr>
        <w:t xml:space="preserve">=Р2=0 происходит параллельная загрузка, при остальных комбинациях </w:t>
      </w:r>
      <w:r>
        <w:rPr>
          <w:sz w:val="28"/>
          <w:szCs w:val="28"/>
        </w:rPr>
        <w:t>регистр находится в режиме хранения информации.</w:t>
      </w:r>
    </w:p>
    <w:p w:rsidR="008D7D63" w:rsidRDefault="008D7D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7D63" w:rsidRDefault="008D7D63" w:rsidP="008D7D63">
      <w:pPr>
        <w:spacing w:after="12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2286" cy="237660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10" cy="23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63" w:rsidRDefault="008D7D63" w:rsidP="008D7D63">
      <w:pPr>
        <w:spacing w:after="120"/>
        <w:ind w:firstLine="709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4801105" cy="8454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78" cy="84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A0" w:rsidRDefault="00257CA0" w:rsidP="008D7D63">
      <w:pPr>
        <w:spacing w:after="120"/>
        <w:ind w:firstLine="709"/>
        <w:jc w:val="both"/>
        <w:rPr>
          <w:sz w:val="28"/>
          <w:szCs w:val="28"/>
        </w:rPr>
      </w:pPr>
    </w:p>
    <w:p w:rsidR="008D7D63" w:rsidRPr="00185E9F" w:rsidRDefault="008D7D63" w:rsidP="008D7D63">
      <w:pPr>
        <w:spacing w:after="120"/>
        <w:ind w:firstLine="709"/>
        <w:jc w:val="both"/>
        <w:rPr>
          <w:sz w:val="28"/>
          <w:szCs w:val="28"/>
        </w:rPr>
      </w:pPr>
      <w:r w:rsidRPr="00A427A3">
        <w:rPr>
          <w:sz w:val="28"/>
          <w:szCs w:val="28"/>
        </w:rPr>
        <w:t xml:space="preserve">Считывание информации </w:t>
      </w:r>
      <w:r>
        <w:rPr>
          <w:sz w:val="28"/>
          <w:szCs w:val="28"/>
        </w:rPr>
        <w:t xml:space="preserve">из регистра </w:t>
      </w:r>
      <w:r w:rsidRPr="00A427A3">
        <w:rPr>
          <w:sz w:val="28"/>
          <w:szCs w:val="28"/>
        </w:rPr>
        <w:t xml:space="preserve">происходит при значениях </w:t>
      </w:r>
      <w:r>
        <w:rPr>
          <w:sz w:val="28"/>
          <w:szCs w:val="28"/>
        </w:rPr>
        <w:t xml:space="preserve">на входах </w:t>
      </w:r>
      <w:r w:rsidRPr="00A427A3">
        <w:rPr>
          <w:sz w:val="28"/>
          <w:szCs w:val="28"/>
        </w:rPr>
        <w:t>Е</w:t>
      </w:r>
      <w:proofErr w:type="gramStart"/>
      <w:r w:rsidRPr="00A427A3">
        <w:rPr>
          <w:sz w:val="28"/>
          <w:szCs w:val="28"/>
        </w:rPr>
        <w:t>1</w:t>
      </w:r>
      <w:proofErr w:type="gramEnd"/>
      <w:r w:rsidRPr="00A427A3">
        <w:rPr>
          <w:sz w:val="28"/>
          <w:szCs w:val="28"/>
        </w:rPr>
        <w:t>=Е2=0</w:t>
      </w:r>
      <w:r>
        <w:rPr>
          <w:sz w:val="28"/>
          <w:szCs w:val="28"/>
        </w:rPr>
        <w:t>.</w:t>
      </w:r>
    </w:p>
    <w:p w:rsidR="00981493" w:rsidRPr="003B0264" w:rsidRDefault="00981493" w:rsidP="008D7D63">
      <w:pPr>
        <w:spacing w:after="120"/>
        <w:ind w:firstLine="709"/>
        <w:jc w:val="both"/>
        <w:rPr>
          <w:sz w:val="28"/>
          <w:szCs w:val="28"/>
        </w:rPr>
      </w:pPr>
    </w:p>
    <w:p w:rsidR="00185E9F" w:rsidRPr="003B0264" w:rsidRDefault="00185E9F" w:rsidP="008D7D63">
      <w:pPr>
        <w:spacing w:after="120"/>
        <w:ind w:firstLine="709"/>
        <w:jc w:val="both"/>
        <w:rPr>
          <w:sz w:val="28"/>
          <w:szCs w:val="28"/>
        </w:rPr>
      </w:pPr>
    </w:p>
    <w:p w:rsidR="00981493" w:rsidRPr="00981493" w:rsidRDefault="00981493" w:rsidP="00981493">
      <w:pPr>
        <w:spacing w:after="16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В </w:t>
      </w:r>
      <w:r>
        <w:rPr>
          <w:b/>
          <w:sz w:val="28"/>
        </w:rPr>
        <w:t>динамическом режиме</w:t>
      </w:r>
    </w:p>
    <w:p w:rsidR="00981493" w:rsidRDefault="00981493" w:rsidP="00981493">
      <w:pPr>
        <w:spacing w:after="160"/>
        <w:jc w:val="both"/>
        <w:rPr>
          <w:b/>
          <w:sz w:val="28"/>
          <w:lang w:val="en-US"/>
        </w:rPr>
      </w:pPr>
    </w:p>
    <w:p w:rsidR="00981493" w:rsidRPr="00981493" w:rsidRDefault="00185E9F" w:rsidP="00981493">
      <w:pPr>
        <w:spacing w:after="160"/>
        <w:jc w:val="both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000756" cy="3069203"/>
            <wp:effectExtent l="19050" t="0" r="9394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40" cy="30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93" w:rsidRPr="00185E9F" w:rsidRDefault="00981493" w:rsidP="00185E9F">
      <w:pPr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записи регистра, E1=E2=P1=P2=R=0</w:t>
      </w:r>
    </w:p>
    <w:p w:rsidR="00981493" w:rsidRDefault="00185E9F" w:rsidP="00981493">
      <w:pPr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inline distT="0" distB="0" distL="0" distR="0">
            <wp:extent cx="4638008" cy="2846567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88" cy="284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93" w:rsidRPr="00981493" w:rsidRDefault="00981493" w:rsidP="00981493">
      <w:pPr>
        <w:rPr>
          <w:sz w:val="36"/>
          <w:szCs w:val="28"/>
        </w:rPr>
      </w:pPr>
    </w:p>
    <w:p w:rsidR="00981493" w:rsidRPr="003B0264" w:rsidRDefault="00981493" w:rsidP="00981493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хранения, E1=E2=0, P1 | P2 = 1</w:t>
      </w:r>
    </w:p>
    <w:p w:rsidR="00185E9F" w:rsidRPr="003B0264" w:rsidRDefault="00185E9F" w:rsidP="00981493">
      <w:pPr>
        <w:spacing w:after="120"/>
        <w:ind w:firstLine="709"/>
        <w:jc w:val="both"/>
        <w:rPr>
          <w:b/>
          <w:i/>
          <w:sz w:val="28"/>
          <w:szCs w:val="28"/>
        </w:rPr>
      </w:pPr>
    </w:p>
    <w:p w:rsidR="00185E9F" w:rsidRPr="003B0264" w:rsidRDefault="00185E9F" w:rsidP="00981493">
      <w:pPr>
        <w:spacing w:after="120"/>
        <w:ind w:firstLine="709"/>
        <w:jc w:val="both"/>
        <w:rPr>
          <w:b/>
          <w:i/>
          <w:sz w:val="28"/>
          <w:szCs w:val="28"/>
        </w:rPr>
      </w:pPr>
    </w:p>
    <w:p w:rsidR="00185E9F" w:rsidRPr="003B0264" w:rsidRDefault="00185E9F" w:rsidP="00981493">
      <w:pPr>
        <w:spacing w:after="120"/>
        <w:ind w:firstLine="709"/>
        <w:jc w:val="both"/>
        <w:rPr>
          <w:b/>
          <w:i/>
          <w:sz w:val="28"/>
          <w:szCs w:val="28"/>
        </w:rPr>
      </w:pPr>
    </w:p>
    <w:p w:rsidR="00981493" w:rsidRDefault="00981493" w:rsidP="00981493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>
            <wp:extent cx="4544999" cy="2789484"/>
            <wp:effectExtent l="19050" t="0" r="7951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75" cy="278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93" w:rsidRDefault="00981493" w:rsidP="00981493">
      <w:pPr>
        <w:rPr>
          <w:sz w:val="36"/>
          <w:szCs w:val="28"/>
        </w:rPr>
      </w:pPr>
    </w:p>
    <w:p w:rsidR="00981493" w:rsidRPr="00851400" w:rsidRDefault="00981493" w:rsidP="00981493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запрета выхода, P1=P2=0, R=0, E1 | E2 = 1</w:t>
      </w:r>
    </w:p>
    <w:p w:rsidR="00981493" w:rsidRPr="00185E9F" w:rsidRDefault="00981493" w:rsidP="00981493">
      <w:pPr>
        <w:rPr>
          <w:sz w:val="36"/>
          <w:szCs w:val="28"/>
        </w:rPr>
      </w:pPr>
    </w:p>
    <w:p w:rsidR="00185E9F" w:rsidRPr="00185E9F" w:rsidRDefault="00185E9F" w:rsidP="00981493">
      <w:pPr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inline distT="0" distB="0" distL="0" distR="0">
            <wp:extent cx="4099726" cy="2516198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96" cy="251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93" w:rsidRPr="00323992" w:rsidRDefault="00981493" w:rsidP="00981493">
      <w:pPr>
        <w:rPr>
          <w:b/>
          <w:i/>
          <w:sz w:val="28"/>
          <w:szCs w:val="28"/>
        </w:rPr>
      </w:pPr>
    </w:p>
    <w:p w:rsidR="00981493" w:rsidRPr="00851400" w:rsidRDefault="00981493" w:rsidP="00981493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Сброс регистра, R=1, остальные не имеют значения</w:t>
      </w:r>
    </w:p>
    <w:p w:rsidR="00981493" w:rsidRDefault="00981493" w:rsidP="00981493">
      <w:pPr>
        <w:spacing w:after="240"/>
        <w:rPr>
          <w:sz w:val="36"/>
          <w:szCs w:val="28"/>
        </w:rPr>
      </w:pPr>
    </w:p>
    <w:p w:rsidR="00981493" w:rsidRPr="003B0264" w:rsidRDefault="00981493" w:rsidP="00981493">
      <w:pPr>
        <w:spacing w:after="180"/>
        <w:ind w:firstLine="709"/>
        <w:jc w:val="both"/>
        <w:rPr>
          <w:sz w:val="28"/>
          <w:szCs w:val="28"/>
        </w:rPr>
      </w:pPr>
      <w:r w:rsidRPr="00851400">
        <w:rPr>
          <w:sz w:val="28"/>
          <w:szCs w:val="28"/>
        </w:rPr>
        <w:t>По вышеприведённым диаграммам работы видно, что регистр меняет своё состояние по положительному перепаду импульса на входе C (0 -&gt; 1)</w:t>
      </w:r>
      <w:r>
        <w:rPr>
          <w:sz w:val="28"/>
          <w:szCs w:val="28"/>
        </w:rPr>
        <w:t>.</w:t>
      </w:r>
    </w:p>
    <w:p w:rsidR="00495D99" w:rsidRPr="003B0264" w:rsidRDefault="00495D99" w:rsidP="00981493">
      <w:pPr>
        <w:spacing w:after="180"/>
        <w:ind w:firstLine="709"/>
        <w:jc w:val="both"/>
        <w:rPr>
          <w:sz w:val="28"/>
          <w:szCs w:val="28"/>
        </w:rPr>
      </w:pPr>
    </w:p>
    <w:p w:rsidR="00495D99" w:rsidRPr="003B0264" w:rsidRDefault="00495D99" w:rsidP="00981493">
      <w:pPr>
        <w:spacing w:after="180"/>
        <w:ind w:firstLine="709"/>
        <w:jc w:val="both"/>
        <w:rPr>
          <w:sz w:val="28"/>
          <w:szCs w:val="28"/>
        </w:rPr>
      </w:pPr>
    </w:p>
    <w:p w:rsidR="00495D99" w:rsidRPr="00495D99" w:rsidRDefault="00495D99" w:rsidP="00981493">
      <w:pPr>
        <w:spacing w:after="1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Сдвиговый регистр</w:t>
      </w:r>
    </w:p>
    <w:p w:rsidR="003B0264" w:rsidRDefault="003B0264" w:rsidP="003B0264">
      <w:pPr>
        <w:spacing w:after="120"/>
        <w:ind w:firstLine="709"/>
        <w:jc w:val="both"/>
        <w:rPr>
          <w:i/>
          <w:sz w:val="28"/>
          <w:lang w:val="en-US"/>
        </w:rPr>
      </w:pPr>
      <w:r>
        <w:rPr>
          <w:i/>
          <w:noProof/>
          <w:sz w:val="28"/>
        </w:rPr>
        <w:drawing>
          <wp:inline distT="0" distB="0" distL="0" distR="0">
            <wp:extent cx="5335270" cy="3260090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64" w:rsidRDefault="003B0264" w:rsidP="003B0264">
      <w:pPr>
        <w:spacing w:after="120"/>
        <w:ind w:firstLine="709"/>
        <w:jc w:val="both"/>
        <w:rPr>
          <w:i/>
          <w:sz w:val="28"/>
          <w:lang w:val="en-US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940425" cy="1046073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64" w:rsidRDefault="003B0264" w:rsidP="003B0264">
      <w:pPr>
        <w:spacing w:after="120"/>
        <w:ind w:firstLine="709"/>
        <w:jc w:val="both"/>
        <w:rPr>
          <w:i/>
          <w:sz w:val="28"/>
        </w:rPr>
      </w:pPr>
      <w:proofErr w:type="gramStart"/>
      <w:r>
        <w:rPr>
          <w:i/>
          <w:sz w:val="28"/>
        </w:rPr>
        <w:t>Логическая</w:t>
      </w:r>
      <w:proofErr w:type="gramEnd"/>
      <w:r>
        <w:rPr>
          <w:i/>
          <w:sz w:val="28"/>
        </w:rPr>
        <w:t xml:space="preserve"> 1, записанная в регистр </w:t>
      </w:r>
      <w:r>
        <w:rPr>
          <w:i/>
          <w:sz w:val="28"/>
          <w:lang w:val="en-US"/>
        </w:rPr>
        <w:t>Q</w:t>
      </w:r>
      <w:r w:rsidRPr="003B0264">
        <w:rPr>
          <w:i/>
          <w:sz w:val="28"/>
        </w:rPr>
        <w:t>0</w:t>
      </w:r>
      <w:r>
        <w:rPr>
          <w:i/>
          <w:sz w:val="28"/>
        </w:rPr>
        <w:t>, при каждом такте смещается к Q3.</w:t>
      </w:r>
    </w:p>
    <w:p w:rsidR="003B0264" w:rsidRDefault="00C77016" w:rsidP="003B0264">
      <w:pPr>
        <w:spacing w:after="120"/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335270" cy="3260090"/>
            <wp:effectExtent l="1905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016" w:rsidRDefault="00C77016" w:rsidP="003B0264">
      <w:pPr>
        <w:spacing w:after="120"/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40425" cy="104607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016" w:rsidRDefault="00C77016" w:rsidP="00EB4D6B">
      <w:pPr>
        <w:spacing w:after="120"/>
        <w:ind w:firstLine="709"/>
        <w:jc w:val="both"/>
        <w:rPr>
          <w:i/>
          <w:sz w:val="28"/>
        </w:rPr>
      </w:pPr>
      <w:proofErr w:type="gramStart"/>
      <w:r>
        <w:rPr>
          <w:i/>
          <w:sz w:val="28"/>
        </w:rPr>
        <w:t>Логическая</w:t>
      </w:r>
      <w:proofErr w:type="gramEnd"/>
      <w:r>
        <w:rPr>
          <w:i/>
          <w:sz w:val="28"/>
        </w:rPr>
        <w:t xml:space="preserve"> 1, записанная в регистр </w:t>
      </w:r>
      <w:r>
        <w:rPr>
          <w:i/>
          <w:sz w:val="28"/>
          <w:lang w:val="en-US"/>
        </w:rPr>
        <w:t>Q</w:t>
      </w:r>
      <w:r>
        <w:rPr>
          <w:i/>
          <w:sz w:val="28"/>
        </w:rPr>
        <w:t>3, при каждом такте смещается к Q0.</w:t>
      </w:r>
    </w:p>
    <w:p w:rsidR="00EB4D6B" w:rsidRDefault="006B09EF" w:rsidP="00EB4D6B">
      <w:pPr>
        <w:spacing w:after="120"/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335270" cy="326009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6B" w:rsidRDefault="006B09EF" w:rsidP="00EB4D6B">
      <w:pPr>
        <w:spacing w:after="120"/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40425" cy="104607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6B" w:rsidRDefault="00EB4D6B" w:rsidP="00EB4D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режиме </w:t>
      </w:r>
      <w:proofErr w:type="spellStart"/>
      <w:r>
        <w:rPr>
          <w:sz w:val="28"/>
          <w:szCs w:val="28"/>
        </w:rPr>
        <w:t>паралл</w:t>
      </w:r>
      <w:proofErr w:type="spellEnd"/>
      <w:r>
        <w:rPr>
          <w:sz w:val="28"/>
          <w:szCs w:val="28"/>
        </w:rPr>
        <w:t>. загрузки д</w:t>
      </w:r>
      <w:r w:rsidRPr="00A91648">
        <w:rPr>
          <w:sz w:val="28"/>
          <w:szCs w:val="28"/>
        </w:rPr>
        <w:t xml:space="preserve">анные, которые были </w:t>
      </w:r>
      <w:r>
        <w:rPr>
          <w:sz w:val="28"/>
          <w:szCs w:val="28"/>
        </w:rPr>
        <w:t>поданы на входы D0, D1, D2 и D3 будут записаны</w:t>
      </w:r>
      <w:r w:rsidRPr="00EB4D6B">
        <w:rPr>
          <w:sz w:val="28"/>
          <w:szCs w:val="28"/>
        </w:rPr>
        <w:t xml:space="preserve"> </w:t>
      </w:r>
      <w:r w:rsidRPr="00A91648">
        <w:rPr>
          <w:sz w:val="28"/>
          <w:szCs w:val="28"/>
        </w:rPr>
        <w:t>на выход</w:t>
      </w:r>
      <w:r>
        <w:rPr>
          <w:sz w:val="28"/>
          <w:szCs w:val="28"/>
        </w:rPr>
        <w:t xml:space="preserve">ы </w:t>
      </w:r>
      <w:r w:rsidRPr="00A91648">
        <w:rPr>
          <w:sz w:val="28"/>
          <w:szCs w:val="28"/>
        </w:rPr>
        <w:t>Q0, Q1, Q2 и Q3</w:t>
      </w:r>
      <w:r>
        <w:rPr>
          <w:sz w:val="28"/>
          <w:szCs w:val="28"/>
        </w:rPr>
        <w:t>.</w:t>
      </w:r>
    </w:p>
    <w:p w:rsidR="00EB4D6B" w:rsidRDefault="00EB4D6B" w:rsidP="00EB4D6B">
      <w:pPr>
        <w:ind w:firstLine="709"/>
        <w:jc w:val="both"/>
        <w:rPr>
          <w:i/>
          <w:sz w:val="28"/>
        </w:rPr>
      </w:pPr>
      <w:r w:rsidRPr="00EB4D6B">
        <w:rPr>
          <w:i/>
          <w:sz w:val="28"/>
        </w:rPr>
        <w:t xml:space="preserve"> </w:t>
      </w:r>
      <w:r w:rsidR="00DE5CE4">
        <w:rPr>
          <w:i/>
          <w:noProof/>
          <w:sz w:val="28"/>
        </w:rPr>
        <w:drawing>
          <wp:inline distT="0" distB="0" distL="0" distR="0">
            <wp:extent cx="5335270" cy="32600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6B" w:rsidRDefault="00EB4D6B" w:rsidP="00EB4D6B">
      <w:pPr>
        <w:spacing w:after="120"/>
        <w:ind w:firstLine="709"/>
        <w:jc w:val="both"/>
        <w:rPr>
          <w:sz w:val="28"/>
          <w:szCs w:val="28"/>
        </w:rPr>
      </w:pPr>
      <w:r w:rsidRPr="000C4FF6">
        <w:rPr>
          <w:sz w:val="28"/>
          <w:szCs w:val="28"/>
        </w:rPr>
        <w:lastRenderedPageBreak/>
        <w:t>При подаче на входы S1 и S2 логического нуля, регистр переходит в режим хранения информации, при этом сигналы на входах D0-D3 и DL и DR не влияют на состояние выходов Q0-Q3. Значение на выходах сохраняется.</w:t>
      </w:r>
    </w:p>
    <w:p w:rsidR="00EB4D6B" w:rsidRDefault="00EB4D6B" w:rsidP="00EB4D6B">
      <w:pPr>
        <w:ind w:firstLine="709"/>
        <w:jc w:val="both"/>
        <w:rPr>
          <w:i/>
          <w:sz w:val="28"/>
        </w:rPr>
      </w:pPr>
    </w:p>
    <w:p w:rsidR="006B09EF" w:rsidRDefault="006B09EF" w:rsidP="00EB4D6B">
      <w:pPr>
        <w:ind w:firstLine="709"/>
        <w:jc w:val="both"/>
        <w:rPr>
          <w:i/>
          <w:sz w:val="28"/>
        </w:rPr>
      </w:pPr>
    </w:p>
    <w:p w:rsidR="006B09EF" w:rsidRDefault="006B09EF" w:rsidP="00EB4D6B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Дин режим</w:t>
      </w:r>
    </w:p>
    <w:p w:rsidR="006B09EF" w:rsidRDefault="006B09EF" w:rsidP="00EB4D6B">
      <w:pPr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335270" cy="326009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9EF" w:rsidRDefault="006B09EF" w:rsidP="00EB4D6B">
      <w:pPr>
        <w:ind w:firstLine="709"/>
        <w:jc w:val="both"/>
        <w:rPr>
          <w:i/>
          <w:sz w:val="28"/>
        </w:rPr>
      </w:pPr>
      <w:r>
        <w:rPr>
          <w:i/>
          <w:sz w:val="28"/>
        </w:rPr>
        <w:t>Сдвиг вправо</w:t>
      </w:r>
    </w:p>
    <w:p w:rsidR="006B09EF" w:rsidRDefault="006B09EF" w:rsidP="00EB4D6B">
      <w:pPr>
        <w:ind w:firstLine="709"/>
        <w:jc w:val="both"/>
        <w:rPr>
          <w:i/>
          <w:sz w:val="28"/>
        </w:rPr>
      </w:pPr>
    </w:p>
    <w:p w:rsidR="006B09EF" w:rsidRDefault="006B09EF" w:rsidP="00EB4D6B">
      <w:pPr>
        <w:ind w:firstLine="709"/>
        <w:jc w:val="both"/>
        <w:rPr>
          <w:i/>
          <w:sz w:val="28"/>
        </w:rPr>
      </w:pPr>
    </w:p>
    <w:p w:rsidR="006B09EF" w:rsidRDefault="006B09EF" w:rsidP="00EB4D6B">
      <w:pPr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335270" cy="326009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9EF" w:rsidRDefault="006B09EF" w:rsidP="00EB4D6B">
      <w:pPr>
        <w:ind w:firstLine="709"/>
        <w:jc w:val="both"/>
        <w:rPr>
          <w:i/>
          <w:sz w:val="28"/>
        </w:rPr>
      </w:pPr>
      <w:r>
        <w:rPr>
          <w:i/>
          <w:sz w:val="28"/>
        </w:rPr>
        <w:t>Сдвиг влево</w:t>
      </w:r>
    </w:p>
    <w:p w:rsidR="006B09EF" w:rsidRDefault="006B09EF" w:rsidP="00EB4D6B">
      <w:pPr>
        <w:ind w:firstLine="709"/>
        <w:jc w:val="both"/>
        <w:rPr>
          <w:i/>
          <w:sz w:val="28"/>
        </w:rPr>
      </w:pPr>
    </w:p>
    <w:p w:rsidR="006B09EF" w:rsidRDefault="006B09EF" w:rsidP="00EB4D6B">
      <w:pPr>
        <w:ind w:firstLine="709"/>
        <w:jc w:val="both"/>
        <w:rPr>
          <w:i/>
          <w:sz w:val="28"/>
        </w:rPr>
      </w:pPr>
    </w:p>
    <w:p w:rsidR="006B09EF" w:rsidRDefault="006B09EF" w:rsidP="00EB4D6B">
      <w:pPr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335270" cy="326009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9EF" w:rsidRDefault="006B09EF" w:rsidP="00EB4D6B">
      <w:pPr>
        <w:ind w:firstLine="709"/>
        <w:jc w:val="both"/>
        <w:rPr>
          <w:i/>
          <w:sz w:val="28"/>
        </w:rPr>
      </w:pPr>
      <w:proofErr w:type="spellStart"/>
      <w:r>
        <w:rPr>
          <w:i/>
          <w:sz w:val="28"/>
        </w:rPr>
        <w:t>Паралл</w:t>
      </w:r>
      <w:proofErr w:type="spellEnd"/>
      <w:r>
        <w:rPr>
          <w:i/>
          <w:sz w:val="28"/>
        </w:rPr>
        <w:t>. загрузка</w:t>
      </w:r>
    </w:p>
    <w:p w:rsidR="006B09EF" w:rsidRDefault="006B09EF" w:rsidP="00EB4D6B">
      <w:pPr>
        <w:ind w:firstLine="709"/>
        <w:jc w:val="both"/>
        <w:rPr>
          <w:i/>
          <w:sz w:val="28"/>
        </w:rPr>
      </w:pPr>
    </w:p>
    <w:p w:rsidR="00A223DE" w:rsidRDefault="00A223DE" w:rsidP="00EB4D6B">
      <w:pPr>
        <w:ind w:firstLine="709"/>
        <w:jc w:val="both"/>
        <w:rPr>
          <w:i/>
          <w:sz w:val="28"/>
        </w:rPr>
      </w:pPr>
    </w:p>
    <w:p w:rsidR="00A223DE" w:rsidRDefault="00A223DE" w:rsidP="00EB4D6B">
      <w:pPr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335270" cy="326009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DE" w:rsidRDefault="00A223DE" w:rsidP="00EB4D6B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Реж </w:t>
      </w:r>
      <w:proofErr w:type="spellStart"/>
      <w:r>
        <w:rPr>
          <w:i/>
          <w:sz w:val="28"/>
        </w:rPr>
        <w:t>хран</w:t>
      </w:r>
      <w:proofErr w:type="spellEnd"/>
    </w:p>
    <w:p w:rsidR="00014268" w:rsidRDefault="00014268" w:rsidP="00014268">
      <w:pPr>
        <w:jc w:val="both"/>
        <w:rPr>
          <w:i/>
          <w:sz w:val="28"/>
        </w:rPr>
      </w:pPr>
    </w:p>
    <w:p w:rsidR="00014268" w:rsidRDefault="00014268" w:rsidP="00EB4D6B">
      <w:pPr>
        <w:ind w:firstLine="709"/>
        <w:jc w:val="both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335270" cy="326009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68" w:rsidRDefault="00014268" w:rsidP="00EB4D6B">
      <w:pPr>
        <w:ind w:firstLine="709"/>
        <w:jc w:val="both"/>
        <w:rPr>
          <w:i/>
          <w:sz w:val="28"/>
        </w:rPr>
      </w:pPr>
      <w:r>
        <w:rPr>
          <w:i/>
          <w:sz w:val="28"/>
        </w:rPr>
        <w:t>сброс</w:t>
      </w:r>
    </w:p>
    <w:p w:rsidR="00A223DE" w:rsidRDefault="00A223DE" w:rsidP="00EB4D6B">
      <w:pPr>
        <w:ind w:firstLine="709"/>
        <w:jc w:val="both"/>
        <w:rPr>
          <w:i/>
          <w:sz w:val="28"/>
        </w:rPr>
      </w:pPr>
    </w:p>
    <w:p w:rsidR="00C77016" w:rsidRPr="00014268" w:rsidRDefault="00A223DE" w:rsidP="0001426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4.2.4   </w:t>
      </w:r>
      <w:r w:rsidRPr="001C6CEC">
        <w:rPr>
          <w:sz w:val="28"/>
          <w:szCs w:val="28"/>
        </w:rPr>
        <w:t>По вышеприведённым диаграммам работы видно, что регистр меняет своё состояние по положительному перепаду импульса на входе C (0 -&gt; 1)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роме хранения)</w:t>
      </w:r>
    </w:p>
    <w:sectPr w:rsidR="00C77016" w:rsidRPr="00014268" w:rsidSect="00F50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D7D63"/>
    <w:rsid w:val="00014268"/>
    <w:rsid w:val="00185E9F"/>
    <w:rsid w:val="00257CA0"/>
    <w:rsid w:val="00323992"/>
    <w:rsid w:val="003B0264"/>
    <w:rsid w:val="00495D99"/>
    <w:rsid w:val="0057602B"/>
    <w:rsid w:val="006A6926"/>
    <w:rsid w:val="006B09EF"/>
    <w:rsid w:val="008A0B92"/>
    <w:rsid w:val="008D0200"/>
    <w:rsid w:val="008D7D63"/>
    <w:rsid w:val="00981493"/>
    <w:rsid w:val="00A223DE"/>
    <w:rsid w:val="00C77016"/>
    <w:rsid w:val="00DE5CE4"/>
    <w:rsid w:val="00EB4D6B"/>
    <w:rsid w:val="00ED33FC"/>
    <w:rsid w:val="00F5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7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18</cp:revision>
  <dcterms:created xsi:type="dcterms:W3CDTF">2016-12-05T10:55:00Z</dcterms:created>
  <dcterms:modified xsi:type="dcterms:W3CDTF">2016-12-19T11:40:00Z</dcterms:modified>
</cp:coreProperties>
</file>