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971" w:rsidRPr="00BF5B98" w:rsidRDefault="009E1971">
      <w:r w:rsidRPr="00BF5B98">
        <w:rPr>
          <w:noProof/>
          <w:lang w:val="en-US"/>
        </w:rPr>
        <w:drawing>
          <wp:anchor distT="0" distB="0" distL="114300" distR="114300" simplePos="0" relativeHeight="251657216" behindDoc="0" locked="0" layoutInCell="1" allowOverlap="1">
            <wp:simplePos x="0" y="0"/>
            <wp:positionH relativeFrom="column">
              <wp:posOffset>4252287</wp:posOffset>
            </wp:positionH>
            <wp:positionV relativeFrom="paragraph">
              <wp:posOffset>957</wp:posOffset>
            </wp:positionV>
            <wp:extent cx="1588642" cy="607326"/>
            <wp:effectExtent l="0" t="0" r="0" b="254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9866" cy="607794"/>
                    </a:xfrm>
                    <a:prstGeom prst="rect">
                      <a:avLst/>
                    </a:prstGeom>
                  </pic:spPr>
                </pic:pic>
              </a:graphicData>
            </a:graphic>
          </wp:anchor>
        </w:drawing>
      </w:r>
    </w:p>
    <w:p w:rsidR="009E1971" w:rsidRPr="00BF5B98" w:rsidRDefault="009E1971"/>
    <w:p w:rsidR="00A04EE0" w:rsidRPr="00BF5B98" w:rsidRDefault="00A04EE0"/>
    <w:p w:rsidR="00E31336" w:rsidRPr="00BF5B98" w:rsidRDefault="00E31336"/>
    <w:p w:rsidR="00E31336" w:rsidRPr="00BF5B98" w:rsidRDefault="00E31336"/>
    <w:p w:rsidR="009E1971" w:rsidRPr="00BF5B98" w:rsidRDefault="009E1971"/>
    <w:p w:rsidR="00A04EE0" w:rsidRPr="00BF5B98" w:rsidRDefault="00A04EE0" w:rsidP="00A04EE0">
      <w:pPr>
        <w:pStyle w:val="Untertitel"/>
      </w:pPr>
      <w:r w:rsidRPr="00BF5B98">
        <w:t>Studienarbeit</w:t>
      </w:r>
    </w:p>
    <w:p w:rsidR="003C4295" w:rsidRPr="00BF5B98" w:rsidRDefault="00A04EE0" w:rsidP="00A04EE0">
      <w:pPr>
        <w:pStyle w:val="Titel"/>
      </w:pPr>
      <w:r w:rsidRPr="00BF5B98">
        <w:t>Mobile</w:t>
      </w:r>
      <w:r w:rsidR="005E6952">
        <w:t>s</w:t>
      </w:r>
      <w:r w:rsidRPr="00BF5B98">
        <w:t xml:space="preserve"> Frontend &amp; Backend für </w:t>
      </w:r>
      <w:r w:rsidR="00102B9D" w:rsidRPr="00BF5B98">
        <w:t>Smart Lights</w:t>
      </w:r>
    </w:p>
    <w:p w:rsidR="00A04EE0" w:rsidRPr="00BF5B98" w:rsidRDefault="00A04EE0"/>
    <w:p w:rsidR="00B45435" w:rsidRPr="00BF5B98" w:rsidRDefault="00B45435"/>
    <w:p w:rsidR="00B45435" w:rsidRPr="00BF5B98" w:rsidRDefault="00B45435"/>
    <w:p w:rsidR="009E1971" w:rsidRPr="00BF5B98" w:rsidRDefault="008224E7">
      <w:r w:rsidRPr="008224E7">
        <w:rPr>
          <w:noProof/>
          <w:lang w:eastAsia="de-DE"/>
        </w:rPr>
        <w:pict>
          <v:group id="Gruppieren 8" o:spid="_x0000_s1026" style="position:absolute;left:0;text-align:left;margin-left:0;margin-top:26.05pt;width:349.5pt;height:88.5pt;z-index:251665408;mso-position-horizontal:center;mso-position-horizontal-relative:margin" coordsize="44386,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">
            <v:shapetype id="_x0000_t202" coordsize="21600,21600" o:spt="202" path="m,l,21600r21600,l21600,xe">
              <v:stroke joinstyle="miter"/>
              <v:path gradientshapeok="t" o:connecttype="rect"/>
            </v:shapetype>
            <v:shape id="Textfeld 5" o:spid="_x0000_s1027" type="#_x0000_t202" style="position:absolute;width:1460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C1594B" w:rsidRPr="00471698" w:rsidRDefault="00C1594B" w:rsidP="00B45435">
                    <w:pPr>
                      <w:spacing w:line="240" w:lineRule="auto"/>
                      <w:rPr>
                        <w:b/>
                      </w:rPr>
                    </w:pPr>
                    <w:r w:rsidRPr="00471698">
                      <w:rPr>
                        <w:b/>
                      </w:rPr>
                      <w:t>Hanne Nobis</w:t>
                    </w:r>
                  </w:p>
                  <w:p w:rsidR="00C1594B" w:rsidRPr="00B45435" w:rsidRDefault="00C1594B" w:rsidP="00B45435">
                    <w:pPr>
                      <w:spacing w:line="240" w:lineRule="auto"/>
                    </w:pPr>
                    <w:r w:rsidRPr="00B45435">
                      <w:t>Matrikel-Nr. 7543235</w:t>
                    </w:r>
                  </w:p>
                  <w:p w:rsidR="00C1594B" w:rsidRPr="00B45435" w:rsidRDefault="00C1594B" w:rsidP="00B45435">
                    <w:pPr>
                      <w:spacing w:line="240" w:lineRule="auto"/>
                    </w:pPr>
                    <w:r w:rsidRPr="00B45435">
                      <w:t>Kurs TINF11B</w:t>
                    </w:r>
                  </w:p>
                  <w:p w:rsidR="00C1594B" w:rsidRPr="00B45435" w:rsidRDefault="00C1594B" w:rsidP="00B45435">
                    <w:pPr>
                      <w:spacing w:line="240" w:lineRule="auto"/>
                    </w:pPr>
                    <w:r w:rsidRPr="00B45435">
                      <w:t>DHBW Stuttgart</w:t>
                    </w:r>
                  </w:p>
                </w:txbxContent>
              </v:textbox>
            </v:shape>
            <v:shape id="Textfeld 6" o:spid="_x0000_s1028" type="#_x0000_t202" style="position:absolute;left:29591;width:1479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C1594B" w:rsidRPr="00471698" w:rsidRDefault="00C1594B" w:rsidP="00B45435">
                    <w:pPr>
                      <w:spacing w:line="240" w:lineRule="auto"/>
                      <w:rPr>
                        <w:b/>
                      </w:rPr>
                    </w:pPr>
                    <w:r w:rsidRPr="00471698">
                      <w:rPr>
                        <w:b/>
                      </w:rPr>
                      <w:t>Michael Strobel</w:t>
                    </w:r>
                  </w:p>
                  <w:p w:rsidR="00C1594B" w:rsidRPr="00471698" w:rsidRDefault="00C1594B" w:rsidP="00B45435">
                    <w:pPr>
                      <w:spacing w:line="240" w:lineRule="auto"/>
                    </w:pPr>
                    <w:r w:rsidRPr="00471698">
                      <w:t>Matrikel-Nr. 4135863</w:t>
                    </w:r>
                  </w:p>
                  <w:p w:rsidR="00C1594B" w:rsidRPr="00471698" w:rsidRDefault="00C1594B" w:rsidP="00B45435">
                    <w:pPr>
                      <w:spacing w:line="240" w:lineRule="auto"/>
                    </w:pPr>
                    <w:r w:rsidRPr="00471698">
                      <w:t>Kurs TINF11B</w:t>
                    </w:r>
                  </w:p>
                  <w:p w:rsidR="00C1594B" w:rsidRPr="00116976" w:rsidRDefault="00C1594B" w:rsidP="00B45435">
                    <w:pPr>
                      <w:spacing w:line="240" w:lineRule="auto"/>
                      <w:rPr>
                        <w:lang w:val="en-US"/>
                      </w:rPr>
                    </w:pPr>
                    <w:r>
                      <w:rPr>
                        <w:lang w:val="en-US"/>
                      </w:rPr>
                      <w:t>DHBW Stuttgart</w:t>
                    </w:r>
                  </w:p>
                </w:txbxContent>
              </v:textbox>
            </v:shape>
            <w10:wrap anchorx="margin"/>
          </v:group>
        </w:pict>
      </w:r>
    </w:p>
    <w:p w:rsidR="00B45435" w:rsidRPr="00BF5B98" w:rsidRDefault="00B45435"/>
    <w:p w:rsidR="00B45435" w:rsidRPr="00BF5B98" w:rsidRDefault="00B45435"/>
    <w:p w:rsidR="00B45435" w:rsidRPr="00BF5B98" w:rsidRDefault="00B45435"/>
    <w:p w:rsidR="00B45435" w:rsidRPr="00BF5B98" w:rsidRDefault="00B45435"/>
    <w:p w:rsidR="00B45435" w:rsidRPr="00BF5B98" w:rsidRDefault="00B45435"/>
    <w:p w:rsidR="00E31336" w:rsidRPr="00BF5B98" w:rsidRDefault="00E31336"/>
    <w:p w:rsidR="00E31336" w:rsidRPr="00BF5B98" w:rsidRDefault="00E31336"/>
    <w:p w:rsidR="004B5F32" w:rsidRPr="00BF5B98" w:rsidRDefault="008224E7">
      <w:r w:rsidRPr="008224E7">
        <w:rPr>
          <w:noProof/>
          <w:lang w:eastAsia="de-DE"/>
        </w:rPr>
        <w:pict>
          <v:shape id="Textfeld 7" o:spid="_x0000_s1029" type="#_x0000_t202" style="position:absolute;left:0;text-align:left;margin-left:0;margin-top:1pt;width:220.5pt;height:88.5pt;z-index:25166745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" filled="f" stroked="f" strokeweight=".5pt">
            <v:textbox>
              <w:txbxContent>
                <w:p w:rsidR="00C1594B" w:rsidRPr="00B45435" w:rsidRDefault="00C1594B" w:rsidP="00B45435">
                  <w:pPr>
                    <w:spacing w:line="240" w:lineRule="auto"/>
                  </w:pPr>
                  <w:r w:rsidRPr="00B45435">
                    <w:t>Betreuer: B.Sc. Sebastian Bejga</w:t>
                  </w:r>
                </w:p>
                <w:p w:rsidR="00C1594B" w:rsidRPr="00B45435" w:rsidRDefault="00C1594B" w:rsidP="00B45435">
                  <w:pPr>
                    <w:spacing w:line="240" w:lineRule="auto"/>
                  </w:pPr>
                  <w:r w:rsidRPr="00B45435">
                    <w:t xml:space="preserve">Zeitraum: </w:t>
                  </w:r>
                  <w:r>
                    <w:t>23. Oktober 2013 – 9. Juni 2014</w:t>
                  </w:r>
                </w:p>
              </w:txbxContent>
            </v:textbox>
            <w10:wrap anchorx="margin"/>
          </v:shape>
        </w:pict>
      </w:r>
    </w:p>
    <w:p w:rsidR="004B5F32" w:rsidRPr="00BF5B98" w:rsidRDefault="004B5F32"/>
    <w:p w:rsidR="00B45435" w:rsidRPr="00BF5B98" w:rsidRDefault="00B45435"/>
    <w:p w:rsidR="009E1971" w:rsidRPr="00BF5B98" w:rsidRDefault="009E1971"/>
    <w:p w:rsidR="00A04EE0" w:rsidRPr="00BF5B98" w:rsidRDefault="00A04EE0">
      <w:r w:rsidRPr="00BF5B98">
        <w:br w:type="page"/>
      </w:r>
    </w:p>
    <w:p w:rsidR="009E1971" w:rsidRPr="00BF5B98" w:rsidRDefault="009E1971" w:rsidP="00A04EE0">
      <w:pPr>
        <w:pStyle w:val="berschrift1"/>
        <w:numPr>
          <w:ilvl w:val="0"/>
          <w:numId w:val="0"/>
        </w:numPr>
      </w:pPr>
      <w:bookmarkStart w:id="0" w:name="_Toc389559078"/>
      <w:r w:rsidRPr="00BF5B98">
        <w:lastRenderedPageBreak/>
        <w:t>Ehrenwörtliche Erklärung</w:t>
      </w:r>
      <w:bookmarkEnd w:id="0"/>
    </w:p>
    <w:p w:rsidR="00084FE3" w:rsidRPr="00BF5B98" w:rsidRDefault="00116976" w:rsidP="00084FE3">
      <w:r w:rsidRPr="00BF5B98">
        <w:t xml:space="preserve">Wir </w:t>
      </w:r>
      <w:r w:rsidR="00084FE3" w:rsidRPr="00BF5B98">
        <w:t>erkläre</w:t>
      </w:r>
      <w:r w:rsidRPr="00BF5B98">
        <w:t>n</w:t>
      </w:r>
      <w:r w:rsidR="00084FE3" w:rsidRPr="00BF5B98">
        <w:t xml:space="preserve"> hiermit ehrenwörtlich, dass </w:t>
      </w:r>
      <w:r w:rsidRPr="00BF5B98">
        <w:t xml:space="preserve">wir </w:t>
      </w:r>
      <w:r w:rsidR="00084FE3" w:rsidRPr="00BF5B98">
        <w:t>die vorliegende Arbeit selbstständig und ohne Benutzung anderer als der angegebenen Hilfsmittel angefertigt habe</w:t>
      </w:r>
      <w:r w:rsidR="005E6952">
        <w:t>n</w:t>
      </w:r>
      <w:r w:rsidR="00084FE3" w:rsidRPr="00BF5B98">
        <w:t>. Aus den benutzten Quellen, direkt oder indirekt, übernommene Gedanken habe</w:t>
      </w:r>
      <w:r w:rsidRPr="00BF5B98">
        <w:t>n</w:t>
      </w:r>
      <w:r w:rsidR="00084FE3" w:rsidRPr="00BF5B98">
        <w:t xml:space="preserve"> </w:t>
      </w:r>
      <w:r w:rsidRPr="00BF5B98">
        <w:t xml:space="preserve">wir </w:t>
      </w:r>
      <w:r w:rsidR="00084FE3" w:rsidRPr="00BF5B98">
        <w:t>als solche kenntlich gemacht.</w:t>
      </w:r>
    </w:p>
    <w:p w:rsidR="00084FE3" w:rsidRPr="00BF5B98" w:rsidRDefault="00084FE3" w:rsidP="00084FE3">
      <w:r w:rsidRPr="00BF5B98">
        <w:t>Diese Arbeit wurde bisher in gleicher oder ähnlicher Form oder auszugsweise noch keiner anderen Prüfungsbehörde vorgelegt und auch nicht veröffentlicht.</w:t>
      </w:r>
    </w:p>
    <w:p w:rsidR="00116976" w:rsidRPr="00BF5B98" w:rsidRDefault="00116976" w:rsidP="009E1971"/>
    <w:p w:rsidR="00116976" w:rsidRPr="00BF5B98" w:rsidRDefault="00116976" w:rsidP="009E1971"/>
    <w:p w:rsidR="009E1971" w:rsidRPr="00BF5B98" w:rsidRDefault="009E1971" w:rsidP="009E1971"/>
    <w:p w:rsidR="00116976" w:rsidRPr="00BF5B98" w:rsidRDefault="008224E7" w:rsidP="009E1971">
      <w:r w:rsidRPr="008224E7">
        <w:rPr>
          <w:noProof/>
          <w:lang w:eastAsia="de-DE"/>
        </w:rPr>
        <w:pict>
          <v:shape id="Textfeld 4" o:spid="_x0000_s1030" type="#_x0000_t202" style="position:absolute;left:0;text-align:left;margin-left:2143.6pt;margin-top:11.25pt;width:220.5pt;height:75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CJIjvQNQIAAGYEAAAOAAAAAAAAAAAAAAAA&#10;AC4CAABkcnMvZTJvRG9jLnhtbFBLAQItABQABgAIAAAAIQATIbZE3QAAAAcBAAAPAAAAAAAAAAAA&#10;AAAAAI8EAABkcnMvZG93bnJldi54bWxQSwUGAAAAAAQABADzAAAAmQUAAAAA&#10;" filled="f" stroked="f" strokeweight=".5pt">
            <v:textbox>
              <w:txbxContent>
                <w:p w:rsidR="00C1594B" w:rsidRDefault="00C1594B" w:rsidP="00116976">
                  <w:pPr>
                    <w:pBdr>
                      <w:bottom w:val="single" w:sz="12" w:space="1" w:color="auto"/>
                    </w:pBdr>
                    <w:spacing w:line="240" w:lineRule="auto"/>
                    <w:rPr>
                      <w:lang w:val="en-US"/>
                    </w:rPr>
                  </w:pPr>
                </w:p>
                <w:p w:rsidR="00C1594B" w:rsidRDefault="00C1594B" w:rsidP="00116976">
                  <w:pPr>
                    <w:spacing w:line="240" w:lineRule="auto"/>
                    <w:rPr>
                      <w:lang w:val="en-US"/>
                    </w:rPr>
                  </w:pPr>
                  <w:r>
                    <w:rPr>
                      <w:lang w:val="en-US"/>
                    </w:rPr>
                    <w:t xml:space="preserve">Stuttgart, den </w:t>
                  </w:r>
                  <w:fldSimple w:instr=" TIME \@ &quot;d. MMMM yyyy&quot; ">
                    <w:r w:rsidR="00927478">
                      <w:rPr>
                        <w:noProof/>
                      </w:rPr>
                      <w:t>3. Juni 2014</w:t>
                    </w:r>
                  </w:fldSimple>
                </w:p>
                <w:p w:rsidR="00C1594B" w:rsidRPr="00116976" w:rsidRDefault="00C1594B" w:rsidP="00116976">
                  <w:pPr>
                    <w:spacing w:line="240" w:lineRule="auto"/>
                    <w:rPr>
                      <w:lang w:val="en-US"/>
                    </w:rPr>
                  </w:pPr>
                  <w:r>
                    <w:rPr>
                      <w:lang w:val="en-US"/>
                    </w:rPr>
                    <w:t>Michael Strobel</w:t>
                  </w:r>
                </w:p>
              </w:txbxContent>
            </v:textbox>
            <w10:wrap anchorx="margin"/>
          </v:shape>
        </w:pict>
      </w:r>
      <w:r w:rsidRPr="008224E7">
        <w:rPr>
          <w:noProof/>
          <w:lang w:eastAsia="de-DE"/>
        </w:rPr>
        <w:pict>
          <v:shape id="Textfeld 3" o:spid="_x0000_s1031" type="#_x0000_t202" style="position:absolute;left:0;text-align:left;margin-left:0;margin-top:11.25pt;width:220.5pt;height:75pt;z-index:25165926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BQM2pBNQIAAGYEAAAOAAAAAAAAAAAAAAAA&#10;AC4CAABkcnMvZTJvRG9jLnhtbFBLAQItABQABgAIAAAAIQATIbZE3QAAAAcBAAAPAAAAAAAAAAAA&#10;AAAAAI8EAABkcnMvZG93bnJldi54bWxQSwUGAAAAAAQABADzAAAAmQUAAAAA&#10;" filled="f" stroked="f" strokeweight=".5pt">
            <v:textbox>
              <w:txbxContent>
                <w:p w:rsidR="00C1594B" w:rsidRDefault="00C1594B" w:rsidP="00116976">
                  <w:pPr>
                    <w:pBdr>
                      <w:bottom w:val="single" w:sz="12" w:space="1" w:color="auto"/>
                    </w:pBdr>
                    <w:spacing w:line="240" w:lineRule="auto"/>
                    <w:rPr>
                      <w:lang w:val="en-US"/>
                    </w:rPr>
                  </w:pPr>
                </w:p>
                <w:p w:rsidR="00C1594B" w:rsidRDefault="00C1594B" w:rsidP="00116976">
                  <w:pPr>
                    <w:spacing w:line="240" w:lineRule="auto"/>
                    <w:rPr>
                      <w:lang w:val="en-US"/>
                    </w:rPr>
                  </w:pPr>
                  <w:r>
                    <w:rPr>
                      <w:lang w:val="en-US"/>
                    </w:rPr>
                    <w:t xml:space="preserve">Stuttgart, den </w:t>
                  </w:r>
                  <w:fldSimple w:instr=" TIME \@ &quot;d. MMMM yyyy&quot; ">
                    <w:r w:rsidR="00927478">
                      <w:rPr>
                        <w:noProof/>
                      </w:rPr>
                      <w:t>3. Juni 2014</w:t>
                    </w:r>
                  </w:fldSimple>
                </w:p>
                <w:p w:rsidR="00C1594B" w:rsidRPr="00116976" w:rsidRDefault="00C1594B" w:rsidP="00116976">
                  <w:pPr>
                    <w:spacing w:line="240" w:lineRule="auto"/>
                    <w:rPr>
                      <w:lang w:val="en-US"/>
                    </w:rPr>
                  </w:pPr>
                  <w:r>
                    <w:rPr>
                      <w:lang w:val="en-US"/>
                    </w:rPr>
                    <w:t>Hanne Nobis</w:t>
                  </w:r>
                </w:p>
              </w:txbxContent>
            </v:textbox>
            <w10:wrap anchorx="margin"/>
          </v:shape>
        </w:pict>
      </w:r>
    </w:p>
    <w:p w:rsidR="00116976" w:rsidRPr="00BF5B98" w:rsidRDefault="00116976" w:rsidP="009E1971"/>
    <w:p w:rsidR="00116976" w:rsidRPr="00BF5B98" w:rsidRDefault="00116976"/>
    <w:p w:rsidR="00116976" w:rsidRPr="00BF5B98" w:rsidRDefault="00116976"/>
    <w:p w:rsidR="00116976" w:rsidRPr="00BF5B98" w:rsidRDefault="009E1971">
      <w:r w:rsidRPr="00BF5B98">
        <w:br w:type="page"/>
      </w:r>
    </w:p>
    <w:p w:rsidR="00A04EE0" w:rsidRDefault="00A04EE0" w:rsidP="00A04EE0">
      <w:pPr>
        <w:pStyle w:val="berschrift1"/>
        <w:numPr>
          <w:ilvl w:val="0"/>
          <w:numId w:val="0"/>
        </w:numPr>
      </w:pPr>
      <w:bookmarkStart w:id="1" w:name="_Toc389559079"/>
      <w:r w:rsidRPr="00BF5B98">
        <w:lastRenderedPageBreak/>
        <w:t>Kurzbeschreibung</w:t>
      </w:r>
      <w:bookmarkEnd w:id="1"/>
    </w:p>
    <w:p w:rsidR="00A04EE0" w:rsidRPr="00BF5B98" w:rsidRDefault="00A06B75">
      <w:r>
        <w:t>Diese Studienarbeit dokumentiert die Konzeption und Entwicklung eines Systems zur Steuerung und Automatisierung der Philips Hue-Leuchten. Nach einer detaillierten Beschreibung der Aufgabenstellung werden die drei wesentlichen Bereiche der Umsetzung beschrieben: Die Auswahl und Inbetriebnahme der benötigten Hardware, der Entwicklung eines Backends zur Kontrolle der Automatisierung</w:t>
      </w:r>
      <w:r w:rsidR="005E6952">
        <w:t xml:space="preserve"> sowie das Design und die Implementierung eines Frontends für mobile Geräte, das die Funktionalität des Backends für den Benutzer zugänglich macht. </w:t>
      </w:r>
      <w:r>
        <w:t>Die Arbeit schließt mit einem Ausblick auf eventuelle Weiterentwicklungen sowie einem Fazit über die getroffenen Entscheidungen sowie Erfahrungen, die aus dem P</w:t>
      </w:r>
      <w:r w:rsidR="005E6952">
        <w:t>rojekt gewonnen werden konnten.</w:t>
      </w:r>
      <w:r w:rsidR="00A04EE0" w:rsidRPr="00BF5B98">
        <w:br w:type="page"/>
      </w:r>
    </w:p>
    <w:sdt>
      <w:sdtPr>
        <w:rPr>
          <w:rFonts w:asciiTheme="minorHAnsi" w:eastAsiaTheme="minorHAnsi" w:hAnsiTheme="minorHAnsi" w:cstheme="minorBidi"/>
          <w:sz w:val="24"/>
          <w:szCs w:val="22"/>
          <w:lang w:eastAsia="en-US"/>
        </w:rPr>
        <w:id w:val="1545945735"/>
        <w:docPartObj>
          <w:docPartGallery w:val="Table of Contents"/>
          <w:docPartUnique/>
        </w:docPartObj>
      </w:sdtPr>
      <w:sdtEndPr>
        <w:rPr>
          <w:b/>
          <w:bCs/>
        </w:rPr>
      </w:sdtEndPr>
      <w:sdtContent>
        <w:p w:rsidR="00A04EE0" w:rsidRPr="00BF5B98" w:rsidRDefault="00A04EE0" w:rsidP="00A04EE0">
          <w:pPr>
            <w:pStyle w:val="Inhaltsverzeichnisberschrift"/>
          </w:pPr>
          <w:r w:rsidRPr="00BF5B98">
            <w:t>Inhaltsverzeichnis</w:t>
          </w:r>
        </w:p>
        <w:p w:rsidR="00927478" w:rsidRDefault="008224E7">
          <w:pPr>
            <w:pStyle w:val="Verzeichnis1"/>
            <w:tabs>
              <w:tab w:val="right" w:leader="dot" w:pos="9062"/>
            </w:tabs>
            <w:rPr>
              <w:rFonts w:eastAsiaTheme="minorEastAsia"/>
              <w:noProof/>
              <w:sz w:val="22"/>
              <w:lang w:val="en-US"/>
            </w:rPr>
          </w:pPr>
          <w:r w:rsidRPr="008224E7">
            <w:fldChar w:fldCharType="begin"/>
          </w:r>
          <w:r w:rsidR="00A04EE0" w:rsidRPr="00BF5B98">
            <w:instrText xml:space="preserve"> TOC \o "1-3" \h \z \u </w:instrText>
          </w:r>
          <w:r w:rsidRPr="008224E7">
            <w:fldChar w:fldCharType="separate"/>
          </w:r>
          <w:hyperlink w:anchor="_Toc389559078" w:history="1">
            <w:r w:rsidR="00927478" w:rsidRPr="005D3019">
              <w:rPr>
                <w:rStyle w:val="Hyperlink"/>
                <w:noProof/>
              </w:rPr>
              <w:t>Ehrenwörtliche Erklärung</w:t>
            </w:r>
            <w:r w:rsidR="00927478">
              <w:rPr>
                <w:noProof/>
                <w:webHidden/>
              </w:rPr>
              <w:tab/>
            </w:r>
            <w:r w:rsidR="00927478">
              <w:rPr>
                <w:noProof/>
                <w:webHidden/>
              </w:rPr>
              <w:fldChar w:fldCharType="begin"/>
            </w:r>
            <w:r w:rsidR="00927478">
              <w:rPr>
                <w:noProof/>
                <w:webHidden/>
              </w:rPr>
              <w:instrText xml:space="preserve"> PAGEREF _Toc389559078 \h </w:instrText>
            </w:r>
            <w:r w:rsidR="00927478">
              <w:rPr>
                <w:noProof/>
                <w:webHidden/>
              </w:rPr>
            </w:r>
            <w:r w:rsidR="00927478">
              <w:rPr>
                <w:noProof/>
                <w:webHidden/>
              </w:rPr>
              <w:fldChar w:fldCharType="separate"/>
            </w:r>
            <w:r w:rsidR="00927478">
              <w:rPr>
                <w:noProof/>
                <w:webHidden/>
              </w:rPr>
              <w:t>2</w:t>
            </w:r>
            <w:r w:rsidR="00927478">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079" w:history="1">
            <w:r w:rsidRPr="005D3019">
              <w:rPr>
                <w:rStyle w:val="Hyperlink"/>
                <w:noProof/>
              </w:rPr>
              <w:t>Kurzbeschreibung</w:t>
            </w:r>
            <w:r>
              <w:rPr>
                <w:noProof/>
                <w:webHidden/>
              </w:rPr>
              <w:tab/>
            </w:r>
            <w:r>
              <w:rPr>
                <w:noProof/>
                <w:webHidden/>
              </w:rPr>
              <w:fldChar w:fldCharType="begin"/>
            </w:r>
            <w:r>
              <w:rPr>
                <w:noProof/>
                <w:webHidden/>
              </w:rPr>
              <w:instrText xml:space="preserve"> PAGEREF _Toc389559079 \h </w:instrText>
            </w:r>
            <w:r>
              <w:rPr>
                <w:noProof/>
                <w:webHidden/>
              </w:rPr>
            </w:r>
            <w:r>
              <w:rPr>
                <w:noProof/>
                <w:webHidden/>
              </w:rPr>
              <w:fldChar w:fldCharType="separate"/>
            </w:r>
            <w:r>
              <w:rPr>
                <w:noProof/>
                <w:webHidden/>
              </w:rPr>
              <w:t>3</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080" w:history="1">
            <w:r w:rsidRPr="005D3019">
              <w:rPr>
                <w:rStyle w:val="Hyperlink"/>
                <w:noProof/>
              </w:rPr>
              <w:t>Abbildungsverzeichnis</w:t>
            </w:r>
            <w:r>
              <w:rPr>
                <w:noProof/>
                <w:webHidden/>
              </w:rPr>
              <w:tab/>
            </w:r>
            <w:r>
              <w:rPr>
                <w:noProof/>
                <w:webHidden/>
              </w:rPr>
              <w:fldChar w:fldCharType="begin"/>
            </w:r>
            <w:r>
              <w:rPr>
                <w:noProof/>
                <w:webHidden/>
              </w:rPr>
              <w:instrText xml:space="preserve"> PAGEREF _Toc389559080 \h </w:instrText>
            </w:r>
            <w:r>
              <w:rPr>
                <w:noProof/>
                <w:webHidden/>
              </w:rPr>
            </w:r>
            <w:r>
              <w:rPr>
                <w:noProof/>
                <w:webHidden/>
              </w:rPr>
              <w:fldChar w:fldCharType="separate"/>
            </w:r>
            <w:r>
              <w:rPr>
                <w:noProof/>
                <w:webHidden/>
              </w:rPr>
              <w:t>7</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081" w:history="1">
            <w:r w:rsidRPr="005D3019">
              <w:rPr>
                <w:rStyle w:val="Hyperlink"/>
                <w:noProof/>
              </w:rPr>
              <w:t>Tabellenverzeichnis</w:t>
            </w:r>
            <w:r>
              <w:rPr>
                <w:noProof/>
                <w:webHidden/>
              </w:rPr>
              <w:tab/>
            </w:r>
            <w:r>
              <w:rPr>
                <w:noProof/>
                <w:webHidden/>
              </w:rPr>
              <w:fldChar w:fldCharType="begin"/>
            </w:r>
            <w:r>
              <w:rPr>
                <w:noProof/>
                <w:webHidden/>
              </w:rPr>
              <w:instrText xml:space="preserve"> PAGEREF _Toc389559081 \h </w:instrText>
            </w:r>
            <w:r>
              <w:rPr>
                <w:noProof/>
                <w:webHidden/>
              </w:rPr>
            </w:r>
            <w:r>
              <w:rPr>
                <w:noProof/>
                <w:webHidden/>
              </w:rPr>
              <w:fldChar w:fldCharType="separate"/>
            </w:r>
            <w:r>
              <w:rPr>
                <w:noProof/>
                <w:webHidden/>
              </w:rPr>
              <w:t>9</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082" w:history="1">
            <w:r w:rsidRPr="005D3019">
              <w:rPr>
                <w:rStyle w:val="Hyperlink"/>
                <w:noProof/>
                <w:lang w:val="en-US"/>
              </w:rPr>
              <w:t>Abkürzungsverzeichnis</w:t>
            </w:r>
            <w:r>
              <w:rPr>
                <w:noProof/>
                <w:webHidden/>
              </w:rPr>
              <w:tab/>
            </w:r>
            <w:r>
              <w:rPr>
                <w:noProof/>
                <w:webHidden/>
              </w:rPr>
              <w:fldChar w:fldCharType="begin"/>
            </w:r>
            <w:r>
              <w:rPr>
                <w:noProof/>
                <w:webHidden/>
              </w:rPr>
              <w:instrText xml:space="preserve"> PAGEREF _Toc389559082 \h </w:instrText>
            </w:r>
            <w:r>
              <w:rPr>
                <w:noProof/>
                <w:webHidden/>
              </w:rPr>
            </w:r>
            <w:r>
              <w:rPr>
                <w:noProof/>
                <w:webHidden/>
              </w:rPr>
              <w:fldChar w:fldCharType="separate"/>
            </w:r>
            <w:r>
              <w:rPr>
                <w:noProof/>
                <w:webHidden/>
              </w:rPr>
              <w:t>10</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083" w:history="1">
            <w:r w:rsidRPr="005D3019">
              <w:rPr>
                <w:rStyle w:val="Hyperlink"/>
                <w:noProof/>
              </w:rPr>
              <w:t>1</w:t>
            </w:r>
            <w:r>
              <w:rPr>
                <w:rFonts w:eastAsiaTheme="minorEastAsia"/>
                <w:noProof/>
                <w:sz w:val="22"/>
                <w:lang w:val="en-US"/>
              </w:rPr>
              <w:tab/>
            </w:r>
            <w:r w:rsidRPr="005D3019">
              <w:rPr>
                <w:rStyle w:val="Hyperlink"/>
                <w:noProof/>
              </w:rPr>
              <w:t>Aufgabenstellung</w:t>
            </w:r>
            <w:r>
              <w:rPr>
                <w:noProof/>
                <w:webHidden/>
              </w:rPr>
              <w:tab/>
            </w:r>
            <w:r>
              <w:rPr>
                <w:noProof/>
                <w:webHidden/>
              </w:rPr>
              <w:fldChar w:fldCharType="begin"/>
            </w:r>
            <w:r>
              <w:rPr>
                <w:noProof/>
                <w:webHidden/>
              </w:rPr>
              <w:instrText xml:space="preserve"> PAGEREF _Toc389559083 \h </w:instrText>
            </w:r>
            <w:r>
              <w:rPr>
                <w:noProof/>
                <w:webHidden/>
              </w:rPr>
            </w:r>
            <w:r>
              <w:rPr>
                <w:noProof/>
                <w:webHidden/>
              </w:rPr>
              <w:fldChar w:fldCharType="separate"/>
            </w:r>
            <w:r>
              <w:rPr>
                <w:noProof/>
                <w:webHidden/>
              </w:rPr>
              <w:t>12</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084" w:history="1">
            <w:r w:rsidRPr="005D3019">
              <w:rPr>
                <w:rStyle w:val="Hyperlink"/>
                <w:noProof/>
              </w:rPr>
              <w:t>2</w:t>
            </w:r>
            <w:r>
              <w:rPr>
                <w:rFonts w:eastAsiaTheme="minorEastAsia"/>
                <w:noProof/>
                <w:sz w:val="22"/>
                <w:lang w:val="en-US"/>
              </w:rPr>
              <w:tab/>
            </w:r>
            <w:r w:rsidRPr="005D3019">
              <w:rPr>
                <w:rStyle w:val="Hyperlink"/>
                <w:noProof/>
              </w:rPr>
              <w:t>Hardware</w:t>
            </w:r>
            <w:r>
              <w:rPr>
                <w:noProof/>
                <w:webHidden/>
              </w:rPr>
              <w:tab/>
            </w:r>
            <w:r>
              <w:rPr>
                <w:noProof/>
                <w:webHidden/>
              </w:rPr>
              <w:fldChar w:fldCharType="begin"/>
            </w:r>
            <w:r>
              <w:rPr>
                <w:noProof/>
                <w:webHidden/>
              </w:rPr>
              <w:instrText xml:space="preserve"> PAGEREF _Toc389559084 \h </w:instrText>
            </w:r>
            <w:r>
              <w:rPr>
                <w:noProof/>
                <w:webHidden/>
              </w:rPr>
            </w:r>
            <w:r>
              <w:rPr>
                <w:noProof/>
                <w:webHidden/>
              </w:rPr>
              <w:fldChar w:fldCharType="separate"/>
            </w:r>
            <w:r>
              <w:rPr>
                <w:noProof/>
                <w:webHidden/>
              </w:rPr>
              <w:t>13</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085" w:history="1">
            <w:r w:rsidRPr="005D3019">
              <w:rPr>
                <w:rStyle w:val="Hyperlink"/>
                <w:noProof/>
              </w:rPr>
              <w:t>2.1</w:t>
            </w:r>
            <w:r>
              <w:rPr>
                <w:rFonts w:eastAsiaTheme="minorEastAsia"/>
                <w:noProof/>
                <w:sz w:val="22"/>
                <w:lang w:val="en-US"/>
              </w:rPr>
              <w:tab/>
            </w:r>
            <w:r w:rsidRPr="005D3019">
              <w:rPr>
                <w:rStyle w:val="Hyperlink"/>
                <w:noProof/>
              </w:rPr>
              <w:t>Auswahl der Komponenten</w:t>
            </w:r>
            <w:r>
              <w:rPr>
                <w:noProof/>
                <w:webHidden/>
              </w:rPr>
              <w:tab/>
            </w:r>
            <w:r>
              <w:rPr>
                <w:noProof/>
                <w:webHidden/>
              </w:rPr>
              <w:fldChar w:fldCharType="begin"/>
            </w:r>
            <w:r>
              <w:rPr>
                <w:noProof/>
                <w:webHidden/>
              </w:rPr>
              <w:instrText xml:space="preserve"> PAGEREF _Toc389559085 \h </w:instrText>
            </w:r>
            <w:r>
              <w:rPr>
                <w:noProof/>
                <w:webHidden/>
              </w:rPr>
            </w:r>
            <w:r>
              <w:rPr>
                <w:noProof/>
                <w:webHidden/>
              </w:rPr>
              <w:fldChar w:fldCharType="separate"/>
            </w:r>
            <w:r>
              <w:rPr>
                <w:noProof/>
                <w:webHidden/>
              </w:rPr>
              <w:t>13</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86" w:history="1">
            <w:r w:rsidRPr="005D3019">
              <w:rPr>
                <w:rStyle w:val="Hyperlink"/>
                <w:noProof/>
              </w:rPr>
              <w:t>2.1.1</w:t>
            </w:r>
            <w:r>
              <w:rPr>
                <w:rFonts w:eastAsiaTheme="minorEastAsia"/>
                <w:noProof/>
                <w:sz w:val="22"/>
                <w:lang w:val="en-US"/>
              </w:rPr>
              <w:tab/>
            </w:r>
            <w:r w:rsidRPr="005D3019">
              <w:rPr>
                <w:rStyle w:val="Hyperlink"/>
                <w:noProof/>
              </w:rPr>
              <w:t>Raspberry Pi und Peripherie</w:t>
            </w:r>
            <w:r>
              <w:rPr>
                <w:noProof/>
                <w:webHidden/>
              </w:rPr>
              <w:tab/>
            </w:r>
            <w:r>
              <w:rPr>
                <w:noProof/>
                <w:webHidden/>
              </w:rPr>
              <w:fldChar w:fldCharType="begin"/>
            </w:r>
            <w:r>
              <w:rPr>
                <w:noProof/>
                <w:webHidden/>
              </w:rPr>
              <w:instrText xml:space="preserve"> PAGEREF _Toc389559086 \h </w:instrText>
            </w:r>
            <w:r>
              <w:rPr>
                <w:noProof/>
                <w:webHidden/>
              </w:rPr>
            </w:r>
            <w:r>
              <w:rPr>
                <w:noProof/>
                <w:webHidden/>
              </w:rPr>
              <w:fldChar w:fldCharType="separate"/>
            </w:r>
            <w:r>
              <w:rPr>
                <w:noProof/>
                <w:webHidden/>
              </w:rPr>
              <w:t>13</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87" w:history="1">
            <w:r w:rsidRPr="005D3019">
              <w:rPr>
                <w:rStyle w:val="Hyperlink"/>
                <w:noProof/>
              </w:rPr>
              <w:t>2.1.2</w:t>
            </w:r>
            <w:r>
              <w:rPr>
                <w:rFonts w:eastAsiaTheme="minorEastAsia"/>
                <w:noProof/>
                <w:sz w:val="22"/>
                <w:lang w:val="en-US"/>
              </w:rPr>
              <w:tab/>
            </w:r>
            <w:r w:rsidRPr="005D3019">
              <w:rPr>
                <w:rStyle w:val="Hyperlink"/>
                <w:noProof/>
              </w:rPr>
              <w:t>Arduino und Peripherie</w:t>
            </w:r>
            <w:r>
              <w:rPr>
                <w:noProof/>
                <w:webHidden/>
              </w:rPr>
              <w:tab/>
            </w:r>
            <w:r>
              <w:rPr>
                <w:noProof/>
                <w:webHidden/>
              </w:rPr>
              <w:fldChar w:fldCharType="begin"/>
            </w:r>
            <w:r>
              <w:rPr>
                <w:noProof/>
                <w:webHidden/>
              </w:rPr>
              <w:instrText xml:space="preserve"> PAGEREF _Toc389559087 \h </w:instrText>
            </w:r>
            <w:r>
              <w:rPr>
                <w:noProof/>
                <w:webHidden/>
              </w:rPr>
            </w:r>
            <w:r>
              <w:rPr>
                <w:noProof/>
                <w:webHidden/>
              </w:rPr>
              <w:fldChar w:fldCharType="separate"/>
            </w:r>
            <w:r>
              <w:rPr>
                <w:noProof/>
                <w:webHidden/>
              </w:rPr>
              <w:t>14</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088" w:history="1">
            <w:r w:rsidRPr="005D3019">
              <w:rPr>
                <w:rStyle w:val="Hyperlink"/>
                <w:noProof/>
              </w:rPr>
              <w:t>2.2</w:t>
            </w:r>
            <w:r>
              <w:rPr>
                <w:rFonts w:eastAsiaTheme="minorEastAsia"/>
                <w:noProof/>
                <w:sz w:val="22"/>
                <w:lang w:val="en-US"/>
              </w:rPr>
              <w:tab/>
            </w:r>
            <w:r w:rsidRPr="005D3019">
              <w:rPr>
                <w:rStyle w:val="Hyperlink"/>
                <w:noProof/>
              </w:rPr>
              <w:t>Zusammenbau und Installation</w:t>
            </w:r>
            <w:r>
              <w:rPr>
                <w:noProof/>
                <w:webHidden/>
              </w:rPr>
              <w:tab/>
            </w:r>
            <w:r>
              <w:rPr>
                <w:noProof/>
                <w:webHidden/>
              </w:rPr>
              <w:fldChar w:fldCharType="begin"/>
            </w:r>
            <w:r>
              <w:rPr>
                <w:noProof/>
                <w:webHidden/>
              </w:rPr>
              <w:instrText xml:space="preserve"> PAGEREF _Toc389559088 \h </w:instrText>
            </w:r>
            <w:r>
              <w:rPr>
                <w:noProof/>
                <w:webHidden/>
              </w:rPr>
            </w:r>
            <w:r>
              <w:rPr>
                <w:noProof/>
                <w:webHidden/>
              </w:rPr>
              <w:fldChar w:fldCharType="separate"/>
            </w:r>
            <w:r>
              <w:rPr>
                <w:noProof/>
                <w:webHidden/>
              </w:rPr>
              <w:t>15</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89" w:history="1">
            <w:r w:rsidRPr="005D3019">
              <w:rPr>
                <w:rStyle w:val="Hyperlink"/>
                <w:noProof/>
              </w:rPr>
              <w:t>2.2.1</w:t>
            </w:r>
            <w:r>
              <w:rPr>
                <w:rFonts w:eastAsiaTheme="minorEastAsia"/>
                <w:noProof/>
                <w:sz w:val="22"/>
                <w:lang w:val="en-US"/>
              </w:rPr>
              <w:tab/>
            </w:r>
            <w:r w:rsidRPr="005D3019">
              <w:rPr>
                <w:rStyle w:val="Hyperlink"/>
                <w:noProof/>
              </w:rPr>
              <w:t>Philips Hue-Leuchten</w:t>
            </w:r>
            <w:r>
              <w:rPr>
                <w:noProof/>
                <w:webHidden/>
              </w:rPr>
              <w:tab/>
            </w:r>
            <w:r>
              <w:rPr>
                <w:noProof/>
                <w:webHidden/>
              </w:rPr>
              <w:fldChar w:fldCharType="begin"/>
            </w:r>
            <w:r>
              <w:rPr>
                <w:noProof/>
                <w:webHidden/>
              </w:rPr>
              <w:instrText xml:space="preserve"> PAGEREF _Toc389559089 \h </w:instrText>
            </w:r>
            <w:r>
              <w:rPr>
                <w:noProof/>
                <w:webHidden/>
              </w:rPr>
            </w:r>
            <w:r>
              <w:rPr>
                <w:noProof/>
                <w:webHidden/>
              </w:rPr>
              <w:fldChar w:fldCharType="separate"/>
            </w:r>
            <w:r>
              <w:rPr>
                <w:noProof/>
                <w:webHidden/>
              </w:rPr>
              <w:t>15</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0" w:history="1">
            <w:r w:rsidRPr="005D3019">
              <w:rPr>
                <w:rStyle w:val="Hyperlink"/>
                <w:noProof/>
              </w:rPr>
              <w:t>2.2.2</w:t>
            </w:r>
            <w:r>
              <w:rPr>
                <w:rFonts w:eastAsiaTheme="minorEastAsia"/>
                <w:noProof/>
                <w:sz w:val="22"/>
                <w:lang w:val="en-US"/>
              </w:rPr>
              <w:tab/>
            </w:r>
            <w:r w:rsidRPr="005D3019">
              <w:rPr>
                <w:rStyle w:val="Hyperlink"/>
                <w:noProof/>
              </w:rPr>
              <w:t>Aufsetzen des Raspberry Pi</w:t>
            </w:r>
            <w:r>
              <w:rPr>
                <w:noProof/>
                <w:webHidden/>
              </w:rPr>
              <w:tab/>
            </w:r>
            <w:r>
              <w:rPr>
                <w:noProof/>
                <w:webHidden/>
              </w:rPr>
              <w:fldChar w:fldCharType="begin"/>
            </w:r>
            <w:r>
              <w:rPr>
                <w:noProof/>
                <w:webHidden/>
              </w:rPr>
              <w:instrText xml:space="preserve"> PAGEREF _Toc389559090 \h </w:instrText>
            </w:r>
            <w:r>
              <w:rPr>
                <w:noProof/>
                <w:webHidden/>
              </w:rPr>
            </w:r>
            <w:r>
              <w:rPr>
                <w:noProof/>
                <w:webHidden/>
              </w:rPr>
              <w:fldChar w:fldCharType="separate"/>
            </w:r>
            <w:r>
              <w:rPr>
                <w:noProof/>
                <w:webHidden/>
              </w:rPr>
              <w:t>16</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1" w:history="1">
            <w:r w:rsidRPr="005D3019">
              <w:rPr>
                <w:rStyle w:val="Hyperlink"/>
                <w:noProof/>
              </w:rPr>
              <w:t>2.2.3</w:t>
            </w:r>
            <w:r>
              <w:rPr>
                <w:rFonts w:eastAsiaTheme="minorEastAsia"/>
                <w:noProof/>
                <w:sz w:val="22"/>
                <w:lang w:val="en-US"/>
              </w:rPr>
              <w:tab/>
            </w:r>
            <w:r w:rsidRPr="005D3019">
              <w:rPr>
                <w:rStyle w:val="Hyperlink"/>
                <w:noProof/>
              </w:rPr>
              <w:t>Zusammenbau des Arduino</w:t>
            </w:r>
            <w:r>
              <w:rPr>
                <w:noProof/>
                <w:webHidden/>
              </w:rPr>
              <w:tab/>
            </w:r>
            <w:r>
              <w:rPr>
                <w:noProof/>
                <w:webHidden/>
              </w:rPr>
              <w:fldChar w:fldCharType="begin"/>
            </w:r>
            <w:r>
              <w:rPr>
                <w:noProof/>
                <w:webHidden/>
              </w:rPr>
              <w:instrText xml:space="preserve"> PAGEREF _Toc389559091 \h </w:instrText>
            </w:r>
            <w:r>
              <w:rPr>
                <w:noProof/>
                <w:webHidden/>
              </w:rPr>
            </w:r>
            <w:r>
              <w:rPr>
                <w:noProof/>
                <w:webHidden/>
              </w:rPr>
              <w:fldChar w:fldCharType="separate"/>
            </w:r>
            <w:r>
              <w:rPr>
                <w:noProof/>
                <w:webHidden/>
              </w:rPr>
              <w:t>18</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092" w:history="1">
            <w:r w:rsidRPr="005D3019">
              <w:rPr>
                <w:rStyle w:val="Hyperlink"/>
                <w:noProof/>
              </w:rPr>
              <w:t>3</w:t>
            </w:r>
            <w:r>
              <w:rPr>
                <w:rFonts w:eastAsiaTheme="minorEastAsia"/>
                <w:noProof/>
                <w:sz w:val="22"/>
                <w:lang w:val="en-US"/>
              </w:rPr>
              <w:tab/>
            </w:r>
            <w:r w:rsidRPr="005D3019">
              <w:rPr>
                <w:rStyle w:val="Hyperlink"/>
                <w:noProof/>
              </w:rPr>
              <w:t>Entwicklung des Backends</w:t>
            </w:r>
            <w:r>
              <w:rPr>
                <w:noProof/>
                <w:webHidden/>
              </w:rPr>
              <w:tab/>
            </w:r>
            <w:r>
              <w:rPr>
                <w:noProof/>
                <w:webHidden/>
              </w:rPr>
              <w:fldChar w:fldCharType="begin"/>
            </w:r>
            <w:r>
              <w:rPr>
                <w:noProof/>
                <w:webHidden/>
              </w:rPr>
              <w:instrText xml:space="preserve"> PAGEREF _Toc389559092 \h </w:instrText>
            </w:r>
            <w:r>
              <w:rPr>
                <w:noProof/>
                <w:webHidden/>
              </w:rPr>
            </w:r>
            <w:r>
              <w:rPr>
                <w:noProof/>
                <w:webHidden/>
              </w:rPr>
              <w:fldChar w:fldCharType="separate"/>
            </w:r>
            <w:r>
              <w:rPr>
                <w:noProof/>
                <w:webHidden/>
              </w:rPr>
              <w:t>19</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093" w:history="1">
            <w:r w:rsidRPr="005D3019">
              <w:rPr>
                <w:rStyle w:val="Hyperlink"/>
                <w:noProof/>
              </w:rPr>
              <w:t>3.1</w:t>
            </w:r>
            <w:r>
              <w:rPr>
                <w:rFonts w:eastAsiaTheme="minorEastAsia"/>
                <w:noProof/>
                <w:sz w:val="22"/>
                <w:lang w:val="en-US"/>
              </w:rPr>
              <w:tab/>
            </w:r>
            <w:r w:rsidRPr="005D3019">
              <w:rPr>
                <w:rStyle w:val="Hyperlink"/>
                <w:noProof/>
              </w:rPr>
              <w:t>Funktionsumfang</w:t>
            </w:r>
            <w:r>
              <w:rPr>
                <w:noProof/>
                <w:webHidden/>
              </w:rPr>
              <w:tab/>
            </w:r>
            <w:r>
              <w:rPr>
                <w:noProof/>
                <w:webHidden/>
              </w:rPr>
              <w:fldChar w:fldCharType="begin"/>
            </w:r>
            <w:r>
              <w:rPr>
                <w:noProof/>
                <w:webHidden/>
              </w:rPr>
              <w:instrText xml:space="preserve"> PAGEREF _Toc389559093 \h </w:instrText>
            </w:r>
            <w:r>
              <w:rPr>
                <w:noProof/>
                <w:webHidden/>
              </w:rPr>
            </w:r>
            <w:r>
              <w:rPr>
                <w:noProof/>
                <w:webHidden/>
              </w:rPr>
              <w:fldChar w:fldCharType="separate"/>
            </w:r>
            <w:r>
              <w:rPr>
                <w:noProof/>
                <w:webHidden/>
              </w:rPr>
              <w:t>19</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4" w:history="1">
            <w:r w:rsidRPr="005D3019">
              <w:rPr>
                <w:rStyle w:val="Hyperlink"/>
                <w:noProof/>
              </w:rPr>
              <w:t>3.1.1</w:t>
            </w:r>
            <w:r>
              <w:rPr>
                <w:rFonts w:eastAsiaTheme="minorEastAsia"/>
                <w:noProof/>
                <w:sz w:val="22"/>
                <w:lang w:val="en-US"/>
              </w:rPr>
              <w:tab/>
            </w:r>
            <w:r w:rsidRPr="005D3019">
              <w:rPr>
                <w:rStyle w:val="Hyperlink"/>
                <w:noProof/>
              </w:rPr>
              <w:t>Funktionen der Hue-Bridge</w:t>
            </w:r>
            <w:r>
              <w:rPr>
                <w:noProof/>
                <w:webHidden/>
              </w:rPr>
              <w:tab/>
            </w:r>
            <w:r>
              <w:rPr>
                <w:noProof/>
                <w:webHidden/>
              </w:rPr>
              <w:fldChar w:fldCharType="begin"/>
            </w:r>
            <w:r>
              <w:rPr>
                <w:noProof/>
                <w:webHidden/>
              </w:rPr>
              <w:instrText xml:space="preserve"> PAGEREF _Toc389559094 \h </w:instrText>
            </w:r>
            <w:r>
              <w:rPr>
                <w:noProof/>
                <w:webHidden/>
              </w:rPr>
            </w:r>
            <w:r>
              <w:rPr>
                <w:noProof/>
                <w:webHidden/>
              </w:rPr>
              <w:fldChar w:fldCharType="separate"/>
            </w:r>
            <w:r>
              <w:rPr>
                <w:noProof/>
                <w:webHidden/>
              </w:rPr>
              <w:t>19</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5" w:history="1">
            <w:r w:rsidRPr="005D3019">
              <w:rPr>
                <w:rStyle w:val="Hyperlink"/>
                <w:noProof/>
              </w:rPr>
              <w:t>3.1.2</w:t>
            </w:r>
            <w:r>
              <w:rPr>
                <w:rFonts w:eastAsiaTheme="minorEastAsia"/>
                <w:noProof/>
                <w:sz w:val="22"/>
                <w:lang w:val="en-US"/>
              </w:rPr>
              <w:tab/>
            </w:r>
            <w:r w:rsidRPr="005D3019">
              <w:rPr>
                <w:rStyle w:val="Hyperlink"/>
                <w:noProof/>
              </w:rPr>
              <w:t>Favoriten und Szenen</w:t>
            </w:r>
            <w:r>
              <w:rPr>
                <w:noProof/>
                <w:webHidden/>
              </w:rPr>
              <w:tab/>
            </w:r>
            <w:r>
              <w:rPr>
                <w:noProof/>
                <w:webHidden/>
              </w:rPr>
              <w:fldChar w:fldCharType="begin"/>
            </w:r>
            <w:r>
              <w:rPr>
                <w:noProof/>
                <w:webHidden/>
              </w:rPr>
              <w:instrText xml:space="preserve"> PAGEREF _Toc389559095 \h </w:instrText>
            </w:r>
            <w:r>
              <w:rPr>
                <w:noProof/>
                <w:webHidden/>
              </w:rPr>
            </w:r>
            <w:r>
              <w:rPr>
                <w:noProof/>
                <w:webHidden/>
              </w:rPr>
              <w:fldChar w:fldCharType="separate"/>
            </w:r>
            <w:r>
              <w:rPr>
                <w:noProof/>
                <w:webHidden/>
              </w:rPr>
              <w:t>20</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6" w:history="1">
            <w:r w:rsidRPr="005D3019">
              <w:rPr>
                <w:rStyle w:val="Hyperlink"/>
                <w:noProof/>
              </w:rPr>
              <w:t>3.1.3</w:t>
            </w:r>
            <w:r>
              <w:rPr>
                <w:rFonts w:eastAsiaTheme="minorEastAsia"/>
                <w:noProof/>
                <w:sz w:val="22"/>
                <w:lang w:val="en-US"/>
              </w:rPr>
              <w:tab/>
            </w:r>
            <w:r w:rsidRPr="005D3019">
              <w:rPr>
                <w:rStyle w:val="Hyperlink"/>
                <w:noProof/>
              </w:rPr>
              <w:t>Automatisierung</w:t>
            </w:r>
            <w:r>
              <w:rPr>
                <w:noProof/>
                <w:webHidden/>
              </w:rPr>
              <w:tab/>
            </w:r>
            <w:r>
              <w:rPr>
                <w:noProof/>
                <w:webHidden/>
              </w:rPr>
              <w:fldChar w:fldCharType="begin"/>
            </w:r>
            <w:r>
              <w:rPr>
                <w:noProof/>
                <w:webHidden/>
              </w:rPr>
              <w:instrText xml:space="preserve"> PAGEREF _Toc389559096 \h </w:instrText>
            </w:r>
            <w:r>
              <w:rPr>
                <w:noProof/>
                <w:webHidden/>
              </w:rPr>
            </w:r>
            <w:r>
              <w:rPr>
                <w:noProof/>
                <w:webHidden/>
              </w:rPr>
              <w:fldChar w:fldCharType="separate"/>
            </w:r>
            <w:r>
              <w:rPr>
                <w:noProof/>
                <w:webHidden/>
              </w:rPr>
              <w:t>20</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7" w:history="1">
            <w:r w:rsidRPr="005D3019">
              <w:rPr>
                <w:rStyle w:val="Hyperlink"/>
                <w:noProof/>
              </w:rPr>
              <w:t>3.1.4</w:t>
            </w:r>
            <w:r>
              <w:rPr>
                <w:rFonts w:eastAsiaTheme="minorEastAsia"/>
                <w:noProof/>
                <w:sz w:val="22"/>
                <w:lang w:val="en-US"/>
              </w:rPr>
              <w:tab/>
            </w:r>
            <w:r w:rsidRPr="005D3019">
              <w:rPr>
                <w:rStyle w:val="Hyperlink"/>
                <w:noProof/>
              </w:rPr>
              <w:t>Party-Modus</w:t>
            </w:r>
            <w:r>
              <w:rPr>
                <w:noProof/>
                <w:webHidden/>
              </w:rPr>
              <w:tab/>
            </w:r>
            <w:r>
              <w:rPr>
                <w:noProof/>
                <w:webHidden/>
              </w:rPr>
              <w:fldChar w:fldCharType="begin"/>
            </w:r>
            <w:r>
              <w:rPr>
                <w:noProof/>
                <w:webHidden/>
              </w:rPr>
              <w:instrText xml:space="preserve"> PAGEREF _Toc389559097 \h </w:instrText>
            </w:r>
            <w:r>
              <w:rPr>
                <w:noProof/>
                <w:webHidden/>
              </w:rPr>
            </w:r>
            <w:r>
              <w:rPr>
                <w:noProof/>
                <w:webHidden/>
              </w:rPr>
              <w:fldChar w:fldCharType="separate"/>
            </w:r>
            <w:r>
              <w:rPr>
                <w:noProof/>
                <w:webHidden/>
              </w:rPr>
              <w:t>21</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8" w:history="1">
            <w:r w:rsidRPr="005D3019">
              <w:rPr>
                <w:rStyle w:val="Hyperlink"/>
                <w:noProof/>
              </w:rPr>
              <w:t>3.1.5</w:t>
            </w:r>
            <w:r>
              <w:rPr>
                <w:rFonts w:eastAsiaTheme="minorEastAsia"/>
                <w:noProof/>
                <w:sz w:val="22"/>
                <w:lang w:val="en-US"/>
              </w:rPr>
              <w:tab/>
            </w:r>
            <w:r w:rsidRPr="005D3019">
              <w:rPr>
                <w:rStyle w:val="Hyperlink"/>
                <w:noProof/>
              </w:rPr>
              <w:t>Weitere Funktionen des Backends</w:t>
            </w:r>
            <w:r>
              <w:rPr>
                <w:noProof/>
                <w:webHidden/>
              </w:rPr>
              <w:tab/>
            </w:r>
            <w:r>
              <w:rPr>
                <w:noProof/>
                <w:webHidden/>
              </w:rPr>
              <w:fldChar w:fldCharType="begin"/>
            </w:r>
            <w:r>
              <w:rPr>
                <w:noProof/>
                <w:webHidden/>
              </w:rPr>
              <w:instrText xml:space="preserve"> PAGEREF _Toc389559098 \h </w:instrText>
            </w:r>
            <w:r>
              <w:rPr>
                <w:noProof/>
                <w:webHidden/>
              </w:rPr>
            </w:r>
            <w:r>
              <w:rPr>
                <w:noProof/>
                <w:webHidden/>
              </w:rPr>
              <w:fldChar w:fldCharType="separate"/>
            </w:r>
            <w:r>
              <w:rPr>
                <w:noProof/>
                <w:webHidden/>
              </w:rPr>
              <w:t>22</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099" w:history="1">
            <w:r w:rsidRPr="005D3019">
              <w:rPr>
                <w:rStyle w:val="Hyperlink"/>
                <w:noProof/>
              </w:rPr>
              <w:t>3.1.6</w:t>
            </w:r>
            <w:r>
              <w:rPr>
                <w:rFonts w:eastAsiaTheme="minorEastAsia"/>
                <w:noProof/>
                <w:sz w:val="22"/>
                <w:lang w:val="en-US"/>
              </w:rPr>
              <w:tab/>
            </w:r>
            <w:r w:rsidRPr="005D3019">
              <w:rPr>
                <w:rStyle w:val="Hyperlink"/>
                <w:noProof/>
              </w:rPr>
              <w:t>Funktionen des Arduino</w:t>
            </w:r>
            <w:r>
              <w:rPr>
                <w:noProof/>
                <w:webHidden/>
              </w:rPr>
              <w:tab/>
            </w:r>
            <w:r>
              <w:rPr>
                <w:noProof/>
                <w:webHidden/>
              </w:rPr>
              <w:fldChar w:fldCharType="begin"/>
            </w:r>
            <w:r>
              <w:rPr>
                <w:noProof/>
                <w:webHidden/>
              </w:rPr>
              <w:instrText xml:space="preserve"> PAGEREF _Toc389559099 \h </w:instrText>
            </w:r>
            <w:r>
              <w:rPr>
                <w:noProof/>
                <w:webHidden/>
              </w:rPr>
            </w:r>
            <w:r>
              <w:rPr>
                <w:noProof/>
                <w:webHidden/>
              </w:rPr>
              <w:fldChar w:fldCharType="separate"/>
            </w:r>
            <w:r>
              <w:rPr>
                <w:noProof/>
                <w:webHidden/>
              </w:rPr>
              <w:t>22</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00" w:history="1">
            <w:r w:rsidRPr="005D3019">
              <w:rPr>
                <w:rStyle w:val="Hyperlink"/>
                <w:noProof/>
              </w:rPr>
              <w:t>3.2</w:t>
            </w:r>
            <w:r>
              <w:rPr>
                <w:rFonts w:eastAsiaTheme="minorEastAsia"/>
                <w:noProof/>
                <w:sz w:val="22"/>
                <w:lang w:val="en-US"/>
              </w:rPr>
              <w:tab/>
            </w:r>
            <w:r w:rsidRPr="005D3019">
              <w:rPr>
                <w:rStyle w:val="Hyperlink"/>
                <w:noProof/>
              </w:rPr>
              <w:t>Auswahl der Software</w:t>
            </w:r>
            <w:r>
              <w:rPr>
                <w:noProof/>
                <w:webHidden/>
              </w:rPr>
              <w:tab/>
            </w:r>
            <w:r>
              <w:rPr>
                <w:noProof/>
                <w:webHidden/>
              </w:rPr>
              <w:fldChar w:fldCharType="begin"/>
            </w:r>
            <w:r>
              <w:rPr>
                <w:noProof/>
                <w:webHidden/>
              </w:rPr>
              <w:instrText xml:space="preserve"> PAGEREF _Toc389559100 \h </w:instrText>
            </w:r>
            <w:r>
              <w:rPr>
                <w:noProof/>
                <w:webHidden/>
              </w:rPr>
            </w:r>
            <w:r>
              <w:rPr>
                <w:noProof/>
                <w:webHidden/>
              </w:rPr>
              <w:fldChar w:fldCharType="separate"/>
            </w:r>
            <w:r>
              <w:rPr>
                <w:noProof/>
                <w:webHidden/>
              </w:rPr>
              <w:t>22</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1" w:history="1">
            <w:r w:rsidRPr="005D3019">
              <w:rPr>
                <w:rStyle w:val="Hyperlink"/>
                <w:noProof/>
              </w:rPr>
              <w:t>3.2.1</w:t>
            </w:r>
            <w:r>
              <w:rPr>
                <w:rFonts w:eastAsiaTheme="minorEastAsia"/>
                <w:noProof/>
                <w:sz w:val="22"/>
                <w:lang w:val="en-US"/>
              </w:rPr>
              <w:tab/>
            </w:r>
            <w:r w:rsidRPr="005D3019">
              <w:rPr>
                <w:rStyle w:val="Hyperlink"/>
                <w:noProof/>
              </w:rPr>
              <w:t>Grundbausteine</w:t>
            </w:r>
            <w:r>
              <w:rPr>
                <w:noProof/>
                <w:webHidden/>
              </w:rPr>
              <w:tab/>
            </w:r>
            <w:r>
              <w:rPr>
                <w:noProof/>
                <w:webHidden/>
              </w:rPr>
              <w:fldChar w:fldCharType="begin"/>
            </w:r>
            <w:r>
              <w:rPr>
                <w:noProof/>
                <w:webHidden/>
              </w:rPr>
              <w:instrText xml:space="preserve"> PAGEREF _Toc389559101 \h </w:instrText>
            </w:r>
            <w:r>
              <w:rPr>
                <w:noProof/>
                <w:webHidden/>
              </w:rPr>
            </w:r>
            <w:r>
              <w:rPr>
                <w:noProof/>
                <w:webHidden/>
              </w:rPr>
              <w:fldChar w:fldCharType="separate"/>
            </w:r>
            <w:r>
              <w:rPr>
                <w:noProof/>
                <w:webHidden/>
              </w:rPr>
              <w:t>22</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2" w:history="1">
            <w:r w:rsidRPr="005D3019">
              <w:rPr>
                <w:rStyle w:val="Hyperlink"/>
                <w:noProof/>
              </w:rPr>
              <w:t>3.2.2</w:t>
            </w:r>
            <w:r>
              <w:rPr>
                <w:rFonts w:eastAsiaTheme="minorEastAsia"/>
                <w:noProof/>
                <w:sz w:val="22"/>
                <w:lang w:val="en-US"/>
              </w:rPr>
              <w:tab/>
            </w:r>
            <w:r w:rsidRPr="005D3019">
              <w:rPr>
                <w:rStyle w:val="Hyperlink"/>
                <w:noProof/>
              </w:rPr>
              <w:t>Module und Erweiterungen</w:t>
            </w:r>
            <w:r>
              <w:rPr>
                <w:noProof/>
                <w:webHidden/>
              </w:rPr>
              <w:tab/>
            </w:r>
            <w:r>
              <w:rPr>
                <w:noProof/>
                <w:webHidden/>
              </w:rPr>
              <w:fldChar w:fldCharType="begin"/>
            </w:r>
            <w:r>
              <w:rPr>
                <w:noProof/>
                <w:webHidden/>
              </w:rPr>
              <w:instrText xml:space="preserve"> PAGEREF _Toc389559102 \h </w:instrText>
            </w:r>
            <w:r>
              <w:rPr>
                <w:noProof/>
                <w:webHidden/>
              </w:rPr>
            </w:r>
            <w:r>
              <w:rPr>
                <w:noProof/>
                <w:webHidden/>
              </w:rPr>
              <w:fldChar w:fldCharType="separate"/>
            </w:r>
            <w:r>
              <w:rPr>
                <w:noProof/>
                <w:webHidden/>
              </w:rPr>
              <w:t>23</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3" w:history="1">
            <w:r w:rsidRPr="005D3019">
              <w:rPr>
                <w:rStyle w:val="Hyperlink"/>
                <w:noProof/>
              </w:rPr>
              <w:t>3.2.3</w:t>
            </w:r>
            <w:r>
              <w:rPr>
                <w:rFonts w:eastAsiaTheme="minorEastAsia"/>
                <w:noProof/>
                <w:sz w:val="22"/>
                <w:lang w:val="en-US"/>
              </w:rPr>
              <w:tab/>
            </w:r>
            <w:r w:rsidRPr="005D3019">
              <w:rPr>
                <w:rStyle w:val="Hyperlink"/>
                <w:noProof/>
              </w:rPr>
              <w:t>Zusätzliche Software</w:t>
            </w:r>
            <w:r>
              <w:rPr>
                <w:noProof/>
                <w:webHidden/>
              </w:rPr>
              <w:tab/>
            </w:r>
            <w:r>
              <w:rPr>
                <w:noProof/>
                <w:webHidden/>
              </w:rPr>
              <w:fldChar w:fldCharType="begin"/>
            </w:r>
            <w:r>
              <w:rPr>
                <w:noProof/>
                <w:webHidden/>
              </w:rPr>
              <w:instrText xml:space="preserve"> PAGEREF _Toc389559103 \h </w:instrText>
            </w:r>
            <w:r>
              <w:rPr>
                <w:noProof/>
                <w:webHidden/>
              </w:rPr>
            </w:r>
            <w:r>
              <w:rPr>
                <w:noProof/>
                <w:webHidden/>
              </w:rPr>
              <w:fldChar w:fldCharType="separate"/>
            </w:r>
            <w:r>
              <w:rPr>
                <w:noProof/>
                <w:webHidden/>
              </w:rPr>
              <w:t>24</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04" w:history="1">
            <w:r w:rsidRPr="005D3019">
              <w:rPr>
                <w:rStyle w:val="Hyperlink"/>
                <w:noProof/>
              </w:rPr>
              <w:t>3.3</w:t>
            </w:r>
            <w:r>
              <w:rPr>
                <w:rFonts w:eastAsiaTheme="minorEastAsia"/>
                <w:noProof/>
                <w:sz w:val="22"/>
                <w:lang w:val="en-US"/>
              </w:rPr>
              <w:tab/>
            </w:r>
            <w:r w:rsidRPr="005D3019">
              <w:rPr>
                <w:rStyle w:val="Hyperlink"/>
                <w:noProof/>
              </w:rPr>
              <w:t>Architektur</w:t>
            </w:r>
            <w:r>
              <w:rPr>
                <w:noProof/>
                <w:webHidden/>
              </w:rPr>
              <w:tab/>
            </w:r>
            <w:r>
              <w:rPr>
                <w:noProof/>
                <w:webHidden/>
              </w:rPr>
              <w:fldChar w:fldCharType="begin"/>
            </w:r>
            <w:r>
              <w:rPr>
                <w:noProof/>
                <w:webHidden/>
              </w:rPr>
              <w:instrText xml:space="preserve"> PAGEREF _Toc389559104 \h </w:instrText>
            </w:r>
            <w:r>
              <w:rPr>
                <w:noProof/>
                <w:webHidden/>
              </w:rPr>
            </w:r>
            <w:r>
              <w:rPr>
                <w:noProof/>
                <w:webHidden/>
              </w:rPr>
              <w:fldChar w:fldCharType="separate"/>
            </w:r>
            <w:r>
              <w:rPr>
                <w:noProof/>
                <w:webHidden/>
              </w:rPr>
              <w:t>25</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05" w:history="1">
            <w:r w:rsidRPr="005D3019">
              <w:rPr>
                <w:rStyle w:val="Hyperlink"/>
                <w:noProof/>
              </w:rPr>
              <w:t>3.4</w:t>
            </w:r>
            <w:r>
              <w:rPr>
                <w:rFonts w:eastAsiaTheme="minorEastAsia"/>
                <w:noProof/>
                <w:sz w:val="22"/>
                <w:lang w:val="en-US"/>
              </w:rPr>
              <w:tab/>
            </w:r>
            <w:r w:rsidRPr="005D3019">
              <w:rPr>
                <w:rStyle w:val="Hyperlink"/>
                <w:noProof/>
              </w:rPr>
              <w:t>Implementierung</w:t>
            </w:r>
            <w:r>
              <w:rPr>
                <w:noProof/>
                <w:webHidden/>
              </w:rPr>
              <w:tab/>
            </w:r>
            <w:r>
              <w:rPr>
                <w:noProof/>
                <w:webHidden/>
              </w:rPr>
              <w:fldChar w:fldCharType="begin"/>
            </w:r>
            <w:r>
              <w:rPr>
                <w:noProof/>
                <w:webHidden/>
              </w:rPr>
              <w:instrText xml:space="preserve"> PAGEREF _Toc389559105 \h </w:instrText>
            </w:r>
            <w:r>
              <w:rPr>
                <w:noProof/>
                <w:webHidden/>
              </w:rPr>
            </w:r>
            <w:r>
              <w:rPr>
                <w:noProof/>
                <w:webHidden/>
              </w:rPr>
              <w:fldChar w:fldCharType="separate"/>
            </w:r>
            <w:r>
              <w:rPr>
                <w:noProof/>
                <w:webHidden/>
              </w:rPr>
              <w:t>26</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6" w:history="1">
            <w:r w:rsidRPr="005D3019">
              <w:rPr>
                <w:rStyle w:val="Hyperlink"/>
                <w:noProof/>
              </w:rPr>
              <w:t>3.4.1</w:t>
            </w:r>
            <w:r>
              <w:rPr>
                <w:rFonts w:eastAsiaTheme="minorEastAsia"/>
                <w:noProof/>
                <w:sz w:val="22"/>
                <w:lang w:val="en-US"/>
              </w:rPr>
              <w:tab/>
            </w:r>
            <w:r w:rsidRPr="005D3019">
              <w:rPr>
                <w:rStyle w:val="Hyperlink"/>
                <w:noProof/>
              </w:rPr>
              <w:t>Grundstruktur</w:t>
            </w:r>
            <w:r>
              <w:rPr>
                <w:noProof/>
                <w:webHidden/>
              </w:rPr>
              <w:tab/>
            </w:r>
            <w:r>
              <w:rPr>
                <w:noProof/>
                <w:webHidden/>
              </w:rPr>
              <w:fldChar w:fldCharType="begin"/>
            </w:r>
            <w:r>
              <w:rPr>
                <w:noProof/>
                <w:webHidden/>
              </w:rPr>
              <w:instrText xml:space="preserve"> PAGEREF _Toc389559106 \h </w:instrText>
            </w:r>
            <w:r>
              <w:rPr>
                <w:noProof/>
                <w:webHidden/>
              </w:rPr>
            </w:r>
            <w:r>
              <w:rPr>
                <w:noProof/>
                <w:webHidden/>
              </w:rPr>
              <w:fldChar w:fldCharType="separate"/>
            </w:r>
            <w:r>
              <w:rPr>
                <w:noProof/>
                <w:webHidden/>
              </w:rPr>
              <w:t>26</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7" w:history="1">
            <w:r w:rsidRPr="005D3019">
              <w:rPr>
                <w:rStyle w:val="Hyperlink"/>
                <w:noProof/>
              </w:rPr>
              <w:t>3.4.2</w:t>
            </w:r>
            <w:r>
              <w:rPr>
                <w:rFonts w:eastAsiaTheme="minorEastAsia"/>
                <w:noProof/>
                <w:sz w:val="22"/>
                <w:lang w:val="en-US"/>
              </w:rPr>
              <w:tab/>
            </w:r>
            <w:r w:rsidRPr="005D3019">
              <w:rPr>
                <w:rStyle w:val="Hyperlink"/>
                <w:noProof/>
              </w:rPr>
              <w:t>Socket.IO-Verbindung</w:t>
            </w:r>
            <w:r>
              <w:rPr>
                <w:noProof/>
                <w:webHidden/>
              </w:rPr>
              <w:tab/>
            </w:r>
            <w:r>
              <w:rPr>
                <w:noProof/>
                <w:webHidden/>
              </w:rPr>
              <w:fldChar w:fldCharType="begin"/>
            </w:r>
            <w:r>
              <w:rPr>
                <w:noProof/>
                <w:webHidden/>
              </w:rPr>
              <w:instrText xml:space="preserve"> PAGEREF _Toc389559107 \h </w:instrText>
            </w:r>
            <w:r>
              <w:rPr>
                <w:noProof/>
                <w:webHidden/>
              </w:rPr>
            </w:r>
            <w:r>
              <w:rPr>
                <w:noProof/>
                <w:webHidden/>
              </w:rPr>
              <w:fldChar w:fldCharType="separate"/>
            </w:r>
            <w:r>
              <w:rPr>
                <w:noProof/>
                <w:webHidden/>
              </w:rPr>
              <w:t>27</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8" w:history="1">
            <w:r w:rsidRPr="005D3019">
              <w:rPr>
                <w:rStyle w:val="Hyperlink"/>
                <w:noProof/>
              </w:rPr>
              <w:t>3.4.3</w:t>
            </w:r>
            <w:r>
              <w:rPr>
                <w:rFonts w:eastAsiaTheme="minorEastAsia"/>
                <w:noProof/>
                <w:sz w:val="22"/>
                <w:lang w:val="en-US"/>
              </w:rPr>
              <w:tab/>
            </w:r>
            <w:r w:rsidRPr="005D3019">
              <w:rPr>
                <w:rStyle w:val="Hyperlink"/>
                <w:noProof/>
              </w:rPr>
              <w:t>Netzwerk-Geräte-Erkennung</w:t>
            </w:r>
            <w:r>
              <w:rPr>
                <w:noProof/>
                <w:webHidden/>
              </w:rPr>
              <w:tab/>
            </w:r>
            <w:r>
              <w:rPr>
                <w:noProof/>
                <w:webHidden/>
              </w:rPr>
              <w:fldChar w:fldCharType="begin"/>
            </w:r>
            <w:r>
              <w:rPr>
                <w:noProof/>
                <w:webHidden/>
              </w:rPr>
              <w:instrText xml:space="preserve"> PAGEREF _Toc389559108 \h </w:instrText>
            </w:r>
            <w:r>
              <w:rPr>
                <w:noProof/>
                <w:webHidden/>
              </w:rPr>
            </w:r>
            <w:r>
              <w:rPr>
                <w:noProof/>
                <w:webHidden/>
              </w:rPr>
              <w:fldChar w:fldCharType="separate"/>
            </w:r>
            <w:r>
              <w:rPr>
                <w:noProof/>
                <w:webHidden/>
              </w:rPr>
              <w:t>29</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09" w:history="1">
            <w:r w:rsidRPr="005D3019">
              <w:rPr>
                <w:rStyle w:val="Hyperlink"/>
                <w:noProof/>
              </w:rPr>
              <w:t>3.4.4</w:t>
            </w:r>
            <w:r>
              <w:rPr>
                <w:rFonts w:eastAsiaTheme="minorEastAsia"/>
                <w:noProof/>
                <w:sz w:val="22"/>
                <w:lang w:val="en-US"/>
              </w:rPr>
              <w:tab/>
            </w:r>
            <w:r w:rsidRPr="005D3019">
              <w:rPr>
                <w:rStyle w:val="Hyperlink"/>
                <w:noProof/>
              </w:rPr>
              <w:t>Sprachsteuerung</w:t>
            </w:r>
            <w:r>
              <w:rPr>
                <w:noProof/>
                <w:webHidden/>
              </w:rPr>
              <w:tab/>
            </w:r>
            <w:r>
              <w:rPr>
                <w:noProof/>
                <w:webHidden/>
              </w:rPr>
              <w:fldChar w:fldCharType="begin"/>
            </w:r>
            <w:r>
              <w:rPr>
                <w:noProof/>
                <w:webHidden/>
              </w:rPr>
              <w:instrText xml:space="preserve"> PAGEREF _Toc389559109 \h </w:instrText>
            </w:r>
            <w:r>
              <w:rPr>
                <w:noProof/>
                <w:webHidden/>
              </w:rPr>
            </w:r>
            <w:r>
              <w:rPr>
                <w:noProof/>
                <w:webHidden/>
              </w:rPr>
              <w:fldChar w:fldCharType="separate"/>
            </w:r>
            <w:r>
              <w:rPr>
                <w:noProof/>
                <w:webHidden/>
              </w:rPr>
              <w:t>29</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0" w:history="1">
            <w:r w:rsidRPr="005D3019">
              <w:rPr>
                <w:rStyle w:val="Hyperlink"/>
                <w:noProof/>
              </w:rPr>
              <w:t>3.4.5</w:t>
            </w:r>
            <w:r>
              <w:rPr>
                <w:rFonts w:eastAsiaTheme="minorEastAsia"/>
                <w:noProof/>
                <w:sz w:val="22"/>
                <w:lang w:val="en-US"/>
              </w:rPr>
              <w:tab/>
            </w:r>
            <w:r w:rsidRPr="005D3019">
              <w:rPr>
                <w:rStyle w:val="Hyperlink"/>
                <w:noProof/>
              </w:rPr>
              <w:t>Implementierung des Arduino</w:t>
            </w:r>
            <w:r>
              <w:rPr>
                <w:noProof/>
                <w:webHidden/>
              </w:rPr>
              <w:tab/>
            </w:r>
            <w:r>
              <w:rPr>
                <w:noProof/>
                <w:webHidden/>
              </w:rPr>
              <w:fldChar w:fldCharType="begin"/>
            </w:r>
            <w:r>
              <w:rPr>
                <w:noProof/>
                <w:webHidden/>
              </w:rPr>
              <w:instrText xml:space="preserve"> PAGEREF _Toc389559110 \h </w:instrText>
            </w:r>
            <w:r>
              <w:rPr>
                <w:noProof/>
                <w:webHidden/>
              </w:rPr>
            </w:r>
            <w:r>
              <w:rPr>
                <w:noProof/>
                <w:webHidden/>
              </w:rPr>
              <w:fldChar w:fldCharType="separate"/>
            </w:r>
            <w:r>
              <w:rPr>
                <w:noProof/>
                <w:webHidden/>
              </w:rPr>
              <w:t>31</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11" w:history="1">
            <w:r w:rsidRPr="005D3019">
              <w:rPr>
                <w:rStyle w:val="Hyperlink"/>
                <w:noProof/>
              </w:rPr>
              <w:t>3.5</w:t>
            </w:r>
            <w:r>
              <w:rPr>
                <w:rFonts w:eastAsiaTheme="minorEastAsia"/>
                <w:noProof/>
                <w:sz w:val="22"/>
                <w:lang w:val="en-US"/>
              </w:rPr>
              <w:tab/>
            </w:r>
            <w:r w:rsidRPr="005D3019">
              <w:rPr>
                <w:rStyle w:val="Hyperlink"/>
                <w:noProof/>
              </w:rPr>
              <w:t>Installation</w:t>
            </w:r>
            <w:r>
              <w:rPr>
                <w:noProof/>
                <w:webHidden/>
              </w:rPr>
              <w:tab/>
            </w:r>
            <w:r>
              <w:rPr>
                <w:noProof/>
                <w:webHidden/>
              </w:rPr>
              <w:fldChar w:fldCharType="begin"/>
            </w:r>
            <w:r>
              <w:rPr>
                <w:noProof/>
                <w:webHidden/>
              </w:rPr>
              <w:instrText xml:space="preserve"> PAGEREF _Toc389559111 \h </w:instrText>
            </w:r>
            <w:r>
              <w:rPr>
                <w:noProof/>
                <w:webHidden/>
              </w:rPr>
            </w:r>
            <w:r>
              <w:rPr>
                <w:noProof/>
                <w:webHidden/>
              </w:rPr>
              <w:fldChar w:fldCharType="separate"/>
            </w:r>
            <w:r>
              <w:rPr>
                <w:noProof/>
                <w:webHidden/>
              </w:rPr>
              <w:t>32</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2" w:history="1">
            <w:r w:rsidRPr="005D3019">
              <w:rPr>
                <w:rStyle w:val="Hyperlink"/>
                <w:noProof/>
              </w:rPr>
              <w:t>3.5.1</w:t>
            </w:r>
            <w:r>
              <w:rPr>
                <w:rFonts w:eastAsiaTheme="minorEastAsia"/>
                <w:noProof/>
                <w:sz w:val="22"/>
                <w:lang w:val="en-US"/>
              </w:rPr>
              <w:tab/>
            </w:r>
            <w:r w:rsidRPr="005D3019">
              <w:rPr>
                <w:rStyle w:val="Hyperlink"/>
                <w:noProof/>
              </w:rPr>
              <w:t>Einrichten der Entwicklungsumgebung</w:t>
            </w:r>
            <w:r>
              <w:rPr>
                <w:noProof/>
                <w:webHidden/>
              </w:rPr>
              <w:tab/>
            </w:r>
            <w:r>
              <w:rPr>
                <w:noProof/>
                <w:webHidden/>
              </w:rPr>
              <w:fldChar w:fldCharType="begin"/>
            </w:r>
            <w:r>
              <w:rPr>
                <w:noProof/>
                <w:webHidden/>
              </w:rPr>
              <w:instrText xml:space="preserve"> PAGEREF _Toc389559112 \h </w:instrText>
            </w:r>
            <w:r>
              <w:rPr>
                <w:noProof/>
                <w:webHidden/>
              </w:rPr>
            </w:r>
            <w:r>
              <w:rPr>
                <w:noProof/>
                <w:webHidden/>
              </w:rPr>
              <w:fldChar w:fldCharType="separate"/>
            </w:r>
            <w:r>
              <w:rPr>
                <w:noProof/>
                <w:webHidden/>
              </w:rPr>
              <w:t>32</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3" w:history="1">
            <w:r w:rsidRPr="005D3019">
              <w:rPr>
                <w:rStyle w:val="Hyperlink"/>
                <w:noProof/>
              </w:rPr>
              <w:t>3.5.2</w:t>
            </w:r>
            <w:r>
              <w:rPr>
                <w:rFonts w:eastAsiaTheme="minorEastAsia"/>
                <w:noProof/>
                <w:sz w:val="22"/>
                <w:lang w:val="en-US"/>
              </w:rPr>
              <w:tab/>
            </w:r>
            <w:r w:rsidRPr="005D3019">
              <w:rPr>
                <w:rStyle w:val="Hyperlink"/>
                <w:noProof/>
              </w:rPr>
              <w:t>Deployment auf dem Raspberry Pi</w:t>
            </w:r>
            <w:r>
              <w:rPr>
                <w:noProof/>
                <w:webHidden/>
              </w:rPr>
              <w:tab/>
            </w:r>
            <w:r>
              <w:rPr>
                <w:noProof/>
                <w:webHidden/>
              </w:rPr>
              <w:fldChar w:fldCharType="begin"/>
            </w:r>
            <w:r>
              <w:rPr>
                <w:noProof/>
                <w:webHidden/>
              </w:rPr>
              <w:instrText xml:space="preserve"> PAGEREF _Toc389559113 \h </w:instrText>
            </w:r>
            <w:r>
              <w:rPr>
                <w:noProof/>
                <w:webHidden/>
              </w:rPr>
            </w:r>
            <w:r>
              <w:rPr>
                <w:noProof/>
                <w:webHidden/>
              </w:rPr>
              <w:fldChar w:fldCharType="separate"/>
            </w:r>
            <w:r>
              <w:rPr>
                <w:noProof/>
                <w:webHidden/>
              </w:rPr>
              <w:t>33</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114" w:history="1">
            <w:r w:rsidRPr="005D3019">
              <w:rPr>
                <w:rStyle w:val="Hyperlink"/>
                <w:noProof/>
              </w:rPr>
              <w:t>4</w:t>
            </w:r>
            <w:r>
              <w:rPr>
                <w:rFonts w:eastAsiaTheme="minorEastAsia"/>
                <w:noProof/>
                <w:sz w:val="22"/>
                <w:lang w:val="en-US"/>
              </w:rPr>
              <w:tab/>
            </w:r>
            <w:r w:rsidRPr="005D3019">
              <w:rPr>
                <w:rStyle w:val="Hyperlink"/>
                <w:noProof/>
              </w:rPr>
              <w:t>Entwicklung des Frontends</w:t>
            </w:r>
            <w:r>
              <w:rPr>
                <w:noProof/>
                <w:webHidden/>
              </w:rPr>
              <w:tab/>
            </w:r>
            <w:r>
              <w:rPr>
                <w:noProof/>
                <w:webHidden/>
              </w:rPr>
              <w:fldChar w:fldCharType="begin"/>
            </w:r>
            <w:r>
              <w:rPr>
                <w:noProof/>
                <w:webHidden/>
              </w:rPr>
              <w:instrText xml:space="preserve"> PAGEREF _Toc389559114 \h </w:instrText>
            </w:r>
            <w:r>
              <w:rPr>
                <w:noProof/>
                <w:webHidden/>
              </w:rPr>
            </w:r>
            <w:r>
              <w:rPr>
                <w:noProof/>
                <w:webHidden/>
              </w:rPr>
              <w:fldChar w:fldCharType="separate"/>
            </w:r>
            <w:r>
              <w:rPr>
                <w:noProof/>
                <w:webHidden/>
              </w:rPr>
              <w:t>34</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15" w:history="1">
            <w:r w:rsidRPr="005D3019">
              <w:rPr>
                <w:rStyle w:val="Hyperlink"/>
                <w:noProof/>
              </w:rPr>
              <w:t>4.1</w:t>
            </w:r>
            <w:r>
              <w:rPr>
                <w:rFonts w:eastAsiaTheme="minorEastAsia"/>
                <w:noProof/>
                <w:sz w:val="22"/>
                <w:lang w:val="en-US"/>
              </w:rPr>
              <w:tab/>
            </w:r>
            <w:r w:rsidRPr="005D3019">
              <w:rPr>
                <w:rStyle w:val="Hyperlink"/>
                <w:noProof/>
              </w:rPr>
              <w:t>Softwareentscheidungen</w:t>
            </w:r>
            <w:r>
              <w:rPr>
                <w:noProof/>
                <w:webHidden/>
              </w:rPr>
              <w:tab/>
            </w:r>
            <w:r>
              <w:rPr>
                <w:noProof/>
                <w:webHidden/>
              </w:rPr>
              <w:fldChar w:fldCharType="begin"/>
            </w:r>
            <w:r>
              <w:rPr>
                <w:noProof/>
                <w:webHidden/>
              </w:rPr>
              <w:instrText xml:space="preserve"> PAGEREF _Toc389559115 \h </w:instrText>
            </w:r>
            <w:r>
              <w:rPr>
                <w:noProof/>
                <w:webHidden/>
              </w:rPr>
            </w:r>
            <w:r>
              <w:rPr>
                <w:noProof/>
                <w:webHidden/>
              </w:rPr>
              <w:fldChar w:fldCharType="separate"/>
            </w:r>
            <w:r>
              <w:rPr>
                <w:noProof/>
                <w:webHidden/>
              </w:rPr>
              <w:t>34</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6" w:history="1">
            <w:r w:rsidRPr="005D3019">
              <w:rPr>
                <w:rStyle w:val="Hyperlink"/>
                <w:noProof/>
              </w:rPr>
              <w:t>4.1.1</w:t>
            </w:r>
            <w:r>
              <w:rPr>
                <w:rFonts w:eastAsiaTheme="minorEastAsia"/>
                <w:noProof/>
                <w:sz w:val="22"/>
                <w:lang w:val="en-US"/>
              </w:rPr>
              <w:tab/>
            </w:r>
            <w:r w:rsidRPr="005D3019">
              <w:rPr>
                <w:rStyle w:val="Hyperlink"/>
                <w:noProof/>
              </w:rPr>
              <w:t>WebApp</w:t>
            </w:r>
            <w:r>
              <w:rPr>
                <w:noProof/>
                <w:webHidden/>
              </w:rPr>
              <w:tab/>
            </w:r>
            <w:r>
              <w:rPr>
                <w:noProof/>
                <w:webHidden/>
              </w:rPr>
              <w:fldChar w:fldCharType="begin"/>
            </w:r>
            <w:r>
              <w:rPr>
                <w:noProof/>
                <w:webHidden/>
              </w:rPr>
              <w:instrText xml:space="preserve"> PAGEREF _Toc389559116 \h </w:instrText>
            </w:r>
            <w:r>
              <w:rPr>
                <w:noProof/>
                <w:webHidden/>
              </w:rPr>
            </w:r>
            <w:r>
              <w:rPr>
                <w:noProof/>
                <w:webHidden/>
              </w:rPr>
              <w:fldChar w:fldCharType="separate"/>
            </w:r>
            <w:r>
              <w:rPr>
                <w:noProof/>
                <w:webHidden/>
              </w:rPr>
              <w:t>34</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7" w:history="1">
            <w:r w:rsidRPr="005D3019">
              <w:rPr>
                <w:rStyle w:val="Hyperlink"/>
                <w:noProof/>
              </w:rPr>
              <w:t>4.1.2</w:t>
            </w:r>
            <w:r>
              <w:rPr>
                <w:rFonts w:eastAsiaTheme="minorEastAsia"/>
                <w:noProof/>
                <w:sz w:val="22"/>
                <w:lang w:val="en-US"/>
              </w:rPr>
              <w:tab/>
            </w:r>
            <w:r w:rsidRPr="005D3019">
              <w:rPr>
                <w:rStyle w:val="Hyperlink"/>
                <w:noProof/>
              </w:rPr>
              <w:t>jQuery Mobile</w:t>
            </w:r>
            <w:r>
              <w:rPr>
                <w:noProof/>
                <w:webHidden/>
              </w:rPr>
              <w:tab/>
            </w:r>
            <w:r>
              <w:rPr>
                <w:noProof/>
                <w:webHidden/>
              </w:rPr>
              <w:fldChar w:fldCharType="begin"/>
            </w:r>
            <w:r>
              <w:rPr>
                <w:noProof/>
                <w:webHidden/>
              </w:rPr>
              <w:instrText xml:space="preserve"> PAGEREF _Toc389559117 \h </w:instrText>
            </w:r>
            <w:r>
              <w:rPr>
                <w:noProof/>
                <w:webHidden/>
              </w:rPr>
            </w:r>
            <w:r>
              <w:rPr>
                <w:noProof/>
                <w:webHidden/>
              </w:rPr>
              <w:fldChar w:fldCharType="separate"/>
            </w:r>
            <w:r>
              <w:rPr>
                <w:noProof/>
                <w:webHidden/>
              </w:rPr>
              <w:t>35</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18" w:history="1">
            <w:r w:rsidRPr="005D3019">
              <w:rPr>
                <w:rStyle w:val="Hyperlink"/>
                <w:noProof/>
              </w:rPr>
              <w:t>4.1.3</w:t>
            </w:r>
            <w:r>
              <w:rPr>
                <w:rFonts w:eastAsiaTheme="minorEastAsia"/>
                <w:noProof/>
                <w:sz w:val="22"/>
                <w:lang w:val="en-US"/>
              </w:rPr>
              <w:tab/>
            </w:r>
            <w:r w:rsidRPr="005D3019">
              <w:rPr>
                <w:rStyle w:val="Hyperlink"/>
                <w:noProof/>
              </w:rPr>
              <w:t>AngularJs</w:t>
            </w:r>
            <w:r>
              <w:rPr>
                <w:noProof/>
                <w:webHidden/>
              </w:rPr>
              <w:tab/>
            </w:r>
            <w:r>
              <w:rPr>
                <w:noProof/>
                <w:webHidden/>
              </w:rPr>
              <w:fldChar w:fldCharType="begin"/>
            </w:r>
            <w:r>
              <w:rPr>
                <w:noProof/>
                <w:webHidden/>
              </w:rPr>
              <w:instrText xml:space="preserve"> PAGEREF _Toc389559118 \h </w:instrText>
            </w:r>
            <w:r>
              <w:rPr>
                <w:noProof/>
                <w:webHidden/>
              </w:rPr>
            </w:r>
            <w:r>
              <w:rPr>
                <w:noProof/>
                <w:webHidden/>
              </w:rPr>
              <w:fldChar w:fldCharType="separate"/>
            </w:r>
            <w:r>
              <w:rPr>
                <w:noProof/>
                <w:webHidden/>
              </w:rPr>
              <w:t>36</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19" w:history="1">
            <w:r w:rsidRPr="005D3019">
              <w:rPr>
                <w:rStyle w:val="Hyperlink"/>
                <w:noProof/>
              </w:rPr>
              <w:t>4.2</w:t>
            </w:r>
            <w:r>
              <w:rPr>
                <w:rFonts w:eastAsiaTheme="minorEastAsia"/>
                <w:noProof/>
                <w:sz w:val="22"/>
                <w:lang w:val="en-US"/>
              </w:rPr>
              <w:tab/>
            </w:r>
            <w:r w:rsidRPr="005D3019">
              <w:rPr>
                <w:rStyle w:val="Hyperlink"/>
                <w:noProof/>
              </w:rPr>
              <w:t>Layout und Design</w:t>
            </w:r>
            <w:r>
              <w:rPr>
                <w:noProof/>
                <w:webHidden/>
              </w:rPr>
              <w:tab/>
            </w:r>
            <w:r>
              <w:rPr>
                <w:noProof/>
                <w:webHidden/>
              </w:rPr>
              <w:fldChar w:fldCharType="begin"/>
            </w:r>
            <w:r>
              <w:rPr>
                <w:noProof/>
                <w:webHidden/>
              </w:rPr>
              <w:instrText xml:space="preserve"> PAGEREF _Toc389559119 \h </w:instrText>
            </w:r>
            <w:r>
              <w:rPr>
                <w:noProof/>
                <w:webHidden/>
              </w:rPr>
            </w:r>
            <w:r>
              <w:rPr>
                <w:noProof/>
                <w:webHidden/>
              </w:rPr>
              <w:fldChar w:fldCharType="separate"/>
            </w:r>
            <w:r>
              <w:rPr>
                <w:noProof/>
                <w:webHidden/>
              </w:rPr>
              <w:t>37</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0" w:history="1">
            <w:r w:rsidRPr="005D3019">
              <w:rPr>
                <w:rStyle w:val="Hyperlink"/>
                <w:noProof/>
              </w:rPr>
              <w:t>4.2.1</w:t>
            </w:r>
            <w:r>
              <w:rPr>
                <w:rFonts w:eastAsiaTheme="minorEastAsia"/>
                <w:noProof/>
                <w:sz w:val="22"/>
                <w:lang w:val="en-US"/>
              </w:rPr>
              <w:tab/>
            </w:r>
            <w:r w:rsidRPr="005D3019">
              <w:rPr>
                <w:rStyle w:val="Hyperlink"/>
                <w:noProof/>
              </w:rPr>
              <w:t>Responsive Webdesign</w:t>
            </w:r>
            <w:r>
              <w:rPr>
                <w:noProof/>
                <w:webHidden/>
              </w:rPr>
              <w:tab/>
            </w:r>
            <w:r>
              <w:rPr>
                <w:noProof/>
                <w:webHidden/>
              </w:rPr>
              <w:fldChar w:fldCharType="begin"/>
            </w:r>
            <w:r>
              <w:rPr>
                <w:noProof/>
                <w:webHidden/>
              </w:rPr>
              <w:instrText xml:space="preserve"> PAGEREF _Toc389559120 \h </w:instrText>
            </w:r>
            <w:r>
              <w:rPr>
                <w:noProof/>
                <w:webHidden/>
              </w:rPr>
            </w:r>
            <w:r>
              <w:rPr>
                <w:noProof/>
                <w:webHidden/>
              </w:rPr>
              <w:fldChar w:fldCharType="separate"/>
            </w:r>
            <w:r>
              <w:rPr>
                <w:noProof/>
                <w:webHidden/>
              </w:rPr>
              <w:t>37</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1" w:history="1">
            <w:r w:rsidRPr="005D3019">
              <w:rPr>
                <w:rStyle w:val="Hyperlink"/>
                <w:noProof/>
              </w:rPr>
              <w:t>4.2.2</w:t>
            </w:r>
            <w:r>
              <w:rPr>
                <w:rFonts w:eastAsiaTheme="minorEastAsia"/>
                <w:noProof/>
                <w:sz w:val="22"/>
                <w:lang w:val="en-US"/>
              </w:rPr>
              <w:tab/>
            </w:r>
            <w:r w:rsidRPr="005D3019">
              <w:rPr>
                <w:rStyle w:val="Hyperlink"/>
                <w:noProof/>
              </w:rPr>
              <w:t>Mobile First</w:t>
            </w:r>
            <w:r>
              <w:rPr>
                <w:noProof/>
                <w:webHidden/>
              </w:rPr>
              <w:tab/>
            </w:r>
            <w:r>
              <w:rPr>
                <w:noProof/>
                <w:webHidden/>
              </w:rPr>
              <w:fldChar w:fldCharType="begin"/>
            </w:r>
            <w:r>
              <w:rPr>
                <w:noProof/>
                <w:webHidden/>
              </w:rPr>
              <w:instrText xml:space="preserve"> PAGEREF _Toc389559121 \h </w:instrText>
            </w:r>
            <w:r>
              <w:rPr>
                <w:noProof/>
                <w:webHidden/>
              </w:rPr>
            </w:r>
            <w:r>
              <w:rPr>
                <w:noProof/>
                <w:webHidden/>
              </w:rPr>
              <w:fldChar w:fldCharType="separate"/>
            </w:r>
            <w:r>
              <w:rPr>
                <w:noProof/>
                <w:webHidden/>
              </w:rPr>
              <w:t>38</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2" w:history="1">
            <w:r w:rsidRPr="005D3019">
              <w:rPr>
                <w:rStyle w:val="Hyperlink"/>
                <w:noProof/>
              </w:rPr>
              <w:t>4.2.3</w:t>
            </w:r>
            <w:r>
              <w:rPr>
                <w:rFonts w:eastAsiaTheme="minorEastAsia"/>
                <w:noProof/>
                <w:sz w:val="22"/>
                <w:lang w:val="en-US"/>
              </w:rPr>
              <w:tab/>
            </w:r>
            <w:r w:rsidRPr="005D3019">
              <w:rPr>
                <w:rStyle w:val="Hyperlink"/>
                <w:noProof/>
              </w:rPr>
              <w:t>Layoutkonzept</w:t>
            </w:r>
            <w:r>
              <w:rPr>
                <w:noProof/>
                <w:webHidden/>
              </w:rPr>
              <w:tab/>
            </w:r>
            <w:r>
              <w:rPr>
                <w:noProof/>
                <w:webHidden/>
              </w:rPr>
              <w:fldChar w:fldCharType="begin"/>
            </w:r>
            <w:r>
              <w:rPr>
                <w:noProof/>
                <w:webHidden/>
              </w:rPr>
              <w:instrText xml:space="preserve"> PAGEREF _Toc389559122 \h </w:instrText>
            </w:r>
            <w:r>
              <w:rPr>
                <w:noProof/>
                <w:webHidden/>
              </w:rPr>
            </w:r>
            <w:r>
              <w:rPr>
                <w:noProof/>
                <w:webHidden/>
              </w:rPr>
              <w:fldChar w:fldCharType="separate"/>
            </w:r>
            <w:r>
              <w:rPr>
                <w:noProof/>
                <w:webHidden/>
              </w:rPr>
              <w:t>39</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3" w:history="1">
            <w:r w:rsidRPr="005D3019">
              <w:rPr>
                <w:rStyle w:val="Hyperlink"/>
                <w:noProof/>
              </w:rPr>
              <w:t>4.2.4</w:t>
            </w:r>
            <w:r>
              <w:rPr>
                <w:rFonts w:eastAsiaTheme="minorEastAsia"/>
                <w:noProof/>
                <w:sz w:val="22"/>
                <w:lang w:val="en-US"/>
              </w:rPr>
              <w:tab/>
            </w:r>
            <w:r w:rsidRPr="005D3019">
              <w:rPr>
                <w:rStyle w:val="Hyperlink"/>
                <w:noProof/>
              </w:rPr>
              <w:t>Designkonzept</w:t>
            </w:r>
            <w:r>
              <w:rPr>
                <w:noProof/>
                <w:webHidden/>
              </w:rPr>
              <w:tab/>
            </w:r>
            <w:r>
              <w:rPr>
                <w:noProof/>
                <w:webHidden/>
              </w:rPr>
              <w:fldChar w:fldCharType="begin"/>
            </w:r>
            <w:r>
              <w:rPr>
                <w:noProof/>
                <w:webHidden/>
              </w:rPr>
              <w:instrText xml:space="preserve"> PAGEREF _Toc389559123 \h </w:instrText>
            </w:r>
            <w:r>
              <w:rPr>
                <w:noProof/>
                <w:webHidden/>
              </w:rPr>
            </w:r>
            <w:r>
              <w:rPr>
                <w:noProof/>
                <w:webHidden/>
              </w:rPr>
              <w:fldChar w:fldCharType="separate"/>
            </w:r>
            <w:r>
              <w:rPr>
                <w:noProof/>
                <w:webHidden/>
              </w:rPr>
              <w:t>40</w:t>
            </w:r>
            <w:r>
              <w:rPr>
                <w:noProof/>
                <w:webHidden/>
              </w:rPr>
              <w:fldChar w:fldCharType="end"/>
            </w:r>
          </w:hyperlink>
        </w:p>
        <w:p w:rsidR="00927478" w:rsidRDefault="00927478">
          <w:pPr>
            <w:pStyle w:val="Verzeichnis2"/>
            <w:tabs>
              <w:tab w:val="left" w:pos="880"/>
              <w:tab w:val="right" w:leader="dot" w:pos="9062"/>
            </w:tabs>
            <w:rPr>
              <w:rFonts w:eastAsiaTheme="minorEastAsia"/>
              <w:noProof/>
              <w:sz w:val="22"/>
              <w:lang w:val="en-US"/>
            </w:rPr>
          </w:pPr>
          <w:hyperlink w:anchor="_Toc389559124" w:history="1">
            <w:r w:rsidRPr="005D3019">
              <w:rPr>
                <w:rStyle w:val="Hyperlink"/>
                <w:noProof/>
              </w:rPr>
              <w:t>4.3</w:t>
            </w:r>
            <w:r>
              <w:rPr>
                <w:rFonts w:eastAsiaTheme="minorEastAsia"/>
                <w:noProof/>
                <w:sz w:val="22"/>
                <w:lang w:val="en-US"/>
              </w:rPr>
              <w:tab/>
            </w:r>
            <w:r w:rsidRPr="005D3019">
              <w:rPr>
                <w:rStyle w:val="Hyperlink"/>
                <w:noProof/>
              </w:rPr>
              <w:t>Implementierung</w:t>
            </w:r>
            <w:r>
              <w:rPr>
                <w:noProof/>
                <w:webHidden/>
              </w:rPr>
              <w:tab/>
            </w:r>
            <w:r>
              <w:rPr>
                <w:noProof/>
                <w:webHidden/>
              </w:rPr>
              <w:fldChar w:fldCharType="begin"/>
            </w:r>
            <w:r>
              <w:rPr>
                <w:noProof/>
                <w:webHidden/>
              </w:rPr>
              <w:instrText xml:space="preserve"> PAGEREF _Toc389559124 \h </w:instrText>
            </w:r>
            <w:r>
              <w:rPr>
                <w:noProof/>
                <w:webHidden/>
              </w:rPr>
            </w:r>
            <w:r>
              <w:rPr>
                <w:noProof/>
                <w:webHidden/>
              </w:rPr>
              <w:fldChar w:fldCharType="separate"/>
            </w:r>
            <w:r>
              <w:rPr>
                <w:noProof/>
                <w:webHidden/>
              </w:rPr>
              <w:t>41</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5" w:history="1">
            <w:r w:rsidRPr="005D3019">
              <w:rPr>
                <w:rStyle w:val="Hyperlink"/>
                <w:noProof/>
              </w:rPr>
              <w:t>4.3.1</w:t>
            </w:r>
            <w:r>
              <w:rPr>
                <w:rFonts w:eastAsiaTheme="minorEastAsia"/>
                <w:noProof/>
                <w:sz w:val="22"/>
                <w:lang w:val="en-US"/>
              </w:rPr>
              <w:tab/>
            </w:r>
            <w:r w:rsidRPr="005D3019">
              <w:rPr>
                <w:rStyle w:val="Hyperlink"/>
                <w:noProof/>
              </w:rPr>
              <w:t>Javascript-Frameworks</w:t>
            </w:r>
            <w:r>
              <w:rPr>
                <w:noProof/>
                <w:webHidden/>
              </w:rPr>
              <w:tab/>
            </w:r>
            <w:r>
              <w:rPr>
                <w:noProof/>
                <w:webHidden/>
              </w:rPr>
              <w:fldChar w:fldCharType="begin"/>
            </w:r>
            <w:r>
              <w:rPr>
                <w:noProof/>
                <w:webHidden/>
              </w:rPr>
              <w:instrText xml:space="preserve"> PAGEREF _Toc389559125 \h </w:instrText>
            </w:r>
            <w:r>
              <w:rPr>
                <w:noProof/>
                <w:webHidden/>
              </w:rPr>
            </w:r>
            <w:r>
              <w:rPr>
                <w:noProof/>
                <w:webHidden/>
              </w:rPr>
              <w:fldChar w:fldCharType="separate"/>
            </w:r>
            <w:r>
              <w:rPr>
                <w:noProof/>
                <w:webHidden/>
              </w:rPr>
              <w:t>41</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6" w:history="1">
            <w:r w:rsidRPr="005D3019">
              <w:rPr>
                <w:rStyle w:val="Hyperlink"/>
                <w:noProof/>
              </w:rPr>
              <w:t>4.3.2</w:t>
            </w:r>
            <w:r>
              <w:rPr>
                <w:rFonts w:eastAsiaTheme="minorEastAsia"/>
                <w:noProof/>
                <w:sz w:val="22"/>
                <w:lang w:val="en-US"/>
              </w:rPr>
              <w:tab/>
            </w:r>
            <w:r w:rsidRPr="005D3019">
              <w:rPr>
                <w:rStyle w:val="Hyperlink"/>
                <w:noProof/>
              </w:rPr>
              <w:t>Grundstruktur</w:t>
            </w:r>
            <w:r>
              <w:rPr>
                <w:noProof/>
                <w:webHidden/>
              </w:rPr>
              <w:tab/>
            </w:r>
            <w:r>
              <w:rPr>
                <w:noProof/>
                <w:webHidden/>
              </w:rPr>
              <w:fldChar w:fldCharType="begin"/>
            </w:r>
            <w:r>
              <w:rPr>
                <w:noProof/>
                <w:webHidden/>
              </w:rPr>
              <w:instrText xml:space="preserve"> PAGEREF _Toc389559126 \h </w:instrText>
            </w:r>
            <w:r>
              <w:rPr>
                <w:noProof/>
                <w:webHidden/>
              </w:rPr>
            </w:r>
            <w:r>
              <w:rPr>
                <w:noProof/>
                <w:webHidden/>
              </w:rPr>
              <w:fldChar w:fldCharType="separate"/>
            </w:r>
            <w:r>
              <w:rPr>
                <w:noProof/>
                <w:webHidden/>
              </w:rPr>
              <w:t>41</w:t>
            </w:r>
            <w:r>
              <w:rPr>
                <w:noProof/>
                <w:webHidden/>
              </w:rPr>
              <w:fldChar w:fldCharType="end"/>
            </w:r>
          </w:hyperlink>
        </w:p>
        <w:p w:rsidR="00927478" w:rsidRDefault="00927478">
          <w:pPr>
            <w:pStyle w:val="Verzeichnis3"/>
            <w:tabs>
              <w:tab w:val="left" w:pos="1320"/>
              <w:tab w:val="right" w:leader="dot" w:pos="9062"/>
            </w:tabs>
            <w:rPr>
              <w:rFonts w:eastAsiaTheme="minorEastAsia"/>
              <w:noProof/>
              <w:sz w:val="22"/>
              <w:lang w:val="en-US"/>
            </w:rPr>
          </w:pPr>
          <w:hyperlink w:anchor="_Toc389559127" w:history="1">
            <w:r w:rsidRPr="005D3019">
              <w:rPr>
                <w:rStyle w:val="Hyperlink"/>
                <w:noProof/>
              </w:rPr>
              <w:t>4.3.3</w:t>
            </w:r>
            <w:r>
              <w:rPr>
                <w:rFonts w:eastAsiaTheme="minorEastAsia"/>
                <w:noProof/>
                <w:sz w:val="22"/>
                <w:lang w:val="en-US"/>
              </w:rPr>
              <w:tab/>
            </w:r>
            <w:r w:rsidRPr="005D3019">
              <w:rPr>
                <w:rStyle w:val="Hyperlink"/>
                <w:noProof/>
              </w:rPr>
              <w:t>Implementierungskonzept</w:t>
            </w:r>
            <w:r>
              <w:rPr>
                <w:noProof/>
                <w:webHidden/>
              </w:rPr>
              <w:tab/>
            </w:r>
            <w:r>
              <w:rPr>
                <w:noProof/>
                <w:webHidden/>
              </w:rPr>
              <w:fldChar w:fldCharType="begin"/>
            </w:r>
            <w:r>
              <w:rPr>
                <w:noProof/>
                <w:webHidden/>
              </w:rPr>
              <w:instrText xml:space="preserve"> PAGEREF _Toc389559127 \h </w:instrText>
            </w:r>
            <w:r>
              <w:rPr>
                <w:noProof/>
                <w:webHidden/>
              </w:rPr>
            </w:r>
            <w:r>
              <w:rPr>
                <w:noProof/>
                <w:webHidden/>
              </w:rPr>
              <w:fldChar w:fldCharType="separate"/>
            </w:r>
            <w:r>
              <w:rPr>
                <w:noProof/>
                <w:webHidden/>
              </w:rPr>
              <w:t>46</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128" w:history="1">
            <w:r w:rsidRPr="005D3019">
              <w:rPr>
                <w:rStyle w:val="Hyperlink"/>
                <w:noProof/>
              </w:rPr>
              <w:t>5</w:t>
            </w:r>
            <w:r>
              <w:rPr>
                <w:rFonts w:eastAsiaTheme="minorEastAsia"/>
                <w:noProof/>
                <w:sz w:val="22"/>
                <w:lang w:val="en-US"/>
              </w:rPr>
              <w:tab/>
            </w:r>
            <w:r w:rsidRPr="005D3019">
              <w:rPr>
                <w:rStyle w:val="Hyperlink"/>
                <w:noProof/>
              </w:rPr>
              <w:t>Ausblick</w:t>
            </w:r>
            <w:r>
              <w:rPr>
                <w:noProof/>
                <w:webHidden/>
              </w:rPr>
              <w:tab/>
            </w:r>
            <w:r>
              <w:rPr>
                <w:noProof/>
                <w:webHidden/>
              </w:rPr>
              <w:fldChar w:fldCharType="begin"/>
            </w:r>
            <w:r>
              <w:rPr>
                <w:noProof/>
                <w:webHidden/>
              </w:rPr>
              <w:instrText xml:space="preserve"> PAGEREF _Toc389559128 \h </w:instrText>
            </w:r>
            <w:r>
              <w:rPr>
                <w:noProof/>
                <w:webHidden/>
              </w:rPr>
            </w:r>
            <w:r>
              <w:rPr>
                <w:noProof/>
                <w:webHidden/>
              </w:rPr>
              <w:fldChar w:fldCharType="separate"/>
            </w:r>
            <w:r>
              <w:rPr>
                <w:noProof/>
                <w:webHidden/>
              </w:rPr>
              <w:t>53</w:t>
            </w:r>
            <w:r>
              <w:rPr>
                <w:noProof/>
                <w:webHidden/>
              </w:rPr>
              <w:fldChar w:fldCharType="end"/>
            </w:r>
          </w:hyperlink>
        </w:p>
        <w:p w:rsidR="00927478" w:rsidRDefault="00927478">
          <w:pPr>
            <w:pStyle w:val="Verzeichnis1"/>
            <w:tabs>
              <w:tab w:val="left" w:pos="440"/>
              <w:tab w:val="right" w:leader="dot" w:pos="9062"/>
            </w:tabs>
            <w:rPr>
              <w:rFonts w:eastAsiaTheme="minorEastAsia"/>
              <w:noProof/>
              <w:sz w:val="22"/>
              <w:lang w:val="en-US"/>
            </w:rPr>
          </w:pPr>
          <w:hyperlink w:anchor="_Toc389559129" w:history="1">
            <w:r w:rsidRPr="005D3019">
              <w:rPr>
                <w:rStyle w:val="Hyperlink"/>
                <w:noProof/>
              </w:rPr>
              <w:t>6</w:t>
            </w:r>
            <w:r>
              <w:rPr>
                <w:rFonts w:eastAsiaTheme="minorEastAsia"/>
                <w:noProof/>
                <w:sz w:val="22"/>
                <w:lang w:val="en-US"/>
              </w:rPr>
              <w:tab/>
            </w:r>
            <w:r w:rsidRPr="005D3019">
              <w:rPr>
                <w:rStyle w:val="Hyperlink"/>
                <w:noProof/>
              </w:rPr>
              <w:t>Fazit</w:t>
            </w:r>
            <w:r>
              <w:rPr>
                <w:noProof/>
                <w:webHidden/>
              </w:rPr>
              <w:tab/>
            </w:r>
            <w:r>
              <w:rPr>
                <w:noProof/>
                <w:webHidden/>
              </w:rPr>
              <w:fldChar w:fldCharType="begin"/>
            </w:r>
            <w:r>
              <w:rPr>
                <w:noProof/>
                <w:webHidden/>
              </w:rPr>
              <w:instrText xml:space="preserve"> PAGEREF _Toc389559129 \h </w:instrText>
            </w:r>
            <w:r>
              <w:rPr>
                <w:noProof/>
                <w:webHidden/>
              </w:rPr>
            </w:r>
            <w:r>
              <w:rPr>
                <w:noProof/>
                <w:webHidden/>
              </w:rPr>
              <w:fldChar w:fldCharType="separate"/>
            </w:r>
            <w:r>
              <w:rPr>
                <w:noProof/>
                <w:webHidden/>
              </w:rPr>
              <w:t>54</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130" w:history="1">
            <w:r w:rsidRPr="005D3019">
              <w:rPr>
                <w:rStyle w:val="Hyperlink"/>
                <w:noProof/>
              </w:rPr>
              <w:t>Quellenverzeichnis</w:t>
            </w:r>
            <w:r>
              <w:rPr>
                <w:noProof/>
                <w:webHidden/>
              </w:rPr>
              <w:tab/>
            </w:r>
            <w:r>
              <w:rPr>
                <w:noProof/>
                <w:webHidden/>
              </w:rPr>
              <w:fldChar w:fldCharType="begin"/>
            </w:r>
            <w:r>
              <w:rPr>
                <w:noProof/>
                <w:webHidden/>
              </w:rPr>
              <w:instrText xml:space="preserve"> PAGEREF _Toc389559130 \h </w:instrText>
            </w:r>
            <w:r>
              <w:rPr>
                <w:noProof/>
                <w:webHidden/>
              </w:rPr>
            </w:r>
            <w:r>
              <w:rPr>
                <w:noProof/>
                <w:webHidden/>
              </w:rPr>
              <w:fldChar w:fldCharType="separate"/>
            </w:r>
            <w:r>
              <w:rPr>
                <w:noProof/>
                <w:webHidden/>
              </w:rPr>
              <w:t>56</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131" w:history="1">
            <w:r w:rsidRPr="005D3019">
              <w:rPr>
                <w:rStyle w:val="Hyperlink"/>
                <w:noProof/>
              </w:rPr>
              <w:t>Anhang A: Architektur-Übersicht</w:t>
            </w:r>
            <w:r>
              <w:rPr>
                <w:noProof/>
                <w:webHidden/>
              </w:rPr>
              <w:tab/>
            </w:r>
            <w:r>
              <w:rPr>
                <w:noProof/>
                <w:webHidden/>
              </w:rPr>
              <w:fldChar w:fldCharType="begin"/>
            </w:r>
            <w:r>
              <w:rPr>
                <w:noProof/>
                <w:webHidden/>
              </w:rPr>
              <w:instrText xml:space="preserve"> PAGEREF _Toc389559131 \h </w:instrText>
            </w:r>
            <w:r>
              <w:rPr>
                <w:noProof/>
                <w:webHidden/>
              </w:rPr>
            </w:r>
            <w:r>
              <w:rPr>
                <w:noProof/>
                <w:webHidden/>
              </w:rPr>
              <w:fldChar w:fldCharType="separate"/>
            </w:r>
            <w:r>
              <w:rPr>
                <w:noProof/>
                <w:webHidden/>
              </w:rPr>
              <w:t>59</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132" w:history="1">
            <w:r w:rsidRPr="005D3019">
              <w:rPr>
                <w:rStyle w:val="Hyperlink"/>
                <w:noProof/>
              </w:rPr>
              <w:t>Anhang B: Hardware</w:t>
            </w:r>
            <w:r>
              <w:rPr>
                <w:noProof/>
                <w:webHidden/>
              </w:rPr>
              <w:tab/>
            </w:r>
            <w:r>
              <w:rPr>
                <w:noProof/>
                <w:webHidden/>
              </w:rPr>
              <w:fldChar w:fldCharType="begin"/>
            </w:r>
            <w:r>
              <w:rPr>
                <w:noProof/>
                <w:webHidden/>
              </w:rPr>
              <w:instrText xml:space="preserve"> PAGEREF _Toc389559132 \h </w:instrText>
            </w:r>
            <w:r>
              <w:rPr>
                <w:noProof/>
                <w:webHidden/>
              </w:rPr>
            </w:r>
            <w:r>
              <w:rPr>
                <w:noProof/>
                <w:webHidden/>
              </w:rPr>
              <w:fldChar w:fldCharType="separate"/>
            </w:r>
            <w:r>
              <w:rPr>
                <w:noProof/>
                <w:webHidden/>
              </w:rPr>
              <w:t>60</w:t>
            </w:r>
            <w:r>
              <w:rPr>
                <w:noProof/>
                <w:webHidden/>
              </w:rPr>
              <w:fldChar w:fldCharType="end"/>
            </w:r>
          </w:hyperlink>
        </w:p>
        <w:p w:rsidR="00927478" w:rsidRDefault="00927478">
          <w:pPr>
            <w:pStyle w:val="Verzeichnis1"/>
            <w:tabs>
              <w:tab w:val="right" w:leader="dot" w:pos="9062"/>
            </w:tabs>
            <w:rPr>
              <w:rFonts w:eastAsiaTheme="minorEastAsia"/>
              <w:noProof/>
              <w:sz w:val="22"/>
              <w:lang w:val="en-US"/>
            </w:rPr>
          </w:pPr>
          <w:hyperlink w:anchor="_Toc389559133" w:history="1">
            <w:r w:rsidRPr="005D3019">
              <w:rPr>
                <w:rStyle w:val="Hyperlink"/>
                <w:noProof/>
              </w:rPr>
              <w:t>Anhang C: Frontend</w:t>
            </w:r>
            <w:r>
              <w:rPr>
                <w:noProof/>
                <w:webHidden/>
              </w:rPr>
              <w:tab/>
            </w:r>
            <w:r>
              <w:rPr>
                <w:noProof/>
                <w:webHidden/>
              </w:rPr>
              <w:fldChar w:fldCharType="begin"/>
            </w:r>
            <w:r>
              <w:rPr>
                <w:noProof/>
                <w:webHidden/>
              </w:rPr>
              <w:instrText xml:space="preserve"> PAGEREF _Toc389559133 \h </w:instrText>
            </w:r>
            <w:r>
              <w:rPr>
                <w:noProof/>
                <w:webHidden/>
              </w:rPr>
            </w:r>
            <w:r>
              <w:rPr>
                <w:noProof/>
                <w:webHidden/>
              </w:rPr>
              <w:fldChar w:fldCharType="separate"/>
            </w:r>
            <w:r>
              <w:rPr>
                <w:noProof/>
                <w:webHidden/>
              </w:rPr>
              <w:t>64</w:t>
            </w:r>
            <w:r>
              <w:rPr>
                <w:noProof/>
                <w:webHidden/>
              </w:rPr>
              <w:fldChar w:fldCharType="end"/>
            </w:r>
          </w:hyperlink>
        </w:p>
        <w:p w:rsidR="00A04EE0" w:rsidRPr="00BF5B98" w:rsidRDefault="008224E7">
          <w:r w:rsidRPr="00BF5B98">
            <w:rPr>
              <w:b/>
              <w:bCs/>
            </w:rPr>
            <w:fldChar w:fldCharType="end"/>
          </w:r>
        </w:p>
      </w:sdtContent>
    </w:sdt>
    <w:p w:rsidR="00A04EE0" w:rsidRPr="00BF5B98" w:rsidRDefault="00A04EE0"/>
    <w:p w:rsidR="00A04EE0" w:rsidRPr="00BF5B98" w:rsidRDefault="00A04EE0" w:rsidP="00A04EE0">
      <w:pPr>
        <w:pStyle w:val="berschrift1"/>
        <w:numPr>
          <w:ilvl w:val="0"/>
          <w:numId w:val="0"/>
        </w:numPr>
      </w:pPr>
      <w:bookmarkStart w:id="2" w:name="_Toc389559080"/>
      <w:r w:rsidRPr="00BF5B98">
        <w:lastRenderedPageBreak/>
        <w:t>Abbildungsverzeichnis</w:t>
      </w:r>
      <w:bookmarkEnd w:id="2"/>
    </w:p>
    <w:p w:rsidR="00927478" w:rsidRDefault="008224E7">
      <w:pPr>
        <w:pStyle w:val="Abbildungsverzeichnis"/>
        <w:tabs>
          <w:tab w:val="right" w:leader="dot" w:pos="9062"/>
        </w:tabs>
        <w:rPr>
          <w:rFonts w:eastAsiaTheme="minorEastAsia"/>
          <w:noProof/>
          <w:sz w:val="22"/>
          <w:lang w:val="en-US"/>
        </w:rPr>
      </w:pPr>
      <w:r w:rsidRPr="00BF5B98">
        <w:fldChar w:fldCharType="begin"/>
      </w:r>
      <w:r w:rsidR="00E920E4" w:rsidRPr="00BF5B98">
        <w:instrText xml:space="preserve"> TOC \h \z \c "Abbildung" </w:instrText>
      </w:r>
      <w:r w:rsidRPr="00BF5B98">
        <w:fldChar w:fldCharType="separate"/>
      </w:r>
      <w:hyperlink w:anchor="_Toc389559134" w:history="1">
        <w:r w:rsidR="00927478" w:rsidRPr="00F67AF1">
          <w:rPr>
            <w:rStyle w:val="Hyperlink"/>
            <w:noProof/>
            <w:lang w:val="en-US"/>
          </w:rPr>
          <w:t>Abbildung 1: Raspberry Pi Soundkarten-Konfiguration</w:t>
        </w:r>
        <w:r w:rsidR="00927478">
          <w:rPr>
            <w:noProof/>
            <w:webHidden/>
          </w:rPr>
          <w:tab/>
        </w:r>
        <w:r w:rsidR="00927478">
          <w:rPr>
            <w:noProof/>
            <w:webHidden/>
          </w:rPr>
          <w:fldChar w:fldCharType="begin"/>
        </w:r>
        <w:r w:rsidR="00927478">
          <w:rPr>
            <w:noProof/>
            <w:webHidden/>
          </w:rPr>
          <w:instrText xml:space="preserve"> PAGEREF _Toc389559134 \h </w:instrText>
        </w:r>
        <w:r w:rsidR="00927478">
          <w:rPr>
            <w:noProof/>
            <w:webHidden/>
          </w:rPr>
        </w:r>
        <w:r w:rsidR="00927478">
          <w:rPr>
            <w:noProof/>
            <w:webHidden/>
          </w:rPr>
          <w:fldChar w:fldCharType="separate"/>
        </w:r>
        <w:r w:rsidR="00927478">
          <w:rPr>
            <w:noProof/>
            <w:webHidden/>
          </w:rPr>
          <w:t>17</w:t>
        </w:r>
        <w:r w:rsidR="00927478">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35" w:history="1">
        <w:r w:rsidRPr="00F67AF1">
          <w:rPr>
            <w:rStyle w:val="Hyperlink"/>
            <w:noProof/>
          </w:rPr>
          <w:t>Abbildung 2: Raspberry Pi WLAN-Konfiguration</w:t>
        </w:r>
        <w:r>
          <w:rPr>
            <w:noProof/>
            <w:webHidden/>
          </w:rPr>
          <w:tab/>
        </w:r>
        <w:r>
          <w:rPr>
            <w:noProof/>
            <w:webHidden/>
          </w:rPr>
          <w:fldChar w:fldCharType="begin"/>
        </w:r>
        <w:r>
          <w:rPr>
            <w:noProof/>
            <w:webHidden/>
          </w:rPr>
          <w:instrText xml:space="preserve"> PAGEREF _Toc389559135 \h </w:instrText>
        </w:r>
        <w:r>
          <w:rPr>
            <w:noProof/>
            <w:webHidden/>
          </w:rPr>
        </w:r>
        <w:r>
          <w:rPr>
            <w:noProof/>
            <w:webHidden/>
          </w:rPr>
          <w:fldChar w:fldCharType="separate"/>
        </w:r>
        <w:r>
          <w:rPr>
            <w:noProof/>
            <w:webHidden/>
          </w:rPr>
          <w:t>17</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36" w:history="1">
        <w:r w:rsidRPr="00F67AF1">
          <w:rPr>
            <w:rStyle w:val="Hyperlink"/>
            <w:noProof/>
            <w:lang w:val="en-US"/>
          </w:rPr>
          <w:t>Abbildung 3: Backend-Code zum Einbinden der Controller</w:t>
        </w:r>
        <w:r>
          <w:rPr>
            <w:noProof/>
            <w:webHidden/>
          </w:rPr>
          <w:tab/>
        </w:r>
        <w:r>
          <w:rPr>
            <w:noProof/>
            <w:webHidden/>
          </w:rPr>
          <w:fldChar w:fldCharType="begin"/>
        </w:r>
        <w:r>
          <w:rPr>
            <w:noProof/>
            <w:webHidden/>
          </w:rPr>
          <w:instrText xml:space="preserve"> PAGEREF _Toc389559136 \h </w:instrText>
        </w:r>
        <w:r>
          <w:rPr>
            <w:noProof/>
            <w:webHidden/>
          </w:rPr>
        </w:r>
        <w:r>
          <w:rPr>
            <w:noProof/>
            <w:webHidden/>
          </w:rPr>
          <w:fldChar w:fldCharType="separate"/>
        </w:r>
        <w:r>
          <w:rPr>
            <w:noProof/>
            <w:webHidden/>
          </w:rPr>
          <w:t>26</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37" w:history="1">
        <w:r w:rsidRPr="00F67AF1">
          <w:rPr>
            <w:rStyle w:val="Hyperlink"/>
            <w:noProof/>
          </w:rPr>
          <w:t>Abbildung 4: Grundaufbau für Backend-Controller am Beispiel der Szenenverwaltung</w:t>
        </w:r>
        <w:r>
          <w:rPr>
            <w:noProof/>
            <w:webHidden/>
          </w:rPr>
          <w:tab/>
        </w:r>
        <w:r>
          <w:rPr>
            <w:noProof/>
            <w:webHidden/>
          </w:rPr>
          <w:fldChar w:fldCharType="begin"/>
        </w:r>
        <w:r>
          <w:rPr>
            <w:noProof/>
            <w:webHidden/>
          </w:rPr>
          <w:instrText xml:space="preserve"> PAGEREF _Toc389559137 \h </w:instrText>
        </w:r>
        <w:r>
          <w:rPr>
            <w:noProof/>
            <w:webHidden/>
          </w:rPr>
        </w:r>
        <w:r>
          <w:rPr>
            <w:noProof/>
            <w:webHidden/>
          </w:rPr>
          <w:fldChar w:fldCharType="separate"/>
        </w:r>
        <w:r>
          <w:rPr>
            <w:noProof/>
            <w:webHidden/>
          </w:rPr>
          <w:t>27</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38" w:history="1">
        <w:r w:rsidRPr="00F67AF1">
          <w:rPr>
            <w:rStyle w:val="Hyperlink"/>
            <w:noProof/>
          </w:rPr>
          <w:t>Abbildung 5: Event-Listener im Backend</w:t>
        </w:r>
        <w:r>
          <w:rPr>
            <w:noProof/>
            <w:webHidden/>
          </w:rPr>
          <w:tab/>
        </w:r>
        <w:r>
          <w:rPr>
            <w:noProof/>
            <w:webHidden/>
          </w:rPr>
          <w:fldChar w:fldCharType="begin"/>
        </w:r>
        <w:r>
          <w:rPr>
            <w:noProof/>
            <w:webHidden/>
          </w:rPr>
          <w:instrText xml:space="preserve"> PAGEREF _Toc389559138 \h </w:instrText>
        </w:r>
        <w:r>
          <w:rPr>
            <w:noProof/>
            <w:webHidden/>
          </w:rPr>
        </w:r>
        <w:r>
          <w:rPr>
            <w:noProof/>
            <w:webHidden/>
          </w:rPr>
          <w:fldChar w:fldCharType="separate"/>
        </w:r>
        <w:r>
          <w:rPr>
            <w:noProof/>
            <w:webHidden/>
          </w:rPr>
          <w:t>27</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39" w:history="1">
        <w:r w:rsidRPr="00F67AF1">
          <w:rPr>
            <w:rStyle w:val="Hyperlink"/>
            <w:noProof/>
          </w:rPr>
          <w:t>Abbildung 6: Dummy-Socket-Implementierung im REST-Controller</w:t>
        </w:r>
        <w:r>
          <w:rPr>
            <w:noProof/>
            <w:webHidden/>
          </w:rPr>
          <w:tab/>
        </w:r>
        <w:r>
          <w:rPr>
            <w:noProof/>
            <w:webHidden/>
          </w:rPr>
          <w:fldChar w:fldCharType="begin"/>
        </w:r>
        <w:r>
          <w:rPr>
            <w:noProof/>
            <w:webHidden/>
          </w:rPr>
          <w:instrText xml:space="preserve"> PAGEREF _Toc389559139 \h </w:instrText>
        </w:r>
        <w:r>
          <w:rPr>
            <w:noProof/>
            <w:webHidden/>
          </w:rPr>
        </w:r>
        <w:r>
          <w:rPr>
            <w:noProof/>
            <w:webHidden/>
          </w:rPr>
          <w:fldChar w:fldCharType="separate"/>
        </w:r>
        <w:r>
          <w:rPr>
            <w:noProof/>
            <w:webHidden/>
          </w:rPr>
          <w:t>29</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0" w:history="1">
        <w:r w:rsidRPr="00F67AF1">
          <w:rPr>
            <w:rStyle w:val="Hyperlink"/>
            <w:noProof/>
          </w:rPr>
          <w:t>Abbildung 7: Installation der Entwicklungsumgebung unter Linux</w:t>
        </w:r>
        <w:r>
          <w:rPr>
            <w:noProof/>
            <w:webHidden/>
          </w:rPr>
          <w:tab/>
        </w:r>
        <w:r>
          <w:rPr>
            <w:noProof/>
            <w:webHidden/>
          </w:rPr>
          <w:fldChar w:fldCharType="begin"/>
        </w:r>
        <w:r>
          <w:rPr>
            <w:noProof/>
            <w:webHidden/>
          </w:rPr>
          <w:instrText xml:space="preserve"> PAGEREF _Toc389559140 \h </w:instrText>
        </w:r>
        <w:r>
          <w:rPr>
            <w:noProof/>
            <w:webHidden/>
          </w:rPr>
        </w:r>
        <w:r>
          <w:rPr>
            <w:noProof/>
            <w:webHidden/>
          </w:rPr>
          <w:fldChar w:fldCharType="separate"/>
        </w:r>
        <w:r>
          <w:rPr>
            <w:noProof/>
            <w:webHidden/>
          </w:rPr>
          <w:t>32</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1" w:history="1">
        <w:r w:rsidRPr="00F67AF1">
          <w:rPr>
            <w:rStyle w:val="Hyperlink"/>
            <w:noProof/>
          </w:rPr>
          <w:t>Abbildung 8: Aufrufen des Installations-Scripts für den Raspberry Pi</w:t>
        </w:r>
        <w:r>
          <w:rPr>
            <w:noProof/>
            <w:webHidden/>
          </w:rPr>
          <w:tab/>
        </w:r>
        <w:r>
          <w:rPr>
            <w:noProof/>
            <w:webHidden/>
          </w:rPr>
          <w:fldChar w:fldCharType="begin"/>
        </w:r>
        <w:r>
          <w:rPr>
            <w:noProof/>
            <w:webHidden/>
          </w:rPr>
          <w:instrText xml:space="preserve"> PAGEREF _Toc389559141 \h </w:instrText>
        </w:r>
        <w:r>
          <w:rPr>
            <w:noProof/>
            <w:webHidden/>
          </w:rPr>
        </w:r>
        <w:r>
          <w:rPr>
            <w:noProof/>
            <w:webHidden/>
          </w:rPr>
          <w:fldChar w:fldCharType="separate"/>
        </w:r>
        <w:r>
          <w:rPr>
            <w:noProof/>
            <w:webHidden/>
          </w:rPr>
          <w:t>33</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2" w:history="1">
        <w:r w:rsidRPr="00F67AF1">
          <w:rPr>
            <w:rStyle w:val="Hyperlink"/>
            <w:noProof/>
          </w:rPr>
          <w:t>Abbildung 9: Erstentwürfe für Smartphone und Tablet</w:t>
        </w:r>
        <w:r>
          <w:rPr>
            <w:noProof/>
            <w:webHidden/>
          </w:rPr>
          <w:tab/>
        </w:r>
        <w:r>
          <w:rPr>
            <w:noProof/>
            <w:webHidden/>
          </w:rPr>
          <w:fldChar w:fldCharType="begin"/>
        </w:r>
        <w:r>
          <w:rPr>
            <w:noProof/>
            <w:webHidden/>
          </w:rPr>
          <w:instrText xml:space="preserve"> PAGEREF _Toc389559142 \h </w:instrText>
        </w:r>
        <w:r>
          <w:rPr>
            <w:noProof/>
            <w:webHidden/>
          </w:rPr>
        </w:r>
        <w:r>
          <w:rPr>
            <w:noProof/>
            <w:webHidden/>
          </w:rPr>
          <w:fldChar w:fldCharType="separate"/>
        </w:r>
        <w:r>
          <w:rPr>
            <w:noProof/>
            <w:webHidden/>
          </w:rPr>
          <w:t>39</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3" w:history="1">
        <w:r w:rsidRPr="00F67AF1">
          <w:rPr>
            <w:rStyle w:val="Hyperlink"/>
            <w:noProof/>
          </w:rPr>
          <w:t>Abbildung 10: Erstentwurf   &gt;1100px Breite</w:t>
        </w:r>
        <w:r>
          <w:rPr>
            <w:noProof/>
            <w:webHidden/>
          </w:rPr>
          <w:tab/>
        </w:r>
        <w:r>
          <w:rPr>
            <w:noProof/>
            <w:webHidden/>
          </w:rPr>
          <w:fldChar w:fldCharType="begin"/>
        </w:r>
        <w:r>
          <w:rPr>
            <w:noProof/>
            <w:webHidden/>
          </w:rPr>
          <w:instrText xml:space="preserve"> PAGEREF _Toc389559143 \h </w:instrText>
        </w:r>
        <w:r>
          <w:rPr>
            <w:noProof/>
            <w:webHidden/>
          </w:rPr>
        </w:r>
        <w:r>
          <w:rPr>
            <w:noProof/>
            <w:webHidden/>
          </w:rPr>
          <w:fldChar w:fldCharType="separate"/>
        </w:r>
        <w:r>
          <w:rPr>
            <w:noProof/>
            <w:webHidden/>
          </w:rPr>
          <w:t>40</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4" w:history="1">
        <w:r w:rsidRPr="00F67AF1">
          <w:rPr>
            <w:rStyle w:val="Hyperlink"/>
            <w:noProof/>
          </w:rPr>
          <w:t>Abbildung 11: Veranschaulichung des Designkonzepts anhand der light.html</w:t>
        </w:r>
        <w:r>
          <w:rPr>
            <w:noProof/>
            <w:webHidden/>
          </w:rPr>
          <w:tab/>
        </w:r>
        <w:r>
          <w:rPr>
            <w:noProof/>
            <w:webHidden/>
          </w:rPr>
          <w:fldChar w:fldCharType="begin"/>
        </w:r>
        <w:r>
          <w:rPr>
            <w:noProof/>
            <w:webHidden/>
          </w:rPr>
          <w:instrText xml:space="preserve"> PAGEREF _Toc389559144 \h </w:instrText>
        </w:r>
        <w:r>
          <w:rPr>
            <w:noProof/>
            <w:webHidden/>
          </w:rPr>
        </w:r>
        <w:r>
          <w:rPr>
            <w:noProof/>
            <w:webHidden/>
          </w:rPr>
          <w:fldChar w:fldCharType="separate"/>
        </w:r>
        <w:r>
          <w:rPr>
            <w:noProof/>
            <w:webHidden/>
          </w:rPr>
          <w:t>40</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5" w:history="1">
        <w:r w:rsidRPr="00F67AF1">
          <w:rPr>
            <w:rStyle w:val="Hyperlink"/>
            <w:noProof/>
          </w:rPr>
          <w:t>Abbildung 12: Einbinden des Logout Icon</w:t>
        </w:r>
        <w:r>
          <w:rPr>
            <w:noProof/>
            <w:webHidden/>
          </w:rPr>
          <w:tab/>
        </w:r>
        <w:r>
          <w:rPr>
            <w:noProof/>
            <w:webHidden/>
          </w:rPr>
          <w:fldChar w:fldCharType="begin"/>
        </w:r>
        <w:r>
          <w:rPr>
            <w:noProof/>
            <w:webHidden/>
          </w:rPr>
          <w:instrText xml:space="preserve"> PAGEREF _Toc389559145 \h </w:instrText>
        </w:r>
        <w:r>
          <w:rPr>
            <w:noProof/>
            <w:webHidden/>
          </w:rPr>
        </w:r>
        <w:r>
          <w:rPr>
            <w:noProof/>
            <w:webHidden/>
          </w:rPr>
          <w:fldChar w:fldCharType="separate"/>
        </w:r>
        <w:r>
          <w:rPr>
            <w:noProof/>
            <w:webHidden/>
          </w:rPr>
          <w:t>42</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6" w:history="1">
        <w:r w:rsidRPr="00F67AF1">
          <w:rPr>
            <w:rStyle w:val="Hyperlink"/>
            <w:noProof/>
          </w:rPr>
          <w:t>Abbildung 13:Navigationsmenü für Tablet und Smartphone</w:t>
        </w:r>
        <w:r>
          <w:rPr>
            <w:noProof/>
            <w:webHidden/>
          </w:rPr>
          <w:tab/>
        </w:r>
        <w:r>
          <w:rPr>
            <w:noProof/>
            <w:webHidden/>
          </w:rPr>
          <w:fldChar w:fldCharType="begin"/>
        </w:r>
        <w:r>
          <w:rPr>
            <w:noProof/>
            <w:webHidden/>
          </w:rPr>
          <w:instrText xml:space="preserve"> PAGEREF _Toc389559146 \h </w:instrText>
        </w:r>
        <w:r>
          <w:rPr>
            <w:noProof/>
            <w:webHidden/>
          </w:rPr>
        </w:r>
        <w:r>
          <w:rPr>
            <w:noProof/>
            <w:webHidden/>
          </w:rPr>
          <w:fldChar w:fldCharType="separate"/>
        </w:r>
        <w:r>
          <w:rPr>
            <w:noProof/>
            <w:webHidden/>
          </w:rPr>
          <w:t>42</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7" w:history="1">
        <w:r w:rsidRPr="00F67AF1">
          <w:rPr>
            <w:rStyle w:val="Hyperlink"/>
            <w:noProof/>
          </w:rPr>
          <w:t>Abbildung 14: CSS-Klasse in Abhängigkeit von der Bildschirmgröße</w:t>
        </w:r>
        <w:r>
          <w:rPr>
            <w:noProof/>
            <w:webHidden/>
          </w:rPr>
          <w:tab/>
        </w:r>
        <w:r>
          <w:rPr>
            <w:noProof/>
            <w:webHidden/>
          </w:rPr>
          <w:fldChar w:fldCharType="begin"/>
        </w:r>
        <w:r>
          <w:rPr>
            <w:noProof/>
            <w:webHidden/>
          </w:rPr>
          <w:instrText xml:space="preserve"> PAGEREF _Toc389559147 \h </w:instrText>
        </w:r>
        <w:r>
          <w:rPr>
            <w:noProof/>
            <w:webHidden/>
          </w:rPr>
        </w:r>
        <w:r>
          <w:rPr>
            <w:noProof/>
            <w:webHidden/>
          </w:rPr>
          <w:fldChar w:fldCharType="separate"/>
        </w:r>
        <w:r>
          <w:rPr>
            <w:noProof/>
            <w:webHidden/>
          </w:rPr>
          <w:t>42</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8" w:history="1">
        <w:r w:rsidRPr="00F67AF1">
          <w:rPr>
            <w:rStyle w:val="Hyperlink"/>
            <w:noProof/>
          </w:rPr>
          <w:t>Abbildung 15: CSS-Klasse des inhaltumfassenden Containers</w:t>
        </w:r>
        <w:r>
          <w:rPr>
            <w:noProof/>
            <w:webHidden/>
          </w:rPr>
          <w:tab/>
        </w:r>
        <w:r>
          <w:rPr>
            <w:noProof/>
            <w:webHidden/>
          </w:rPr>
          <w:fldChar w:fldCharType="begin"/>
        </w:r>
        <w:r>
          <w:rPr>
            <w:noProof/>
            <w:webHidden/>
          </w:rPr>
          <w:instrText xml:space="preserve"> PAGEREF _Toc389559148 \h </w:instrText>
        </w:r>
        <w:r>
          <w:rPr>
            <w:noProof/>
            <w:webHidden/>
          </w:rPr>
        </w:r>
        <w:r>
          <w:rPr>
            <w:noProof/>
            <w:webHidden/>
          </w:rPr>
          <w:fldChar w:fldCharType="separate"/>
        </w:r>
        <w:r>
          <w:rPr>
            <w:noProof/>
            <w:webHidden/>
          </w:rPr>
          <w:t>43</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49" w:history="1">
        <w:r w:rsidRPr="00F67AF1">
          <w:rPr>
            <w:rStyle w:val="Hyperlink"/>
            <w:noProof/>
          </w:rPr>
          <w:t>Abbildung 16: CSS-Klasse des Navigationscontainers</w:t>
        </w:r>
        <w:r>
          <w:rPr>
            <w:noProof/>
            <w:webHidden/>
          </w:rPr>
          <w:tab/>
        </w:r>
        <w:r>
          <w:rPr>
            <w:noProof/>
            <w:webHidden/>
          </w:rPr>
          <w:fldChar w:fldCharType="begin"/>
        </w:r>
        <w:r>
          <w:rPr>
            <w:noProof/>
            <w:webHidden/>
          </w:rPr>
          <w:instrText xml:space="preserve"> PAGEREF _Toc389559149 \h </w:instrText>
        </w:r>
        <w:r>
          <w:rPr>
            <w:noProof/>
            <w:webHidden/>
          </w:rPr>
        </w:r>
        <w:r>
          <w:rPr>
            <w:noProof/>
            <w:webHidden/>
          </w:rPr>
          <w:fldChar w:fldCharType="separate"/>
        </w:r>
        <w:r>
          <w:rPr>
            <w:noProof/>
            <w:webHidden/>
          </w:rPr>
          <w:t>43</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0" w:history="1">
        <w:r w:rsidRPr="00F67AF1">
          <w:rPr>
            <w:rStyle w:val="Hyperlink"/>
            <w:noProof/>
          </w:rPr>
          <w:t>Abbildung 17:CSS-Klasse des internen Inhaltscontainers</w:t>
        </w:r>
        <w:r>
          <w:rPr>
            <w:noProof/>
            <w:webHidden/>
          </w:rPr>
          <w:tab/>
        </w:r>
        <w:r>
          <w:rPr>
            <w:noProof/>
            <w:webHidden/>
          </w:rPr>
          <w:fldChar w:fldCharType="begin"/>
        </w:r>
        <w:r>
          <w:rPr>
            <w:noProof/>
            <w:webHidden/>
          </w:rPr>
          <w:instrText xml:space="preserve"> PAGEREF _Toc389559150 \h </w:instrText>
        </w:r>
        <w:r>
          <w:rPr>
            <w:noProof/>
            <w:webHidden/>
          </w:rPr>
        </w:r>
        <w:r>
          <w:rPr>
            <w:noProof/>
            <w:webHidden/>
          </w:rPr>
          <w:fldChar w:fldCharType="separate"/>
        </w:r>
        <w:r>
          <w:rPr>
            <w:noProof/>
            <w:webHidden/>
          </w:rPr>
          <w:t>43</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1" w:history="1">
        <w:r w:rsidRPr="00F67AF1">
          <w:rPr>
            <w:rStyle w:val="Hyperlink"/>
            <w:noProof/>
          </w:rPr>
          <w:t>Abbildung 18: Containereinteilung im Desktopmodus</w:t>
        </w:r>
        <w:r>
          <w:rPr>
            <w:noProof/>
            <w:webHidden/>
          </w:rPr>
          <w:tab/>
        </w:r>
        <w:r>
          <w:rPr>
            <w:noProof/>
            <w:webHidden/>
          </w:rPr>
          <w:fldChar w:fldCharType="begin"/>
        </w:r>
        <w:r>
          <w:rPr>
            <w:noProof/>
            <w:webHidden/>
          </w:rPr>
          <w:instrText xml:space="preserve"> PAGEREF _Toc389559151 \h </w:instrText>
        </w:r>
        <w:r>
          <w:rPr>
            <w:noProof/>
            <w:webHidden/>
          </w:rPr>
        </w:r>
        <w:r>
          <w:rPr>
            <w:noProof/>
            <w:webHidden/>
          </w:rPr>
          <w:fldChar w:fldCharType="separate"/>
        </w:r>
        <w:r>
          <w:rPr>
            <w:noProof/>
            <w:webHidden/>
          </w:rPr>
          <w:t>44</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2" w:history="1">
        <w:r w:rsidRPr="00F67AF1">
          <w:rPr>
            <w:rStyle w:val="Hyperlink"/>
            <w:noProof/>
          </w:rPr>
          <w:t>Abbildung 19: CSS-Klassen der Untercontainer A und D</w:t>
        </w:r>
        <w:r>
          <w:rPr>
            <w:noProof/>
            <w:webHidden/>
          </w:rPr>
          <w:tab/>
        </w:r>
        <w:r>
          <w:rPr>
            <w:noProof/>
            <w:webHidden/>
          </w:rPr>
          <w:fldChar w:fldCharType="begin"/>
        </w:r>
        <w:r>
          <w:rPr>
            <w:noProof/>
            <w:webHidden/>
          </w:rPr>
          <w:instrText xml:space="preserve"> PAGEREF _Toc389559152 \h </w:instrText>
        </w:r>
        <w:r>
          <w:rPr>
            <w:noProof/>
            <w:webHidden/>
          </w:rPr>
        </w:r>
        <w:r>
          <w:rPr>
            <w:noProof/>
            <w:webHidden/>
          </w:rPr>
          <w:fldChar w:fldCharType="separate"/>
        </w:r>
        <w:r>
          <w:rPr>
            <w:noProof/>
            <w:webHidden/>
          </w:rPr>
          <w:t>44</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3" w:history="1">
        <w:r w:rsidRPr="00F67AF1">
          <w:rPr>
            <w:rStyle w:val="Hyperlink"/>
            <w:noProof/>
          </w:rPr>
          <w:t>Abbildung 20: CSS-Klassen Untercontainer B und C im Vergleich Smartphone und normale Ansicht</w:t>
        </w:r>
        <w:r>
          <w:rPr>
            <w:noProof/>
            <w:webHidden/>
          </w:rPr>
          <w:tab/>
        </w:r>
        <w:r>
          <w:rPr>
            <w:noProof/>
            <w:webHidden/>
          </w:rPr>
          <w:fldChar w:fldCharType="begin"/>
        </w:r>
        <w:r>
          <w:rPr>
            <w:noProof/>
            <w:webHidden/>
          </w:rPr>
          <w:instrText xml:space="preserve"> PAGEREF _Toc389559153 \h </w:instrText>
        </w:r>
        <w:r>
          <w:rPr>
            <w:noProof/>
            <w:webHidden/>
          </w:rPr>
        </w:r>
        <w:r>
          <w:rPr>
            <w:noProof/>
            <w:webHidden/>
          </w:rPr>
          <w:fldChar w:fldCharType="separate"/>
        </w:r>
        <w:r>
          <w:rPr>
            <w:noProof/>
            <w:webHidden/>
          </w:rPr>
          <w:t>45</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4" w:history="1">
        <w:r w:rsidRPr="00F67AF1">
          <w:rPr>
            <w:rStyle w:val="Hyperlink"/>
            <w:noProof/>
          </w:rPr>
          <w:t>Abbildung 21: Containereinteilung im für Tablet und Smartphone</w:t>
        </w:r>
        <w:r>
          <w:rPr>
            <w:noProof/>
            <w:webHidden/>
          </w:rPr>
          <w:tab/>
        </w:r>
        <w:r>
          <w:rPr>
            <w:noProof/>
            <w:webHidden/>
          </w:rPr>
          <w:fldChar w:fldCharType="begin"/>
        </w:r>
        <w:r>
          <w:rPr>
            <w:noProof/>
            <w:webHidden/>
          </w:rPr>
          <w:instrText xml:space="preserve"> PAGEREF _Toc389559154 \h </w:instrText>
        </w:r>
        <w:r>
          <w:rPr>
            <w:noProof/>
            <w:webHidden/>
          </w:rPr>
        </w:r>
        <w:r>
          <w:rPr>
            <w:noProof/>
            <w:webHidden/>
          </w:rPr>
          <w:fldChar w:fldCharType="separate"/>
        </w:r>
        <w:r>
          <w:rPr>
            <w:noProof/>
            <w:webHidden/>
          </w:rPr>
          <w:t>46</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5" w:history="1">
        <w:r w:rsidRPr="00F67AF1">
          <w:rPr>
            <w:rStyle w:val="Hyperlink"/>
            <w:noProof/>
          </w:rPr>
          <w:t>Abbildung 22: Startseite für Tablet  und Smartphone</w:t>
        </w:r>
        <w:r>
          <w:rPr>
            <w:noProof/>
            <w:webHidden/>
          </w:rPr>
          <w:tab/>
        </w:r>
        <w:r>
          <w:rPr>
            <w:noProof/>
            <w:webHidden/>
          </w:rPr>
          <w:fldChar w:fldCharType="begin"/>
        </w:r>
        <w:r>
          <w:rPr>
            <w:noProof/>
            <w:webHidden/>
          </w:rPr>
          <w:instrText xml:space="preserve"> PAGEREF _Toc389559155 \h </w:instrText>
        </w:r>
        <w:r>
          <w:rPr>
            <w:noProof/>
            <w:webHidden/>
          </w:rPr>
        </w:r>
        <w:r>
          <w:rPr>
            <w:noProof/>
            <w:webHidden/>
          </w:rPr>
          <w:fldChar w:fldCharType="separate"/>
        </w:r>
        <w:r>
          <w:rPr>
            <w:noProof/>
            <w:webHidden/>
          </w:rPr>
          <w:t>46</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6" w:history="1">
        <w:r w:rsidRPr="00F67AF1">
          <w:rPr>
            <w:rStyle w:val="Hyperlink"/>
            <w:noProof/>
          </w:rPr>
          <w:t>Abbildung 23: Implementierung des IndexCtrl-Controllers</w:t>
        </w:r>
        <w:r>
          <w:rPr>
            <w:noProof/>
            <w:webHidden/>
          </w:rPr>
          <w:tab/>
        </w:r>
        <w:r>
          <w:rPr>
            <w:noProof/>
            <w:webHidden/>
          </w:rPr>
          <w:fldChar w:fldCharType="begin"/>
        </w:r>
        <w:r>
          <w:rPr>
            <w:noProof/>
            <w:webHidden/>
          </w:rPr>
          <w:instrText xml:space="preserve"> PAGEREF _Toc389559156 \h </w:instrText>
        </w:r>
        <w:r>
          <w:rPr>
            <w:noProof/>
            <w:webHidden/>
          </w:rPr>
        </w:r>
        <w:r>
          <w:rPr>
            <w:noProof/>
            <w:webHidden/>
          </w:rPr>
          <w:fldChar w:fldCharType="separate"/>
        </w:r>
        <w:r>
          <w:rPr>
            <w:noProof/>
            <w:webHidden/>
          </w:rPr>
          <w:t>47</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7" w:history="1">
        <w:r w:rsidRPr="00F67AF1">
          <w:rPr>
            <w:rStyle w:val="Hyperlink"/>
            <w:noProof/>
          </w:rPr>
          <w:t>Abbildung 24: Implementierung eines ng-repeat</w:t>
        </w:r>
        <w:r>
          <w:rPr>
            <w:noProof/>
            <w:webHidden/>
          </w:rPr>
          <w:tab/>
        </w:r>
        <w:r>
          <w:rPr>
            <w:noProof/>
            <w:webHidden/>
          </w:rPr>
          <w:fldChar w:fldCharType="begin"/>
        </w:r>
        <w:r>
          <w:rPr>
            <w:noProof/>
            <w:webHidden/>
          </w:rPr>
          <w:instrText xml:space="preserve"> PAGEREF _Toc389559157 \h </w:instrText>
        </w:r>
        <w:r>
          <w:rPr>
            <w:noProof/>
            <w:webHidden/>
          </w:rPr>
        </w:r>
        <w:r>
          <w:rPr>
            <w:noProof/>
            <w:webHidden/>
          </w:rPr>
          <w:fldChar w:fldCharType="separate"/>
        </w:r>
        <w:r>
          <w:rPr>
            <w:noProof/>
            <w:webHidden/>
          </w:rPr>
          <w:t>47</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8" w:history="1">
        <w:r w:rsidRPr="00F67AF1">
          <w:rPr>
            <w:rStyle w:val="Hyperlink"/>
            <w:noProof/>
            <w:lang w:val="it-IT"/>
          </w:rPr>
          <w:t>Abbildung 25: remove-Funktion aus dem SceneCtrl</w:t>
        </w:r>
        <w:r>
          <w:rPr>
            <w:noProof/>
            <w:webHidden/>
          </w:rPr>
          <w:tab/>
        </w:r>
        <w:r>
          <w:rPr>
            <w:noProof/>
            <w:webHidden/>
          </w:rPr>
          <w:fldChar w:fldCharType="begin"/>
        </w:r>
        <w:r>
          <w:rPr>
            <w:noProof/>
            <w:webHidden/>
          </w:rPr>
          <w:instrText xml:space="preserve"> PAGEREF _Toc389559158 \h </w:instrText>
        </w:r>
        <w:r>
          <w:rPr>
            <w:noProof/>
            <w:webHidden/>
          </w:rPr>
        </w:r>
        <w:r>
          <w:rPr>
            <w:noProof/>
            <w:webHidden/>
          </w:rPr>
          <w:fldChar w:fldCharType="separate"/>
        </w:r>
        <w:r>
          <w:rPr>
            <w:noProof/>
            <w:webHidden/>
          </w:rPr>
          <w:t>48</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59" w:history="1">
        <w:r w:rsidRPr="00F67AF1">
          <w:rPr>
            <w:rStyle w:val="Hyperlink"/>
            <w:noProof/>
          </w:rPr>
          <w:t>Abbildung 26: Implementierung der Submenu Funktionen</w:t>
        </w:r>
        <w:r>
          <w:rPr>
            <w:noProof/>
            <w:webHidden/>
          </w:rPr>
          <w:tab/>
        </w:r>
        <w:r>
          <w:rPr>
            <w:noProof/>
            <w:webHidden/>
          </w:rPr>
          <w:fldChar w:fldCharType="begin"/>
        </w:r>
        <w:r>
          <w:rPr>
            <w:noProof/>
            <w:webHidden/>
          </w:rPr>
          <w:instrText xml:space="preserve"> PAGEREF _Toc389559159 \h </w:instrText>
        </w:r>
        <w:r>
          <w:rPr>
            <w:noProof/>
            <w:webHidden/>
          </w:rPr>
        </w:r>
        <w:r>
          <w:rPr>
            <w:noProof/>
            <w:webHidden/>
          </w:rPr>
          <w:fldChar w:fldCharType="separate"/>
        </w:r>
        <w:r>
          <w:rPr>
            <w:noProof/>
            <w:webHidden/>
          </w:rPr>
          <w:t>48</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0" w:history="1">
        <w:r w:rsidRPr="00F67AF1">
          <w:rPr>
            <w:rStyle w:val="Hyperlink"/>
            <w:noProof/>
          </w:rPr>
          <w:t>Abbildung 27: Einsatz eines Submenu</w:t>
        </w:r>
        <w:r>
          <w:rPr>
            <w:noProof/>
            <w:webHidden/>
          </w:rPr>
          <w:tab/>
        </w:r>
        <w:r>
          <w:rPr>
            <w:noProof/>
            <w:webHidden/>
          </w:rPr>
          <w:fldChar w:fldCharType="begin"/>
        </w:r>
        <w:r>
          <w:rPr>
            <w:noProof/>
            <w:webHidden/>
          </w:rPr>
          <w:instrText xml:space="preserve"> PAGEREF _Toc389559160 \h </w:instrText>
        </w:r>
        <w:r>
          <w:rPr>
            <w:noProof/>
            <w:webHidden/>
          </w:rPr>
        </w:r>
        <w:r>
          <w:rPr>
            <w:noProof/>
            <w:webHidden/>
          </w:rPr>
          <w:fldChar w:fldCharType="separate"/>
        </w:r>
        <w:r>
          <w:rPr>
            <w:noProof/>
            <w:webHidden/>
          </w:rPr>
          <w:t>49</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1" w:history="1">
        <w:r w:rsidRPr="00F67AF1">
          <w:rPr>
            <w:rStyle w:val="Hyperlink"/>
            <w:noProof/>
          </w:rPr>
          <w:t>Abbildung 28: Vergleich Tablet und Smartphone Submenu</w:t>
        </w:r>
        <w:r>
          <w:rPr>
            <w:noProof/>
            <w:webHidden/>
          </w:rPr>
          <w:tab/>
        </w:r>
        <w:r>
          <w:rPr>
            <w:noProof/>
            <w:webHidden/>
          </w:rPr>
          <w:fldChar w:fldCharType="begin"/>
        </w:r>
        <w:r>
          <w:rPr>
            <w:noProof/>
            <w:webHidden/>
          </w:rPr>
          <w:instrText xml:space="preserve"> PAGEREF _Toc389559161 \h </w:instrText>
        </w:r>
        <w:r>
          <w:rPr>
            <w:noProof/>
            <w:webHidden/>
          </w:rPr>
        </w:r>
        <w:r>
          <w:rPr>
            <w:noProof/>
            <w:webHidden/>
          </w:rPr>
          <w:fldChar w:fldCharType="separate"/>
        </w:r>
        <w:r>
          <w:rPr>
            <w:noProof/>
            <w:webHidden/>
          </w:rPr>
          <w:t>49</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2" w:history="1">
        <w:r w:rsidRPr="00F67AF1">
          <w:rPr>
            <w:rStyle w:val="Hyperlink"/>
            <w:noProof/>
          </w:rPr>
          <w:t>Abbildung 29: verschiedene Submenu Implementierungen</w:t>
        </w:r>
        <w:r>
          <w:rPr>
            <w:noProof/>
            <w:webHidden/>
          </w:rPr>
          <w:tab/>
        </w:r>
        <w:r>
          <w:rPr>
            <w:noProof/>
            <w:webHidden/>
          </w:rPr>
          <w:fldChar w:fldCharType="begin"/>
        </w:r>
        <w:r>
          <w:rPr>
            <w:noProof/>
            <w:webHidden/>
          </w:rPr>
          <w:instrText xml:space="preserve"> PAGEREF _Toc389559162 \h </w:instrText>
        </w:r>
        <w:r>
          <w:rPr>
            <w:noProof/>
            <w:webHidden/>
          </w:rPr>
        </w:r>
        <w:r>
          <w:rPr>
            <w:noProof/>
            <w:webHidden/>
          </w:rPr>
          <w:fldChar w:fldCharType="separate"/>
        </w:r>
        <w:r>
          <w:rPr>
            <w:noProof/>
            <w:webHidden/>
          </w:rPr>
          <w:t>49</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3" w:history="1">
        <w:r w:rsidRPr="00F67AF1">
          <w:rPr>
            <w:rStyle w:val="Hyperlink"/>
            <w:noProof/>
          </w:rPr>
          <w:t>Abbildung 30: Farbauswahl Direktive</w:t>
        </w:r>
        <w:r>
          <w:rPr>
            <w:noProof/>
            <w:webHidden/>
          </w:rPr>
          <w:tab/>
        </w:r>
        <w:r>
          <w:rPr>
            <w:noProof/>
            <w:webHidden/>
          </w:rPr>
          <w:fldChar w:fldCharType="begin"/>
        </w:r>
        <w:r>
          <w:rPr>
            <w:noProof/>
            <w:webHidden/>
          </w:rPr>
          <w:instrText xml:space="preserve"> PAGEREF _Toc389559163 \h </w:instrText>
        </w:r>
        <w:r>
          <w:rPr>
            <w:noProof/>
            <w:webHidden/>
          </w:rPr>
        </w:r>
        <w:r>
          <w:rPr>
            <w:noProof/>
            <w:webHidden/>
          </w:rPr>
          <w:fldChar w:fldCharType="separate"/>
        </w:r>
        <w:r>
          <w:rPr>
            <w:noProof/>
            <w:webHidden/>
          </w:rPr>
          <w:t>50</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4" w:history="1">
        <w:r w:rsidRPr="00F67AF1">
          <w:rPr>
            <w:rStyle w:val="Hyperlink"/>
            <w:noProof/>
          </w:rPr>
          <w:t>Abbildung 31: Aufruf der Farbauswahl-Direktiven</w:t>
        </w:r>
        <w:r>
          <w:rPr>
            <w:noProof/>
            <w:webHidden/>
          </w:rPr>
          <w:tab/>
        </w:r>
        <w:r>
          <w:rPr>
            <w:noProof/>
            <w:webHidden/>
          </w:rPr>
          <w:fldChar w:fldCharType="begin"/>
        </w:r>
        <w:r>
          <w:rPr>
            <w:noProof/>
            <w:webHidden/>
          </w:rPr>
          <w:instrText xml:space="preserve"> PAGEREF _Toc389559164 \h </w:instrText>
        </w:r>
        <w:r>
          <w:rPr>
            <w:noProof/>
            <w:webHidden/>
          </w:rPr>
        </w:r>
        <w:r>
          <w:rPr>
            <w:noProof/>
            <w:webHidden/>
          </w:rPr>
          <w:fldChar w:fldCharType="separate"/>
        </w:r>
        <w:r>
          <w:rPr>
            <w:noProof/>
            <w:webHidden/>
          </w:rPr>
          <w:t>50</w:t>
        </w:r>
        <w:r>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5" w:history="1">
        <w:r w:rsidRPr="00F67AF1">
          <w:rPr>
            <w:rStyle w:val="Hyperlink"/>
            <w:noProof/>
          </w:rPr>
          <w:t>Abbildung 32: Auszug aus der hueperCheckbox-Direktive</w:t>
        </w:r>
        <w:r>
          <w:rPr>
            <w:noProof/>
            <w:webHidden/>
          </w:rPr>
          <w:tab/>
        </w:r>
        <w:r>
          <w:rPr>
            <w:noProof/>
            <w:webHidden/>
          </w:rPr>
          <w:fldChar w:fldCharType="begin"/>
        </w:r>
        <w:r>
          <w:rPr>
            <w:noProof/>
            <w:webHidden/>
          </w:rPr>
          <w:instrText xml:space="preserve"> PAGEREF _Toc389559165 \h </w:instrText>
        </w:r>
        <w:r>
          <w:rPr>
            <w:noProof/>
            <w:webHidden/>
          </w:rPr>
        </w:r>
        <w:r>
          <w:rPr>
            <w:noProof/>
            <w:webHidden/>
          </w:rPr>
          <w:fldChar w:fldCharType="separate"/>
        </w:r>
        <w:r>
          <w:rPr>
            <w:noProof/>
            <w:webHidden/>
          </w:rPr>
          <w:t>51</w:t>
        </w:r>
        <w:r>
          <w:rPr>
            <w:noProof/>
            <w:webHidden/>
          </w:rPr>
          <w:fldChar w:fldCharType="end"/>
        </w:r>
      </w:hyperlink>
    </w:p>
    <w:p w:rsidR="00A04EE0" w:rsidRPr="00BF5B98" w:rsidRDefault="008224E7" w:rsidP="00A04EE0">
      <w:r w:rsidRPr="00BF5B98">
        <w:fldChar w:fldCharType="end"/>
      </w:r>
    </w:p>
    <w:p w:rsidR="00A04EE0" w:rsidRPr="00BF5B98" w:rsidRDefault="00A04EE0">
      <w:r w:rsidRPr="00BF5B98">
        <w:br w:type="page"/>
      </w:r>
    </w:p>
    <w:p w:rsidR="00A04EE0" w:rsidRPr="00BF5B98" w:rsidRDefault="00A04EE0" w:rsidP="00A04EE0">
      <w:pPr>
        <w:pStyle w:val="berschrift1"/>
        <w:numPr>
          <w:ilvl w:val="0"/>
          <w:numId w:val="0"/>
        </w:numPr>
      </w:pPr>
      <w:bookmarkStart w:id="3" w:name="_Toc389559081"/>
      <w:r w:rsidRPr="00BF5B98">
        <w:lastRenderedPageBreak/>
        <w:t>Tabellenverzeichnis</w:t>
      </w:r>
      <w:bookmarkEnd w:id="3"/>
    </w:p>
    <w:p w:rsidR="00927478" w:rsidRDefault="008224E7">
      <w:pPr>
        <w:pStyle w:val="Abbildungsverzeichnis"/>
        <w:tabs>
          <w:tab w:val="right" w:leader="dot" w:pos="9062"/>
        </w:tabs>
        <w:rPr>
          <w:rFonts w:eastAsiaTheme="minorEastAsia"/>
          <w:noProof/>
          <w:sz w:val="22"/>
          <w:lang w:val="en-US"/>
        </w:rPr>
      </w:pPr>
      <w:r w:rsidRPr="00BF5B98">
        <w:fldChar w:fldCharType="begin"/>
      </w:r>
      <w:r w:rsidR="00E920E4" w:rsidRPr="00BF5B98">
        <w:instrText xml:space="preserve"> TOC \h \z \c "Tabelle" </w:instrText>
      </w:r>
      <w:r w:rsidRPr="00BF5B98">
        <w:fldChar w:fldCharType="separate"/>
      </w:r>
      <w:hyperlink w:anchor="_Toc389559166" w:history="1">
        <w:r w:rsidR="00927478" w:rsidRPr="00AF105B">
          <w:rPr>
            <w:rStyle w:val="Hyperlink"/>
            <w:noProof/>
          </w:rPr>
          <w:t>Tabelle 1: Mögliche Optionen der Automatisierung</w:t>
        </w:r>
        <w:r w:rsidR="00927478">
          <w:rPr>
            <w:noProof/>
            <w:webHidden/>
          </w:rPr>
          <w:tab/>
        </w:r>
        <w:r w:rsidR="00927478">
          <w:rPr>
            <w:noProof/>
            <w:webHidden/>
          </w:rPr>
          <w:fldChar w:fldCharType="begin"/>
        </w:r>
        <w:r w:rsidR="00927478">
          <w:rPr>
            <w:noProof/>
            <w:webHidden/>
          </w:rPr>
          <w:instrText xml:space="preserve"> PAGEREF _Toc389559166 \h </w:instrText>
        </w:r>
        <w:r w:rsidR="00927478">
          <w:rPr>
            <w:noProof/>
            <w:webHidden/>
          </w:rPr>
        </w:r>
        <w:r w:rsidR="00927478">
          <w:rPr>
            <w:noProof/>
            <w:webHidden/>
          </w:rPr>
          <w:fldChar w:fldCharType="separate"/>
        </w:r>
        <w:r w:rsidR="00927478">
          <w:rPr>
            <w:noProof/>
            <w:webHidden/>
          </w:rPr>
          <w:t>21</w:t>
        </w:r>
        <w:r w:rsidR="00927478">
          <w:rPr>
            <w:noProof/>
            <w:webHidden/>
          </w:rPr>
          <w:fldChar w:fldCharType="end"/>
        </w:r>
      </w:hyperlink>
    </w:p>
    <w:p w:rsidR="00927478" w:rsidRDefault="00927478">
      <w:pPr>
        <w:pStyle w:val="Abbildungsverzeichnis"/>
        <w:tabs>
          <w:tab w:val="right" w:leader="dot" w:pos="9062"/>
        </w:tabs>
        <w:rPr>
          <w:rFonts w:eastAsiaTheme="minorEastAsia"/>
          <w:noProof/>
          <w:sz w:val="22"/>
          <w:lang w:val="en-US"/>
        </w:rPr>
      </w:pPr>
      <w:hyperlink w:anchor="_Toc389559167" w:history="1">
        <w:r w:rsidRPr="00AF105B">
          <w:rPr>
            <w:rStyle w:val="Hyperlink"/>
            <w:noProof/>
          </w:rPr>
          <w:t>Tabelle 2: Zentrale npm-Module des Backends</w:t>
        </w:r>
        <w:r>
          <w:rPr>
            <w:noProof/>
            <w:webHidden/>
          </w:rPr>
          <w:tab/>
        </w:r>
        <w:r>
          <w:rPr>
            <w:noProof/>
            <w:webHidden/>
          </w:rPr>
          <w:fldChar w:fldCharType="begin"/>
        </w:r>
        <w:r>
          <w:rPr>
            <w:noProof/>
            <w:webHidden/>
          </w:rPr>
          <w:instrText xml:space="preserve"> PAGEREF _Toc389559167 \h </w:instrText>
        </w:r>
        <w:r>
          <w:rPr>
            <w:noProof/>
            <w:webHidden/>
          </w:rPr>
        </w:r>
        <w:r>
          <w:rPr>
            <w:noProof/>
            <w:webHidden/>
          </w:rPr>
          <w:fldChar w:fldCharType="separate"/>
        </w:r>
        <w:r>
          <w:rPr>
            <w:noProof/>
            <w:webHidden/>
          </w:rPr>
          <w:t>24</w:t>
        </w:r>
        <w:r>
          <w:rPr>
            <w:noProof/>
            <w:webHidden/>
          </w:rPr>
          <w:fldChar w:fldCharType="end"/>
        </w:r>
      </w:hyperlink>
    </w:p>
    <w:p w:rsidR="00E920E4" w:rsidRPr="00BF5B98" w:rsidRDefault="008224E7" w:rsidP="00E920E4">
      <w:r w:rsidRPr="00BF5B98">
        <w:fldChar w:fldCharType="end"/>
      </w:r>
    </w:p>
    <w:p w:rsidR="00A04EE0" w:rsidRPr="00BF5B98" w:rsidRDefault="00A04EE0">
      <w:r w:rsidRPr="00BF5B98">
        <w:br w:type="page"/>
      </w:r>
    </w:p>
    <w:p w:rsidR="00E920E4" w:rsidRPr="00471698" w:rsidRDefault="00A04EE0" w:rsidP="00E920E4">
      <w:pPr>
        <w:pStyle w:val="berschrift1"/>
        <w:numPr>
          <w:ilvl w:val="0"/>
          <w:numId w:val="0"/>
        </w:numPr>
        <w:rPr>
          <w:lang w:val="en-US"/>
        </w:rPr>
      </w:pPr>
      <w:bookmarkStart w:id="4" w:name="_Toc389559082"/>
      <w:r w:rsidRPr="00471698">
        <w:rPr>
          <w:lang w:val="en-US"/>
        </w:rPr>
        <w:lastRenderedPageBreak/>
        <w:t>Abkürzungsverzeichnis</w:t>
      </w:r>
      <w:bookmarkEnd w:id="4"/>
    </w:p>
    <w:p w:rsidR="005E6952" w:rsidRPr="00471698" w:rsidRDefault="005E6952" w:rsidP="00E920E4">
      <w:pPr>
        <w:rPr>
          <w:lang w:val="en-US"/>
        </w:rPr>
      </w:pPr>
      <w:r w:rsidRPr="00471698">
        <w:rPr>
          <w:b/>
          <w:lang w:val="en-US"/>
        </w:rPr>
        <w:t>API</w:t>
      </w:r>
      <w:r w:rsidRPr="00471698">
        <w:rPr>
          <w:b/>
          <w:lang w:val="en-US"/>
        </w:rPr>
        <w:tab/>
      </w:r>
      <w:r w:rsidRPr="00471698">
        <w:rPr>
          <w:b/>
          <w:lang w:val="en-US"/>
        </w:rPr>
        <w:tab/>
      </w:r>
      <w:r w:rsidRPr="00471698">
        <w:rPr>
          <w:lang w:val="en-US"/>
        </w:rPr>
        <w:t>Application Programming Interface</w:t>
      </w:r>
    </w:p>
    <w:p w:rsidR="00712CE7" w:rsidRPr="00471698" w:rsidRDefault="00712CE7" w:rsidP="00E920E4">
      <w:pPr>
        <w:rPr>
          <w:lang w:val="en-US"/>
        </w:rPr>
      </w:pPr>
      <w:r w:rsidRPr="00471698">
        <w:rPr>
          <w:b/>
          <w:lang w:val="en-US"/>
        </w:rPr>
        <w:t>ARP</w:t>
      </w:r>
      <w:r w:rsidRPr="00471698">
        <w:rPr>
          <w:lang w:val="en-US"/>
        </w:rPr>
        <w:tab/>
      </w:r>
      <w:r w:rsidRPr="00471698">
        <w:rPr>
          <w:lang w:val="en-US"/>
        </w:rPr>
        <w:tab/>
        <w:t>Address Resolution Protocol</w:t>
      </w:r>
    </w:p>
    <w:p w:rsidR="005349BC" w:rsidRPr="00471698" w:rsidRDefault="005349BC" w:rsidP="00E920E4">
      <w:pPr>
        <w:rPr>
          <w:lang w:val="en-US"/>
        </w:rPr>
      </w:pPr>
      <w:r w:rsidRPr="00471698">
        <w:rPr>
          <w:b/>
          <w:lang w:val="en-US"/>
        </w:rPr>
        <w:t>CRUD</w:t>
      </w:r>
      <w:r w:rsidRPr="00471698">
        <w:rPr>
          <w:lang w:val="en-US"/>
        </w:rPr>
        <w:tab/>
      </w:r>
      <w:r w:rsidRPr="00471698">
        <w:rPr>
          <w:lang w:val="en-US"/>
        </w:rPr>
        <w:tab/>
        <w:t>Create, Read, Update, Delete</w:t>
      </w:r>
    </w:p>
    <w:p w:rsidR="005349BC" w:rsidRPr="00471698" w:rsidRDefault="005349BC" w:rsidP="00E920E4">
      <w:pPr>
        <w:rPr>
          <w:lang w:val="en-US"/>
        </w:rPr>
      </w:pPr>
      <w:r w:rsidRPr="00471698">
        <w:rPr>
          <w:b/>
          <w:lang w:val="en-US"/>
        </w:rPr>
        <w:t>DHCP</w:t>
      </w:r>
      <w:r w:rsidRPr="00471698">
        <w:rPr>
          <w:lang w:val="en-US"/>
        </w:rPr>
        <w:tab/>
      </w:r>
      <w:r w:rsidRPr="00471698">
        <w:rPr>
          <w:lang w:val="en-US"/>
        </w:rPr>
        <w:tab/>
      </w:r>
      <w:r w:rsidR="00213FB8" w:rsidRPr="00471698">
        <w:rPr>
          <w:lang w:val="en-US"/>
        </w:rPr>
        <w:t>Dynamic Host Configuration Protocol</w:t>
      </w:r>
    </w:p>
    <w:p w:rsidR="005E6056" w:rsidRPr="00471698" w:rsidRDefault="005E6056" w:rsidP="00E920E4">
      <w:pPr>
        <w:rPr>
          <w:lang w:val="en-US"/>
        </w:rPr>
      </w:pPr>
      <w:r w:rsidRPr="00471698">
        <w:rPr>
          <w:b/>
          <w:lang w:val="en-US"/>
        </w:rPr>
        <w:t>DMX</w:t>
      </w:r>
      <w:r w:rsidRPr="00471698">
        <w:rPr>
          <w:lang w:val="en-US"/>
        </w:rPr>
        <w:tab/>
      </w:r>
      <w:r w:rsidRPr="00471698">
        <w:rPr>
          <w:lang w:val="en-US"/>
        </w:rPr>
        <w:tab/>
        <w:t>Digital Multiplex</w:t>
      </w:r>
    </w:p>
    <w:p w:rsidR="00FC7432" w:rsidRPr="00471698" w:rsidRDefault="00FC7432" w:rsidP="00E920E4">
      <w:pPr>
        <w:rPr>
          <w:lang w:val="en-US"/>
        </w:rPr>
      </w:pPr>
      <w:r w:rsidRPr="00471698">
        <w:rPr>
          <w:b/>
          <w:lang w:val="en-US"/>
        </w:rPr>
        <w:t>GPIO</w:t>
      </w:r>
      <w:r w:rsidRPr="00471698">
        <w:rPr>
          <w:lang w:val="en-US"/>
        </w:rPr>
        <w:tab/>
      </w:r>
      <w:r w:rsidRPr="00471698">
        <w:rPr>
          <w:lang w:val="en-US"/>
        </w:rPr>
        <w:tab/>
        <w:t>General Purpose Input/Output</w:t>
      </w:r>
    </w:p>
    <w:p w:rsidR="00E740DC" w:rsidRPr="00471698" w:rsidRDefault="00E740DC" w:rsidP="00E920E4">
      <w:pPr>
        <w:rPr>
          <w:lang w:val="en-US"/>
        </w:rPr>
      </w:pPr>
      <w:r w:rsidRPr="00471698">
        <w:rPr>
          <w:b/>
          <w:lang w:val="en-US"/>
        </w:rPr>
        <w:t>GPU</w:t>
      </w:r>
      <w:r w:rsidRPr="00471698">
        <w:rPr>
          <w:lang w:val="en-US"/>
        </w:rPr>
        <w:tab/>
      </w:r>
      <w:r w:rsidRPr="00471698">
        <w:rPr>
          <w:lang w:val="en-US"/>
        </w:rPr>
        <w:tab/>
        <w:t>Graphics Processing Unit</w:t>
      </w:r>
    </w:p>
    <w:p w:rsidR="00D80CD4" w:rsidRPr="00471698" w:rsidRDefault="00D80CD4" w:rsidP="00E920E4">
      <w:pPr>
        <w:rPr>
          <w:b/>
          <w:lang w:val="en-US"/>
        </w:rPr>
      </w:pPr>
      <w:r w:rsidRPr="00471698">
        <w:rPr>
          <w:b/>
          <w:lang w:val="en-US"/>
        </w:rPr>
        <w:t>HDMI</w:t>
      </w:r>
      <w:r w:rsidRPr="00471698">
        <w:rPr>
          <w:lang w:val="en-US"/>
        </w:rPr>
        <w:tab/>
        <w:t>High-Definition Multimedia Interface</w:t>
      </w:r>
    </w:p>
    <w:p w:rsidR="00E920E4" w:rsidRPr="00471698" w:rsidRDefault="00E920E4" w:rsidP="00E920E4">
      <w:pPr>
        <w:rPr>
          <w:lang w:val="en-US"/>
        </w:rPr>
      </w:pPr>
      <w:r w:rsidRPr="00471698">
        <w:rPr>
          <w:b/>
          <w:lang w:val="en-US"/>
        </w:rPr>
        <w:t>HTML</w:t>
      </w:r>
      <w:r w:rsidRPr="00471698">
        <w:rPr>
          <w:lang w:val="en-US"/>
        </w:rPr>
        <w:tab/>
        <w:t>Hypertext Markup Language</w:t>
      </w:r>
    </w:p>
    <w:p w:rsidR="00CA765B" w:rsidRPr="00471698" w:rsidRDefault="00CA765B" w:rsidP="00E920E4">
      <w:pPr>
        <w:rPr>
          <w:lang w:val="en-US"/>
        </w:rPr>
      </w:pPr>
      <w:r w:rsidRPr="00471698">
        <w:rPr>
          <w:b/>
          <w:lang w:val="en-US"/>
        </w:rPr>
        <w:t>I²C</w:t>
      </w:r>
      <w:r w:rsidRPr="00471698">
        <w:rPr>
          <w:lang w:val="en-US"/>
        </w:rPr>
        <w:tab/>
      </w:r>
      <w:r w:rsidRPr="00471698">
        <w:rPr>
          <w:lang w:val="en-US"/>
        </w:rPr>
        <w:tab/>
        <w:t>Inter-Integrated Circuit</w:t>
      </w:r>
    </w:p>
    <w:p w:rsidR="008E4C3A" w:rsidRPr="00471698" w:rsidRDefault="008E4C3A" w:rsidP="00E920E4">
      <w:pPr>
        <w:rPr>
          <w:lang w:val="en-US"/>
        </w:rPr>
      </w:pPr>
      <w:r w:rsidRPr="00471698">
        <w:rPr>
          <w:b/>
          <w:lang w:val="en-US"/>
        </w:rPr>
        <w:t>IDE</w:t>
      </w:r>
      <w:r w:rsidRPr="00471698">
        <w:rPr>
          <w:lang w:val="en-US"/>
        </w:rPr>
        <w:tab/>
      </w:r>
      <w:r w:rsidRPr="00471698">
        <w:rPr>
          <w:lang w:val="en-US"/>
        </w:rPr>
        <w:tab/>
        <w:t>Integrated Development Environment</w:t>
      </w:r>
    </w:p>
    <w:p w:rsidR="00954691" w:rsidRPr="00471698" w:rsidRDefault="00954691" w:rsidP="00E920E4">
      <w:pPr>
        <w:rPr>
          <w:lang w:val="en-US"/>
        </w:rPr>
      </w:pPr>
      <w:r w:rsidRPr="00471698">
        <w:rPr>
          <w:b/>
          <w:lang w:val="en-US"/>
        </w:rPr>
        <w:t>IP</w:t>
      </w:r>
      <w:r w:rsidRPr="00471698">
        <w:rPr>
          <w:lang w:val="en-US"/>
        </w:rPr>
        <w:tab/>
      </w:r>
      <w:r w:rsidRPr="00471698">
        <w:rPr>
          <w:lang w:val="en-US"/>
        </w:rPr>
        <w:tab/>
        <w:t>Internet Protocol</w:t>
      </w:r>
    </w:p>
    <w:p w:rsidR="00FE2EF7" w:rsidRPr="00471698" w:rsidRDefault="00FE2EF7" w:rsidP="00E920E4">
      <w:pPr>
        <w:rPr>
          <w:lang w:val="en-US"/>
        </w:rPr>
      </w:pPr>
      <w:r w:rsidRPr="00471698">
        <w:rPr>
          <w:b/>
          <w:lang w:val="en-US"/>
        </w:rPr>
        <w:t>JSON</w:t>
      </w:r>
      <w:r w:rsidRPr="00471698">
        <w:rPr>
          <w:lang w:val="en-US"/>
        </w:rPr>
        <w:tab/>
      </w:r>
      <w:r w:rsidRPr="00471698">
        <w:rPr>
          <w:lang w:val="en-US"/>
        </w:rPr>
        <w:tab/>
        <w:t>JavaScript Object Notation</w:t>
      </w:r>
    </w:p>
    <w:p w:rsidR="00E03ED7" w:rsidRPr="00471698" w:rsidRDefault="00E03ED7" w:rsidP="00E920E4">
      <w:pPr>
        <w:rPr>
          <w:lang w:val="en-US"/>
        </w:rPr>
      </w:pPr>
      <w:r w:rsidRPr="00471698">
        <w:rPr>
          <w:b/>
          <w:lang w:val="en-US"/>
        </w:rPr>
        <w:t>LAN</w:t>
      </w:r>
      <w:r w:rsidRPr="00471698">
        <w:rPr>
          <w:lang w:val="en-US"/>
        </w:rPr>
        <w:tab/>
      </w:r>
      <w:r w:rsidRPr="00471698">
        <w:rPr>
          <w:lang w:val="en-US"/>
        </w:rPr>
        <w:tab/>
        <w:t>Local Area Network</w:t>
      </w:r>
    </w:p>
    <w:p w:rsidR="00954691" w:rsidRPr="00471698" w:rsidRDefault="00954691" w:rsidP="00E920E4">
      <w:pPr>
        <w:rPr>
          <w:lang w:val="en-US"/>
        </w:rPr>
      </w:pPr>
      <w:r w:rsidRPr="00471698">
        <w:rPr>
          <w:b/>
          <w:lang w:val="en-US"/>
        </w:rPr>
        <w:t>MAC</w:t>
      </w:r>
      <w:r w:rsidRPr="00471698">
        <w:rPr>
          <w:lang w:val="en-US"/>
        </w:rPr>
        <w:tab/>
      </w:r>
      <w:r w:rsidRPr="00471698">
        <w:rPr>
          <w:lang w:val="en-US"/>
        </w:rPr>
        <w:tab/>
        <w:t>Media Access Control</w:t>
      </w:r>
    </w:p>
    <w:p w:rsidR="00B70A8D" w:rsidRPr="00471698" w:rsidRDefault="00B70A8D" w:rsidP="00E920E4">
      <w:pPr>
        <w:rPr>
          <w:lang w:val="en-US"/>
        </w:rPr>
      </w:pPr>
      <w:r w:rsidRPr="00471698">
        <w:rPr>
          <w:b/>
          <w:lang w:val="en-US"/>
        </w:rPr>
        <w:t>NFC</w:t>
      </w:r>
      <w:r w:rsidRPr="00471698">
        <w:rPr>
          <w:lang w:val="en-US"/>
        </w:rPr>
        <w:tab/>
      </w:r>
      <w:r w:rsidRPr="00471698">
        <w:rPr>
          <w:lang w:val="en-US"/>
        </w:rPr>
        <w:tab/>
        <w:t>Near Field Communication</w:t>
      </w:r>
    </w:p>
    <w:p w:rsidR="004570FE" w:rsidRPr="00471698" w:rsidRDefault="004570FE" w:rsidP="00E920E4">
      <w:pPr>
        <w:rPr>
          <w:lang w:val="en-US"/>
        </w:rPr>
      </w:pPr>
      <w:r w:rsidRPr="00471698">
        <w:rPr>
          <w:b/>
          <w:lang w:val="en-US"/>
        </w:rPr>
        <w:t>NPM</w:t>
      </w:r>
      <w:r w:rsidRPr="00471698">
        <w:rPr>
          <w:lang w:val="en-US"/>
        </w:rPr>
        <w:tab/>
      </w:r>
      <w:r w:rsidRPr="00471698">
        <w:rPr>
          <w:lang w:val="en-US"/>
        </w:rPr>
        <w:tab/>
        <w:t>Node Package Manager</w:t>
      </w:r>
    </w:p>
    <w:p w:rsidR="00FC7432" w:rsidRPr="00471698" w:rsidRDefault="00FC7432" w:rsidP="00E920E4">
      <w:pPr>
        <w:rPr>
          <w:lang w:val="en-US"/>
        </w:rPr>
      </w:pPr>
      <w:r w:rsidRPr="00471698">
        <w:rPr>
          <w:b/>
          <w:lang w:val="en-US"/>
        </w:rPr>
        <w:t>RAM</w:t>
      </w:r>
      <w:r w:rsidRPr="00471698">
        <w:rPr>
          <w:lang w:val="en-US"/>
        </w:rPr>
        <w:tab/>
      </w:r>
      <w:r w:rsidRPr="00471698">
        <w:rPr>
          <w:lang w:val="en-US"/>
        </w:rPr>
        <w:tab/>
        <w:t>Random Access Memory</w:t>
      </w:r>
    </w:p>
    <w:p w:rsidR="00E920E4" w:rsidRPr="00471698" w:rsidRDefault="00A06B75" w:rsidP="00E920E4">
      <w:pPr>
        <w:rPr>
          <w:lang w:val="en-US"/>
        </w:rPr>
      </w:pPr>
      <w:r w:rsidRPr="00471698">
        <w:rPr>
          <w:b/>
          <w:lang w:val="en-US"/>
        </w:rPr>
        <w:t>REST</w:t>
      </w:r>
      <w:r w:rsidR="00E920E4" w:rsidRPr="00471698">
        <w:rPr>
          <w:lang w:val="en-US"/>
        </w:rPr>
        <w:tab/>
      </w:r>
      <w:r w:rsidR="00E920E4" w:rsidRPr="00471698">
        <w:rPr>
          <w:lang w:val="en-US"/>
        </w:rPr>
        <w:tab/>
      </w:r>
      <w:r w:rsidRPr="00471698">
        <w:rPr>
          <w:lang w:val="en-US"/>
        </w:rPr>
        <w:t>Representational State Transfer</w:t>
      </w:r>
    </w:p>
    <w:p w:rsidR="00B70A8D" w:rsidRPr="00471698" w:rsidRDefault="00B70A8D" w:rsidP="00E920E4">
      <w:pPr>
        <w:rPr>
          <w:lang w:val="en-US"/>
        </w:rPr>
      </w:pPr>
      <w:r w:rsidRPr="00471698">
        <w:rPr>
          <w:b/>
          <w:lang w:val="en-US"/>
        </w:rPr>
        <w:t>RFID</w:t>
      </w:r>
      <w:r w:rsidRPr="00471698">
        <w:rPr>
          <w:lang w:val="en-US"/>
        </w:rPr>
        <w:tab/>
      </w:r>
      <w:r w:rsidRPr="00471698">
        <w:rPr>
          <w:lang w:val="en-US"/>
        </w:rPr>
        <w:tab/>
        <w:t>Radio Frequency Identification</w:t>
      </w:r>
    </w:p>
    <w:p w:rsidR="00E740DC" w:rsidRPr="00471698" w:rsidRDefault="00E740DC" w:rsidP="00E920E4">
      <w:pPr>
        <w:rPr>
          <w:lang w:val="en-US"/>
        </w:rPr>
      </w:pPr>
      <w:r w:rsidRPr="00471698">
        <w:rPr>
          <w:b/>
          <w:lang w:val="en-US"/>
        </w:rPr>
        <w:t>SD</w:t>
      </w:r>
      <w:r w:rsidRPr="00471698">
        <w:rPr>
          <w:lang w:val="en-US"/>
        </w:rPr>
        <w:tab/>
      </w:r>
      <w:r w:rsidRPr="00471698">
        <w:rPr>
          <w:lang w:val="en-US"/>
        </w:rPr>
        <w:tab/>
        <w:t>Secure Digital</w:t>
      </w:r>
    </w:p>
    <w:p w:rsidR="00CA765B" w:rsidRPr="00471698" w:rsidRDefault="00CA765B" w:rsidP="00E920E4">
      <w:pPr>
        <w:rPr>
          <w:lang w:val="en-US"/>
        </w:rPr>
      </w:pPr>
      <w:r w:rsidRPr="00471698">
        <w:rPr>
          <w:b/>
          <w:lang w:val="en-US"/>
        </w:rPr>
        <w:t>SPI</w:t>
      </w:r>
      <w:r w:rsidRPr="00471698">
        <w:rPr>
          <w:lang w:val="en-US"/>
        </w:rPr>
        <w:tab/>
      </w:r>
      <w:r w:rsidRPr="00471698">
        <w:rPr>
          <w:lang w:val="en-US"/>
        </w:rPr>
        <w:tab/>
        <w:t>Serial Peripheral Interface</w:t>
      </w:r>
    </w:p>
    <w:p w:rsidR="0079536B" w:rsidRPr="00471698" w:rsidRDefault="0079536B" w:rsidP="00E920E4">
      <w:pPr>
        <w:rPr>
          <w:lang w:val="en-US"/>
        </w:rPr>
      </w:pPr>
      <w:r w:rsidRPr="00471698">
        <w:rPr>
          <w:b/>
          <w:lang w:val="en-US"/>
        </w:rPr>
        <w:t>SQL</w:t>
      </w:r>
      <w:r w:rsidRPr="00471698">
        <w:rPr>
          <w:lang w:val="en-US"/>
        </w:rPr>
        <w:tab/>
      </w:r>
      <w:r w:rsidRPr="00471698">
        <w:rPr>
          <w:lang w:val="en-US"/>
        </w:rPr>
        <w:tab/>
        <w:t>Structured Query Language</w:t>
      </w:r>
    </w:p>
    <w:p w:rsidR="006E1AF2" w:rsidRPr="00471698" w:rsidRDefault="006E1AF2" w:rsidP="00E920E4">
      <w:pPr>
        <w:rPr>
          <w:lang w:val="en-US"/>
        </w:rPr>
      </w:pPr>
      <w:r w:rsidRPr="00471698">
        <w:rPr>
          <w:b/>
          <w:lang w:val="en-US"/>
        </w:rPr>
        <w:t>TCP</w:t>
      </w:r>
      <w:r w:rsidRPr="00471698">
        <w:rPr>
          <w:lang w:val="en-US"/>
        </w:rPr>
        <w:tab/>
      </w:r>
      <w:r w:rsidRPr="00471698">
        <w:rPr>
          <w:lang w:val="en-US"/>
        </w:rPr>
        <w:tab/>
        <w:t>Transmission Control Protocol</w:t>
      </w:r>
    </w:p>
    <w:p w:rsidR="00112A3C" w:rsidRPr="00471698" w:rsidRDefault="00112A3C" w:rsidP="00E920E4">
      <w:pPr>
        <w:rPr>
          <w:lang w:val="en-US"/>
        </w:rPr>
      </w:pPr>
      <w:r w:rsidRPr="00471698">
        <w:rPr>
          <w:b/>
          <w:lang w:val="en-US"/>
        </w:rPr>
        <w:t>USB</w:t>
      </w:r>
      <w:r w:rsidRPr="00471698">
        <w:rPr>
          <w:lang w:val="en-US"/>
        </w:rPr>
        <w:tab/>
      </w:r>
      <w:r w:rsidRPr="00471698">
        <w:rPr>
          <w:lang w:val="en-US"/>
        </w:rPr>
        <w:tab/>
        <w:t>Universal Serial Bus</w:t>
      </w:r>
    </w:p>
    <w:p w:rsidR="00A04EE0" w:rsidRPr="00471698" w:rsidRDefault="00D80CD4">
      <w:pPr>
        <w:rPr>
          <w:lang w:val="en-US"/>
        </w:rPr>
      </w:pPr>
      <w:r w:rsidRPr="00471698">
        <w:rPr>
          <w:b/>
          <w:lang w:val="en-US"/>
        </w:rPr>
        <w:lastRenderedPageBreak/>
        <w:t>WLAN</w:t>
      </w:r>
      <w:r w:rsidRPr="00471698">
        <w:rPr>
          <w:lang w:val="en-US"/>
        </w:rPr>
        <w:tab/>
        <w:t>Wireless Local Area Network</w:t>
      </w:r>
    </w:p>
    <w:p w:rsidR="007F6437" w:rsidRDefault="007F6437" w:rsidP="007F6437">
      <w:pPr>
        <w:pStyle w:val="berschrift1"/>
      </w:pPr>
      <w:bookmarkStart w:id="5" w:name="_Toc389559083"/>
      <w:r w:rsidRPr="00BF5B98">
        <w:lastRenderedPageBreak/>
        <w:t>Aufgabenstellung</w:t>
      </w:r>
      <w:bookmarkEnd w:id="5"/>
    </w:p>
    <w:p w:rsidR="005E6952" w:rsidRDefault="005E6952" w:rsidP="005E6952">
      <w:r>
        <w:t>Die Philips Hue-Leuchten</w:t>
      </w:r>
      <w:r>
        <w:rPr>
          <w:rStyle w:val="Funotenzeichen"/>
        </w:rPr>
        <w:footnoteReference w:id="1"/>
      </w:r>
      <w:r>
        <w:t xml:space="preserve"> bieten die Möglichkeit, ihre Farbe sowie die Helligkeit ferngesteuert zu ändern. Standardmäßig ist dafür jeweils eine App für Android- und iOS-Geräte verfügbar. Für Entwickler wird eine REST-API</w:t>
      </w:r>
      <w:r w:rsidR="00B70A8D">
        <w:rPr>
          <w:rStyle w:val="Funotenzeichen"/>
        </w:rPr>
        <w:footnoteReference w:id="2"/>
      </w:r>
      <w:r>
        <w:t xml:space="preserve"> zur Verfügung gestellt, um die Leuchten mit eigenen Anwendungen über das Netzwerk steuern zu können und sie so auch um weitere Funktionalitäten zu erweitern.</w:t>
      </w:r>
    </w:p>
    <w:p w:rsidR="00B70A8D" w:rsidRDefault="005E6952" w:rsidP="005E6952">
      <w:r>
        <w:t xml:space="preserve">Aufbauend auf dieser REST-API soll nun ein System entwickelt werden, das neben einer plattformunabhängigen Oberfläche für mobile Geräte die Leuchten um weitere intelligente Funktionen </w:t>
      </w:r>
      <w:r w:rsidR="00B70A8D">
        <w:t xml:space="preserve">und Automatisierungen </w:t>
      </w:r>
      <w:r>
        <w:t>erweitert</w:t>
      </w:r>
      <w:r w:rsidR="00B70A8D">
        <w:t>.</w:t>
      </w:r>
    </w:p>
    <w:p w:rsidR="00B70A8D" w:rsidRDefault="00B70A8D" w:rsidP="005E6952">
      <w:r>
        <w:t>Zum effizienten dauerhaften Betrieb eines solchen Systems ist eine Hardware-Plattform auf Basis eines Mikrocomputers nötig. Dieser erlaubt durch das Einbinden in das lokale Netzwerk sowie den Anschluss von Peripheriegeräten etwa das Messen von Umwelt-Sensoren, Lesen von Chipkarten oder Erkennen von im Netzwerk angemeldeten Geräten.</w:t>
      </w:r>
    </w:p>
    <w:p w:rsidR="00B70A8D" w:rsidRDefault="00B70A8D" w:rsidP="005E6952">
      <w:r>
        <w:t>Um die Hardware nutzen zu können, automatisierte Abläufe zu ermöglichen und eine Verbindung aller beteiligten Peripheriegeräte sowohl mit den Leuchten als auch mit der Benutzer-Oberfläche herzustellen, muss ein Backend-System entwickelt werden, welches als Server auf dem Mikrocomputer läuft. Einstellungen und Regeln für automatisierte Abläufe werden in einer Datenbank gespeichert. Die Funktionalität der Hue-REST-API sowie die erweiterten Funktionen der Hardware-Plattform werden als Interfaces für Benutzer-Oberflächen oder andere Programme zur Verfügung gestellt.</w:t>
      </w:r>
    </w:p>
    <w:p w:rsidR="00EC77C6" w:rsidRDefault="00B70A8D" w:rsidP="005E6952">
      <w:r>
        <w:t xml:space="preserve">Die Benutzer-Steuerung des Backends soll über eine web-basierte Oberfläche erfolgen, die für mobile Geräte optimiert ist. </w:t>
      </w:r>
      <w:r w:rsidR="00EC77C6">
        <w:t>Durch die Implementierung als Web-Applikation wird eine Plattformunabhängigkeit erreicht, wodurch die Benutzung der Oberfläche im Gegensatz zur mitgelieferten App auch auf Geräten mit anderen Betriebssystemen oder vom Computer aus möglich gemacht wird.</w:t>
      </w:r>
    </w:p>
    <w:p w:rsidR="00281981" w:rsidRPr="00BF5B98" w:rsidRDefault="00281981" w:rsidP="007F6437">
      <w:pPr>
        <w:pStyle w:val="berschrift1"/>
      </w:pPr>
      <w:bookmarkStart w:id="6" w:name="_Toc389559084"/>
      <w:r w:rsidRPr="00BF5B98">
        <w:lastRenderedPageBreak/>
        <w:t>Hardware</w:t>
      </w:r>
      <w:bookmarkEnd w:id="6"/>
    </w:p>
    <w:p w:rsidR="00EF3E2C" w:rsidRPr="00BF5B98" w:rsidRDefault="00C96DD8" w:rsidP="00EF3E2C">
      <w:r>
        <w:t xml:space="preserve">Das folgende Kapitel behandelt die Auswahl der benötigten Hardware sowie deren Zusammenbau und die Grundinstallation des </w:t>
      </w:r>
      <w:r w:rsidR="00D446E8">
        <w:t xml:space="preserve">Raspberry Pi </w:t>
      </w:r>
      <w:r>
        <w:t>Mikrocomputers.</w:t>
      </w:r>
    </w:p>
    <w:p w:rsidR="00EF3E2C" w:rsidRDefault="00EF3E2C" w:rsidP="00EF3E2C">
      <w:pPr>
        <w:pStyle w:val="berschrift2"/>
      </w:pPr>
      <w:bookmarkStart w:id="7" w:name="_Toc389559085"/>
      <w:r w:rsidRPr="00BF5B98">
        <w:t>Auswahl der Komponenten</w:t>
      </w:r>
      <w:bookmarkEnd w:id="7"/>
    </w:p>
    <w:p w:rsidR="00E03ED7" w:rsidRDefault="00E03ED7" w:rsidP="00E03ED7">
      <w:r>
        <w:t xml:space="preserve">Die Grundlage für das System bilden die Philips Hue-Leuchten. Diese sind als Starter-Pack für etwa 200€ verfügbar. Dieses enthält neben drei Leuchten die sogenannte „Bridge“, die per LAN mit </w:t>
      </w:r>
      <w:r w:rsidRPr="006B19B6">
        <w:t xml:space="preserve">dem lokalen Netzwerk verbunden wird. Die Leuchten werden über die Bridge gesteuert, </w:t>
      </w:r>
      <w:r w:rsidR="008426BB" w:rsidRPr="006B19B6">
        <w:t>welche</w:t>
      </w:r>
      <w:r>
        <w:t xml:space="preserve"> empfangene Befehle per Funk an die betroffenen Leuchten überträgt.</w:t>
      </w:r>
    </w:p>
    <w:p w:rsidR="003B63ED" w:rsidRDefault="003B63ED" w:rsidP="003B63ED">
      <w:r>
        <w:t>Nachfolgend sind die Hardware-Komponenten in zwei Bereiche aufgeteilt: Den Raspberry Pi-Mikrocomputer für den Betrieb des Backends sowie die Arduino-</w:t>
      </w:r>
      <w:r w:rsidR="00702FF8">
        <w:t>Mikroprozessor</w:t>
      </w:r>
      <w:r>
        <w:t>-Plattform für den Anschluss der Umwelt-Sensoren und des RFID/NFC-Lesegeräts.</w:t>
      </w:r>
    </w:p>
    <w:p w:rsidR="003B63ED" w:rsidRDefault="003B63ED" w:rsidP="002D56FD">
      <w:r>
        <w:t xml:space="preserve">Die komplette Hardware-Liste inklusive Links zu Online-Shop-Angeboten befindet sich in </w:t>
      </w:r>
      <w:r w:rsidR="008224E7">
        <w:fldChar w:fldCharType="begin"/>
      </w:r>
      <w:r>
        <w:instrText xml:space="preserve"> REF _Ref385410547 \h </w:instrText>
      </w:r>
      <w:r w:rsidR="008224E7">
        <w:fldChar w:fldCharType="separate"/>
      </w:r>
      <w:r w:rsidR="00927478">
        <w:t>Anhang B: Hardware</w:t>
      </w:r>
      <w:r w:rsidR="008224E7">
        <w:fldChar w:fldCharType="end"/>
      </w:r>
      <w:r>
        <w:t xml:space="preserve"> (S. </w:t>
      </w:r>
      <w:r w:rsidR="008224E7">
        <w:fldChar w:fldCharType="begin"/>
      </w:r>
      <w:r>
        <w:instrText xml:space="preserve"> PAGEREF _Ref385410616 \h </w:instrText>
      </w:r>
      <w:r w:rsidR="008224E7">
        <w:fldChar w:fldCharType="separate"/>
      </w:r>
      <w:r w:rsidR="00927478">
        <w:rPr>
          <w:noProof/>
        </w:rPr>
        <w:t>60</w:t>
      </w:r>
      <w:r w:rsidR="008224E7">
        <w:fldChar w:fldCharType="end"/>
      </w:r>
      <w:r>
        <w:t xml:space="preserve">). </w:t>
      </w:r>
      <w:r w:rsidR="00873FEB">
        <w:t>Eine</w:t>
      </w:r>
      <w:r>
        <w:t xml:space="preserve"> Gesamt-Architekturübersicht zum Zusammenspiel von Hardware- und Software-Komponenten ist in </w:t>
      </w:r>
      <w:r w:rsidR="008224E7">
        <w:fldChar w:fldCharType="begin"/>
      </w:r>
      <w:r w:rsidR="009563BC">
        <w:instrText xml:space="preserve"> REF _Ref385496858 \h </w:instrText>
      </w:r>
      <w:r w:rsidR="008224E7">
        <w:fldChar w:fldCharType="separate"/>
      </w:r>
      <w:r w:rsidR="00927478" w:rsidRPr="00BF5B98">
        <w:t xml:space="preserve">Anhang A: </w:t>
      </w:r>
      <w:r w:rsidR="00927478">
        <w:t>Architektur-Übersicht</w:t>
      </w:r>
      <w:r w:rsidR="008224E7">
        <w:fldChar w:fldCharType="end"/>
      </w:r>
      <w:r w:rsidR="009563BC">
        <w:t xml:space="preserve"> </w:t>
      </w:r>
      <w:r>
        <w:t>(S.</w:t>
      </w:r>
      <w:r w:rsidR="009563BC">
        <w:t xml:space="preserve"> </w:t>
      </w:r>
      <w:r w:rsidR="008224E7">
        <w:fldChar w:fldCharType="begin"/>
      </w:r>
      <w:r w:rsidR="009563BC">
        <w:instrText xml:space="preserve"> PAGEREF _Ref385496858 \h </w:instrText>
      </w:r>
      <w:r w:rsidR="008224E7">
        <w:fldChar w:fldCharType="separate"/>
      </w:r>
      <w:r w:rsidR="00927478">
        <w:rPr>
          <w:noProof/>
        </w:rPr>
        <w:t>59</w:t>
      </w:r>
      <w:r w:rsidR="008224E7">
        <w:fldChar w:fldCharType="end"/>
      </w:r>
      <w:r>
        <w:t>) enthalten.</w:t>
      </w:r>
    </w:p>
    <w:p w:rsidR="003B63ED" w:rsidRDefault="003B63ED" w:rsidP="002D56FD">
      <w:pPr>
        <w:pStyle w:val="berschrift3"/>
      </w:pPr>
      <w:bookmarkStart w:id="8" w:name="_Toc389559086"/>
      <w:r>
        <w:t>Raspberry Pi und Peripherie</w:t>
      </w:r>
      <w:bookmarkEnd w:id="8"/>
    </w:p>
    <w:p w:rsidR="00702FF8" w:rsidRDefault="00FC7432" w:rsidP="00702FF8">
      <w:r>
        <w:t>Der Raspberry Pi</w:t>
      </w:r>
      <w:r>
        <w:rPr>
          <w:rStyle w:val="Funotenzeichen"/>
        </w:rPr>
        <w:footnoteReference w:id="3"/>
      </w:r>
      <w:r>
        <w:t xml:space="preserve"> ist ein Mikrocomputer auf ARM-Basis. Er ist mit 700 MHz getaktet und verfügt über 512MB RAM. Als Betriebssystem sind verschiedene speziell angepasste Linux-Distributionen verfügbar.</w:t>
      </w:r>
    </w:p>
    <w:p w:rsidR="00702FF8" w:rsidRDefault="00702FF8" w:rsidP="00702FF8">
      <w:r>
        <w:t>Für diese Studienarbeit wurde er aus folgenden Gründen ausgewählt:</w:t>
      </w:r>
    </w:p>
    <w:p w:rsidR="00702FF8" w:rsidRDefault="00702FF8" w:rsidP="00702FF8">
      <w:pPr>
        <w:pStyle w:val="Listenabsatz"/>
        <w:numPr>
          <w:ilvl w:val="0"/>
          <w:numId w:val="6"/>
        </w:numPr>
      </w:pPr>
      <w:r>
        <w:t>Er kostet nur etwa 40€ und gehört damit zu den günstigsten Mikrocomputern</w:t>
      </w:r>
    </w:p>
    <w:p w:rsidR="00702FF8" w:rsidRDefault="00702FF8" w:rsidP="00702FF8">
      <w:pPr>
        <w:pStyle w:val="Listenabsatz"/>
        <w:numPr>
          <w:ilvl w:val="0"/>
          <w:numId w:val="6"/>
        </w:numPr>
      </w:pPr>
      <w:r>
        <w:t>Durch seine Verbreitung und die große Community gibt es eine umfangreiche Auswahl an nativ unterstützter Softw</w:t>
      </w:r>
      <w:r w:rsidR="00FC7432">
        <w:t>are oder Portierungen</w:t>
      </w:r>
    </w:p>
    <w:p w:rsidR="00FC7432" w:rsidRDefault="00FC7432" w:rsidP="00FC7432">
      <w:r>
        <w:t>Der Raspberry Pi soll folgende Aufgaben übernehmen</w:t>
      </w:r>
      <w:r w:rsidR="005856CA">
        <w:t>:</w:t>
      </w:r>
    </w:p>
    <w:p w:rsidR="00FC7432" w:rsidRDefault="00FC7432" w:rsidP="00FC7432">
      <w:pPr>
        <w:pStyle w:val="Listenabsatz"/>
        <w:numPr>
          <w:ilvl w:val="0"/>
          <w:numId w:val="6"/>
        </w:numPr>
      </w:pPr>
      <w:r>
        <w:t>Betrieb des Backends und der Datenbank</w:t>
      </w:r>
    </w:p>
    <w:p w:rsidR="00FC7432" w:rsidRDefault="00FC7432" w:rsidP="00FC7432">
      <w:pPr>
        <w:pStyle w:val="Listenabsatz"/>
        <w:numPr>
          <w:ilvl w:val="0"/>
          <w:numId w:val="6"/>
        </w:numPr>
      </w:pPr>
      <w:r>
        <w:t>Hosting des Frontends</w:t>
      </w:r>
    </w:p>
    <w:p w:rsidR="00FC7432" w:rsidRDefault="00FC7432" w:rsidP="00FC7432">
      <w:pPr>
        <w:pStyle w:val="Listenabsatz"/>
        <w:numPr>
          <w:ilvl w:val="0"/>
          <w:numId w:val="6"/>
        </w:numPr>
      </w:pPr>
      <w:r>
        <w:t>Verbindung mit den anderen Hardware-Komponenten sowie den Hue-Leuchten</w:t>
      </w:r>
    </w:p>
    <w:p w:rsidR="00FC7432" w:rsidRDefault="00FC7432" w:rsidP="00FC7432">
      <w:r>
        <w:t>Folgende zusätzliche Peripherie wurde für den Raspberry Pi ausgewählt:</w:t>
      </w:r>
    </w:p>
    <w:p w:rsidR="00FC7432" w:rsidRDefault="00FC7432" w:rsidP="00FC7432">
      <w:pPr>
        <w:pStyle w:val="Listenabsatz"/>
        <w:numPr>
          <w:ilvl w:val="0"/>
          <w:numId w:val="6"/>
        </w:numPr>
      </w:pPr>
      <w:r>
        <w:lastRenderedPageBreak/>
        <w:t>Eine USB-Soundkarte sowie ein Mikrofon für die Sprachsteuerung</w:t>
      </w:r>
    </w:p>
    <w:p w:rsidR="00FC7432" w:rsidRDefault="00FC7432" w:rsidP="00FC7432">
      <w:pPr>
        <w:pStyle w:val="Listenabsatz"/>
        <w:numPr>
          <w:ilvl w:val="0"/>
          <w:numId w:val="6"/>
        </w:numPr>
      </w:pPr>
      <w:r>
        <w:t>Ein USB-WLAN-Stick, um den Raspberry Pi auch in drahtlose Netzwerke einbinden zu können</w:t>
      </w:r>
    </w:p>
    <w:p w:rsidR="00FC7432" w:rsidRDefault="00FC7432" w:rsidP="00FC7432">
      <w:pPr>
        <w:pStyle w:val="Listenabsatz"/>
        <w:numPr>
          <w:ilvl w:val="0"/>
          <w:numId w:val="6"/>
        </w:numPr>
      </w:pPr>
      <w:r>
        <w:t>Ein aktiver USB-Hub, um alle Peripheriegeräte und eine Tastatur anschließen zu können sowie die ausreichende Stromversorgung aller Komponenten zu gewährleisten</w:t>
      </w:r>
    </w:p>
    <w:p w:rsidR="00FC7432" w:rsidRDefault="00FC7432" w:rsidP="00FC7432">
      <w:pPr>
        <w:pStyle w:val="Listenabsatz"/>
        <w:numPr>
          <w:ilvl w:val="0"/>
          <w:numId w:val="6"/>
        </w:numPr>
      </w:pPr>
      <w:r>
        <w:t>Eine 8GB SD-Karte, die als Festplatte fungiert</w:t>
      </w:r>
    </w:p>
    <w:p w:rsidR="00C87C79" w:rsidRDefault="00C87C79" w:rsidP="00FC7432">
      <w:pPr>
        <w:pStyle w:val="Listenabsatz"/>
        <w:numPr>
          <w:ilvl w:val="0"/>
          <w:numId w:val="6"/>
        </w:numPr>
      </w:pPr>
      <w:r>
        <w:t>Ein Netzteil</w:t>
      </w:r>
    </w:p>
    <w:p w:rsidR="00FC7432" w:rsidRDefault="00C87C79" w:rsidP="00FC7432">
      <w:pPr>
        <w:pStyle w:val="Listenabsatz"/>
        <w:numPr>
          <w:ilvl w:val="0"/>
          <w:numId w:val="6"/>
        </w:numPr>
      </w:pPr>
      <w:r>
        <w:t xml:space="preserve">Ein </w:t>
      </w:r>
      <w:r w:rsidR="00FC7432">
        <w:t>Gehäuse</w:t>
      </w:r>
    </w:p>
    <w:p w:rsidR="00702FF8" w:rsidRPr="00702FF8" w:rsidRDefault="00FC7432" w:rsidP="00702FF8">
      <w:r>
        <w:t>Da der Raspberry Pi nur über digitale GPIO-Ports zum Anschluss von Sensoren verfügt, ist es ohne zusätzliche Elektronik oder weitere Peripherie nicht möglich, analoge Sensoren wie etwa einen Helligkeits-Sensor direkt anzuschließen. Daher wurde zusätzlich eine Mikroprozessor-Plattform ausgesucht, die für diesen Zweck besser geeignet ist.</w:t>
      </w:r>
    </w:p>
    <w:p w:rsidR="003B63ED" w:rsidRDefault="003B63ED" w:rsidP="003B63ED">
      <w:pPr>
        <w:pStyle w:val="berschrift3"/>
      </w:pPr>
      <w:bookmarkStart w:id="9" w:name="_Toc389559087"/>
      <w:r>
        <w:t>Arduino und Peripherie</w:t>
      </w:r>
      <w:bookmarkEnd w:id="9"/>
    </w:p>
    <w:p w:rsidR="002D5C73" w:rsidRDefault="00CA765B" w:rsidP="00CA765B">
      <w:r>
        <w:t>Eine Plattform, die das Anschließen verschiedener Arten von Sensoren und Erweiterungen ermöglicht, ist der Arduino</w:t>
      </w:r>
      <w:r>
        <w:rPr>
          <w:rStyle w:val="Funotenzeichen"/>
        </w:rPr>
        <w:footnoteReference w:id="4"/>
      </w:r>
      <w:r>
        <w:t xml:space="preserve">. Er besitzt sowohl analoge als auch digitale Eingänge und unterstützt die </w:t>
      </w:r>
      <w:r w:rsidR="002D5C73">
        <w:t xml:space="preserve">Busse I²C und SPI zur Kommunikation mit weiteren Peripheriegeräten. </w:t>
      </w:r>
      <w:r w:rsidR="00AD31C4">
        <w:t xml:space="preserve"> </w:t>
      </w:r>
      <w:r w:rsidR="00546BBA">
        <w:t xml:space="preserve">Durch seine Bauform erlaubt er das Aufstecken von Erweiterungskarten (sogenannten „Shields“), die seine Funktionalität erweitern </w:t>
      </w:r>
      <w:r w:rsidR="00B80E98">
        <w:t xml:space="preserve">oder noch andere Anschlüsse bereitstellen. In den meisten Fällen sind diese Shields so aufgebaut, dass mehrere von ihnen aufeinander gesteckt werden  können und die unbenutzten Pins an die </w:t>
      </w:r>
      <w:r w:rsidR="005856CA">
        <w:t>darüber liegenden</w:t>
      </w:r>
      <w:r w:rsidR="00B80E98">
        <w:t xml:space="preserve"> durchschleifen.</w:t>
      </w:r>
      <w:r w:rsidR="00112A3C">
        <w:t xml:space="preserve"> </w:t>
      </w:r>
      <w:r w:rsidR="00643836">
        <w:t>Für den Arduino ist ein umfangreiches Angebot an Erweiterungen und Sensoren verfügbar</w:t>
      </w:r>
      <w:r w:rsidR="00CD5B63">
        <w:t>, was der Hauptgrund der Entscheidung für diese Plattform war</w:t>
      </w:r>
      <w:r w:rsidR="00643836">
        <w:t>.</w:t>
      </w:r>
      <w:r w:rsidR="00CD5B63">
        <w:t xml:space="preserve"> Programmiert werden kann er über eine eigene </w:t>
      </w:r>
      <w:r w:rsidR="008E4C3A">
        <w:t xml:space="preserve">IDE </w:t>
      </w:r>
      <w:r w:rsidR="00CD5B63">
        <w:t>in der Sprache C.</w:t>
      </w:r>
    </w:p>
    <w:p w:rsidR="00112A3C" w:rsidRDefault="00112A3C" w:rsidP="00CA765B">
      <w:r>
        <w:t>Für das Projekt wurde der Arduino Uno ausgewählt. Dieser kann über USB mit einem Computer bzw. dem Raspberry Pi verbunden werden und über einen simulierten seriellen Port Nachrichten mit ihm austauschen.</w:t>
      </w:r>
    </w:p>
    <w:p w:rsidR="00112A3C" w:rsidRDefault="00112A3C" w:rsidP="00CA765B">
      <w:r>
        <w:t xml:space="preserve">Folgende </w:t>
      </w:r>
      <w:r w:rsidR="00643836">
        <w:t>Shields wurden für das Projekt verwendet:</w:t>
      </w:r>
    </w:p>
    <w:p w:rsidR="00643836" w:rsidRDefault="00E93718" w:rsidP="00643836">
      <w:pPr>
        <w:pStyle w:val="Listenabsatz"/>
        <w:numPr>
          <w:ilvl w:val="0"/>
          <w:numId w:val="6"/>
        </w:numPr>
      </w:pPr>
      <w:r>
        <w:t>Das Adafruit RFID/NFC Shield zum Erkennen von Chipkarten</w:t>
      </w:r>
      <w:r w:rsidR="00873FEB">
        <w:rPr>
          <w:rStyle w:val="Funotenzeichen"/>
        </w:rPr>
        <w:footnoteReference w:id="5"/>
      </w:r>
    </w:p>
    <w:p w:rsidR="00E93718" w:rsidRDefault="00E93718" w:rsidP="00643836">
      <w:pPr>
        <w:pStyle w:val="Listenabsatz"/>
        <w:numPr>
          <w:ilvl w:val="0"/>
          <w:numId w:val="6"/>
        </w:numPr>
      </w:pPr>
      <w:r>
        <w:t>Das Seeedstudio Grove Base Shield zum Anschließen von Sensoren</w:t>
      </w:r>
      <w:r w:rsidR="00873FEB">
        <w:rPr>
          <w:rStyle w:val="Funotenzeichen"/>
        </w:rPr>
        <w:footnoteReference w:id="6"/>
      </w:r>
    </w:p>
    <w:p w:rsidR="00E93718" w:rsidRDefault="00E93718" w:rsidP="00E93718">
      <w:r>
        <w:lastRenderedPageBreak/>
        <w:t>Für das Seeedstudio Grove Base Shield wurden die folgenden Sensoren ausgewählt:</w:t>
      </w:r>
    </w:p>
    <w:p w:rsidR="00E93718" w:rsidRDefault="00873FEB" w:rsidP="00E93718">
      <w:pPr>
        <w:pStyle w:val="Listenabsatz"/>
        <w:numPr>
          <w:ilvl w:val="0"/>
          <w:numId w:val="6"/>
        </w:numPr>
      </w:pPr>
      <w:r>
        <w:t>Ein Licht-Sensor zum Automatisieren der Leuchten nach der Umgebungshelligkeit</w:t>
      </w:r>
    </w:p>
    <w:p w:rsidR="00873FEB" w:rsidRDefault="00873FEB" w:rsidP="00E93718">
      <w:pPr>
        <w:pStyle w:val="Listenabsatz"/>
        <w:numPr>
          <w:ilvl w:val="0"/>
          <w:numId w:val="6"/>
        </w:numPr>
      </w:pPr>
      <w:r>
        <w:t>Ein Bewegungsmelder</w:t>
      </w:r>
    </w:p>
    <w:p w:rsidR="00873FEB" w:rsidRDefault="00873FEB" w:rsidP="00E93718">
      <w:pPr>
        <w:pStyle w:val="Listenabsatz"/>
        <w:numPr>
          <w:ilvl w:val="0"/>
          <w:numId w:val="6"/>
        </w:numPr>
      </w:pPr>
      <w:r>
        <w:t>Ein Sound-Sensor, der zur Musik-Takterkennung genutzt werden soll</w:t>
      </w:r>
    </w:p>
    <w:p w:rsidR="00EF3E2C" w:rsidRDefault="005856CA" w:rsidP="00EF3E2C">
      <w:r>
        <w:t>Zusätzlich wurden folgende Komponenten benötigt:</w:t>
      </w:r>
    </w:p>
    <w:p w:rsidR="005856CA" w:rsidRDefault="005856CA" w:rsidP="005856CA">
      <w:pPr>
        <w:pStyle w:val="Listenabsatz"/>
        <w:numPr>
          <w:ilvl w:val="0"/>
          <w:numId w:val="6"/>
        </w:numPr>
      </w:pPr>
      <w:r>
        <w:t>Ein USB-A auf USB-B-Adapterkabel zum Verbinden des Arduino mit dem Raspberry Pi</w:t>
      </w:r>
    </w:p>
    <w:p w:rsidR="005856CA" w:rsidRDefault="005856CA" w:rsidP="005856CA">
      <w:pPr>
        <w:pStyle w:val="Listenabsatz"/>
        <w:numPr>
          <w:ilvl w:val="0"/>
          <w:numId w:val="6"/>
        </w:numPr>
      </w:pPr>
      <w:r>
        <w:t>4-Pin-Verbinderkabel zum Anschließen der Sensoren an das Base Shield</w:t>
      </w:r>
    </w:p>
    <w:p w:rsidR="005856CA" w:rsidRDefault="005856CA" w:rsidP="005856CA">
      <w:pPr>
        <w:pStyle w:val="Listenabsatz"/>
        <w:numPr>
          <w:ilvl w:val="0"/>
          <w:numId w:val="6"/>
        </w:numPr>
      </w:pPr>
      <w:r>
        <w:t>Ein Stackable Header Kit, um das Base Shield auf das RFID/NFC Shield montieren zu können</w:t>
      </w:r>
    </w:p>
    <w:p w:rsidR="005856CA" w:rsidRPr="00BF5B98" w:rsidRDefault="005856CA" w:rsidP="005856CA">
      <w:pPr>
        <w:pStyle w:val="Listenabsatz"/>
        <w:numPr>
          <w:ilvl w:val="0"/>
          <w:numId w:val="6"/>
        </w:numPr>
      </w:pPr>
      <w:r>
        <w:t>RFID-Tags zum Testen des RFID/NFC Shields</w:t>
      </w:r>
    </w:p>
    <w:p w:rsidR="00EF3E2C" w:rsidRPr="00BF5B98" w:rsidRDefault="00EF3E2C" w:rsidP="00EF3E2C">
      <w:pPr>
        <w:pStyle w:val="berschrift2"/>
      </w:pPr>
      <w:bookmarkStart w:id="10" w:name="_Toc389559088"/>
      <w:r w:rsidRPr="00BF5B98">
        <w:t>Zusammenbau und Installation</w:t>
      </w:r>
      <w:bookmarkEnd w:id="10"/>
    </w:p>
    <w:p w:rsidR="003B5A9F" w:rsidRDefault="005856CA" w:rsidP="003B5A9F">
      <w:r>
        <w:t>Nachfolgend wird der Zusammenbau der Hardware sowie die Grund-Installation und Einrichtung des Raspberry Pi beschrieben.</w:t>
      </w:r>
    </w:p>
    <w:p w:rsidR="000A0539" w:rsidRDefault="000A0539" w:rsidP="000A0539">
      <w:pPr>
        <w:pStyle w:val="berschrift3"/>
      </w:pPr>
      <w:bookmarkStart w:id="11" w:name="_Toc389559089"/>
      <w:r>
        <w:t>Philips Hue</w:t>
      </w:r>
      <w:r w:rsidR="005856CA">
        <w:t>-Leuchten</w:t>
      </w:r>
      <w:bookmarkEnd w:id="11"/>
    </w:p>
    <w:p w:rsidR="005856CA" w:rsidRPr="005856CA" w:rsidRDefault="005856CA" w:rsidP="005856CA">
      <w:r>
        <w:t>Das Herzstück des Philips Hue Starter-Sets ist die Bridge zur Steuerung der Leuchten. Diese muss neben dem Netzanschluss per LAN mit dem lokalen Netzwerk verbunden werden. Eine Bridge unterstützt bis zu 50 Leuchten.</w:t>
      </w:r>
    </w:p>
    <w:p w:rsidR="005856CA" w:rsidRDefault="005856CA" w:rsidP="005856CA">
      <w:r>
        <w:t xml:space="preserve">Die Philips Hue-Leuchten besitzen ein normales E27-Gewinde und können dadurch einfach in handelsübliche Fassungen geschraubt werden. Beachtet werden muss lediglich die </w:t>
      </w:r>
      <w:r w:rsidR="008339F3">
        <w:t>Funk-</w:t>
      </w:r>
      <w:r>
        <w:t xml:space="preserve">Reichweite der Bridge. Diese ist vor allem abhängig von Wänden und anderen Hindernissen </w:t>
      </w:r>
      <w:r w:rsidR="008339F3">
        <w:t xml:space="preserve">zwischen ihr und </w:t>
      </w:r>
      <w:r>
        <w:t xml:space="preserve">den Leuchten. Die Reichweite kann durch die Leuchten selbst erhöht werden, da sie als Repeater fungieren und das Signal an </w:t>
      </w:r>
      <w:r w:rsidR="00204A4B">
        <w:t xml:space="preserve">Leuchten </w:t>
      </w:r>
      <w:r>
        <w:t>außer Reichweite der Bridge weiterleiten.</w:t>
      </w:r>
    </w:p>
    <w:p w:rsidR="000A0539" w:rsidRPr="000A0539" w:rsidRDefault="005856CA" w:rsidP="000A0539">
      <w:r>
        <w:t xml:space="preserve">Die Funktionsfähigkeit der Installation kann mit der offiziellen Hue-App auf einem iPhone oder Android-Gerät getestet werden. </w:t>
      </w:r>
      <w:r w:rsidR="00D80CD4">
        <w:t xml:space="preserve">Dafür muss sich das Gerät im selben Netzwerk wie die Bridge befinden, was etwa durch die Verwendung eines WLAN-Routers erreicht werden kann. </w:t>
      </w:r>
      <w:r>
        <w:t>Zur Benutzer-Authentifizierung muss der sogenannte „Link-Button“ auf der Bridge gedrückt werden. Dieser erlaubt für 30 Sekunden die Registrierung neuer Anwendungen.</w:t>
      </w:r>
    </w:p>
    <w:p w:rsidR="003B5A9F" w:rsidRDefault="003B5A9F" w:rsidP="003B5A9F">
      <w:pPr>
        <w:pStyle w:val="berschrift3"/>
      </w:pPr>
      <w:bookmarkStart w:id="12" w:name="_Toc389559090"/>
      <w:r w:rsidRPr="00BF5B98">
        <w:lastRenderedPageBreak/>
        <w:t>Aufsetzen des Raspberry Pi</w:t>
      </w:r>
      <w:bookmarkEnd w:id="12"/>
    </w:p>
    <w:p w:rsidR="00DA307C" w:rsidRPr="00DA307C" w:rsidRDefault="00DA307C" w:rsidP="00DA307C">
      <w:r>
        <w:t>Das Aufsetzen des Raspberry Pi-Mikrocomputers umfasst den Zusammenbau, die Installation des Betriebssystems, die Grundeinstellungen sowie das Einrichten der angeschlossenen Peripheriegeräte.</w:t>
      </w:r>
    </w:p>
    <w:p w:rsidR="00DA307C" w:rsidRPr="00DA307C" w:rsidRDefault="00DA307C" w:rsidP="00DA307C">
      <w:pPr>
        <w:pStyle w:val="berschrift4"/>
      </w:pPr>
      <w:r>
        <w:t>Zusammenbau</w:t>
      </w:r>
    </w:p>
    <w:p w:rsidR="00D80CD4" w:rsidRDefault="00D80CD4" w:rsidP="00D80CD4">
      <w:r>
        <w:t>Folgende Schritte sind zum Zusammenbau des Raspberry Pi nötig:</w:t>
      </w:r>
    </w:p>
    <w:p w:rsidR="00D80CD4" w:rsidRDefault="00D80CD4" w:rsidP="00D80CD4">
      <w:pPr>
        <w:pStyle w:val="Listenabsatz"/>
        <w:numPr>
          <w:ilvl w:val="0"/>
          <w:numId w:val="6"/>
        </w:numPr>
      </w:pPr>
      <w:r>
        <w:t>Einbau des Raspberry Pi in das Gehäuse</w:t>
      </w:r>
    </w:p>
    <w:p w:rsidR="00D80CD4" w:rsidRDefault="00D80CD4" w:rsidP="00D80CD4">
      <w:pPr>
        <w:pStyle w:val="Listenabsatz"/>
        <w:numPr>
          <w:ilvl w:val="0"/>
          <w:numId w:val="6"/>
        </w:numPr>
      </w:pPr>
      <w:r>
        <w:t>Anschluss eines Bildschirms per HDMI oder Composite</w:t>
      </w:r>
    </w:p>
    <w:p w:rsidR="00D80CD4" w:rsidRDefault="00D80CD4" w:rsidP="00D80CD4">
      <w:pPr>
        <w:pStyle w:val="Listenabsatz"/>
        <w:numPr>
          <w:ilvl w:val="0"/>
          <w:numId w:val="6"/>
        </w:numPr>
      </w:pPr>
      <w:r>
        <w:t>Verbinden mit dem USB Hub</w:t>
      </w:r>
    </w:p>
    <w:p w:rsidR="00D80CD4" w:rsidRDefault="00D80CD4" w:rsidP="00D80CD4">
      <w:pPr>
        <w:pStyle w:val="Listenabsatz"/>
        <w:numPr>
          <w:ilvl w:val="0"/>
          <w:numId w:val="6"/>
        </w:numPr>
      </w:pPr>
      <w:r>
        <w:t>Anschluss der Soundkarte mit Mikrofon, sowie einer Tastatur an den USB-Hub. Nach seinem Zusammenbau wird der Arduino ebenfalls an den USB Hub angeschlossen.</w:t>
      </w:r>
    </w:p>
    <w:p w:rsidR="00D80CD4" w:rsidRDefault="00D80CD4" w:rsidP="00D80CD4">
      <w:pPr>
        <w:pStyle w:val="Listenabsatz"/>
        <w:numPr>
          <w:ilvl w:val="0"/>
          <w:numId w:val="6"/>
        </w:numPr>
      </w:pPr>
      <w:r>
        <w:t>Bei Verwendung eines drahtlosen Netzwerks wird der USB WLAN-Stick ebenfalls an den USB Hub angeschlossen</w:t>
      </w:r>
    </w:p>
    <w:p w:rsidR="007A776E" w:rsidRDefault="007A776E" w:rsidP="00D80CD4">
      <w:pPr>
        <w:pStyle w:val="Listenabsatz"/>
        <w:numPr>
          <w:ilvl w:val="0"/>
          <w:numId w:val="6"/>
        </w:numPr>
      </w:pPr>
      <w:r>
        <w:t>Anschluss der Netzteile an den Raspberry Pi und den USB Hub</w:t>
      </w:r>
    </w:p>
    <w:p w:rsidR="00DA307C" w:rsidRDefault="00DA307C" w:rsidP="00DA307C">
      <w:pPr>
        <w:pStyle w:val="berschrift4"/>
      </w:pPr>
      <w:r>
        <w:t>Installation</w:t>
      </w:r>
    </w:p>
    <w:p w:rsidR="00D80CD4" w:rsidRDefault="00F97D41" w:rsidP="00D80CD4">
      <w:r>
        <w:t>Als Festplatten-Medium für den Raspberry Pi dient die SD-Karte. Diese muss vor dem Einbau formatiert und mit einem Betriebssystem bespielt werden. Auf der offiziellen Website stehen mehrere Images für verschiedene speziell angepasste Betriebssysteme bereit. Eine spezielle Variante ist das NOOBS-System (New Out Of Box Software). Es enthält Images verschiedener Betriebssysteme, die dann auf dem Raspberry Pi selbst ausgewählt und installiert werden können. Außerdem erlaubt es eine schnelle Neuinstallation des Betriebssystems, ohne die SD-Karte ausbauen und neu bespielen zu müssen, was vor allem beim Testen von Installations-Prozeduren von großem Vorteil ist.</w:t>
      </w:r>
    </w:p>
    <w:p w:rsidR="007A776E" w:rsidRDefault="007A776E" w:rsidP="00D80CD4">
      <w:r>
        <w:t>Das Image wird als ZIP-Datei heruntergeladen und muss einfach auf die SD-Karte entpackt werden. Danach kann diese in den Raspberry Pi eingesetzt werden.</w:t>
      </w:r>
    </w:p>
    <w:p w:rsidR="007A776E" w:rsidRDefault="007A776E" w:rsidP="00D80CD4">
      <w:r>
        <w:t>Um ihn zu starten, müssen er sowie der USB Hub einfach mit dem Strom verbunden werden. Je nach Bildschirm-Anschluss muss eine der Tasten 1-4 gewählt werden, um ein Signal zu erhalten.</w:t>
      </w:r>
    </w:p>
    <w:p w:rsidR="007A776E" w:rsidRDefault="00E740DC" w:rsidP="00D80CD4">
      <w:r>
        <w:t xml:space="preserve">Nun erscheint eine Betriebssystem-Auswahl. Nach dem Umstellen der Sprache und des Tastatur-Layouts auf deutsch wurde für diese Studienarbeit Raspbian als Betriebssystem ausgewählt, </w:t>
      </w:r>
      <w:r w:rsidR="009563BC">
        <w:t>welches</w:t>
      </w:r>
      <w:r>
        <w:t xml:space="preserve"> auf der Debian-Linux-Distribution basiert.</w:t>
      </w:r>
    </w:p>
    <w:p w:rsidR="00E740DC" w:rsidRDefault="00E740DC" w:rsidP="00D80CD4">
      <w:r>
        <w:lastRenderedPageBreak/>
        <w:t>Nach dem Neustart nach der erfolgreichen Installation öffnet sich das Programm raspi-config, in dem Grundeinstellungen vorgenommen werden können. Unter „Advanced Options“ wurden folgende Optionen verändert:</w:t>
      </w:r>
    </w:p>
    <w:p w:rsidR="00E740DC" w:rsidRDefault="00E740DC" w:rsidP="00E740DC">
      <w:pPr>
        <w:pStyle w:val="Listenabsatz"/>
        <w:numPr>
          <w:ilvl w:val="0"/>
          <w:numId w:val="6"/>
        </w:numPr>
      </w:pPr>
      <w:r>
        <w:t xml:space="preserve">Der Hostname, über den der Raspberry im Netzwerk </w:t>
      </w:r>
      <w:r w:rsidRPr="006B19B6">
        <w:t>erreichbar ist,</w:t>
      </w:r>
      <w:r w:rsidR="00F10E56" w:rsidRPr="006B19B6">
        <w:t xml:space="preserve"> ist</w:t>
      </w:r>
      <w:r>
        <w:t xml:space="preserve"> standardmäßig „raspberrypi“</w:t>
      </w:r>
    </w:p>
    <w:p w:rsidR="00E740DC" w:rsidRDefault="00E740DC" w:rsidP="00E740DC">
      <w:pPr>
        <w:pStyle w:val="Listenabsatz"/>
        <w:numPr>
          <w:ilvl w:val="0"/>
          <w:numId w:val="6"/>
        </w:numPr>
      </w:pPr>
      <w:r>
        <w:t>Der SSH-Server muss aktiviert werden, um einen Remote-Zugriff über das Netzwerk zu ermöglichen</w:t>
      </w:r>
    </w:p>
    <w:p w:rsidR="00E740DC" w:rsidRDefault="00E740DC" w:rsidP="00E740DC">
      <w:pPr>
        <w:pStyle w:val="Listenabsatz"/>
        <w:numPr>
          <w:ilvl w:val="0"/>
          <w:numId w:val="6"/>
        </w:numPr>
      </w:pPr>
      <w:r>
        <w:t xml:space="preserve">Bei der „Split Memory“-Einstellung kann der Anteil des Speichers für die GPU auf 16MB reduziert werden, da </w:t>
      </w:r>
      <w:r w:rsidR="00DA307C">
        <w:t>keine grafische Desktop-Umgebung benötigt wird</w:t>
      </w:r>
    </w:p>
    <w:p w:rsidR="00E740DC" w:rsidRDefault="00E740DC" w:rsidP="00E740DC">
      <w:r>
        <w:t>Der Standard-Benutzer ist „pi“ mit dem Passwort „raspberry“, was ebenfalls im raspi-config-</w:t>
      </w:r>
      <w:r w:rsidR="00DA307C">
        <w:t xml:space="preserve">Programm </w:t>
      </w:r>
      <w:r>
        <w:t>geändert werden kann.</w:t>
      </w:r>
    </w:p>
    <w:p w:rsidR="00DA307C" w:rsidRDefault="00DA307C" w:rsidP="00DA307C">
      <w:pPr>
        <w:pStyle w:val="berschrift4"/>
      </w:pPr>
      <w:r>
        <w:t>Einrichten der Peripherie</w:t>
      </w:r>
    </w:p>
    <w:p w:rsidR="00DA307C" w:rsidRDefault="00DA307C" w:rsidP="00E740DC">
      <w:r>
        <w:t xml:space="preserve">Damit der Raspberry Pi die externe Soundkarte verwendet, muss die Datei </w:t>
      </w:r>
      <w:r w:rsidRPr="00DA307C">
        <w:rPr>
          <w:i/>
        </w:rPr>
        <w:t>/home/pi/.asoundrc</w:t>
      </w:r>
      <w:r>
        <w:t xml:space="preserve"> mit </w:t>
      </w:r>
      <w:r w:rsidRPr="00DA307C">
        <w:t>folgende</w:t>
      </w:r>
      <w:r>
        <w:t>m Inhalt angelegt werden:</w:t>
      </w:r>
    </w:p>
    <w:p w:rsidR="00394D63" w:rsidRDefault="00394D63" w:rsidP="00394D63">
      <w:pPr>
        <w:pStyle w:val="KeinLeerraum"/>
      </w:pPr>
    </w:p>
    <w:p w:rsidR="00DA307C" w:rsidRPr="00471698" w:rsidRDefault="00DA307C" w:rsidP="00DA307C">
      <w:pPr>
        <w:pStyle w:val="Code"/>
        <w:rPr>
          <w:lang w:val="en-US"/>
        </w:rPr>
      </w:pPr>
      <w:r w:rsidRPr="00471698">
        <w:rPr>
          <w:lang w:val="en-US"/>
        </w:rPr>
        <w:t>pcm.!default {</w:t>
      </w:r>
    </w:p>
    <w:p w:rsidR="00DA307C" w:rsidRPr="00471698" w:rsidRDefault="00DA307C" w:rsidP="00DA307C">
      <w:pPr>
        <w:pStyle w:val="Code"/>
        <w:rPr>
          <w:lang w:val="en-US"/>
        </w:rPr>
      </w:pPr>
      <w:r w:rsidRPr="00471698">
        <w:rPr>
          <w:lang w:val="en-US"/>
        </w:rPr>
        <w:t xml:space="preserve">    type hw</w:t>
      </w:r>
    </w:p>
    <w:p w:rsidR="00DA307C" w:rsidRPr="00471698" w:rsidRDefault="00DA307C" w:rsidP="00DA307C">
      <w:pPr>
        <w:pStyle w:val="Code"/>
        <w:rPr>
          <w:lang w:val="en-US"/>
        </w:rPr>
      </w:pPr>
      <w:r w:rsidRPr="00471698">
        <w:rPr>
          <w:lang w:val="en-US"/>
        </w:rPr>
        <w:t xml:space="preserve">    card 1</w:t>
      </w:r>
    </w:p>
    <w:p w:rsidR="00DA307C" w:rsidRPr="00471698" w:rsidRDefault="00DA307C" w:rsidP="00DA307C">
      <w:pPr>
        <w:pStyle w:val="Code"/>
        <w:rPr>
          <w:lang w:val="en-US"/>
        </w:rPr>
      </w:pPr>
      <w:r w:rsidRPr="00471698">
        <w:rPr>
          <w:lang w:val="en-US"/>
        </w:rPr>
        <w:t>}</w:t>
      </w:r>
    </w:p>
    <w:p w:rsidR="00DA307C" w:rsidRPr="00471698" w:rsidRDefault="00DA307C" w:rsidP="00DA307C">
      <w:pPr>
        <w:pStyle w:val="Code"/>
        <w:rPr>
          <w:lang w:val="en-US"/>
        </w:rPr>
      </w:pPr>
    </w:p>
    <w:p w:rsidR="00DA307C" w:rsidRPr="00471698" w:rsidRDefault="00DA307C" w:rsidP="00DA307C">
      <w:pPr>
        <w:pStyle w:val="Code"/>
        <w:rPr>
          <w:lang w:val="en-US"/>
        </w:rPr>
      </w:pPr>
      <w:r w:rsidRPr="00471698">
        <w:rPr>
          <w:lang w:val="en-US"/>
        </w:rPr>
        <w:t>ctl.!default {</w:t>
      </w:r>
    </w:p>
    <w:p w:rsidR="00DA307C" w:rsidRPr="00471698" w:rsidRDefault="00DA307C" w:rsidP="00DA307C">
      <w:pPr>
        <w:pStyle w:val="Code"/>
        <w:rPr>
          <w:lang w:val="en-US"/>
        </w:rPr>
      </w:pPr>
      <w:r w:rsidRPr="00471698">
        <w:rPr>
          <w:lang w:val="en-US"/>
        </w:rPr>
        <w:t xml:space="preserve">    type hw</w:t>
      </w:r>
    </w:p>
    <w:p w:rsidR="00DA307C" w:rsidRPr="00471698" w:rsidRDefault="00DA307C" w:rsidP="00DA307C">
      <w:pPr>
        <w:pStyle w:val="Code"/>
        <w:rPr>
          <w:lang w:val="en-US"/>
        </w:rPr>
      </w:pPr>
      <w:r w:rsidRPr="00471698">
        <w:rPr>
          <w:lang w:val="en-US"/>
        </w:rPr>
        <w:t xml:space="preserve">    card 1</w:t>
      </w:r>
    </w:p>
    <w:p w:rsidR="00DA307C" w:rsidRPr="00550C87" w:rsidRDefault="00DA307C" w:rsidP="00DA307C">
      <w:pPr>
        <w:pStyle w:val="Code"/>
        <w:rPr>
          <w:lang w:val="en-US"/>
        </w:rPr>
      </w:pPr>
      <w:r w:rsidRPr="00550C87">
        <w:rPr>
          <w:lang w:val="en-US"/>
        </w:rPr>
        <w:t>}</w:t>
      </w:r>
    </w:p>
    <w:p w:rsidR="00394D63" w:rsidRPr="0043585A" w:rsidRDefault="00394D63" w:rsidP="00394D63">
      <w:pPr>
        <w:pStyle w:val="Beschriftung"/>
        <w:rPr>
          <w:lang w:val="en-US"/>
        </w:rPr>
      </w:pPr>
      <w:bookmarkStart w:id="13" w:name="_Toc389559134"/>
      <w:r w:rsidRPr="0043585A">
        <w:rPr>
          <w:lang w:val="en-US"/>
        </w:rPr>
        <w:t xml:space="preserve">Abbildung </w:t>
      </w:r>
      <w:r w:rsidR="008224E7">
        <w:fldChar w:fldCharType="begin"/>
      </w:r>
      <w:r w:rsidR="00993ED9" w:rsidRPr="0043585A">
        <w:rPr>
          <w:lang w:val="en-US"/>
        </w:rPr>
        <w:instrText xml:space="preserve"> SEQ Abbildung \* ARABIC </w:instrText>
      </w:r>
      <w:r w:rsidR="008224E7">
        <w:fldChar w:fldCharType="separate"/>
      </w:r>
      <w:r w:rsidR="00927478">
        <w:rPr>
          <w:noProof/>
          <w:lang w:val="en-US"/>
        </w:rPr>
        <w:t>1</w:t>
      </w:r>
      <w:r w:rsidR="008224E7">
        <w:fldChar w:fldCharType="end"/>
      </w:r>
      <w:r w:rsidRPr="0043585A">
        <w:rPr>
          <w:lang w:val="en-US"/>
        </w:rPr>
        <w:t>: Raspberry Pi Soundkarten-Konfiguration</w:t>
      </w:r>
      <w:bookmarkEnd w:id="13"/>
    </w:p>
    <w:p w:rsidR="00DA307C" w:rsidRPr="00550C87" w:rsidRDefault="00437B91" w:rsidP="00D80CD4">
      <w:pPr>
        <w:rPr>
          <w:lang w:val="en-US"/>
        </w:rPr>
      </w:pPr>
      <w:r w:rsidRPr="00550C87">
        <w:rPr>
          <w:lang w:val="en-US"/>
        </w:rPr>
        <w:t xml:space="preserve">Bei der Verwendung eines USB-WLAN-Sticks muss das Drahtlos-Netzwerk in die Datei </w:t>
      </w:r>
      <w:r w:rsidRPr="00550C87">
        <w:rPr>
          <w:i/>
          <w:lang w:val="en-US"/>
        </w:rPr>
        <w:t xml:space="preserve">/etc/wpa_supplicant/wpa_supplicant.conf </w:t>
      </w:r>
      <w:r w:rsidRPr="00550C87">
        <w:rPr>
          <w:lang w:val="en-US"/>
        </w:rPr>
        <w:t>eingetragen werden:</w:t>
      </w:r>
    </w:p>
    <w:p w:rsidR="00394D63" w:rsidRPr="00550C87" w:rsidRDefault="00394D63" w:rsidP="00394D63">
      <w:pPr>
        <w:pStyle w:val="KeinLeerraum"/>
        <w:rPr>
          <w:lang w:val="en-US"/>
        </w:rPr>
      </w:pP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network={</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ssid="&lt;SSID&gt;"</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psk="&lt;PASSWORT&gt;"</w:t>
      </w:r>
    </w:p>
    <w:p w:rsidR="00437B91" w:rsidRPr="00437B91"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de-DE"/>
        </w:rPr>
      </w:pPr>
      <w:r w:rsidRPr="00437B91">
        <w:rPr>
          <w:rFonts w:ascii="Courier New" w:eastAsia="Times New Roman" w:hAnsi="Courier New" w:cs="Courier New"/>
          <w:sz w:val="20"/>
          <w:szCs w:val="20"/>
          <w:lang w:eastAsia="de-DE"/>
        </w:rPr>
        <w:t>}</w:t>
      </w:r>
    </w:p>
    <w:p w:rsidR="00437B91" w:rsidRDefault="00394D63" w:rsidP="00394D63">
      <w:pPr>
        <w:pStyle w:val="Beschriftung"/>
      </w:pPr>
      <w:bookmarkStart w:id="14" w:name="_Toc389559135"/>
      <w:r>
        <w:t xml:space="preserve">Abbildung </w:t>
      </w:r>
      <w:r w:rsidR="008224E7">
        <w:fldChar w:fldCharType="begin"/>
      </w:r>
      <w:r w:rsidR="0063607B">
        <w:instrText xml:space="preserve"> SEQ Abbildung \* ARABIC </w:instrText>
      </w:r>
      <w:r w:rsidR="008224E7">
        <w:fldChar w:fldCharType="separate"/>
      </w:r>
      <w:r w:rsidR="00927478">
        <w:rPr>
          <w:noProof/>
        </w:rPr>
        <w:t>2</w:t>
      </w:r>
      <w:r w:rsidR="008224E7">
        <w:rPr>
          <w:noProof/>
        </w:rPr>
        <w:fldChar w:fldCharType="end"/>
      </w:r>
      <w:r>
        <w:t>: Raspberry Pi WLAN-Konfiguration</w:t>
      </w:r>
      <w:bookmarkEnd w:id="14"/>
    </w:p>
    <w:p w:rsidR="00437B91" w:rsidRDefault="00437B91" w:rsidP="00D80CD4">
      <w:r>
        <w:t>Um die Einstellung zu übernehmen, muss der Raspberry Pi neugestartet werden.</w:t>
      </w:r>
    </w:p>
    <w:p w:rsidR="003B5A9F" w:rsidRPr="00BF5B98" w:rsidRDefault="00437B91" w:rsidP="003B5A9F">
      <w:r>
        <w:t>Der Raspberry Pi kann auch so konfiguriert werden, dass die Philips Hue-Bridge an dessen LAN-Port angeschlossen werden kann und durch eine Verbindungs-Überbrückung dessen USB-</w:t>
      </w:r>
      <w:r>
        <w:lastRenderedPageBreak/>
        <w:t>WLAN-Stick benutzen kann, um sich mit dem Internet zu verbinden</w:t>
      </w:r>
      <w:r>
        <w:rPr>
          <w:rStyle w:val="Funotenzeichen"/>
        </w:rPr>
        <w:footnoteReference w:id="7"/>
      </w:r>
      <w:r>
        <w:t xml:space="preserve">. Eine ausführliche Beschreibung ist in der Setup-Anleitung </w:t>
      </w:r>
      <w:r w:rsidR="00965176">
        <w:t xml:space="preserve">im Git-Repository </w:t>
      </w:r>
      <w:r>
        <w:t>enthalten</w:t>
      </w:r>
      <w:r w:rsidR="00965176">
        <w:t xml:space="preserve"> (</w:t>
      </w:r>
      <w:r w:rsidR="00965176">
        <w:rPr>
          <w:i/>
        </w:rPr>
        <w:t>docs/setup/raspberry.md)</w:t>
      </w:r>
      <w:r>
        <w:t>.</w:t>
      </w:r>
    </w:p>
    <w:p w:rsidR="003B5A9F" w:rsidRDefault="003B5A9F" w:rsidP="003B5A9F">
      <w:pPr>
        <w:pStyle w:val="berschrift3"/>
      </w:pPr>
      <w:bookmarkStart w:id="15" w:name="_Toc389559091"/>
      <w:r w:rsidRPr="00BF5B98">
        <w:t>Zusammenbau des Arduino</w:t>
      </w:r>
      <w:bookmarkEnd w:id="15"/>
    </w:p>
    <w:p w:rsidR="009739E1" w:rsidRDefault="009739E1" w:rsidP="009739E1">
      <w:r>
        <w:t>Die meisten Komponenten für den Arduino werden schon fertig zusammengebaut geliefert. Lediglich das Adafruit RFIF/NFC-Shield verfügt noch nicht über Anschluss-Pins. Die mitgelieferten Pins erlauben kein Aufstecken eines weiteren Shields, deshalb muss hier stattdessen das Arduino Stackable Header Kit verwendet werden. Dieses wird einfach in die dafür vorgesehenen Bohrungen gesteckt und unten angelötet.</w:t>
      </w:r>
    </w:p>
    <w:p w:rsidR="009739E1" w:rsidRDefault="009739E1" w:rsidP="009739E1">
      <w:r>
        <w:t>Nun kann das RFID/NFC-Shield auf den Arduino</w:t>
      </w:r>
      <w:r w:rsidR="004956FF">
        <w:t xml:space="preserve"> aufgesteckt werden. Auf das RFID/NFC-Shield wiederum wird das Seeedstudio Grove Base Shield aufgesteckt.</w:t>
      </w:r>
    </w:p>
    <w:p w:rsidR="009739E1" w:rsidRDefault="009739E1" w:rsidP="009739E1">
      <w:r>
        <w:t>Die Sensoren wurden per 4-Pin-Verbinderkabel mit den folgenden Anschlüssen des Base Shields verbunden:</w:t>
      </w:r>
    </w:p>
    <w:p w:rsidR="009739E1" w:rsidRDefault="009739E1" w:rsidP="009739E1">
      <w:pPr>
        <w:pStyle w:val="Listenabsatz"/>
        <w:numPr>
          <w:ilvl w:val="0"/>
          <w:numId w:val="6"/>
        </w:numPr>
      </w:pPr>
      <w:r>
        <w:t>Der Licht-Sensor an A0</w:t>
      </w:r>
    </w:p>
    <w:p w:rsidR="009739E1" w:rsidRDefault="009739E1" w:rsidP="009739E1">
      <w:pPr>
        <w:pStyle w:val="Listenabsatz"/>
        <w:numPr>
          <w:ilvl w:val="0"/>
          <w:numId w:val="6"/>
        </w:numPr>
      </w:pPr>
      <w:r>
        <w:t>Der Sound-Sensor an A2</w:t>
      </w:r>
    </w:p>
    <w:p w:rsidR="009739E1" w:rsidRDefault="009739E1" w:rsidP="009739E1">
      <w:pPr>
        <w:pStyle w:val="Listenabsatz"/>
        <w:numPr>
          <w:ilvl w:val="0"/>
          <w:numId w:val="6"/>
        </w:numPr>
      </w:pPr>
      <w:r>
        <w:t>Der Bewegungsmelder an D8</w:t>
      </w:r>
    </w:p>
    <w:p w:rsidR="00281981" w:rsidRDefault="007F6437" w:rsidP="007F6437">
      <w:pPr>
        <w:pStyle w:val="berschrift1"/>
      </w:pPr>
      <w:bookmarkStart w:id="16" w:name="_Toc389559092"/>
      <w:r w:rsidRPr="00BF5B98">
        <w:lastRenderedPageBreak/>
        <w:t>Entwicklung</w:t>
      </w:r>
      <w:r w:rsidR="00281981" w:rsidRPr="00BF5B98">
        <w:t xml:space="preserve"> des Backends</w:t>
      </w:r>
      <w:bookmarkEnd w:id="16"/>
    </w:p>
    <w:p w:rsidR="004956FF" w:rsidRDefault="004956FF" w:rsidP="004956FF">
      <w:r>
        <w:t>Das Backend des Projekts stellt das logische Bindeglied zwischen den Philips Hue Leuchten, dem Frontend sowie allen Peripheriegeräten und Sensoren dar. Es kümmert sich um die Steuerung der Leuchten, das Sammeln, Bereitstellen und Speichern von Daten sowie die Durchführung automatisierter Abläufe.</w:t>
      </w:r>
    </w:p>
    <w:p w:rsidR="00EF3E2C" w:rsidRDefault="004956FF" w:rsidP="004956FF">
      <w:r>
        <w:t xml:space="preserve">Im folgenden Kapitel wird zuerst auf </w:t>
      </w:r>
      <w:r w:rsidR="008C00AD">
        <w:t xml:space="preserve">den Funktionsumfang des Backends, die </w:t>
      </w:r>
      <w:r>
        <w:t>Auswahl der verwendeten Software-Komponenten so</w:t>
      </w:r>
      <w:r w:rsidR="008C00AD">
        <w:t xml:space="preserve">wie auf die gewählte Architektur </w:t>
      </w:r>
      <w:r>
        <w:t>eingegangen. Nach einer detaillierten Beschreibung verschiedener Aspekte der Implementierung folgt noch die Einrichtung der Entwicklungsumgebung, um das Projekt auf einem normalen Computer installieren und Änderungen vornehmen zu können.</w:t>
      </w:r>
    </w:p>
    <w:p w:rsidR="00EC0223" w:rsidRDefault="00EC0223" w:rsidP="004956FF">
      <w:r>
        <w:t>Der Code und die vollständige Entwickler-Dokumentation der Studienarbeit sind auf GitHub verfügbar.</w:t>
      </w:r>
      <w:r>
        <w:rPr>
          <w:rStyle w:val="Funotenzeichen"/>
        </w:rPr>
        <w:footnoteReference w:id="8"/>
      </w:r>
    </w:p>
    <w:p w:rsidR="003F601E" w:rsidRDefault="003F601E" w:rsidP="003F601E">
      <w:pPr>
        <w:pStyle w:val="berschrift2"/>
      </w:pPr>
      <w:bookmarkStart w:id="17" w:name="_Toc389559093"/>
      <w:r w:rsidRPr="00BF5B98">
        <w:t>Funktionsumfang</w:t>
      </w:r>
      <w:bookmarkEnd w:id="17"/>
    </w:p>
    <w:p w:rsidR="005C1961" w:rsidRDefault="00692337" w:rsidP="005C1961">
      <w:r>
        <w:t>Nachfolgend wird ein Überblick über den Funktionsumfang des Backends gegeben. Beginnend mit der bereits bestehenden Funktionalität der Philips Hue-Bridge wird auf weitere Funktionsbereiche sowie die Funktionalität des Arduino eingegangen.</w:t>
      </w:r>
    </w:p>
    <w:p w:rsidR="00692337" w:rsidRDefault="00692337" w:rsidP="00692337">
      <w:pPr>
        <w:pStyle w:val="berschrift3"/>
      </w:pPr>
      <w:bookmarkStart w:id="18" w:name="_Toc389559094"/>
      <w:r>
        <w:t>Funktionen der Hue-Bridge</w:t>
      </w:r>
      <w:bookmarkEnd w:id="18"/>
    </w:p>
    <w:p w:rsidR="00692337" w:rsidRDefault="00692337" w:rsidP="005C1961">
      <w:r>
        <w:t>Die REST-API der Philips Hue-Bridge umfasst folgende Funktionen</w:t>
      </w:r>
      <w:r>
        <w:rPr>
          <w:rStyle w:val="Funotenzeichen"/>
        </w:rPr>
        <w:footnoteReference w:id="9"/>
      </w:r>
      <w:r>
        <w:t>:</w:t>
      </w:r>
    </w:p>
    <w:p w:rsidR="00692337" w:rsidRDefault="00692337" w:rsidP="00692337">
      <w:pPr>
        <w:pStyle w:val="Listenabsatz"/>
        <w:numPr>
          <w:ilvl w:val="0"/>
          <w:numId w:val="6"/>
        </w:numPr>
      </w:pPr>
      <w:r>
        <w:t>Auslesen der Konfiguration und des aktuellen Zustands der Leuchten</w:t>
      </w:r>
    </w:p>
    <w:p w:rsidR="00692337" w:rsidRDefault="00692337" w:rsidP="00692337">
      <w:pPr>
        <w:pStyle w:val="Listenabsatz"/>
        <w:numPr>
          <w:ilvl w:val="0"/>
          <w:numId w:val="6"/>
        </w:numPr>
      </w:pPr>
      <w:r>
        <w:t>Steuern und Verwalten einzelner Leuchten</w:t>
      </w:r>
    </w:p>
    <w:p w:rsidR="00692337" w:rsidRDefault="00692337" w:rsidP="00692337">
      <w:pPr>
        <w:pStyle w:val="Listenabsatz"/>
        <w:numPr>
          <w:ilvl w:val="0"/>
          <w:numId w:val="6"/>
        </w:numPr>
      </w:pPr>
      <w:r>
        <w:t>Steuern und Verwalten von Gruppen aus mehreren Leuchten</w:t>
      </w:r>
    </w:p>
    <w:p w:rsidR="00692337" w:rsidRDefault="00692337" w:rsidP="00692337">
      <w:pPr>
        <w:pStyle w:val="Listenabsatz"/>
        <w:numPr>
          <w:ilvl w:val="0"/>
          <w:numId w:val="6"/>
        </w:numPr>
      </w:pPr>
      <w:r>
        <w:t>Einmalige zeitgesteuerte Kommandos</w:t>
      </w:r>
    </w:p>
    <w:p w:rsidR="00692337" w:rsidRDefault="00692337" w:rsidP="00692337">
      <w:pPr>
        <w:pStyle w:val="Listenabsatz"/>
        <w:numPr>
          <w:ilvl w:val="0"/>
          <w:numId w:val="6"/>
        </w:numPr>
      </w:pPr>
      <w:r>
        <w:t>Benutzer-Registrierung und –Verwaltung</w:t>
      </w:r>
    </w:p>
    <w:p w:rsidR="00692337" w:rsidRDefault="00692337" w:rsidP="00692337">
      <w:pPr>
        <w:pStyle w:val="Listenabsatz"/>
        <w:numPr>
          <w:ilvl w:val="0"/>
          <w:numId w:val="6"/>
        </w:numPr>
      </w:pPr>
      <w:r>
        <w:t>Ändern der Konfiguration</w:t>
      </w:r>
    </w:p>
    <w:p w:rsidR="00692337" w:rsidRDefault="00692337" w:rsidP="00692337">
      <w:pPr>
        <w:pStyle w:val="Listenabsatz"/>
        <w:numPr>
          <w:ilvl w:val="0"/>
          <w:numId w:val="6"/>
        </w:numPr>
      </w:pPr>
      <w:r>
        <w:t>Finden der Bridge im lokalen Netzwerk über einen Internet-Portal-Service</w:t>
      </w:r>
    </w:p>
    <w:p w:rsidR="00692337" w:rsidRDefault="00692337" w:rsidP="00692337">
      <w:r>
        <w:t xml:space="preserve">Im Wesentlichen soll der Zugriff auf diese Funktionen auch vom Backend bereitgestellt werden, sodass sie über das Frontend genutzt werden können. Auf die Übernahme der zeitgesteuerten </w:t>
      </w:r>
      <w:r>
        <w:lastRenderedPageBreak/>
        <w:t>Kommandos wurde verzichtet, da diese Funktionalität durch die Automatisierungs-Funktionen abgedeckt wird. Auch das Ändern der Bridge-Konfiguration wurde nicht vollständig übernommen, sondern nur einzelne F</w:t>
      </w:r>
      <w:r w:rsidRPr="006B19B6">
        <w:t>unktionen wie das software-seitige Drücken des Link-Buttons und das Aktualisieren der Firmware</w:t>
      </w:r>
      <w:r w:rsidR="00956355" w:rsidRPr="006B19B6">
        <w:t xml:space="preserve"> wurden</w:t>
      </w:r>
      <w:r w:rsidRPr="006B19B6">
        <w:t xml:space="preserve"> imp</w:t>
      </w:r>
      <w:r>
        <w:t>lementiert.</w:t>
      </w:r>
    </w:p>
    <w:p w:rsidR="00692337" w:rsidRDefault="00692337" w:rsidP="00692337">
      <w:pPr>
        <w:pStyle w:val="berschrift3"/>
      </w:pPr>
      <w:bookmarkStart w:id="19" w:name="_Toc389559095"/>
      <w:r>
        <w:t>Favoriten und Szenen</w:t>
      </w:r>
      <w:bookmarkEnd w:id="19"/>
    </w:p>
    <w:p w:rsidR="00692337" w:rsidRPr="006B19B6" w:rsidRDefault="00692337" w:rsidP="005C1961">
      <w:r>
        <w:t>Die Philips Hue-Leuchten verfügen über eine große Anzahl einstellbarer Farben</w:t>
      </w:r>
      <w:r w:rsidR="00FC4891">
        <w:t xml:space="preserve">, Helligkeiten </w:t>
      </w:r>
      <w:r w:rsidR="00FC4891" w:rsidRPr="006B19B6">
        <w:t>und</w:t>
      </w:r>
      <w:r w:rsidR="00956355" w:rsidRPr="006B19B6">
        <w:t xml:space="preserve"> </w:t>
      </w:r>
      <w:r w:rsidR="00FC4891" w:rsidRPr="006B19B6">
        <w:t>eine</w:t>
      </w:r>
      <w:r w:rsidR="00956355" w:rsidRPr="006B19B6">
        <w:t>n</w:t>
      </w:r>
      <w:r w:rsidR="00FC4891" w:rsidRPr="006B19B6">
        <w:t xml:space="preserve"> Farbwechsel-Effekt. Möchte man eine bestimmte Farbe oder Einstellung mehrfach verwenden, kann man diese als Favorit abspeichern.</w:t>
      </w:r>
    </w:p>
    <w:p w:rsidR="00FC4891" w:rsidRDefault="00FC4891" w:rsidP="005C1961">
      <w:r w:rsidRPr="006B19B6">
        <w:t xml:space="preserve">Um mehrere Leuchten auf einmal einstellen zu können, kann man die gewünschten Farben und Einstellungen jeder Leuchte in </w:t>
      </w:r>
      <w:r w:rsidR="00956355" w:rsidRPr="006B19B6">
        <w:t>einer</w:t>
      </w:r>
      <w:r w:rsidRPr="006B19B6">
        <w:t xml:space="preserve"> Szene speichern. Wendet man sie an,</w:t>
      </w:r>
      <w:r w:rsidR="00956355" w:rsidRPr="006B19B6">
        <w:t xml:space="preserve"> nehmen</w:t>
      </w:r>
      <w:r w:rsidRPr="006B19B6">
        <w:t xml:space="preserve"> alle betroffenen </w:t>
      </w:r>
      <w:r w:rsidR="00956355" w:rsidRPr="006B19B6">
        <w:t xml:space="preserve">Leuchten den jeweils abgespeicherten </w:t>
      </w:r>
      <w:r w:rsidRPr="006B19B6">
        <w:t>Zustand an.</w:t>
      </w:r>
    </w:p>
    <w:p w:rsidR="00692337" w:rsidRDefault="00692337" w:rsidP="00692337">
      <w:pPr>
        <w:pStyle w:val="berschrift3"/>
      </w:pPr>
      <w:bookmarkStart w:id="20" w:name="_Toc389559096"/>
      <w:r>
        <w:t>Automatisierung</w:t>
      </w:r>
      <w:bookmarkEnd w:id="20"/>
    </w:p>
    <w:p w:rsidR="00FC4891" w:rsidRPr="00FC4891" w:rsidRDefault="00FC4891" w:rsidP="00FC4891">
      <w:r>
        <w:t>Das Automatisierungs-System ist das Kernstück des Backends. Durch beliebige Regeln kann eingestellt werden, wann welche Ak</w:t>
      </w:r>
      <w:r w:rsidR="00966C3E">
        <w:t xml:space="preserve">tionen ausgeführt werden </w:t>
      </w:r>
      <w:r>
        <w:t>und wie auf Umwelt-Ereignisse reagiert werden soll.</w:t>
      </w:r>
    </w:p>
    <w:p w:rsidR="00692337" w:rsidRDefault="00FC4891" w:rsidP="005C1961">
      <w:r>
        <w:t>Ein Eintrag in der Automatisierung besteht im Wesentlichen aus drei Komponenten:</w:t>
      </w:r>
    </w:p>
    <w:p w:rsidR="00FC4891" w:rsidRDefault="00FC4891" w:rsidP="00FC4891">
      <w:pPr>
        <w:pStyle w:val="Listenabsatz"/>
        <w:numPr>
          <w:ilvl w:val="0"/>
          <w:numId w:val="6"/>
        </w:numPr>
      </w:pPr>
      <w:r>
        <w:t>Trigger geben an, bei welchen Ereignissen ein Eintrag überprüft werden soll</w:t>
      </w:r>
    </w:p>
    <w:p w:rsidR="00FC4891" w:rsidRDefault="00FC4891" w:rsidP="00FC4891">
      <w:pPr>
        <w:pStyle w:val="Listenabsatz"/>
        <w:numPr>
          <w:ilvl w:val="0"/>
          <w:numId w:val="6"/>
        </w:numPr>
      </w:pPr>
      <w:r>
        <w:t>Bedingungen können zusätzliche Überprüfungen durchführen, bevor ein Eintrag angewendet wird</w:t>
      </w:r>
    </w:p>
    <w:p w:rsidR="00FC4891" w:rsidRDefault="00FC4891" w:rsidP="005C1961">
      <w:pPr>
        <w:pStyle w:val="Listenabsatz"/>
        <w:numPr>
          <w:ilvl w:val="0"/>
          <w:numId w:val="6"/>
        </w:numPr>
      </w:pPr>
      <w:r>
        <w:t xml:space="preserve">Aktionen legen die Kommandos fest, die ausgeführt werden sollen, wenn die Bedingungen erfolgreich ausgewertet </w:t>
      </w:r>
      <w:r w:rsidRPr="006B19B6">
        <w:t>wurde</w:t>
      </w:r>
      <w:r w:rsidR="006B19B6">
        <w:t xml:space="preserve">n </w:t>
      </w:r>
      <w:r w:rsidR="00956355" w:rsidRPr="006B19B6">
        <w:t>und</w:t>
      </w:r>
      <w:r w:rsidRPr="006B19B6">
        <w:t xml:space="preserve"> können</w:t>
      </w:r>
      <w:r>
        <w:t xml:space="preserve"> verzögert ausgeführt werden</w:t>
      </w:r>
    </w:p>
    <w:p w:rsidR="00FC4891" w:rsidRDefault="00FC4891" w:rsidP="00766F72">
      <w:r>
        <w:t>Folgende Optionen sind jeweils möglich:</w:t>
      </w:r>
    </w:p>
    <w:p w:rsidR="0011286E" w:rsidRDefault="0011286E" w:rsidP="0011286E">
      <w:pPr>
        <w:pStyle w:val="KeinLeerraum"/>
      </w:pPr>
    </w:p>
    <w:tbl>
      <w:tblPr>
        <w:tblStyle w:val="EinfacheTabelle21"/>
        <w:tblW w:w="0" w:type="auto"/>
        <w:tblLook w:val="04A0"/>
      </w:tblPr>
      <w:tblGrid>
        <w:gridCol w:w="1418"/>
        <w:gridCol w:w="7654"/>
      </w:tblGrid>
      <w:tr w:rsidR="00FC4891" w:rsidTr="00FC4891">
        <w:trPr>
          <w:cnfStyle w:val="100000000000"/>
        </w:trPr>
        <w:tc>
          <w:tcPr>
            <w:cnfStyle w:val="001000000000"/>
            <w:tcW w:w="1418" w:type="dxa"/>
          </w:tcPr>
          <w:p w:rsidR="00FC4891" w:rsidRDefault="00FC4891" w:rsidP="005C1961">
            <w:r>
              <w:t>Typ</w:t>
            </w:r>
          </w:p>
        </w:tc>
        <w:tc>
          <w:tcPr>
            <w:tcW w:w="7654" w:type="dxa"/>
          </w:tcPr>
          <w:p w:rsidR="00FC4891" w:rsidRDefault="00FC4891" w:rsidP="005C1961">
            <w:pPr>
              <w:cnfStyle w:val="100000000000"/>
            </w:pPr>
            <w:r>
              <w:t>Mögliche Optionen</w:t>
            </w:r>
          </w:p>
        </w:tc>
      </w:tr>
      <w:tr w:rsidR="00FC4891" w:rsidTr="00FC4891">
        <w:trPr>
          <w:cnfStyle w:val="000000100000"/>
        </w:trPr>
        <w:tc>
          <w:tcPr>
            <w:cnfStyle w:val="001000000000"/>
            <w:tcW w:w="1418" w:type="dxa"/>
          </w:tcPr>
          <w:p w:rsidR="00FC4891" w:rsidRPr="00FC4891" w:rsidRDefault="00FC4891" w:rsidP="005C1961">
            <w:pPr>
              <w:rPr>
                <w:b w:val="0"/>
              </w:rPr>
            </w:pPr>
            <w:r w:rsidRPr="00FC4891">
              <w:rPr>
                <w:b w:val="0"/>
              </w:rPr>
              <w:t>Trigger</w:t>
            </w:r>
          </w:p>
        </w:tc>
        <w:tc>
          <w:tcPr>
            <w:tcW w:w="7654" w:type="dxa"/>
          </w:tcPr>
          <w:p w:rsidR="00FC4891" w:rsidRDefault="00FC4891" w:rsidP="00FC4891">
            <w:pPr>
              <w:cnfStyle w:val="000000100000"/>
            </w:pPr>
            <w:r>
              <w:t xml:space="preserve">Licht-Intensität, Bewegung, RFID/NFC-Tag, Netzwerk-Gerät, Sprachbefehl, Uhrzeit, Intervall, </w:t>
            </w:r>
            <w:r w:rsidRPr="00FC4891">
              <w:t>benutzerdefiniertes</w:t>
            </w:r>
            <w:r>
              <w:t xml:space="preserve"> Ereignis</w:t>
            </w:r>
          </w:p>
        </w:tc>
      </w:tr>
      <w:tr w:rsidR="00FC4891" w:rsidTr="00FC4891">
        <w:tc>
          <w:tcPr>
            <w:cnfStyle w:val="001000000000"/>
            <w:tcW w:w="1418" w:type="dxa"/>
          </w:tcPr>
          <w:p w:rsidR="00FC4891" w:rsidRPr="00FC4891" w:rsidRDefault="00FC4891" w:rsidP="005C1961">
            <w:pPr>
              <w:rPr>
                <w:b w:val="0"/>
              </w:rPr>
            </w:pPr>
            <w:r w:rsidRPr="00FC4891">
              <w:rPr>
                <w:b w:val="0"/>
              </w:rPr>
              <w:t>Bedingung</w:t>
            </w:r>
          </w:p>
        </w:tc>
        <w:tc>
          <w:tcPr>
            <w:tcW w:w="7654" w:type="dxa"/>
          </w:tcPr>
          <w:p w:rsidR="00FC4891" w:rsidRDefault="00FC4891" w:rsidP="00FC4891">
            <w:pPr>
              <w:cnfStyle w:val="000000000000"/>
            </w:pPr>
            <w:r>
              <w:t>Licht-Intensität, letzte registrierte Bewegung, letzte Benutzung eines RFID/NFC-Tags, letzte Aktivität eines Netzwerk-Geräts, Uhrzeit, Wochentag, aktive Benutzer, Zustand der Leuchten, Party-Modus-Einstellung</w:t>
            </w:r>
          </w:p>
        </w:tc>
      </w:tr>
      <w:tr w:rsidR="00FC4891" w:rsidTr="00FC4891">
        <w:trPr>
          <w:cnfStyle w:val="000000100000"/>
        </w:trPr>
        <w:tc>
          <w:tcPr>
            <w:cnfStyle w:val="001000000000"/>
            <w:tcW w:w="1418" w:type="dxa"/>
          </w:tcPr>
          <w:p w:rsidR="00FC4891" w:rsidRPr="00FC4891" w:rsidRDefault="00FC4891" w:rsidP="005C1961">
            <w:pPr>
              <w:rPr>
                <w:b w:val="0"/>
              </w:rPr>
            </w:pPr>
            <w:r w:rsidRPr="00FC4891">
              <w:rPr>
                <w:b w:val="0"/>
              </w:rPr>
              <w:lastRenderedPageBreak/>
              <w:t>Aktion</w:t>
            </w:r>
          </w:p>
        </w:tc>
        <w:tc>
          <w:tcPr>
            <w:tcW w:w="7654" w:type="dxa"/>
          </w:tcPr>
          <w:p w:rsidR="00FC4891" w:rsidRDefault="00FC4891" w:rsidP="005C1961">
            <w:pPr>
              <w:cnfStyle w:val="000000100000"/>
            </w:pPr>
            <w:r>
              <w:t>Eine Leuchte, eine Gruppe oder alle Leuchten steuern, Szene anwenden, Party-Modus starten oder stoppen, andere Automatisierungs-Einträge (de)aktivieren, benutzerdefiniertes Ereignis auslösen</w:t>
            </w:r>
          </w:p>
        </w:tc>
      </w:tr>
    </w:tbl>
    <w:p w:rsidR="00FC4891" w:rsidRDefault="00FC4891" w:rsidP="00FC4891">
      <w:pPr>
        <w:pStyle w:val="Beschriftung"/>
      </w:pPr>
      <w:bookmarkStart w:id="21" w:name="_Toc389559166"/>
      <w:r>
        <w:t xml:space="preserve">Tabelle </w:t>
      </w:r>
      <w:r w:rsidR="008224E7">
        <w:fldChar w:fldCharType="begin"/>
      </w:r>
      <w:r w:rsidR="0063607B">
        <w:instrText xml:space="preserve"> SEQ Tabelle \* ARABIC </w:instrText>
      </w:r>
      <w:r w:rsidR="008224E7">
        <w:fldChar w:fldCharType="separate"/>
      </w:r>
      <w:r w:rsidR="00927478">
        <w:rPr>
          <w:noProof/>
        </w:rPr>
        <w:t>1</w:t>
      </w:r>
      <w:r w:rsidR="008224E7">
        <w:rPr>
          <w:noProof/>
        </w:rPr>
        <w:fldChar w:fldCharType="end"/>
      </w:r>
      <w:r>
        <w:t>:</w:t>
      </w:r>
      <w:r>
        <w:rPr>
          <w:noProof/>
        </w:rPr>
        <w:t xml:space="preserve"> Mögliche Optionen der Automatisierung</w:t>
      </w:r>
      <w:bookmarkEnd w:id="21"/>
    </w:p>
    <w:p w:rsidR="00965176" w:rsidRPr="00965176" w:rsidRDefault="00965176" w:rsidP="005C1961">
      <w:r>
        <w:t xml:space="preserve">Eine vollständige Dokumentation der Automatisierungs-Optionen ist im Git-Repository unter </w:t>
      </w:r>
      <w:r>
        <w:rPr>
          <w:i/>
        </w:rPr>
        <w:t>docs/implementierung/automatisierung.md</w:t>
      </w:r>
      <w:r>
        <w:t xml:space="preserve"> vorhanden.</w:t>
      </w:r>
    </w:p>
    <w:p w:rsidR="00FC4891" w:rsidRDefault="00FC4891" w:rsidP="005C1961">
      <w:r>
        <w:t>Darüber hinaus kann noch eingestellt werden, dass ein Eintrag nur einmalig ausgeführt wird und sich danach automatisch löscht.</w:t>
      </w:r>
    </w:p>
    <w:p w:rsidR="00FC4891" w:rsidRDefault="00FC4891" w:rsidP="005C1961">
      <w:r>
        <w:t>Durch diese Einteilung können auch komplexere Einträge und Abläufe modelliert werden. Es ist beispielsweise möglich, durch ein RFID-Tag den Bewegungsmelder für einen festgelegten Zeitraum scharfzuschalten, der bei einer Bewegung die Leuchten für eine Minute einschaltet, sofern die Umgebungshelligkeit unter einem gewissen Schwellwert liegt.</w:t>
      </w:r>
    </w:p>
    <w:p w:rsidR="00766F72" w:rsidRDefault="00766F72" w:rsidP="005C1961">
      <w:r>
        <w:t>In den Bereich der Automatisierung fällt außerdem noch das Verwalten und Benennen von bekannten RFID/NFC-Tags sowie Netzwerk-Geräten.</w:t>
      </w:r>
    </w:p>
    <w:p w:rsidR="00692337" w:rsidRDefault="00692337" w:rsidP="00692337">
      <w:pPr>
        <w:pStyle w:val="berschrift3"/>
      </w:pPr>
      <w:bookmarkStart w:id="22" w:name="_Toc389559097"/>
      <w:r>
        <w:t>Party-Modus</w:t>
      </w:r>
      <w:bookmarkEnd w:id="22"/>
    </w:p>
    <w:p w:rsidR="00692337" w:rsidRDefault="00766F72" w:rsidP="005C1961">
      <w:r>
        <w:t>Der Party-Modus kann die Einstellung der Leuchten zeit- oder musikgesteuert verändern. Es können verschiedene Konfigurationen für den Party-Modus angelegt werden, von denen aber höchstens eine einzige aktiv sein kann.</w:t>
      </w:r>
    </w:p>
    <w:p w:rsidR="00766F72" w:rsidRDefault="00766F72" w:rsidP="005C1961">
      <w:r>
        <w:t>Der Party-Modus basiert auf der zufälligen Auswahl von Einstellungen aus festgelegten Bereichen. Eine Party-Modus-Konfiguration kann mehrere verschiedene Bereiche für Zustands-Einstellungen enthalten, etwa einen rot-orangen und einen gelb-grünen Bereich. Für die Zeit bis zur nächsten Änderung des Zustands, die Überblendzeit sowie die Anzahl der in einem Schritt zu ändernden Leuchten können ebenfalls Bereiche angegeben werden, aus denen ein zufälliger Wert generiert wird.</w:t>
      </w:r>
    </w:p>
    <w:p w:rsidR="00DB797A" w:rsidRDefault="00DB797A" w:rsidP="005C1961">
      <w:r>
        <w:t>Dadurch können unter anderem auch Effekte wie etwa ein Lagerfeuer-Modus erzeugt werden, indem in schnellen Intervallen mehrere Leuchten eine zufällige Farbe aus dem rot-orange-Spektrum mit zufälliger Helligkeit zugewiesen bekommen.</w:t>
      </w:r>
    </w:p>
    <w:p w:rsidR="00DB797A" w:rsidRDefault="00DB797A" w:rsidP="005C1961">
      <w:r>
        <w:t>Der Takt der Musik, der vom Arduino ermittelt wird, kann ebenfalls dazu genutzt werden, einen Schritt im Party-Modus zu aktivieren. Um die Geschwindigkeit zu begrenzen, kann eine maximale Taktfrequenz eingestellt werden.</w:t>
      </w:r>
    </w:p>
    <w:p w:rsidR="00692337" w:rsidRDefault="00692337" w:rsidP="00692337">
      <w:pPr>
        <w:pStyle w:val="berschrift3"/>
      </w:pPr>
      <w:bookmarkStart w:id="23" w:name="_Toc389559098"/>
      <w:r>
        <w:lastRenderedPageBreak/>
        <w:t>Weitere Funktionen des Backends</w:t>
      </w:r>
      <w:bookmarkEnd w:id="23"/>
    </w:p>
    <w:p w:rsidR="00692337" w:rsidRDefault="00965176" w:rsidP="005C1961">
      <w:r>
        <w:t>Um die Anwendung vor unberechtigtem Zugriff zu schützen, kann ein Passwort vergeben werden, mit dem sich der Benutzer zuerst anmelden muss, um die bereitgestellten Funktionen nutzen zu können.</w:t>
      </w:r>
    </w:p>
    <w:p w:rsidR="00965176" w:rsidRDefault="00965176" w:rsidP="005C1961">
      <w:r>
        <w:t>Ebenso ist eine Möglichkeit zum Speichern der Konfiguration für die Anwendung vorhanden. Diese ist unterteilt in zwei Bereiche:</w:t>
      </w:r>
    </w:p>
    <w:p w:rsidR="00965176" w:rsidRDefault="00965176" w:rsidP="00965176">
      <w:pPr>
        <w:pStyle w:val="Listenabsatz"/>
        <w:numPr>
          <w:ilvl w:val="0"/>
          <w:numId w:val="6"/>
        </w:numPr>
      </w:pPr>
      <w:r>
        <w:t>Einstellungen, die der Endbenutzer sehen und einfach ändern kann, wie etwa die Standard-Überblendzeit der Leuchten und Einstellungen zur Spracherkennung</w:t>
      </w:r>
    </w:p>
    <w:p w:rsidR="00965176" w:rsidRDefault="00965176" w:rsidP="00965176">
      <w:pPr>
        <w:pStyle w:val="Listenabsatz"/>
        <w:numPr>
          <w:ilvl w:val="0"/>
          <w:numId w:val="6"/>
        </w:numPr>
      </w:pPr>
      <w:r>
        <w:t>Interne Einstellungen wie der Benutzername für die Hue-Bridge und das Applikations-Passwort, die nur indirekt oder durch zusätzliche Prüfungen geändert werden können</w:t>
      </w:r>
    </w:p>
    <w:p w:rsidR="00692337" w:rsidRDefault="00692337" w:rsidP="00692337">
      <w:pPr>
        <w:pStyle w:val="berschrift3"/>
      </w:pPr>
      <w:bookmarkStart w:id="24" w:name="_Toc389559099"/>
      <w:r>
        <w:t>Funktionen des Arduino</w:t>
      </w:r>
      <w:bookmarkEnd w:id="24"/>
    </w:p>
    <w:p w:rsidR="003F601E" w:rsidRDefault="00965176" w:rsidP="004956FF">
      <w:r>
        <w:t>Der Arduino soll eigenständig laufen und periodisch oder bei auftretenden Ereignissen Nachrichten an das Backend schicken:</w:t>
      </w:r>
    </w:p>
    <w:p w:rsidR="00965176" w:rsidRDefault="00965176" w:rsidP="00965176">
      <w:pPr>
        <w:pStyle w:val="Listenabsatz"/>
        <w:numPr>
          <w:ilvl w:val="0"/>
          <w:numId w:val="6"/>
        </w:numPr>
      </w:pPr>
      <w:r>
        <w:t>Periodischer Durchschnittswert der Umgebungs-Helligkeit</w:t>
      </w:r>
    </w:p>
    <w:p w:rsidR="00965176" w:rsidRDefault="00965176" w:rsidP="00965176">
      <w:pPr>
        <w:pStyle w:val="Listenabsatz"/>
        <w:numPr>
          <w:ilvl w:val="0"/>
          <w:numId w:val="6"/>
        </w:numPr>
      </w:pPr>
      <w:r>
        <w:t>Erkannte Bewegung</w:t>
      </w:r>
    </w:p>
    <w:p w:rsidR="00965176" w:rsidRDefault="00965176" w:rsidP="00965176">
      <w:pPr>
        <w:pStyle w:val="Listenabsatz"/>
        <w:numPr>
          <w:ilvl w:val="0"/>
          <w:numId w:val="6"/>
        </w:numPr>
      </w:pPr>
      <w:r>
        <w:t>Erkannter RFID/NFC-Tag</w:t>
      </w:r>
    </w:p>
    <w:p w:rsidR="00965176" w:rsidRPr="003F601E" w:rsidRDefault="00965176" w:rsidP="00965176">
      <w:pPr>
        <w:pStyle w:val="Listenabsatz"/>
        <w:numPr>
          <w:ilvl w:val="0"/>
          <w:numId w:val="6"/>
        </w:numPr>
      </w:pPr>
      <w:r>
        <w:t>Erkannter Takt-Schlag</w:t>
      </w:r>
    </w:p>
    <w:p w:rsidR="003B5A9F" w:rsidRDefault="003B5A9F" w:rsidP="00C245C1">
      <w:pPr>
        <w:pStyle w:val="berschrift2"/>
      </w:pPr>
      <w:bookmarkStart w:id="25" w:name="_Toc389559100"/>
      <w:r w:rsidRPr="00BF5B98">
        <w:t>Auswahl der Software</w:t>
      </w:r>
      <w:bookmarkEnd w:id="25"/>
    </w:p>
    <w:p w:rsidR="0079536B" w:rsidRDefault="0079536B" w:rsidP="009563BC">
      <w:r>
        <w:t>In der Beschreibung der Studienarbeit wurde ein Backend auf Basis eines Node.JS-Servers mit einer MongoDB und Websockets vorgeschlagen, was im Wesentlichen so umgesetzt wurde. Nachfolgend werden alle verwendeten Software-Komponenten für das Backend kurz beschrieben, unterteilt in Grundbausteine, Module und Erweiterungen sowie zusätzlich genutzte Software.</w:t>
      </w:r>
    </w:p>
    <w:p w:rsidR="00C954C1" w:rsidRDefault="00C954C1" w:rsidP="00C954C1">
      <w:pPr>
        <w:pStyle w:val="berschrift3"/>
      </w:pPr>
      <w:bookmarkStart w:id="26" w:name="_Toc389559101"/>
      <w:r>
        <w:t>Grundbausteine</w:t>
      </w:r>
      <w:bookmarkEnd w:id="26"/>
    </w:p>
    <w:p w:rsidR="00C954C1" w:rsidRDefault="00C954C1" w:rsidP="009563BC">
      <w:r>
        <w:t>Node.JS</w:t>
      </w:r>
      <w:r>
        <w:rPr>
          <w:rStyle w:val="Funotenzeichen"/>
        </w:rPr>
        <w:footnoteReference w:id="10"/>
      </w:r>
      <w:r>
        <w:t xml:space="preserve"> ist eine Laufzeitumgebung für JavaScript-Anwendungen. Er zeichnet sich vor allem durch seine effiziente ereignisgesteuerte Architektur sowie seinen geringen Speicherbedarf aus. Durch Bindings von nativ kompilierten Erweiterungen auf JavaScript-Funktionen können auch systemnahe und komplexe Vorgänge effizient implementiert werden. Die standardmäßig </w:t>
      </w:r>
      <w:r>
        <w:lastRenderedPageBreak/>
        <w:t>enthaltenen Module erlauben beispielsweise das Bereitstellen eines Web-Servers oder den Zugriff auf das Dateisystem sowie das Aufrufen anderer Anwendungen. Neben Versionen für Windows, MacOS und Linux ist auch eine spezielle Version für den Raspberry Pi verfügbar.</w:t>
      </w:r>
    </w:p>
    <w:p w:rsidR="003A6F21" w:rsidRDefault="0079536B" w:rsidP="009563BC">
      <w:r>
        <w:t>Als Datenbank zum Speichern der Anwendungs-Konfiguration wurde die MongoDB</w:t>
      </w:r>
      <w:r>
        <w:rPr>
          <w:rStyle w:val="Funotenzeichen"/>
        </w:rPr>
        <w:footnoteReference w:id="11"/>
      </w:r>
      <w:r>
        <w:t xml:space="preserve"> ausgewählt. Dabei handelt es sich um eine dokumentenorientierte NoSQL-Datenbank. Dokumente werden in sogenannten Collections gespeichert. Im Gegensatz zu traditionellen relationalen Datenbanken wird keine feste Struktur für Dokum</w:t>
      </w:r>
      <w:r w:rsidR="00DB4FD2">
        <w:t>ente einer Collection erzwungen. Da die MongoDB ebenfalls auf einem JavaScript-Interface basiert, können Dokumente direkt als JavaScript-Objekte ausgelesen und abgespeichert werden, ohne sie zuerst in eine Query-Sprache umwandeln zu müssen.</w:t>
      </w:r>
    </w:p>
    <w:p w:rsidR="00DB4FD2" w:rsidRDefault="00DB4FD2" w:rsidP="009563BC">
      <w:r>
        <w:t xml:space="preserve">Für den Raspberry Pi ist die MongoDB allerdings nur bedingt geeignet. Einerseits wird sie nicht nativ für ARM-Plattformen zur Verfügung gestellt, sodass auf Portierungen von Dritten zurückgegriffen werden muss. Diese beinhalten oft eine ältere Version der MongoDB und werden nicht aktualisiert. Andererseits ist die MongoDB auf 32bit-Systemen starken Beschränkungen unterworfen. Für diese Studienarbeit relevant ist vor allem das standardmäßig deaktivierte Journaling. Im Journal speichert die MongoDB alle 100ms die letzten Änderungen, um bei einem System-Ausfall einen konsistenten Zustand wiederherstellen zu können. Da der Raspberry Pi keinen </w:t>
      </w:r>
      <w:r w:rsidR="005349BC">
        <w:t xml:space="preserve">physikalischen </w:t>
      </w:r>
      <w:r>
        <w:t>Schalter zum Herunterfahren besitzt, ist die Wahrscheinlichkeit hoch, dass er einfach durch das Entfernen der Stromquelle ausgeschaltet wird. In diesem Fall ist die Datenbank ohne Journaling inkonsistent und muss vor dem nächsten Starten repariert werden.</w:t>
      </w:r>
    </w:p>
    <w:p w:rsidR="00DB4FD2" w:rsidRDefault="00DB4FD2" w:rsidP="009563BC">
      <w:r>
        <w:t>Da die erwartete Menge an Daten für dieses Projekt eher gering ist und durch das Caching aller Einträge im Node.JS-Server allgemein nur recht wenige Operationen in der MongoDB ausgeführt werden, ist sie trotz der Einschränkungen für dieses Projekt geeignet. Mit der im nächsten Punkt erwähnten mongoose-Erweiterung können die Daten sehr einfach vom Node.JS-Server verwaltet werden</w:t>
      </w:r>
      <w:r w:rsidR="003F601E">
        <w:t>, was der Hauptgrund für die Auswahl der MongoDB war</w:t>
      </w:r>
      <w:r>
        <w:t>.</w:t>
      </w:r>
    </w:p>
    <w:p w:rsidR="003A6F21" w:rsidRDefault="00C954C1" w:rsidP="00C954C1">
      <w:pPr>
        <w:pStyle w:val="berschrift3"/>
      </w:pPr>
      <w:bookmarkStart w:id="27" w:name="_Toc389559102"/>
      <w:r>
        <w:t>Module und Erweiterungen</w:t>
      </w:r>
      <w:bookmarkEnd w:id="27"/>
    </w:p>
    <w:p w:rsidR="00766F72" w:rsidRDefault="004570FE" w:rsidP="009563BC">
      <w:r>
        <w:t>Node.JS-Applikationen können über das Programm npm um zusätzliche Module erweitert werden. Im zentralen Repository sind derzeit etwa 68000 Module enthalten (Stand April 2014)</w:t>
      </w:r>
      <w:r w:rsidRPr="004570FE">
        <w:rPr>
          <w:rStyle w:val="Funotenzeichen"/>
        </w:rPr>
        <w:t xml:space="preserve"> </w:t>
      </w:r>
      <w:r>
        <w:rPr>
          <w:rStyle w:val="Funotenzeichen"/>
        </w:rPr>
        <w:footnoteReference w:id="12"/>
      </w:r>
      <w:r>
        <w:t>. Die Implementierung des Projekts basiert im Wesentli</w:t>
      </w:r>
      <w:r w:rsidR="00FC4891">
        <w:t>chen auf den folgenden Modulen:</w:t>
      </w:r>
    </w:p>
    <w:p w:rsidR="0011286E" w:rsidRDefault="0011286E" w:rsidP="0011286E">
      <w:pPr>
        <w:pStyle w:val="KeinLeerraum"/>
      </w:pPr>
    </w:p>
    <w:tbl>
      <w:tblPr>
        <w:tblStyle w:val="EinfacheTabelle21"/>
        <w:tblW w:w="0" w:type="auto"/>
        <w:tblLook w:val="04A0"/>
      </w:tblPr>
      <w:tblGrid>
        <w:gridCol w:w="1701"/>
        <w:gridCol w:w="7371"/>
      </w:tblGrid>
      <w:tr w:rsidR="00AB2F6C" w:rsidTr="00AB2F6C">
        <w:trPr>
          <w:cnfStyle w:val="100000000000"/>
        </w:trPr>
        <w:tc>
          <w:tcPr>
            <w:cnfStyle w:val="001000000000"/>
            <w:tcW w:w="1701" w:type="dxa"/>
          </w:tcPr>
          <w:p w:rsidR="00AB2F6C" w:rsidRDefault="00AB2F6C" w:rsidP="009563BC">
            <w:r>
              <w:lastRenderedPageBreak/>
              <w:t>Name</w:t>
            </w:r>
          </w:p>
        </w:tc>
        <w:tc>
          <w:tcPr>
            <w:tcW w:w="7371" w:type="dxa"/>
          </w:tcPr>
          <w:p w:rsidR="00AB2F6C" w:rsidRDefault="00AB2F6C" w:rsidP="009563BC">
            <w:pPr>
              <w:cnfStyle w:val="100000000000"/>
            </w:pPr>
            <w:r>
              <w:t>Beschreibung</w:t>
            </w:r>
          </w:p>
        </w:tc>
      </w:tr>
      <w:tr w:rsidR="00AB2F6C" w:rsidTr="00AB2F6C">
        <w:trPr>
          <w:cnfStyle w:val="000000100000"/>
        </w:trPr>
        <w:tc>
          <w:tcPr>
            <w:cnfStyle w:val="001000000000"/>
            <w:tcW w:w="1701" w:type="dxa"/>
          </w:tcPr>
          <w:p w:rsidR="00AB2F6C" w:rsidRPr="00AB2F6C" w:rsidRDefault="00AB2F6C" w:rsidP="009563BC">
            <w:pPr>
              <w:rPr>
                <w:b w:val="0"/>
              </w:rPr>
            </w:pPr>
            <w:r w:rsidRPr="00AB2F6C">
              <w:rPr>
                <w:b w:val="0"/>
              </w:rPr>
              <w:t>Express</w:t>
            </w:r>
          </w:p>
        </w:tc>
        <w:tc>
          <w:tcPr>
            <w:tcW w:w="7371" w:type="dxa"/>
          </w:tcPr>
          <w:p w:rsidR="00954691" w:rsidRDefault="00AB2F6C" w:rsidP="00AB2F6C">
            <w:pPr>
              <w:cnfStyle w:val="000000100000"/>
            </w:pPr>
            <w:r>
              <w:t>Stellt eine Web</w:t>
            </w:r>
            <w:r w:rsidR="00954691">
              <w:t>server-Plattform zur Verfügung</w:t>
            </w:r>
          </w:p>
          <w:p w:rsidR="00AB2F6C" w:rsidRDefault="00954691" w:rsidP="00AB2F6C">
            <w:pPr>
              <w:cnfStyle w:val="000000100000"/>
            </w:pPr>
            <w:r>
              <w:t>W</w:t>
            </w:r>
            <w:r w:rsidR="00AB2F6C">
              <w:t>ird für die Auslieferung des Frontends sowie die Bereitstellung der REST-API verwendet</w:t>
            </w:r>
          </w:p>
        </w:tc>
      </w:tr>
      <w:tr w:rsidR="00AB2F6C" w:rsidTr="00AB2F6C">
        <w:tc>
          <w:tcPr>
            <w:cnfStyle w:val="001000000000"/>
            <w:tcW w:w="1701" w:type="dxa"/>
          </w:tcPr>
          <w:p w:rsidR="00AB2F6C" w:rsidRPr="00AB2F6C" w:rsidRDefault="00AB2F6C" w:rsidP="009563BC">
            <w:pPr>
              <w:rPr>
                <w:b w:val="0"/>
              </w:rPr>
            </w:pPr>
            <w:r w:rsidRPr="00AB2F6C">
              <w:rPr>
                <w:b w:val="0"/>
              </w:rPr>
              <w:t>Socket.IO</w:t>
            </w:r>
          </w:p>
        </w:tc>
        <w:tc>
          <w:tcPr>
            <w:tcW w:w="7371" w:type="dxa"/>
          </w:tcPr>
          <w:p w:rsidR="00954691" w:rsidRDefault="00AB2F6C" w:rsidP="003A6F21">
            <w:pPr>
              <w:cnfStyle w:val="000000000000"/>
            </w:pPr>
            <w:r>
              <w:t xml:space="preserve">Ermöglicht </w:t>
            </w:r>
            <w:r w:rsidR="003A6F21">
              <w:t xml:space="preserve">bidirektionale </w:t>
            </w:r>
            <w:r>
              <w:t xml:space="preserve">Echtzeit-Kommunikation zwischen </w:t>
            </w:r>
            <w:r w:rsidR="003A6F21">
              <w:t>Backend und Frontend durch Websockets oder ander</w:t>
            </w:r>
            <w:r w:rsidR="00954691">
              <w:t>e Ansätze in älteren Browsern</w:t>
            </w:r>
          </w:p>
          <w:p w:rsidR="00AB2F6C" w:rsidRDefault="00954691" w:rsidP="003A6F21">
            <w:pPr>
              <w:cnfStyle w:val="000000000000"/>
            </w:pPr>
            <w:r>
              <w:t>W</w:t>
            </w:r>
            <w:r w:rsidR="003A6F21">
              <w:t>ird zur Zustands-Synchronisation und für die Kontrolle des Backends verwendet</w:t>
            </w:r>
          </w:p>
        </w:tc>
      </w:tr>
      <w:tr w:rsidR="00AB2F6C" w:rsidTr="00AB2F6C">
        <w:trPr>
          <w:cnfStyle w:val="000000100000"/>
        </w:trPr>
        <w:tc>
          <w:tcPr>
            <w:cnfStyle w:val="001000000000"/>
            <w:tcW w:w="1701" w:type="dxa"/>
          </w:tcPr>
          <w:p w:rsidR="00AB2F6C" w:rsidRPr="00AB2F6C" w:rsidRDefault="005A6B99" w:rsidP="009563BC">
            <w:pPr>
              <w:rPr>
                <w:b w:val="0"/>
              </w:rPr>
            </w:pPr>
            <w:r w:rsidRPr="00AB2F6C">
              <w:rPr>
                <w:b w:val="0"/>
              </w:rPr>
              <w:t>M</w:t>
            </w:r>
            <w:r w:rsidR="00AB2F6C" w:rsidRPr="00AB2F6C">
              <w:rPr>
                <w:b w:val="0"/>
              </w:rPr>
              <w:t>ongoose</w:t>
            </w:r>
          </w:p>
        </w:tc>
        <w:tc>
          <w:tcPr>
            <w:tcW w:w="7371" w:type="dxa"/>
          </w:tcPr>
          <w:p w:rsidR="00AB2F6C" w:rsidRDefault="00954691" w:rsidP="009563BC">
            <w:pPr>
              <w:cnfStyle w:val="000000100000"/>
            </w:pPr>
            <w:r>
              <w:t>MongoDB Objekt-Modellierung und Validierung</w:t>
            </w:r>
          </w:p>
          <w:p w:rsidR="00954691" w:rsidRDefault="00954691" w:rsidP="00954691">
            <w:pPr>
              <w:cnfStyle w:val="000000100000"/>
            </w:pPr>
            <w:r>
              <w:t>Wird zum Auslesen und Verwalten von Daten in der MongoDB verwendet</w:t>
            </w:r>
          </w:p>
        </w:tc>
      </w:tr>
      <w:tr w:rsidR="00AB2F6C" w:rsidTr="00AB2F6C">
        <w:tc>
          <w:tcPr>
            <w:cnfStyle w:val="001000000000"/>
            <w:tcW w:w="1701" w:type="dxa"/>
          </w:tcPr>
          <w:p w:rsidR="00AB2F6C" w:rsidRPr="00AB2F6C" w:rsidRDefault="00AB2F6C" w:rsidP="009563BC">
            <w:pPr>
              <w:rPr>
                <w:b w:val="0"/>
              </w:rPr>
            </w:pPr>
            <w:r w:rsidRPr="00AB2F6C">
              <w:rPr>
                <w:b w:val="0"/>
              </w:rPr>
              <w:t>node-hue-api</w:t>
            </w:r>
          </w:p>
        </w:tc>
        <w:tc>
          <w:tcPr>
            <w:tcW w:w="7371" w:type="dxa"/>
          </w:tcPr>
          <w:p w:rsidR="00AB2F6C" w:rsidRDefault="00954691" w:rsidP="009563BC">
            <w:pPr>
              <w:cnfStyle w:val="000000000000"/>
            </w:pPr>
            <w:r>
              <w:t>Verbindungsaufbau und Steuerung der Philips Hue-Bridge</w:t>
            </w:r>
          </w:p>
        </w:tc>
      </w:tr>
      <w:tr w:rsidR="00AB2F6C" w:rsidTr="00AB2F6C">
        <w:trPr>
          <w:cnfStyle w:val="000000100000"/>
        </w:trPr>
        <w:tc>
          <w:tcPr>
            <w:cnfStyle w:val="001000000000"/>
            <w:tcW w:w="1701" w:type="dxa"/>
          </w:tcPr>
          <w:p w:rsidR="00AB2F6C" w:rsidRPr="00AB2F6C" w:rsidRDefault="005A6B99" w:rsidP="009563BC">
            <w:pPr>
              <w:rPr>
                <w:b w:val="0"/>
              </w:rPr>
            </w:pPr>
            <w:r w:rsidRPr="00AB2F6C">
              <w:rPr>
                <w:b w:val="0"/>
              </w:rPr>
              <w:t>S</w:t>
            </w:r>
            <w:r w:rsidR="00AB2F6C" w:rsidRPr="00AB2F6C">
              <w:rPr>
                <w:b w:val="0"/>
              </w:rPr>
              <w:t>erialport</w:t>
            </w:r>
          </w:p>
        </w:tc>
        <w:tc>
          <w:tcPr>
            <w:tcW w:w="7371" w:type="dxa"/>
          </w:tcPr>
          <w:p w:rsidR="00AB2F6C" w:rsidRDefault="00954691" w:rsidP="009563BC">
            <w:pPr>
              <w:cnfStyle w:val="000000100000"/>
            </w:pPr>
            <w:r>
              <w:t>Verbindung und Kommunikation mit dem Arduino</w:t>
            </w:r>
          </w:p>
        </w:tc>
      </w:tr>
      <w:tr w:rsidR="00AB2F6C" w:rsidTr="00AB2F6C">
        <w:tc>
          <w:tcPr>
            <w:cnfStyle w:val="001000000000"/>
            <w:tcW w:w="1701" w:type="dxa"/>
          </w:tcPr>
          <w:p w:rsidR="00AB2F6C" w:rsidRPr="00AB2F6C" w:rsidRDefault="005A6B99" w:rsidP="009563BC">
            <w:pPr>
              <w:rPr>
                <w:b w:val="0"/>
              </w:rPr>
            </w:pPr>
            <w:r w:rsidRPr="00AB2F6C">
              <w:rPr>
                <w:b w:val="0"/>
              </w:rPr>
              <w:t>F</w:t>
            </w:r>
            <w:r w:rsidR="00AB2F6C" w:rsidRPr="00AB2F6C">
              <w:rPr>
                <w:b w:val="0"/>
              </w:rPr>
              <w:t>orever</w:t>
            </w:r>
          </w:p>
        </w:tc>
        <w:tc>
          <w:tcPr>
            <w:tcW w:w="7371" w:type="dxa"/>
          </w:tcPr>
          <w:p w:rsidR="00AB2F6C" w:rsidRDefault="00954691" w:rsidP="009563BC">
            <w:pPr>
              <w:cnfStyle w:val="000000000000"/>
            </w:pPr>
            <w:r>
              <w:t>Startet einen Node.JS-Server neu, wenn sich dieser durch eine Fehler beendet</w:t>
            </w:r>
          </w:p>
          <w:p w:rsidR="00954691" w:rsidRDefault="00954691" w:rsidP="009563BC">
            <w:pPr>
              <w:cnfStyle w:val="000000000000"/>
            </w:pPr>
            <w:r>
              <w:t>Wird für das Deployment auf dem Raspberry Pi verwendet</w:t>
            </w:r>
          </w:p>
        </w:tc>
      </w:tr>
    </w:tbl>
    <w:p w:rsidR="004570FE" w:rsidRDefault="00AB2F6C" w:rsidP="00AB2F6C">
      <w:pPr>
        <w:pStyle w:val="Beschriftung"/>
      </w:pPr>
      <w:bookmarkStart w:id="28" w:name="_Toc389559167"/>
      <w:r>
        <w:t xml:space="preserve">Tabelle </w:t>
      </w:r>
      <w:r w:rsidR="008224E7">
        <w:fldChar w:fldCharType="begin"/>
      </w:r>
      <w:r w:rsidR="0063607B">
        <w:instrText xml:space="preserve"> SEQ Tabelle \* ARABIC </w:instrText>
      </w:r>
      <w:r w:rsidR="008224E7">
        <w:fldChar w:fldCharType="separate"/>
      </w:r>
      <w:r w:rsidR="00927478">
        <w:rPr>
          <w:noProof/>
        </w:rPr>
        <w:t>2</w:t>
      </w:r>
      <w:r w:rsidR="008224E7">
        <w:rPr>
          <w:noProof/>
        </w:rPr>
        <w:fldChar w:fldCharType="end"/>
      </w:r>
      <w:r>
        <w:t>: Zentrale npm-Module des Backends</w:t>
      </w:r>
      <w:bookmarkEnd w:id="28"/>
    </w:p>
    <w:p w:rsidR="004570FE" w:rsidRDefault="00AB2F6C" w:rsidP="009563BC">
      <w:r>
        <w:t xml:space="preserve">Im Rahmen der Netzwerk-Geräteerkennung </w:t>
      </w:r>
      <w:r w:rsidR="00C954C1">
        <w:t>werden</w:t>
      </w:r>
      <w:r>
        <w:t xml:space="preserve"> die folgenden zusätzlichen Module verwendet:</w:t>
      </w:r>
    </w:p>
    <w:p w:rsidR="004570FE" w:rsidRDefault="004570FE" w:rsidP="004570FE">
      <w:pPr>
        <w:pStyle w:val="Listenabsatz"/>
        <w:numPr>
          <w:ilvl w:val="0"/>
          <w:numId w:val="6"/>
        </w:numPr>
      </w:pPr>
      <w:r>
        <w:t>ipv4-range</w:t>
      </w:r>
      <w:r w:rsidR="00954691">
        <w:t xml:space="preserve"> zum Ermitteln aller IP-Adressen im Netzwerk</w:t>
      </w:r>
    </w:p>
    <w:p w:rsidR="004570FE" w:rsidRDefault="004570FE" w:rsidP="004570FE">
      <w:pPr>
        <w:pStyle w:val="Listenabsatz"/>
        <w:numPr>
          <w:ilvl w:val="0"/>
          <w:numId w:val="6"/>
        </w:numPr>
      </w:pPr>
      <w:r>
        <w:t>ping</w:t>
      </w:r>
      <w:r w:rsidR="00954691">
        <w:t xml:space="preserve"> zum Kontaktieren einer IP-Adresse</w:t>
      </w:r>
    </w:p>
    <w:p w:rsidR="004570FE" w:rsidRDefault="004570FE" w:rsidP="004570FE">
      <w:pPr>
        <w:pStyle w:val="Listenabsatz"/>
        <w:numPr>
          <w:ilvl w:val="0"/>
          <w:numId w:val="6"/>
        </w:numPr>
      </w:pPr>
      <w:r>
        <w:t>network-address</w:t>
      </w:r>
      <w:r w:rsidR="00954691">
        <w:t xml:space="preserve"> zum Herausfinden der eigenen IP-Adresse</w:t>
      </w:r>
    </w:p>
    <w:p w:rsidR="004570FE" w:rsidRDefault="004570FE" w:rsidP="004570FE">
      <w:pPr>
        <w:pStyle w:val="Listenabsatz"/>
        <w:numPr>
          <w:ilvl w:val="0"/>
          <w:numId w:val="6"/>
        </w:numPr>
      </w:pPr>
      <w:r>
        <w:t>arp-a (modifizierte Version)</w:t>
      </w:r>
      <w:r w:rsidR="00954691">
        <w:t xml:space="preserve"> zum Zuordnen der IP-Adressen zu physikalischen MAC-Adressen</w:t>
      </w:r>
    </w:p>
    <w:p w:rsidR="00AB2F6C" w:rsidRDefault="00AB2F6C" w:rsidP="00AB2F6C">
      <w:r>
        <w:t>Die Spracherkennung verwendet außerdem eine modifizierte Version des speakable-Moduls.</w:t>
      </w:r>
    </w:p>
    <w:p w:rsidR="00C954C1" w:rsidRDefault="00C954C1" w:rsidP="00C954C1">
      <w:pPr>
        <w:pStyle w:val="berschrift3"/>
      </w:pPr>
      <w:bookmarkStart w:id="29" w:name="_Toc389559103"/>
      <w:r>
        <w:t>Zusätzliche Software</w:t>
      </w:r>
      <w:bookmarkEnd w:id="29"/>
    </w:p>
    <w:p w:rsidR="003F601E" w:rsidRDefault="003F601E" w:rsidP="003F601E">
      <w:r>
        <w:t>Für die Spracherkennung wird folgende zusätzliche Software verwendet:</w:t>
      </w:r>
    </w:p>
    <w:p w:rsidR="005C1961" w:rsidRDefault="005C1961" w:rsidP="005C1961">
      <w:pPr>
        <w:pStyle w:val="Listenabsatz"/>
        <w:numPr>
          <w:ilvl w:val="0"/>
          <w:numId w:val="6"/>
        </w:numPr>
      </w:pPr>
      <w:r>
        <w:t>Julius</w:t>
      </w:r>
      <w:r>
        <w:rPr>
          <w:rStyle w:val="Funotenzeichen"/>
        </w:rPr>
        <w:footnoteReference w:id="13"/>
      </w:r>
      <w:r>
        <w:t xml:space="preserve"> ist ein Programm zur kontinuierlichen Spracherkennung basierend auf einem</w:t>
      </w:r>
      <w:r w:rsidR="00D61B3E">
        <w:t xml:space="preserve"> Akustik-Modell, einem</w:t>
      </w:r>
      <w:r>
        <w:t xml:space="preserve"> Vokabular sowie einer Grammatik</w:t>
      </w:r>
    </w:p>
    <w:p w:rsidR="00FC4891" w:rsidRDefault="005C1961" w:rsidP="00FC4891">
      <w:pPr>
        <w:pStyle w:val="Listenabsatz"/>
        <w:numPr>
          <w:ilvl w:val="0"/>
          <w:numId w:val="6"/>
        </w:numPr>
      </w:pPr>
      <w:r>
        <w:lastRenderedPageBreak/>
        <w:t>SoX</w:t>
      </w:r>
      <w:r>
        <w:rPr>
          <w:rStyle w:val="Funotenzeichen"/>
        </w:rPr>
        <w:footnoteReference w:id="14"/>
      </w:r>
      <w:r>
        <w:t xml:space="preserve"> kann dazu genutzt werden, eine Aufnahme zu starten, wenn der Mikrofon-Pegel einen gewissen Wert überschreitet, und sie zu stoppen, wenn wieder Stille herrscht</w:t>
      </w:r>
    </w:p>
    <w:p w:rsidR="00FC4891" w:rsidRDefault="005C1961" w:rsidP="0079536B">
      <w:r>
        <w:t>Die Netzwerk-Geräteerkennung verwendet unter Linux das Programm Nmap</w:t>
      </w:r>
      <w:r>
        <w:rPr>
          <w:rStyle w:val="Funotenzeichen"/>
        </w:rPr>
        <w:footnoteReference w:id="15"/>
      </w:r>
      <w:r>
        <w:t xml:space="preserve"> anstelle des normalen Ping-Programms. Dies liegt daran, dass das gleichzeitige Starten vieler Ping-Aufrufe beim Testen auf dem Raspberry Pi sehr langsam war und zu viele System-Ressourcen verbrauchte.</w:t>
      </w:r>
    </w:p>
    <w:p w:rsidR="0079536B" w:rsidRDefault="0079536B" w:rsidP="0079536B">
      <w:r>
        <w:t>Als Versionskontrollsystem für die Implementierung der Studienarbeit wird Git</w:t>
      </w:r>
      <w:r>
        <w:rPr>
          <w:rStyle w:val="Funotenzeichen"/>
        </w:rPr>
        <w:footnoteReference w:id="16"/>
      </w:r>
      <w:r>
        <w:t xml:space="preserve"> eingesetzt. Es erlaubt das gleichzeitige Bearbeiten von Dateien durch mehrere Benutzer sowie das Nachverfolgen und Zurücksetzen von Änderungen.</w:t>
      </w:r>
    </w:p>
    <w:p w:rsidR="003B5A9F" w:rsidRDefault="003B5A9F" w:rsidP="00C245C1">
      <w:pPr>
        <w:pStyle w:val="berschrift2"/>
      </w:pPr>
      <w:bookmarkStart w:id="30" w:name="_Toc389559104"/>
      <w:r w:rsidRPr="00BF5B98">
        <w:t>Architektur</w:t>
      </w:r>
      <w:bookmarkEnd w:id="30"/>
    </w:p>
    <w:p w:rsidR="00965176" w:rsidRDefault="00EC0223" w:rsidP="00965176">
      <w:r>
        <w:t>Das Backend ist in einer Controller-Model-State-Architektur aufgebaut:</w:t>
      </w:r>
    </w:p>
    <w:p w:rsidR="00EC0223" w:rsidRDefault="00EC0223" w:rsidP="00965176">
      <w:r>
        <w:t>Die gesamte Funktionalität wird durch Controller abgedeckt</w:t>
      </w:r>
      <w:r w:rsidR="00434330">
        <w:t xml:space="preserve">. Controller können Funktionen zur Verfügung stellen und auf Funktionen anderer Controller zugreifen. </w:t>
      </w:r>
      <w:r w:rsidR="00966C3E">
        <w:t>Auf der Implementierungs-Ebene sind alle Controller gleichwertig, logisch können sie aber in zwei Bereiche unterteilt werden: Generische Controller bauen die Verbindung zu Peripheriegeräten wie der Hue-Bridge und dem Arduino oder zu anderer Software wie der MongoDB auf oder kümmern sich etwa um die Socket.IO-Verbindungen. Funktionale Controller bauen darauf auf, indem sie deren Funktionalität erweitern und auch dem Frontend Funktionen zur Verfügung stellen, wie etwa die Controller für Gruppen oder Szenen.</w:t>
      </w:r>
    </w:p>
    <w:p w:rsidR="00EC0223" w:rsidRDefault="00966C3E" w:rsidP="00965176">
      <w:r>
        <w:t>Alle in der MongoDB gespeicherten Daten werden als mongoose-Models repräsentiert. Diese werden dazu genutzt, die Einträge auszulesen und zu verwalten.</w:t>
      </w:r>
    </w:p>
    <w:p w:rsidR="00966C3E" w:rsidRDefault="00966C3E" w:rsidP="00965176">
      <w:r>
        <w:t>Der State ist ein globales Zustandsobjekt, das sowohl den aktuellen Zustand der Hue-Bridge als auch alle aus der MongoDB ausgelesenen Dateien enthält. Wird eine beliebige Änderung vorgenommen, wird sie gleichzeitig mit dem tatsächlichen Anwenden in das State-Objekt geschrieben, etwa beim Ändern der Farbe einer Leuchte. Verbindet sich ein neuer Client per Socket.IO, wird ihm nach erfolgreicher Anmeldung das gesamte State-Objekt übertragen. Bei Änderungen werden die betroffenen Bereiche des State-Objekts mit allen verb</w:t>
      </w:r>
      <w:r w:rsidR="00586CBB">
        <w:t xml:space="preserve">undenen Clients synchronisiert. Bei den meisten von einem Client ausgehenden Änderungen wird der veränderte State nur an die anderen verbundenen Clients übertragen, da </w:t>
      </w:r>
      <w:r w:rsidR="00435D12">
        <w:t xml:space="preserve">der </w:t>
      </w:r>
      <w:r w:rsidR="00586CBB">
        <w:t xml:space="preserve">Auslöser seinen State selbst </w:t>
      </w:r>
      <w:r w:rsidR="00586CBB">
        <w:lastRenderedPageBreak/>
        <w:t xml:space="preserve">entsprechend anpassen kann. Tritt dabei </w:t>
      </w:r>
      <w:r w:rsidR="00435D12">
        <w:t xml:space="preserve">im </w:t>
      </w:r>
      <w:r w:rsidR="00586CBB">
        <w:t>Backend ein Fehler auf</w:t>
      </w:r>
      <w:r w:rsidR="005A276B">
        <w:t>, wird der ursprünglich</w:t>
      </w:r>
      <w:r w:rsidR="00435D12">
        <w:t>e State wiederhergestellt.</w:t>
      </w:r>
    </w:p>
    <w:p w:rsidR="00435D12" w:rsidRPr="00BF5B98" w:rsidRDefault="00435D12" w:rsidP="00EF3E2C">
      <w:r>
        <w:t>Manche Controller können ihren Dienst erst aufnehmen, wenn bestimmte Models geladen sind oder andere Controller Verbindungen aufgebaut haben. Außerdem kann erst nach dem Laden aller Controller sichergestellt werden, dass ein Controller auf die Funktionen aller anderen Controller zugreifen kann. Aus diesem Grund wird das Backend durch ein Event- und Dependency-System getragen, das es erlaubt, eine Funktion erst auszuführen, sobald die nötigen Voraussetzungen dafür geschaffen wurden.</w:t>
      </w:r>
    </w:p>
    <w:p w:rsidR="00435D12" w:rsidRDefault="00C245C1" w:rsidP="00435D12">
      <w:pPr>
        <w:pStyle w:val="berschrift2"/>
      </w:pPr>
      <w:bookmarkStart w:id="31" w:name="_Toc389559105"/>
      <w:r w:rsidRPr="00BF5B98">
        <w:t>Implementierung</w:t>
      </w:r>
      <w:bookmarkEnd w:id="31"/>
    </w:p>
    <w:p w:rsidR="00435D12" w:rsidRDefault="007E0FD0" w:rsidP="007E0FD0">
      <w:r>
        <w:t>Nachfolgend werden verschiedene Aspekte der Implementierung des Backends näher beschrieben. Beginnend mit der Grundstruktur des Backends wird auf die Socket.IO-Verbindung, die Netzwerk-Geräte-Erkennung, die Sprachsteuerung sowie die Programmierung des Arduino eingegangen.</w:t>
      </w:r>
    </w:p>
    <w:p w:rsidR="0011286E" w:rsidRPr="0011286E" w:rsidRDefault="0011286E" w:rsidP="007E0FD0">
      <w:r>
        <w:t xml:space="preserve">Die vollständige Entwickler-Dokumentation für die Implementierung ist im Git-Repository im Ordner </w:t>
      </w:r>
      <w:r>
        <w:rPr>
          <w:i/>
        </w:rPr>
        <w:t>docs/</w:t>
      </w:r>
      <w:r w:rsidRPr="0011286E">
        <w:rPr>
          <w:i/>
        </w:rPr>
        <w:t>implementierung</w:t>
      </w:r>
      <w:r>
        <w:t xml:space="preserve"> </w:t>
      </w:r>
      <w:r w:rsidRPr="0011286E">
        <w:t>enthalten</w:t>
      </w:r>
      <w:r>
        <w:t>.</w:t>
      </w:r>
    </w:p>
    <w:p w:rsidR="006639A7" w:rsidRDefault="006639A7" w:rsidP="006639A7">
      <w:pPr>
        <w:pStyle w:val="berschrift3"/>
      </w:pPr>
      <w:bookmarkStart w:id="32" w:name="_Toc389559106"/>
      <w:r>
        <w:t>Grundstruktur</w:t>
      </w:r>
      <w:bookmarkEnd w:id="32"/>
    </w:p>
    <w:p w:rsidR="006639A7" w:rsidRDefault="006639A7" w:rsidP="00435D12">
      <w:r>
        <w:t xml:space="preserve">Der Zugriff der einzelnen Controller auf das State-Objekt sowie auf andere Controller, das Event-System und weitere Module wird über ein globales </w:t>
      </w:r>
      <w:r w:rsidR="0011286E">
        <w:t>App</w:t>
      </w:r>
      <w:r>
        <w:t>-Objekt realisiert. Dieses wird beim Laden an jeden Controller übergeben, während der Controller selbst ebenfalls dem Objekt hinzugefügt wird.</w:t>
      </w:r>
    </w:p>
    <w:p w:rsidR="0011286E" w:rsidRDefault="0011286E" w:rsidP="00435D12">
      <w:r>
        <w:t>Folgender Code bindet alle Dateien im Controller-Verzeichnis ein:</w:t>
      </w:r>
    </w:p>
    <w:p w:rsidR="0011286E"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i/>
          <w:iCs/>
          <w:szCs w:val="18"/>
          <w:shd w:val="clear" w:color="auto" w:fill="E4E4FF"/>
          <w:lang w:val="en-US"/>
        </w:rPr>
        <w:t>require</w:t>
      </w:r>
      <w:r w:rsidRPr="00471698">
        <w:rPr>
          <w:rFonts w:ascii="Consolas" w:hAnsi="Consolas" w:cs="Consolas"/>
          <w:szCs w:val="18"/>
          <w:shd w:val="clear" w:color="auto" w:fill="FFFFFF"/>
          <w:lang w:val="en-US"/>
        </w:rPr>
        <w:t>(</w:t>
      </w:r>
      <w:r w:rsidRPr="00471698">
        <w:rPr>
          <w:rFonts w:ascii="Consolas" w:hAnsi="Consolas" w:cs="Consolas"/>
          <w:b/>
          <w:bCs/>
          <w:color w:val="008000"/>
          <w:szCs w:val="18"/>
          <w:shd w:val="clear" w:color="auto" w:fill="FFFFFF"/>
          <w:lang w:val="en-US"/>
        </w:rPr>
        <w:t>'fs'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readdirSync</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 xml:space="preserve">__dirname </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'/server/controllers'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forEach</w:t>
      </w:r>
      <w:r w:rsidRPr="00471698">
        <w:rPr>
          <w:rFonts w:ascii="Consolas" w:hAnsi="Consolas" w:cs="Consolas"/>
          <w:color w:val="000000"/>
          <w:szCs w:val="18"/>
          <w:shd w:val="clear" w:color="auto" w:fill="FFFFFF"/>
          <w:lang w:val="en-US"/>
        </w:rPr>
        <w:t>(</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(file)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 xml:space="preserve">var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if</w:t>
      </w:r>
      <w:r w:rsidRPr="00471698">
        <w:rPr>
          <w:rFonts w:ascii="Consolas" w:hAnsi="Consolas" w:cs="Consolas"/>
          <w:color w:val="000000"/>
          <w:szCs w:val="18"/>
          <w:shd w:val="clear" w:color="auto" w:fill="FFFFFF"/>
          <w:lang w:val="en-US"/>
        </w:rPr>
        <w:t>(file.</w:t>
      </w:r>
      <w:r w:rsidRPr="00471698">
        <w:rPr>
          <w:rFonts w:ascii="Consolas" w:hAnsi="Consolas" w:cs="Consolas"/>
          <w:color w:val="7A7A43"/>
          <w:szCs w:val="18"/>
          <w:shd w:val="clear" w:color="auto" w:fill="FFFFFF"/>
          <w:lang w:val="en-US"/>
        </w:rPr>
        <w:t>match</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 </w:t>
      </w:r>
      <w:r w:rsidRPr="00471698">
        <w:rPr>
          <w:rFonts w:ascii="Consolas" w:hAnsi="Consolas" w:cs="Consolas"/>
          <w:b/>
          <w:bCs/>
          <w:color w:val="000080"/>
          <w:szCs w:val="18"/>
          <w:shd w:val="clear" w:color="auto" w:fill="FFFFFF"/>
          <w:lang w:val="en-US"/>
        </w:rPr>
        <w:t>null</w:t>
      </w:r>
      <w:r w:rsidRPr="00471698">
        <w:rPr>
          <w:rFonts w:ascii="Consolas" w:hAnsi="Consolas" w:cs="Consolas"/>
          <w:color w:val="000000"/>
          <w:szCs w:val="18"/>
          <w:shd w:val="clear" w:color="auto" w:fill="FFFFFF"/>
          <w:lang w:val="en-US"/>
        </w:rPr>
        <w:t>)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color w:val="458383"/>
          <w:szCs w:val="18"/>
          <w:shd w:val="clear" w:color="auto" w:fill="FFFFFF"/>
          <w:lang w:val="en-US"/>
        </w:rPr>
        <w:t xml:space="preserve">controller </w:t>
      </w:r>
      <w:r w:rsidRPr="00471698">
        <w:rPr>
          <w:rFonts w:ascii="Consolas" w:hAnsi="Consolas" w:cs="Consolas"/>
          <w:color w:val="000000"/>
          <w:szCs w:val="18"/>
          <w:shd w:val="clear" w:color="auto" w:fill="FFFFFF"/>
          <w:lang w:val="en-US"/>
        </w:rPr>
        <w:t>= file.</w:t>
      </w:r>
      <w:r w:rsidRPr="00471698">
        <w:rPr>
          <w:rFonts w:ascii="Consolas" w:hAnsi="Consolas" w:cs="Consolas"/>
          <w:color w:val="7A7A43"/>
          <w:szCs w:val="18"/>
          <w:shd w:val="clear" w:color="auto" w:fill="FFFFFF"/>
          <w:lang w:val="en-US"/>
        </w:rPr>
        <w:t>replace</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controllers</w:t>
      </w:r>
      <w:r w:rsidRPr="00471698">
        <w:rPr>
          <w:rFonts w:ascii="Consolas" w:hAnsi="Consolas" w:cs="Consolas"/>
          <w:color w:val="000000"/>
          <w:szCs w:val="18"/>
          <w:shd w:val="clear" w:color="auto" w:fill="FFFFFF"/>
          <w:lang w:val="en-US"/>
        </w:rPr>
        <w:t>[</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 xml:space="preserve">] = </w:t>
      </w:r>
      <w:r w:rsidRPr="00471698">
        <w:rPr>
          <w:rFonts w:ascii="Consolas" w:hAnsi="Consolas" w:cs="Consolas"/>
          <w:i/>
          <w:iCs/>
          <w:color w:val="000000"/>
          <w:szCs w:val="18"/>
          <w:shd w:val="clear" w:color="auto" w:fill="E4E4FF"/>
          <w:lang w:val="en-US"/>
        </w:rPr>
        <w:t>require</w:t>
      </w:r>
      <w:r w:rsidRPr="00471698">
        <w:rPr>
          <w:rFonts w:ascii="Consolas" w:hAnsi="Consolas" w:cs="Consolas"/>
          <w:color w:val="000000"/>
          <w:szCs w:val="18"/>
          <w:shd w:val="clear" w:color="auto" w:fill="FFFFFF"/>
          <w:lang w:val="en-US"/>
        </w:rPr>
        <w:t>(</w:t>
      </w:r>
      <w:r w:rsidRPr="00471698">
        <w:rPr>
          <w:rFonts w:ascii="Consolas" w:hAnsi="Consolas" w:cs="Consolas"/>
          <w:b/>
          <w:bCs/>
          <w:color w:val="008000"/>
          <w:szCs w:val="18"/>
          <w:shd w:val="clear" w:color="auto" w:fill="FFFFFF"/>
          <w:lang w:val="en-US"/>
        </w:rPr>
        <w:t xml:space="preserve">'./server/controllers/' </w:t>
      </w:r>
      <w:r w:rsidRPr="00471698">
        <w:rPr>
          <w:rFonts w:ascii="Consolas" w:hAnsi="Consolas" w:cs="Consolas"/>
          <w:color w:val="000000"/>
          <w:szCs w:val="18"/>
          <w:shd w:val="clear" w:color="auto" w:fill="FFFFFF"/>
          <w:lang w:val="en-US"/>
        </w:rPr>
        <w:t xml:space="preserve">+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p>
    <w:p w:rsidR="006639A7" w:rsidRPr="00550C87"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550C87">
        <w:rPr>
          <w:rFonts w:ascii="Consolas" w:hAnsi="Consolas" w:cs="Consolas"/>
          <w:color w:val="000000"/>
          <w:szCs w:val="18"/>
          <w:shd w:val="clear" w:color="auto" w:fill="FFFFFF"/>
          <w:lang w:val="en-US"/>
        </w:rPr>
        <w:t>}</w:t>
      </w:r>
    </w:p>
    <w:p w:rsidR="006639A7" w:rsidRPr="00550C87" w:rsidRDefault="006639A7" w:rsidP="006639A7">
      <w:pPr>
        <w:pStyle w:val="HTMLVorformatiert"/>
        <w:shd w:val="clear" w:color="auto" w:fill="FFFFFF"/>
        <w:rPr>
          <w:rFonts w:ascii="Consolas" w:hAnsi="Consolas" w:cs="Consolas"/>
          <w:szCs w:val="18"/>
          <w:lang w:val="en-US"/>
        </w:rPr>
      </w:pPr>
      <w:r w:rsidRPr="00550C87">
        <w:rPr>
          <w:rFonts w:ascii="Consolas" w:hAnsi="Consolas" w:cs="Consolas"/>
          <w:color w:val="000000"/>
          <w:szCs w:val="18"/>
          <w:shd w:val="clear" w:color="auto" w:fill="FFFFFF"/>
          <w:lang w:val="en-US"/>
        </w:rPr>
        <w:t>});</w:t>
      </w:r>
    </w:p>
    <w:p w:rsidR="006639A7" w:rsidRPr="0043585A" w:rsidRDefault="007E0FD0" w:rsidP="007E0FD0">
      <w:pPr>
        <w:pStyle w:val="Beschriftung"/>
        <w:rPr>
          <w:lang w:val="en-US"/>
        </w:rPr>
      </w:pPr>
      <w:bookmarkStart w:id="33" w:name="_Toc389559136"/>
      <w:r w:rsidRPr="0043585A">
        <w:rPr>
          <w:lang w:val="en-US"/>
        </w:rPr>
        <w:t xml:space="preserve">Abbildung </w:t>
      </w:r>
      <w:r w:rsidR="008224E7">
        <w:fldChar w:fldCharType="begin"/>
      </w:r>
      <w:r w:rsidR="00993ED9" w:rsidRPr="0043585A">
        <w:rPr>
          <w:lang w:val="en-US"/>
        </w:rPr>
        <w:instrText xml:space="preserve"> SEQ Abbildung \* ARABIC </w:instrText>
      </w:r>
      <w:r w:rsidR="008224E7">
        <w:fldChar w:fldCharType="separate"/>
      </w:r>
      <w:r w:rsidR="00927478">
        <w:rPr>
          <w:noProof/>
          <w:lang w:val="en-US"/>
        </w:rPr>
        <w:t>3</w:t>
      </w:r>
      <w:r w:rsidR="008224E7">
        <w:fldChar w:fldCharType="end"/>
      </w:r>
      <w:r w:rsidRPr="0043585A">
        <w:rPr>
          <w:lang w:val="en-US"/>
        </w:rPr>
        <w:t>: Backend-Code zum Einbinden der Controller</w:t>
      </w:r>
      <w:bookmarkEnd w:id="33"/>
    </w:p>
    <w:p w:rsidR="006639A7" w:rsidRDefault="0011286E" w:rsidP="00435D12">
      <w:r>
        <w:t xml:space="preserve">Jeder Controller exportiert eine Funktion, die das App-Objekt als Parameter übergeben bekommt. Über das Event-Framework wird die Funktionalität des Controllers aktiviert, wenn alle </w:t>
      </w:r>
      <w:r>
        <w:lastRenderedPageBreak/>
        <w:t>Voraussetzungen erfüllt sind. Die Funktionen, die für andere Controller zur Verfügung gestellt werden sollen, gibt er in einem Objekt zurück:</w:t>
      </w:r>
    </w:p>
    <w:p w:rsidR="0011286E" w:rsidRPr="006639A7"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b/>
          <w:bCs/>
          <w:i/>
          <w:iCs/>
          <w:color w:val="660E7A"/>
          <w:szCs w:val="18"/>
          <w:lang w:val="en-US"/>
        </w:rPr>
        <w:t>module</w:t>
      </w:r>
      <w:r w:rsidRPr="00471698">
        <w:rPr>
          <w:rFonts w:ascii="Consolas" w:hAnsi="Consolas" w:cs="Consolas"/>
          <w:color w:val="000000"/>
          <w:szCs w:val="18"/>
          <w:lang w:val="en-US"/>
        </w:rPr>
        <w:t>.</w:t>
      </w:r>
      <w:r w:rsidRPr="00471698">
        <w:rPr>
          <w:rFonts w:ascii="Consolas" w:hAnsi="Consolas" w:cs="Consolas"/>
          <w:b/>
          <w:bCs/>
          <w:color w:val="660E7A"/>
          <w:szCs w:val="18"/>
          <w:shd w:val="clear" w:color="auto" w:fill="FFE4FF"/>
          <w:lang w:val="en-US"/>
        </w:rPr>
        <w:t>exports</w:t>
      </w:r>
      <w:r w:rsidRPr="00471698">
        <w:rPr>
          <w:rFonts w:ascii="Consolas" w:hAnsi="Consolas" w:cs="Consolas"/>
          <w:b/>
          <w:bCs/>
          <w:color w:val="660E7A"/>
          <w:szCs w:val="18"/>
          <w:shd w:val="clear" w:color="auto" w:fill="FFFFFF"/>
          <w:lang w:val="en-US"/>
        </w:rPr>
        <w:t xml:space="preserve"> </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function</w:t>
      </w:r>
      <w:r w:rsidR="002930C6" w:rsidRPr="00471698">
        <w:rPr>
          <w:rFonts w:ascii="Consolas" w:hAnsi="Consolas" w:cs="Consolas"/>
          <w:color w:val="000000"/>
          <w:szCs w:val="18"/>
          <w:shd w:val="clear" w:color="auto" w:fill="FFFFFF"/>
          <w:lang w:val="en-US"/>
        </w:rPr>
        <w:t>(globalApp)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 xml:space="preserve">app </w:t>
      </w:r>
      <w:r w:rsidRPr="00471698">
        <w:rPr>
          <w:rFonts w:ascii="Consolas" w:hAnsi="Consolas" w:cs="Consolas"/>
          <w:color w:val="000000"/>
          <w:szCs w:val="18"/>
          <w:shd w:val="clear" w:color="auto" w:fill="FFFFFF"/>
          <w:lang w:val="en-US"/>
        </w:rPr>
        <w:t>= globalApp;</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events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on</w:t>
      </w:r>
      <w:r w:rsidRPr="00471698">
        <w:rPr>
          <w:rFonts w:ascii="Consolas" w:hAnsi="Consolas" w:cs="Consolas"/>
          <w:color w:val="000000"/>
          <w:szCs w:val="18"/>
          <w:shd w:val="clear" w:color="auto" w:fill="FFFFFF"/>
          <w:lang w:val="en-US"/>
        </w:rPr>
        <w:t>(</w:t>
      </w:r>
      <w:r w:rsidRPr="00471698">
        <w:rPr>
          <w:rFonts w:ascii="Consolas" w:hAnsi="Consolas" w:cs="Consolas"/>
          <w:b/>
          <w:bCs/>
          <w:color w:val="008000"/>
          <w:szCs w:val="18"/>
          <w:shd w:val="clear" w:color="auto" w:fill="FFFFFF"/>
          <w:lang w:val="en-US"/>
        </w:rPr>
        <w:t>'ready'</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471698">
        <w:rPr>
          <w:rFonts w:ascii="Consolas" w:hAnsi="Consolas" w:cs="Consolas"/>
          <w:color w:val="000000"/>
          <w:szCs w:val="18"/>
          <w:shd w:val="clear" w:color="auto" w:fill="FFFFFF"/>
          <w:lang w:val="en-US"/>
        </w:rPr>
        <w:t xml:space="preserve">        </w:t>
      </w:r>
      <w:r w:rsidRPr="006639A7">
        <w:rPr>
          <w:rFonts w:ascii="Consolas" w:hAnsi="Consolas" w:cs="Consolas"/>
          <w:i/>
          <w:iCs/>
          <w:color w:val="000000"/>
          <w:szCs w:val="18"/>
          <w:shd w:val="clear" w:color="auto" w:fill="FFFFFF"/>
        </w:rPr>
        <w:t>init</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000080"/>
          <w:szCs w:val="18"/>
          <w:shd w:val="clear" w:color="auto" w:fill="FFFFFF"/>
        </w:rPr>
        <w:t xml:space="preserve">return </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i/>
          <w:iC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660E7A"/>
          <w:szCs w:val="18"/>
          <w:shd w:val="clear" w:color="auto" w:fill="FFFFFF"/>
        </w:rPr>
        <w:t>applyScene</w:t>
      </w:r>
      <w:r w:rsidRPr="006639A7">
        <w:rPr>
          <w:rFonts w:ascii="Consolas" w:hAnsi="Consolas" w:cs="Consolas"/>
          <w:color w:val="000000"/>
          <w:szCs w:val="18"/>
          <w:shd w:val="clear" w:color="auto" w:fill="FFFFFF"/>
        </w:rPr>
        <w:t xml:space="preserve">: </w:t>
      </w:r>
      <w:r w:rsidRPr="006639A7">
        <w:rPr>
          <w:rFonts w:ascii="Consolas" w:hAnsi="Consolas" w:cs="Consolas"/>
          <w:i/>
          <w:iCs/>
          <w:color w:val="000000"/>
          <w:szCs w:val="18"/>
          <w:shd w:val="clear" w:color="auto" w:fill="FFFFFF"/>
        </w:rPr>
        <w:t>applyScene</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i/>
          <w:iCs/>
          <w:color w:val="000000"/>
          <w:szCs w:val="18"/>
          <w:shd w:val="clear" w:color="auto" w:fill="FFFFFF"/>
        </w:rPr>
        <w:t xml:space="preserve">    </w:t>
      </w:r>
      <w:r w:rsidR="002930C6">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szCs w:val="18"/>
        </w:rPr>
      </w:pPr>
      <w:r w:rsidRPr="006639A7">
        <w:rPr>
          <w:rFonts w:ascii="Consolas" w:hAnsi="Consolas" w:cs="Consolas"/>
          <w:color w:val="000000"/>
          <w:szCs w:val="18"/>
          <w:shd w:val="clear" w:color="auto" w:fill="FFFFFF"/>
        </w:rPr>
        <w:t>};</w:t>
      </w:r>
    </w:p>
    <w:p w:rsidR="007E0FD0" w:rsidRDefault="007E0FD0" w:rsidP="007E0FD0">
      <w:pPr>
        <w:pStyle w:val="Beschriftung"/>
      </w:pPr>
      <w:bookmarkStart w:id="34" w:name="_Toc389559137"/>
      <w:r>
        <w:t xml:space="preserve">Abbildung </w:t>
      </w:r>
      <w:r w:rsidR="008224E7">
        <w:fldChar w:fldCharType="begin"/>
      </w:r>
      <w:r w:rsidR="0063607B">
        <w:instrText xml:space="preserve"> SEQ Abbildung \* ARABIC </w:instrText>
      </w:r>
      <w:r w:rsidR="008224E7">
        <w:fldChar w:fldCharType="separate"/>
      </w:r>
      <w:r w:rsidR="00927478">
        <w:rPr>
          <w:noProof/>
        </w:rPr>
        <w:t>4</w:t>
      </w:r>
      <w:r w:rsidR="008224E7">
        <w:rPr>
          <w:noProof/>
        </w:rPr>
        <w:fldChar w:fldCharType="end"/>
      </w:r>
      <w:r>
        <w:t>: Grundaufbau für Backend-Controller am Beispiel der Szenenverwaltung</w:t>
      </w:r>
      <w:bookmarkEnd w:id="34"/>
    </w:p>
    <w:p w:rsidR="002930C6" w:rsidRDefault="002930C6" w:rsidP="002930C6">
      <w:r>
        <w:t>Die generischen Controller stellen den funktionalen Controllern oft Listener-basierte Funktionen bereit. So können zum Beispiel Listener auf bestimmte Socket.IO-Befehle, Arduino-Nachrichten oder Änderungen von bestimmten Konfigurations-Einträgen angelegt werden.</w:t>
      </w:r>
    </w:p>
    <w:p w:rsidR="002930C6" w:rsidRDefault="002930C6" w:rsidP="002930C6">
      <w:pPr>
        <w:pStyle w:val="KeinLeerraum"/>
      </w:pPr>
    </w:p>
    <w:p w:rsidR="002930C6" w:rsidRPr="00550C87" w:rsidRDefault="002930C6" w:rsidP="002930C6">
      <w:pPr>
        <w:pStyle w:val="HTMLVorformatiert"/>
        <w:shd w:val="clear" w:color="auto" w:fill="FFFFFF"/>
        <w:rPr>
          <w:rFonts w:ascii="Consolas" w:hAnsi="Consolas" w:cs="Consolas"/>
          <w:color w:val="000000"/>
          <w:szCs w:val="18"/>
          <w:shd w:val="clear" w:color="auto" w:fill="FFFFFF"/>
        </w:rPr>
      </w:pPr>
      <w:r w:rsidRPr="00550C87">
        <w:rPr>
          <w:rFonts w:ascii="Consolas" w:hAnsi="Consolas" w:cs="Consolas"/>
          <w:b/>
          <w:bCs/>
          <w:i/>
          <w:iCs/>
          <w:color w:val="660E7A"/>
          <w:szCs w:val="18"/>
          <w:shd w:val="clear" w:color="auto" w:fill="E4E4FF"/>
        </w:rPr>
        <w:t>app</w:t>
      </w:r>
      <w:r w:rsidRPr="00550C87">
        <w:rPr>
          <w:rFonts w:ascii="Consolas" w:hAnsi="Consolas" w:cs="Consolas"/>
          <w:color w:val="000000"/>
          <w:szCs w:val="18"/>
          <w:shd w:val="clear" w:color="auto" w:fill="FFFFFF"/>
        </w:rPr>
        <w:t>.</w:t>
      </w:r>
      <w:r w:rsidRPr="00550C87">
        <w:rPr>
          <w:rFonts w:ascii="Consolas" w:hAnsi="Consolas" w:cs="Consolas"/>
          <w:b/>
          <w:bCs/>
          <w:color w:val="660E7A"/>
          <w:szCs w:val="18"/>
          <w:shd w:val="clear" w:color="auto" w:fill="FFFFFF"/>
        </w:rPr>
        <w:t>controllers</w:t>
      </w:r>
      <w:r w:rsidRPr="00550C87">
        <w:rPr>
          <w:rFonts w:ascii="Consolas" w:hAnsi="Consolas" w:cs="Consolas"/>
          <w:color w:val="000000"/>
          <w:szCs w:val="18"/>
          <w:shd w:val="clear" w:color="auto" w:fill="FFFFFF"/>
        </w:rPr>
        <w:t>.</w:t>
      </w:r>
      <w:r w:rsidRPr="00550C87">
        <w:rPr>
          <w:rFonts w:ascii="Consolas" w:hAnsi="Consolas" w:cs="Consolas"/>
          <w:b/>
          <w:bCs/>
          <w:color w:val="660E7A"/>
          <w:szCs w:val="18"/>
          <w:shd w:val="clear" w:color="auto" w:fill="FFFFFF"/>
        </w:rPr>
        <w:t>socket</w:t>
      </w:r>
      <w:r w:rsidRPr="00550C87">
        <w:rPr>
          <w:rFonts w:ascii="Consolas" w:hAnsi="Consolas" w:cs="Consolas"/>
          <w:color w:val="000000"/>
          <w:szCs w:val="18"/>
          <w:shd w:val="clear" w:color="auto" w:fill="FFFFFF"/>
        </w:rPr>
        <w:t>.</w:t>
      </w:r>
      <w:r w:rsidRPr="00550C87">
        <w:rPr>
          <w:rFonts w:ascii="Consolas" w:hAnsi="Consolas" w:cs="Consolas"/>
          <w:color w:val="7A7A43"/>
          <w:szCs w:val="18"/>
          <w:shd w:val="clear" w:color="auto" w:fill="FFFFFF"/>
        </w:rPr>
        <w:t>addSocketListener</w:t>
      </w:r>
      <w:r w:rsidRPr="00550C87">
        <w:rPr>
          <w:rFonts w:ascii="Consolas" w:hAnsi="Consolas" w:cs="Consolas"/>
          <w:color w:val="000000"/>
          <w:szCs w:val="18"/>
          <w:shd w:val="clear" w:color="auto" w:fill="FFFFFF"/>
        </w:rPr>
        <w:t>(</w:t>
      </w:r>
      <w:r w:rsidRPr="00550C87">
        <w:rPr>
          <w:rFonts w:ascii="Consolas" w:hAnsi="Consolas" w:cs="Consolas"/>
          <w:i/>
          <w:iCs/>
          <w:color w:val="000000"/>
          <w:szCs w:val="18"/>
          <w:shd w:val="clear" w:color="auto" w:fill="FFFFFF"/>
        </w:rPr>
        <w:t>socketListener</w:t>
      </w:r>
      <w:r w:rsidRPr="00550C87">
        <w:rPr>
          <w:rFonts w:ascii="Consolas" w:hAnsi="Consolas" w:cs="Consolas"/>
          <w:color w:val="000000"/>
          <w:szCs w:val="18"/>
          <w:shd w:val="clear" w:color="auto" w:fill="FFFFFF"/>
        </w:rPr>
        <w:t>);</w:t>
      </w:r>
    </w:p>
    <w:p w:rsidR="002930C6" w:rsidRPr="002930C6" w:rsidRDefault="002930C6" w:rsidP="002930C6">
      <w:pPr>
        <w:pStyle w:val="HTMLVorformatiert"/>
        <w:shd w:val="clear" w:color="auto" w:fill="FFFFFF"/>
        <w:rPr>
          <w:rFonts w:ascii="Consolas" w:hAnsi="Consolas" w:cs="Consolas"/>
          <w:szCs w:val="18"/>
        </w:rPr>
      </w:pPr>
      <w:r w:rsidRPr="002930C6">
        <w:rPr>
          <w:rFonts w:ascii="Consolas" w:hAnsi="Consolas" w:cs="Consolas"/>
          <w:b/>
          <w:bCs/>
          <w:i/>
          <w:iCs/>
          <w:color w:val="660E7A"/>
          <w:szCs w:val="18"/>
          <w:shd w:val="clear" w:color="auto" w:fill="E4E4FF"/>
        </w:rPr>
        <w:t>app</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controllers</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arduino</w:t>
      </w:r>
      <w:r w:rsidRPr="002930C6">
        <w:rPr>
          <w:rFonts w:ascii="Consolas" w:hAnsi="Consolas" w:cs="Consolas"/>
          <w:color w:val="000000"/>
          <w:szCs w:val="18"/>
          <w:shd w:val="clear" w:color="auto" w:fill="FFFFFF"/>
        </w:rPr>
        <w:t>.</w:t>
      </w:r>
      <w:r w:rsidRPr="002930C6">
        <w:rPr>
          <w:rFonts w:ascii="Consolas" w:hAnsi="Consolas" w:cs="Consolas"/>
          <w:color w:val="7A7A43"/>
          <w:szCs w:val="18"/>
          <w:shd w:val="clear" w:color="auto" w:fill="FFFFFF"/>
        </w:rPr>
        <w:t>addListener</w:t>
      </w:r>
      <w:r w:rsidRPr="002930C6">
        <w:rPr>
          <w:rFonts w:ascii="Consolas" w:hAnsi="Consolas" w:cs="Consolas"/>
          <w:color w:val="000000"/>
          <w:szCs w:val="18"/>
          <w:shd w:val="clear" w:color="auto" w:fill="FFFFFF"/>
        </w:rPr>
        <w:t>(</w:t>
      </w:r>
      <w:r w:rsidRPr="002930C6">
        <w:rPr>
          <w:rFonts w:ascii="Consolas" w:hAnsi="Consolas" w:cs="Consolas"/>
          <w:i/>
          <w:iCs/>
          <w:color w:val="000000"/>
          <w:szCs w:val="18"/>
          <w:shd w:val="clear" w:color="auto" w:fill="FFFFFF"/>
        </w:rPr>
        <w:t>arduinoListener</w:t>
      </w:r>
      <w:r w:rsidRPr="002930C6">
        <w:rPr>
          <w:rFonts w:ascii="Consolas" w:hAnsi="Consolas" w:cs="Consolas"/>
          <w:color w:val="000000"/>
          <w:szCs w:val="18"/>
          <w:shd w:val="clear" w:color="auto" w:fill="FFFFFF"/>
        </w:rPr>
        <w:t>);</w:t>
      </w:r>
    </w:p>
    <w:p w:rsidR="002930C6" w:rsidRPr="002930C6" w:rsidRDefault="002930C6" w:rsidP="002930C6">
      <w:pPr>
        <w:pStyle w:val="Beschriftung"/>
      </w:pPr>
      <w:bookmarkStart w:id="35" w:name="_Toc389559138"/>
      <w:r>
        <w:t xml:space="preserve">Abbildung </w:t>
      </w:r>
      <w:r w:rsidR="008224E7">
        <w:fldChar w:fldCharType="begin"/>
      </w:r>
      <w:r w:rsidR="0063607B">
        <w:instrText xml:space="preserve"> SEQ Abbildung \* ARABIC </w:instrText>
      </w:r>
      <w:r w:rsidR="008224E7">
        <w:fldChar w:fldCharType="separate"/>
      </w:r>
      <w:r w:rsidR="00927478">
        <w:rPr>
          <w:noProof/>
        </w:rPr>
        <w:t>5</w:t>
      </w:r>
      <w:r w:rsidR="008224E7">
        <w:rPr>
          <w:noProof/>
        </w:rPr>
        <w:fldChar w:fldCharType="end"/>
      </w:r>
      <w:r>
        <w:t>: Event-Listener im Backend</w:t>
      </w:r>
      <w:bookmarkEnd w:id="35"/>
    </w:p>
    <w:p w:rsidR="006639A7" w:rsidRDefault="006639A7" w:rsidP="002930C6">
      <w:pPr>
        <w:pStyle w:val="berschrift3"/>
      </w:pPr>
      <w:bookmarkStart w:id="36" w:name="_Toc389559107"/>
      <w:r>
        <w:t>Socket.IO-</w:t>
      </w:r>
      <w:r w:rsidR="007E0FD0">
        <w:t>Verbindung</w:t>
      </w:r>
      <w:bookmarkEnd w:id="36"/>
    </w:p>
    <w:p w:rsidR="005349BC" w:rsidRDefault="00AE44A6" w:rsidP="002930C6">
      <w:r>
        <w:t xml:space="preserve">Alle Befehle des Frontends werden über Socket.IO an das Backend gesendet. Nach ihrer Ausführung wird der </w:t>
      </w:r>
      <w:r w:rsidR="005349BC">
        <w:t xml:space="preserve">betroffene </w:t>
      </w:r>
      <w:r>
        <w:t>Bereich des zentralen State-Objekt</w:t>
      </w:r>
      <w:r w:rsidR="005349BC">
        <w:t>s</w:t>
      </w:r>
      <w:r>
        <w:t xml:space="preserve"> mit allen anderen verbundenen Clients </w:t>
      </w:r>
      <w:r w:rsidR="005349BC">
        <w:t>synchronisiert.</w:t>
      </w:r>
    </w:p>
    <w:p w:rsidR="00AE44A6" w:rsidRDefault="005349BC" w:rsidP="002930C6">
      <w:r>
        <w:t>Ist die Anwendung mit einem Passwort geschützt, muss sich der Client erst damit anmelden, bevor das Backend Befehle über das Socket akzeptiert. Der Login-Vorgang läuft folgendermaßen ab:</w:t>
      </w:r>
    </w:p>
    <w:p w:rsidR="005349BC" w:rsidRDefault="005349BC" w:rsidP="005349BC">
      <w:pPr>
        <w:pStyle w:val="Listenabsatz"/>
        <w:numPr>
          <w:ilvl w:val="0"/>
          <w:numId w:val="6"/>
        </w:numPr>
      </w:pPr>
      <w:r>
        <w:t>Der Client baut eine Socket-Verbindung auf</w:t>
      </w:r>
    </w:p>
    <w:p w:rsidR="005349BC" w:rsidRDefault="005349BC" w:rsidP="005349BC">
      <w:pPr>
        <w:pStyle w:val="Listenabsatz"/>
        <w:numPr>
          <w:ilvl w:val="0"/>
          <w:numId w:val="6"/>
        </w:numPr>
      </w:pPr>
      <w:r>
        <w:t xml:space="preserve">Der Server sendet eine „login.required“-Nachricht mit dem Inhalt </w:t>
      </w:r>
      <w:r>
        <w:rPr>
          <w:i/>
        </w:rPr>
        <w:t>true</w:t>
      </w:r>
      <w:r>
        <w:t>, um dem Client zu signalisieren, dass ein Login erforderlich ist</w:t>
      </w:r>
    </w:p>
    <w:p w:rsidR="005349BC" w:rsidRDefault="005349BC" w:rsidP="005349BC">
      <w:pPr>
        <w:pStyle w:val="Listenabsatz"/>
        <w:numPr>
          <w:ilvl w:val="0"/>
          <w:numId w:val="6"/>
        </w:numPr>
      </w:pPr>
      <w:r>
        <w:t>Der Client sendet das Passwort in einer „login“-Nachricht</w:t>
      </w:r>
    </w:p>
    <w:p w:rsidR="005349BC" w:rsidRDefault="005349BC" w:rsidP="005349BC">
      <w:pPr>
        <w:pStyle w:val="Listenabsatz"/>
        <w:numPr>
          <w:ilvl w:val="0"/>
          <w:numId w:val="6"/>
        </w:numPr>
      </w:pPr>
      <w:r>
        <w:t xml:space="preserve">Der Server sendet eine „login“-Nachricht mit dem Inhalt </w:t>
      </w:r>
      <w:r>
        <w:rPr>
          <w:i/>
        </w:rPr>
        <w:t>true</w:t>
      </w:r>
      <w:r>
        <w:t>, um zu bestätigen, dass der Login erfolgreich war</w:t>
      </w:r>
    </w:p>
    <w:p w:rsidR="005349BC" w:rsidRDefault="005349BC" w:rsidP="005349BC">
      <w:pPr>
        <w:pStyle w:val="Listenabsatz"/>
        <w:numPr>
          <w:ilvl w:val="0"/>
          <w:numId w:val="6"/>
        </w:numPr>
      </w:pPr>
      <w:r>
        <w:t>Das Socket wird im Backend der „login“-Gruppe hinzugefügt, an die State-Änderungen gesendet werden</w:t>
      </w:r>
    </w:p>
    <w:p w:rsidR="005349BC" w:rsidRDefault="005349BC" w:rsidP="005349BC">
      <w:pPr>
        <w:pStyle w:val="Listenabsatz"/>
        <w:numPr>
          <w:ilvl w:val="0"/>
          <w:numId w:val="6"/>
        </w:numPr>
      </w:pPr>
      <w:r>
        <w:lastRenderedPageBreak/>
        <w:t>Die Listener der anderen Controller werden dem Socket hinzugefügt</w:t>
      </w:r>
    </w:p>
    <w:p w:rsidR="005349BC" w:rsidRDefault="005349BC" w:rsidP="005349BC">
      <w:pPr>
        <w:pStyle w:val="Listenabsatz"/>
        <w:numPr>
          <w:ilvl w:val="0"/>
          <w:numId w:val="6"/>
        </w:numPr>
      </w:pPr>
      <w:r>
        <w:t>Der Server schickt dem Client das komplette State-Objekt</w:t>
      </w:r>
    </w:p>
    <w:p w:rsidR="00AE44A6" w:rsidRDefault="005349BC" w:rsidP="002930C6">
      <w:r>
        <w:t>Da viele Controller dem Client eine ähnliche CRUD-Funktionalität bereitstellen, um Datensätze verschiedener Models auslesen, anlegen, bearbeiten und löschen zu können, wurde dies in einer Helper-Funktion gebündelt.</w:t>
      </w:r>
    </w:p>
    <w:p w:rsidR="005349BC" w:rsidRDefault="005349BC" w:rsidP="002930C6">
      <w:r>
        <w:t>Am Beispiel der Szenenverwaltung führt die CRUD-Helper-Funktion folgende Aktionen aus:</w:t>
      </w:r>
    </w:p>
    <w:p w:rsidR="005349BC" w:rsidRDefault="005349BC" w:rsidP="005349BC">
      <w:pPr>
        <w:pStyle w:val="Listenabsatz"/>
        <w:numPr>
          <w:ilvl w:val="0"/>
          <w:numId w:val="6"/>
        </w:numPr>
      </w:pPr>
      <w:r>
        <w:t>Die Szenen werden aus der MongoDB ausgelesen und im State-Objekt gespeichert</w:t>
      </w:r>
    </w:p>
    <w:p w:rsidR="005349BC" w:rsidRDefault="005349BC" w:rsidP="005349BC">
      <w:pPr>
        <w:pStyle w:val="Listenabsatz"/>
        <w:numPr>
          <w:ilvl w:val="0"/>
          <w:numId w:val="6"/>
        </w:numPr>
      </w:pPr>
      <w:r>
        <w:t>Die Socket-Listener „scene.create“, „scene.update“ und „scene.delete“ werden registriert</w:t>
      </w:r>
    </w:p>
    <w:p w:rsidR="005349BC" w:rsidRDefault="005349BC" w:rsidP="005349BC">
      <w:pPr>
        <w:pStyle w:val="Listenabsatz"/>
        <w:numPr>
          <w:ilvl w:val="0"/>
          <w:numId w:val="6"/>
        </w:numPr>
      </w:pPr>
      <w:r>
        <w:t>Bei Fehlern werden die Notifications „scene.create“ und „scene.update“ erzeugt</w:t>
      </w:r>
    </w:p>
    <w:p w:rsidR="005349BC" w:rsidRDefault="005349BC" w:rsidP="005349BC">
      <w:pPr>
        <w:pStyle w:val="Listenabsatz"/>
        <w:numPr>
          <w:ilvl w:val="0"/>
          <w:numId w:val="6"/>
        </w:numPr>
      </w:pPr>
      <w:r>
        <w:t>Nach dem Laden wird das „scene.ready“-Event ausgelöst</w:t>
      </w:r>
    </w:p>
    <w:p w:rsidR="005349BC" w:rsidRDefault="005349BC" w:rsidP="005349BC">
      <w:pPr>
        <w:pStyle w:val="Listenabsatz"/>
        <w:numPr>
          <w:ilvl w:val="0"/>
          <w:numId w:val="6"/>
        </w:numPr>
      </w:pPr>
      <w:r>
        <w:t>Die Funktion gibt ein Objekt zurück, mit dem wiederum Listener auf durchgeführte Aktionen hinzugefügt werden können. Dies wird beispielsweise dafür genutzt, Automatisierungs-Einträge zu bereinigen, die ansonsten eine gelöschte Szene anwenden würden.</w:t>
      </w:r>
    </w:p>
    <w:p w:rsidR="00AE44A6" w:rsidRPr="00AE44A6" w:rsidRDefault="00AE44A6" w:rsidP="002930C6">
      <w:r>
        <w:t xml:space="preserve">Die vollständige Dokumentation und Auflistung aller möglichen Befehle ist im Git-Repository in </w:t>
      </w:r>
      <w:r>
        <w:rPr>
          <w:i/>
        </w:rPr>
        <w:t xml:space="preserve">docs/implementierung/socket_io.md </w:t>
      </w:r>
      <w:r>
        <w:t>enthalten.</w:t>
      </w:r>
    </w:p>
    <w:p w:rsidR="00AE44A6" w:rsidRDefault="00AE44A6" w:rsidP="002930C6">
      <w:r>
        <w:t>Um auch von anderen Anwendungen und Geräten gesteuert werden zu können, die über keine Socket.IO-Implementierung verfügen, werden alle Socket.IO-Befehle ebenfalls über eine REST-API zur Verfügung gestellt. Der REST-Controller stellt dafür ein Dummy-Socket zur Verfügung, das dieselben Funktionen wie ein Socket.IO-Socket zur Verfügung stellt. Der Socket-Controller sorgt nun dafür, dass alle Listener, die den normalen Sockets von den anderen Controllern hinzugefügt werden, auch am REST-Dummy-Socket registriert werden. Dadurch werden intern für Socket- und REST-Aufrufe dieselben Funktionen aufgerufen.</w:t>
      </w:r>
    </w:p>
    <w:p w:rsidR="00AE44A6" w:rsidRDefault="00AE44A6" w:rsidP="00AE44A6">
      <w:pPr>
        <w:pStyle w:val="KeinLeerraum"/>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b/>
          <w:bCs/>
          <w:color w:val="000080"/>
          <w:szCs w:val="18"/>
          <w:lang w:val="en-US"/>
        </w:rPr>
        <w:t xml:space="preserve">var </w:t>
      </w:r>
      <w:r w:rsidRPr="00471698">
        <w:rPr>
          <w:rFonts w:ascii="Consolas" w:hAnsi="Consolas" w:cs="Consolas"/>
          <w:b/>
          <w:bCs/>
          <w:i/>
          <w:iCs/>
          <w:color w:val="660E7A"/>
          <w:szCs w:val="18"/>
          <w:lang w:val="en-US"/>
        </w:rPr>
        <w:t xml:space="preserve">socketDummy </w:t>
      </w:r>
      <w:r w:rsidRPr="00471698">
        <w:rPr>
          <w:rFonts w:ascii="Consolas" w:hAnsi="Consolas" w:cs="Consolas"/>
          <w:color w:val="000000"/>
          <w:szCs w:val="18"/>
          <w:lang w:val="en-US"/>
        </w:rPr>
        <w:t>=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color w:val="7A7A43"/>
          <w:szCs w:val="18"/>
          <w:lang w:val="en-US"/>
        </w:rPr>
        <w:t>on</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listener)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i/>
          <w:iCs/>
          <w:color w:val="660E7A"/>
          <w:szCs w:val="18"/>
          <w:lang w:val="en-US"/>
        </w:rPr>
        <w:t>socketDummyListeners</w:t>
      </w:r>
      <w:r w:rsidRPr="00471698">
        <w:rPr>
          <w:rFonts w:ascii="Consolas" w:hAnsi="Consolas" w:cs="Consolas"/>
          <w:color w:val="000000"/>
          <w:szCs w:val="18"/>
          <w:lang w:val="en-US"/>
        </w:rPr>
        <w:t>.</w:t>
      </w:r>
      <w:r w:rsidRPr="00471698">
        <w:rPr>
          <w:rFonts w:ascii="Consolas" w:hAnsi="Consolas" w:cs="Consolas"/>
          <w:color w:val="7A7A43"/>
          <w:szCs w:val="18"/>
          <w:lang w:val="en-US"/>
        </w:rPr>
        <w:t>push</w:t>
      </w:r>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event,</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listener</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color w:val="660E7A"/>
          <w:szCs w:val="18"/>
          <w:lang w:val="en-US"/>
        </w:rPr>
        <w:t>isDummySocket</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true</w:t>
      </w:r>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color w:val="7A7A43"/>
          <w:szCs w:val="18"/>
          <w:lang w:val="en-US"/>
        </w:rPr>
        <w:t>emit</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body)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color w:val="660E7A"/>
          <w:szCs w:val="18"/>
          <w:lang w:val="en-US"/>
        </w:rPr>
        <w:t>console</w:t>
      </w:r>
      <w:r w:rsidRPr="00471698">
        <w:rPr>
          <w:rFonts w:ascii="Consolas" w:hAnsi="Consolas" w:cs="Consolas"/>
          <w:color w:val="000000"/>
          <w:szCs w:val="18"/>
          <w:lang w:val="en-US"/>
        </w:rPr>
        <w:t>.</w:t>
      </w:r>
      <w:r w:rsidRPr="00471698">
        <w:rPr>
          <w:rFonts w:ascii="Consolas" w:hAnsi="Consolas" w:cs="Consolas"/>
          <w:color w:val="7A7A43"/>
          <w:szCs w:val="18"/>
          <w:lang w:val="en-US"/>
        </w:rPr>
        <w:t>log</w:t>
      </w:r>
      <w:r w:rsidRPr="00471698">
        <w:rPr>
          <w:rFonts w:ascii="Consolas" w:hAnsi="Consolas" w:cs="Consolas"/>
          <w:color w:val="000000"/>
          <w:szCs w:val="18"/>
          <w:lang w:val="en-US"/>
        </w:rPr>
        <w:t>(</w:t>
      </w:r>
      <w:r w:rsidRPr="00471698">
        <w:rPr>
          <w:rFonts w:ascii="Consolas" w:hAnsi="Consolas" w:cs="Consolas"/>
          <w:b/>
          <w:bCs/>
          <w:color w:val="008000"/>
          <w:szCs w:val="18"/>
          <w:lang w:val="en-US"/>
        </w:rPr>
        <w:t>'[rest] Tried to emit data to the REST dummy socket: '</w:t>
      </w:r>
      <w:r w:rsidRPr="00471698">
        <w:rPr>
          <w:rFonts w:ascii="Consolas" w:hAnsi="Consolas" w:cs="Consolas"/>
          <w:color w:val="000000"/>
          <w:szCs w:val="18"/>
          <w:lang w:val="en-US"/>
        </w:rPr>
        <w:t>, event, body);</w:t>
      </w:r>
    </w:p>
    <w:p w:rsidR="00AE44A6" w:rsidRPr="00AE44A6" w:rsidRDefault="00AE44A6" w:rsidP="00AE44A6">
      <w:pPr>
        <w:pStyle w:val="HTMLVorformatiert"/>
        <w:shd w:val="clear" w:color="auto" w:fill="FFFFFF"/>
        <w:rPr>
          <w:rFonts w:ascii="Consolas" w:hAnsi="Consolas" w:cs="Consolas"/>
          <w:color w:val="000000"/>
          <w:szCs w:val="18"/>
        </w:rPr>
      </w:pPr>
      <w:r w:rsidRPr="00471698">
        <w:rPr>
          <w:rFonts w:ascii="Consolas" w:hAnsi="Consolas" w:cs="Consolas"/>
          <w:color w:val="000000"/>
          <w:szCs w:val="18"/>
          <w:lang w:val="en-US"/>
        </w:rPr>
        <w:t xml:space="preserve">    </w:t>
      </w:r>
      <w:r w:rsidRPr="00AE44A6">
        <w:rPr>
          <w:rFonts w:ascii="Consolas" w:hAnsi="Consolas" w:cs="Consolas"/>
          <w:color w:val="000000"/>
          <w:szCs w:val="18"/>
        </w:rPr>
        <w:t>}</w:t>
      </w:r>
    </w:p>
    <w:p w:rsidR="00AE44A6" w:rsidRPr="00AE44A6" w:rsidRDefault="00AE44A6" w:rsidP="00AE44A6">
      <w:pPr>
        <w:pStyle w:val="HTMLVorformatiert"/>
        <w:shd w:val="clear" w:color="auto" w:fill="FFFFFF"/>
        <w:rPr>
          <w:rFonts w:ascii="Consolas" w:hAnsi="Consolas" w:cs="Consolas"/>
          <w:szCs w:val="18"/>
        </w:rPr>
      </w:pPr>
      <w:r w:rsidRPr="00AE44A6">
        <w:rPr>
          <w:rFonts w:ascii="Consolas" w:hAnsi="Consolas" w:cs="Consolas"/>
          <w:color w:val="000000"/>
          <w:szCs w:val="18"/>
        </w:rPr>
        <w:t>};</w:t>
      </w:r>
    </w:p>
    <w:p w:rsidR="00AE44A6" w:rsidRDefault="00AE44A6" w:rsidP="00AE44A6">
      <w:pPr>
        <w:pStyle w:val="Beschriftung"/>
      </w:pPr>
      <w:bookmarkStart w:id="37" w:name="_Toc389559139"/>
      <w:r>
        <w:lastRenderedPageBreak/>
        <w:t xml:space="preserve">Abbildung </w:t>
      </w:r>
      <w:r w:rsidR="008224E7">
        <w:fldChar w:fldCharType="begin"/>
      </w:r>
      <w:r w:rsidR="0063607B">
        <w:instrText xml:space="preserve"> SEQ Abbildung \* ARABIC </w:instrText>
      </w:r>
      <w:r w:rsidR="008224E7">
        <w:fldChar w:fldCharType="separate"/>
      </w:r>
      <w:r w:rsidR="00927478">
        <w:rPr>
          <w:noProof/>
        </w:rPr>
        <w:t>6</w:t>
      </w:r>
      <w:r w:rsidR="008224E7">
        <w:rPr>
          <w:noProof/>
        </w:rPr>
        <w:fldChar w:fldCharType="end"/>
      </w:r>
      <w:r>
        <w:t>: Dummy-Socket-Implementierung im REST-Controller</w:t>
      </w:r>
      <w:bookmarkEnd w:id="37"/>
    </w:p>
    <w:p w:rsidR="006639A7" w:rsidRDefault="006639A7" w:rsidP="002930C6">
      <w:pPr>
        <w:pStyle w:val="berschrift3"/>
      </w:pPr>
      <w:bookmarkStart w:id="38" w:name="_Toc389559108"/>
      <w:r>
        <w:t>Netzwerk-Geräte-Erkennung</w:t>
      </w:r>
      <w:bookmarkEnd w:id="38"/>
    </w:p>
    <w:p w:rsidR="002930C6" w:rsidRDefault="005349BC" w:rsidP="00213FB8">
      <w:r>
        <w:t>Innerhalb von lokalen Netzwerken werden Geräte anhand ihrer IP-Adresse angesprochen. Diese wird jedoch häufig von einem Router</w:t>
      </w:r>
      <w:r w:rsidR="00213FB8">
        <w:t xml:space="preserve"> durch DHCP automatisch zugewiesen und kann sich bei jeder </w:t>
      </w:r>
      <w:r w:rsidR="00712CE7">
        <w:t xml:space="preserve">erneuten </w:t>
      </w:r>
      <w:r w:rsidR="00213FB8">
        <w:t>Anmeldung am Netzwerk ändern.</w:t>
      </w:r>
    </w:p>
    <w:p w:rsidR="00712CE7" w:rsidRDefault="00712CE7" w:rsidP="00213FB8">
      <w:r>
        <w:t xml:space="preserve">Daher wurde entschieden, für die Studienarbeit die MAC-Adresse eines Geräts zur Identifizierung zu verwenden. Diese ist für jedes Gerät eindeutig und </w:t>
      </w:r>
      <w:r w:rsidR="006E1AF2">
        <w:t xml:space="preserve">ändert sich </w:t>
      </w:r>
      <w:r>
        <w:t xml:space="preserve">in der Regel </w:t>
      </w:r>
      <w:r w:rsidR="006E1AF2">
        <w:t>nie, auch wenn sie prinzipiell beliebig verändert werden kann. Der Nachteil daran ist, dass von einer Applikation aus im Gegensatz zur IP-Adresse nicht einfach ermittelt werden kann, ob ein Gerät mit einer bestimmten MAC-Adresse gerade im Netzwerk angemeldet ist.</w:t>
      </w:r>
    </w:p>
    <w:p w:rsidR="006E1AF2" w:rsidRDefault="006E1AF2" w:rsidP="00213FB8">
      <w:r>
        <w:t>Obwohl alle Geräte im Netzwerk auf TCP/IP-Basis kommunizieren, werden die einzelnen Pakete innerhalb des Netzwerks auf MAC-Basis adressiert. Daher muss jedes Gerät über eine ARP-Tabelle verfügen, in der es die Zuordnungen von IP-Adressen zu MAC-Adressen speichert.</w:t>
      </w:r>
    </w:p>
    <w:p w:rsidR="006E1AF2" w:rsidRDefault="006E1AF2" w:rsidP="00213FB8">
      <w:r>
        <w:t>Diese ARP-Tabelle wird nun ausgelesen, um die aktuellen IP-Adressen der registrierten Geräte zu erhalten. Durch einen Ping-Befehl wird dann periodisch deren Anwesenheit im Netzwerk überprüft. Da die ARP-Tabelle aber nur mit Geräten befüllt wird, mit denen Bereits eine Kommunikation stattgefunden hat, müssen die Ping-Befehle den gesamten Netzwerk-Adressbereich abdecken, um mit allen möglichen IP-Adressen kommuniziert zu haben. In einem typischen Heim-Netzwerk umfasst der IP-Bereich 255 Adressen.</w:t>
      </w:r>
    </w:p>
    <w:p w:rsidR="006E1AF2" w:rsidRPr="002930C6" w:rsidRDefault="006E1AF2" w:rsidP="00213FB8">
      <w:r>
        <w:t>Auf dem Raspberry Pi stellte sich bei einem ersten Test heraus, dass das Starten von 255 Ping-Befehlen eine enorme Menge an Ressourcen beansprucht, was den stabilen Betrieb des gesamten Backends gefährdet. Daher wurde das Programm Nmap als Alternative verwendet, da es innerhalb eines einzigen Prozesses jeder IP-Adresse im Netzwerk-Segment einen Ping-Befehl schicken kann und daher wesentlich weniger Ressourcen in Anspruch nimmt.</w:t>
      </w:r>
    </w:p>
    <w:p w:rsidR="006639A7" w:rsidRDefault="006639A7" w:rsidP="002930C6">
      <w:pPr>
        <w:pStyle w:val="berschrift3"/>
      </w:pPr>
      <w:bookmarkStart w:id="39" w:name="_Toc389559109"/>
      <w:r>
        <w:t>Sprachsteuerung</w:t>
      </w:r>
      <w:bookmarkEnd w:id="39"/>
    </w:p>
    <w:p w:rsidR="00AD0609" w:rsidRDefault="00AD0609" w:rsidP="002930C6">
      <w:r>
        <w:t>Bei der Entwicklung der Sprachsteuerung standen mehrere Ansätze zur Auswahl:</w:t>
      </w:r>
    </w:p>
    <w:p w:rsidR="00AD0609" w:rsidRDefault="00AD0609" w:rsidP="00AD0609">
      <w:pPr>
        <w:pStyle w:val="Listenabsatz"/>
        <w:numPr>
          <w:ilvl w:val="0"/>
          <w:numId w:val="6"/>
        </w:numPr>
      </w:pPr>
      <w:r>
        <w:t>Lokale Erkennung oder Erkennung durch einen Internet-Dienst</w:t>
      </w:r>
    </w:p>
    <w:p w:rsidR="00AD0609" w:rsidRDefault="00AD0609" w:rsidP="00AD0609">
      <w:pPr>
        <w:pStyle w:val="Listenabsatz"/>
        <w:numPr>
          <w:ilvl w:val="0"/>
          <w:numId w:val="6"/>
        </w:numPr>
      </w:pPr>
      <w:r>
        <w:t>Festgelegtes Vokabular oder gesamtes Wörterbuch einer Sprache</w:t>
      </w:r>
    </w:p>
    <w:p w:rsidR="00AD0609" w:rsidRDefault="00AD0609" w:rsidP="00AD0609">
      <w:r>
        <w:t xml:space="preserve">Dabei sind vor allem die Faktoren Leistungsbedarf, Dauer der Auswertung und Erkennungsrate von Bedeutung. Auch der Aspekt, dass viele Menschen nicht </w:t>
      </w:r>
      <w:r w:rsidR="001E6D79">
        <w:t>die</w:t>
      </w:r>
      <w:r>
        <w:t xml:space="preserve"> gesamte </w:t>
      </w:r>
      <w:r w:rsidR="001E6D79">
        <w:t xml:space="preserve">in einem Raum </w:t>
      </w:r>
      <w:r w:rsidR="001E6D79">
        <w:lastRenderedPageBreak/>
        <w:t xml:space="preserve">aufgezeichnete </w:t>
      </w:r>
      <w:r>
        <w:t>Kommunikation an einen Internet-Dienst übertragen möchten, darf nicht vernachlässigt werden.</w:t>
      </w:r>
    </w:p>
    <w:p w:rsidR="00AD0609" w:rsidRDefault="00AD0609" w:rsidP="00AD0609">
      <w:r>
        <w:t>Dem gegenüber steht die relativ geringe Rechenleistung des Raspberry Pi, den eine lokale Spracherkennung bei großem Vokabular stark beanspruchen kann.</w:t>
      </w:r>
    </w:p>
    <w:p w:rsidR="00AD0609" w:rsidRDefault="00AD0609" w:rsidP="00AD0609">
      <w:r>
        <w:t>Daher wurden für diese Studienarbeit zwei Ansätze weiter verfolgt:</w:t>
      </w:r>
    </w:p>
    <w:p w:rsidR="00AD0609" w:rsidRDefault="001E6D79" w:rsidP="001E6D79">
      <w:pPr>
        <w:pStyle w:val="Listenabsatz"/>
        <w:numPr>
          <w:ilvl w:val="0"/>
          <w:numId w:val="6"/>
        </w:numPr>
      </w:pPr>
      <w:r>
        <w:t xml:space="preserve">Aufzeichnung </w:t>
      </w:r>
      <w:r w:rsidR="00AD0609">
        <w:t xml:space="preserve">der Befehle mit dem Programm SoX und Online-Auswertung durch die Google Speech API mit einer modifizierten Version des npm-speakable-Moduls; </w:t>
      </w:r>
      <w:r>
        <w:t xml:space="preserve">damit können </w:t>
      </w:r>
      <w:r w:rsidR="00AD0609">
        <w:t>beliebige Sätze in englischer Sprache erkannt</w:t>
      </w:r>
      <w:r>
        <w:t xml:space="preserve"> werden</w:t>
      </w:r>
    </w:p>
    <w:p w:rsidR="00AD0609" w:rsidRDefault="00AD0609" w:rsidP="001E6D79">
      <w:pPr>
        <w:pStyle w:val="Listenabsatz"/>
        <w:numPr>
          <w:ilvl w:val="0"/>
          <w:numId w:val="6"/>
        </w:numPr>
      </w:pPr>
      <w:r>
        <w:t>Lokale Auswertung auf dem Ra</w:t>
      </w:r>
      <w:r w:rsidR="001E6D79">
        <w:t>spberry Pi mit Julius, einem Akustik-Modell von VoxForge</w:t>
      </w:r>
      <w:r w:rsidR="001E6D79">
        <w:rPr>
          <w:rStyle w:val="Funotenzeichen"/>
        </w:rPr>
        <w:footnoteReference w:id="17"/>
      </w:r>
      <w:r w:rsidR="001E6D79">
        <w:t xml:space="preserve"> sowie einem begrenzten Vokabular</w:t>
      </w:r>
    </w:p>
    <w:p w:rsidR="001E6D79" w:rsidRDefault="001E6D79" w:rsidP="001E6D79">
      <w:r>
        <w:t>In der Konfiguration des Backends ist die Sprachsteuerung als Ganzes optional aktivierbar. Dazu kann noch ausgewählt werden, ob die Google Speech API oder Julius für die Spracherkennung verwendet werden soll.</w:t>
      </w:r>
    </w:p>
    <w:p w:rsidR="001E6D79" w:rsidRDefault="001E6D79" w:rsidP="001E6D79">
      <w:r>
        <w:t>Als Alternative für Julius wurde noch PocketSphinx</w:t>
      </w:r>
      <w:r>
        <w:rPr>
          <w:rStyle w:val="Funotenzeichen"/>
        </w:rPr>
        <w:footnoteReference w:id="18"/>
      </w:r>
      <w:r>
        <w:t xml:space="preserve"> getestet, aufgrund des vergleichsweise hohen Leistungsbedarfs auf dem Raspberry Pi schied es aber als Kandidat für die Spracherkennung aus.</w:t>
      </w:r>
    </w:p>
    <w:p w:rsidR="001E6D79" w:rsidRDefault="001E6D79" w:rsidP="001E6D79">
      <w:r>
        <w:t>Die folgende Grammatik wurde für die Julius-Spracherkennung definiert:</w:t>
      </w:r>
    </w:p>
    <w:p w:rsidR="001E6D79" w:rsidRPr="001E6D79" w:rsidRDefault="001E6D79" w:rsidP="001E6D79">
      <w:pPr>
        <w:pStyle w:val="Listenabsatz"/>
        <w:numPr>
          <w:ilvl w:val="0"/>
          <w:numId w:val="9"/>
        </w:numPr>
      </w:pPr>
      <w:r w:rsidRPr="001E6D79">
        <w:t>Start-Befehle: Computer, Hue</w:t>
      </w:r>
    </w:p>
    <w:p w:rsidR="001E6D79" w:rsidRPr="001E6D79" w:rsidRDefault="001E6D79" w:rsidP="001E6D79">
      <w:pPr>
        <w:pStyle w:val="Listenabsatz"/>
        <w:numPr>
          <w:ilvl w:val="0"/>
          <w:numId w:val="9"/>
        </w:numPr>
      </w:pPr>
      <w:r w:rsidRPr="001E6D79">
        <w:t>Kommandos: Scene, initiate, stop</w:t>
      </w:r>
    </w:p>
    <w:p w:rsidR="001E6D79" w:rsidRPr="001E6D79" w:rsidRDefault="001E6D79" w:rsidP="001E6D79">
      <w:pPr>
        <w:pStyle w:val="Listenabsatz"/>
        <w:numPr>
          <w:ilvl w:val="0"/>
          <w:numId w:val="9"/>
        </w:numPr>
      </w:pPr>
      <w:r w:rsidRPr="001E6D79">
        <w:t>Bereiche: All, Zahlen von zero bis nine</w:t>
      </w:r>
    </w:p>
    <w:p w:rsidR="001E6D79" w:rsidRPr="00471698" w:rsidRDefault="001E6D79" w:rsidP="001E6D79">
      <w:pPr>
        <w:pStyle w:val="Listenabsatz"/>
        <w:numPr>
          <w:ilvl w:val="0"/>
          <w:numId w:val="9"/>
        </w:numPr>
        <w:rPr>
          <w:lang w:val="en-US"/>
        </w:rPr>
      </w:pPr>
      <w:r w:rsidRPr="00471698">
        <w:rPr>
          <w:lang w:val="en-US"/>
        </w:rPr>
        <w:t>Werte: Off, on, dark, bright, blue, green, red, yellow, white, purple, orange</w:t>
      </w:r>
    </w:p>
    <w:p w:rsidR="001E6D79" w:rsidRPr="001E6D79" w:rsidRDefault="001E6D79" w:rsidP="001E6D79">
      <w:r w:rsidRPr="001E6D79">
        <w:t>Diese Wort-Kategorien können folgendermaßen zusammengesetzt werden</w:t>
      </w:r>
      <w:r w:rsidR="00235702">
        <w:t xml:space="preserve"> (Kategorien in eckigen Klammern optional)</w:t>
      </w:r>
      <w:r w:rsidRPr="001E6D79">
        <w:t>:</w:t>
      </w:r>
    </w:p>
    <w:p w:rsidR="00235702" w:rsidRPr="001E6D79" w:rsidRDefault="001E6D79" w:rsidP="00235702">
      <w:pPr>
        <w:pStyle w:val="Listenabsatz"/>
        <w:numPr>
          <w:ilvl w:val="0"/>
          <w:numId w:val="10"/>
        </w:numPr>
      </w:pPr>
      <w:r w:rsidRPr="001E6D79">
        <w:t>Start Wert</w:t>
      </w:r>
      <w:r w:rsidR="00235702">
        <w:t xml:space="preserve"> [Wert]</w:t>
      </w:r>
    </w:p>
    <w:p w:rsidR="001E6D79" w:rsidRPr="001E6D79" w:rsidRDefault="001E6D79" w:rsidP="00235702">
      <w:pPr>
        <w:pStyle w:val="Listenabsatz"/>
        <w:numPr>
          <w:ilvl w:val="0"/>
          <w:numId w:val="10"/>
        </w:numPr>
      </w:pPr>
      <w:r w:rsidRPr="001E6D79">
        <w:t xml:space="preserve">Start Bereich </w:t>
      </w:r>
      <w:r w:rsidR="00235702">
        <w:t>[</w:t>
      </w:r>
      <w:r w:rsidRPr="001E6D79">
        <w:t>Wert</w:t>
      </w:r>
      <w:r w:rsidR="00235702">
        <w:t>]</w:t>
      </w:r>
    </w:p>
    <w:p w:rsidR="001E6D79" w:rsidRPr="001E6D79" w:rsidRDefault="001E6D79" w:rsidP="001E6D79">
      <w:pPr>
        <w:pStyle w:val="Listenabsatz"/>
        <w:numPr>
          <w:ilvl w:val="0"/>
          <w:numId w:val="10"/>
        </w:numPr>
      </w:pPr>
      <w:r w:rsidRPr="001E6D79">
        <w:t xml:space="preserve">Start Kommando </w:t>
      </w:r>
      <w:r w:rsidR="00235702">
        <w:t>[</w:t>
      </w:r>
      <w:r w:rsidRPr="001E6D79">
        <w:t>Bereich</w:t>
      </w:r>
      <w:r w:rsidR="00235702">
        <w:t xml:space="preserve"> / Wert]</w:t>
      </w:r>
    </w:p>
    <w:p w:rsidR="001E6D79" w:rsidRDefault="001E6D79" w:rsidP="001E6D79">
      <w:pPr>
        <w:rPr>
          <w:iCs/>
        </w:rPr>
      </w:pPr>
      <w:r>
        <w:t>Dadurch können beispielsweise Befehle wie „</w:t>
      </w:r>
      <w:r w:rsidRPr="001E6D79">
        <w:rPr>
          <w:iCs/>
        </w:rPr>
        <w:t>Computer one blue</w:t>
      </w:r>
      <w:r>
        <w:rPr>
          <w:iCs/>
        </w:rPr>
        <w:t>“ erkannt werden.</w:t>
      </w:r>
    </w:p>
    <w:p w:rsidR="001E6D79" w:rsidRPr="001E6D79" w:rsidRDefault="001E6D79" w:rsidP="001E6D79">
      <w:r>
        <w:rPr>
          <w:iCs/>
        </w:rPr>
        <w:t xml:space="preserve">Die Möglichkeit zum Modifizieren der Grammatik ist im Git-Repository in </w:t>
      </w:r>
      <w:r>
        <w:rPr>
          <w:i/>
          <w:iCs/>
        </w:rPr>
        <w:t xml:space="preserve">docs/implementiernug/sprachsteuerung.md </w:t>
      </w:r>
      <w:r>
        <w:rPr>
          <w:iCs/>
        </w:rPr>
        <w:t>dokumentiert.</w:t>
      </w:r>
    </w:p>
    <w:p w:rsidR="006639A7" w:rsidRDefault="006639A7" w:rsidP="002930C6">
      <w:pPr>
        <w:pStyle w:val="berschrift3"/>
      </w:pPr>
      <w:bookmarkStart w:id="40" w:name="_Toc389559110"/>
      <w:r>
        <w:lastRenderedPageBreak/>
        <w:t>Implement</w:t>
      </w:r>
      <w:r w:rsidR="002930C6">
        <w:t>i</w:t>
      </w:r>
      <w:r>
        <w:t>erung des Arduino</w:t>
      </w:r>
      <w:bookmarkEnd w:id="40"/>
    </w:p>
    <w:p w:rsidR="002930C6" w:rsidRDefault="00FB0019" w:rsidP="002930C6">
      <w:r>
        <w:t>Der Arduino wird in der Sprache C programmiert, die um Arduino-eigene Funktionen erweitert wurde</w:t>
      </w:r>
      <w:r>
        <w:rPr>
          <w:rStyle w:val="Funotenzeichen"/>
        </w:rPr>
        <w:footnoteReference w:id="19"/>
      </w:r>
      <w:r>
        <w:t>. Ein Programm besteht aus einer Setup-Funktion, die einmalig zu Beginn ausgeführt wird, sowie einer Loop-Funktion, die das Hauptprogramm enthält und immer wieder aufgerufen wird.</w:t>
      </w:r>
    </w:p>
    <w:p w:rsidR="00FB0019" w:rsidRDefault="00FB0019" w:rsidP="002930C6">
      <w:r>
        <w:t>Da der Arduino über keine Timer-Interrupts verfügt, können zeit- und intervall-gesteuerte Funktionen nach folgendem Prinzip angelegt werden:</w:t>
      </w:r>
    </w:p>
    <w:p w:rsidR="00FB0019" w:rsidRDefault="00FB0019" w:rsidP="00FB0019">
      <w:pPr>
        <w:pStyle w:val="Listenabsatz"/>
        <w:numPr>
          <w:ilvl w:val="0"/>
          <w:numId w:val="10"/>
        </w:numPr>
      </w:pPr>
      <w:r>
        <w:t>Die Funktion millis() gibt die Anzahl der vergangenen Millisekunden seit dem Start des Programms zurück</w:t>
      </w:r>
    </w:p>
    <w:p w:rsidR="00FB0019" w:rsidRDefault="00FB0019" w:rsidP="00FB0019">
      <w:pPr>
        <w:pStyle w:val="Listenabsatz"/>
        <w:numPr>
          <w:ilvl w:val="0"/>
          <w:numId w:val="10"/>
        </w:numPr>
      </w:pPr>
      <w:r>
        <w:t xml:space="preserve">Diese Zeit wird mit der letzten </w:t>
      </w:r>
      <w:r w:rsidR="00FE2EF7">
        <w:t>Aufruf</w:t>
      </w:r>
      <w:r>
        <w:t>-</w:t>
      </w:r>
      <w:r w:rsidR="00FE2EF7">
        <w:t>Zeit der Funktion verglichen</w:t>
      </w:r>
    </w:p>
    <w:p w:rsidR="00FE2EF7" w:rsidRDefault="00FE2EF7" w:rsidP="00FB0019">
      <w:pPr>
        <w:pStyle w:val="Listenabsatz"/>
        <w:numPr>
          <w:ilvl w:val="0"/>
          <w:numId w:val="10"/>
        </w:numPr>
      </w:pPr>
      <w:r>
        <w:t>Überschreitet die Differenz einen festgelegten Wert, wird die Funktion erneut aufgerufen und deren Aufruf-Zeit auf die aktuelle Zeit gesetzt</w:t>
      </w:r>
    </w:p>
    <w:p w:rsidR="001E6D79" w:rsidRPr="001E6D79" w:rsidRDefault="001E6D79" w:rsidP="001E6D79">
      <w:r w:rsidRPr="001E6D79">
        <w:t xml:space="preserve">Die </w:t>
      </w:r>
      <w:r w:rsidR="00FE2EF7">
        <w:t>Musik-</w:t>
      </w:r>
      <w:r>
        <w:t>Takt</w:t>
      </w:r>
      <w:r w:rsidRPr="001E6D79">
        <w:t>-Erkennung funktioniert nach dem folgenden Prinzip:</w:t>
      </w:r>
    </w:p>
    <w:p w:rsidR="001E6D79" w:rsidRPr="001E6D79" w:rsidRDefault="00FE2EF7" w:rsidP="001E6D79">
      <w:r>
        <w:t xml:space="preserve">Bei jedem Zyklus der Loop-Funktion </w:t>
      </w:r>
      <w:r w:rsidR="001E6D79" w:rsidRPr="001E6D79">
        <w:t>wird der aktuelle Wert des Sensors gemessen. Da er manchmal trotz Umgebungsgeräuschen 0 zurückgibt, wird so oft gemessen, bis ein Wert ungleich 0 herauskommt</w:t>
      </w:r>
      <w:r w:rsidR="001E6D79">
        <w:t xml:space="preserve">. </w:t>
      </w:r>
      <w:r w:rsidR="001E6D79" w:rsidRPr="001E6D79">
        <w:t>Der gemessene Wert wird durch einen festgelegten Wert geteilt</w:t>
      </w:r>
      <w:r w:rsidR="001E6D79">
        <w:t>, um Speicherplatz zu sparen</w:t>
      </w:r>
      <w:r w:rsidR="001E6D79" w:rsidRPr="001E6D79">
        <w:t>, quadriert und dann auf eine Summe aufaddiert (Sample-Summe)</w:t>
      </w:r>
      <w:r w:rsidR="001E6D79">
        <w:t xml:space="preserve">. </w:t>
      </w:r>
      <w:r w:rsidR="001E6D79" w:rsidRPr="001E6D79">
        <w:t>Die Summe besteht aus einer festgelegten Anzahl von Messungen. Wurde n mal gemessen, wird die Summe in ein Array zusammen mit früheren Summen gespeichert (Frames)</w:t>
      </w:r>
      <w:r w:rsidR="001E6D79">
        <w:t>.</w:t>
      </w:r>
    </w:p>
    <w:p w:rsidR="001E6D79" w:rsidRPr="001E6D79" w:rsidRDefault="001E6D79" w:rsidP="001E6D79">
      <w:r w:rsidRPr="001E6D79">
        <w:t>Um zu erkennen, ob die aktuelle Summe einen Taktschlag darstellt, wird ihr Wert mit dem Dur</w:t>
      </w:r>
      <w:r>
        <w:t>ch</w:t>
      </w:r>
      <w:r w:rsidRPr="001E6D79">
        <w:t>schnittswert der gespeicherten Frames verglichen</w:t>
      </w:r>
      <w:r>
        <w:t xml:space="preserve">. </w:t>
      </w:r>
      <w:r w:rsidRPr="001E6D79">
        <w:t xml:space="preserve">Überschreitet der Unterschieds-Faktor einen festgelegten Schwellwert, wird ein </w:t>
      </w:r>
      <w:r>
        <w:t>Schlag</w:t>
      </w:r>
      <w:r w:rsidRPr="001E6D79">
        <w:t xml:space="preserve"> erkannt. Da bei höherer Musik-Lautstärke der Unterschied zwischen Taktschlägen und restlicher Musik nicht so groß ist, wird die Amplitudensumme des aktuellen Samples mit in den Schwellwert eingerechnet</w:t>
      </w:r>
      <w:r>
        <w:t>.</w:t>
      </w:r>
    </w:p>
    <w:p w:rsidR="001E6D79" w:rsidRDefault="001E6D79" w:rsidP="002930C6">
      <w:r w:rsidRPr="001E6D79">
        <w:t>Um eine zu schnelle Takterkennung zu verhindern, darf ein Schlag erst eine festgelegte Zeitspanne nach dem letzten erkannt werden</w:t>
      </w:r>
    </w:p>
    <w:p w:rsidR="00C245C1" w:rsidRDefault="00FE2EF7" w:rsidP="00C245C1">
      <w:r>
        <w:t xml:space="preserve">Nachrichten werden als JSON-Zeichenketten an den Raspberry Pi übertragen. </w:t>
      </w:r>
      <w:r w:rsidR="001E6D79">
        <w:t xml:space="preserve">Das gesamte Kommunikations-Protokoll des Arduino ist im Git-Repository unter </w:t>
      </w:r>
      <w:r w:rsidR="001E6D79">
        <w:rPr>
          <w:i/>
        </w:rPr>
        <w:t xml:space="preserve">docs/implementierung/arduino.md </w:t>
      </w:r>
      <w:r w:rsidR="001E6D79">
        <w:t>enthalten.</w:t>
      </w:r>
    </w:p>
    <w:p w:rsidR="00BD703D" w:rsidRDefault="00BD703D" w:rsidP="00BD703D">
      <w:pPr>
        <w:pStyle w:val="berschrift2"/>
      </w:pPr>
      <w:bookmarkStart w:id="41" w:name="_Toc389559111"/>
      <w:r>
        <w:lastRenderedPageBreak/>
        <w:t>Installation</w:t>
      </w:r>
      <w:bookmarkEnd w:id="41"/>
    </w:p>
    <w:p w:rsidR="00D61B3E" w:rsidRDefault="00D61B3E" w:rsidP="00D61B3E">
      <w:r>
        <w:t>Nachfolgend wird die Einrichtung der Entwicklungsumgebung für das Projekt sowie das Deployment der Anwendung auf dem Raspberry Pi beschrieben.</w:t>
      </w:r>
    </w:p>
    <w:p w:rsidR="00D61B3E" w:rsidRDefault="00D61B3E" w:rsidP="00D61B3E">
      <w:pPr>
        <w:pStyle w:val="berschrift3"/>
      </w:pPr>
      <w:bookmarkStart w:id="42" w:name="_Toc389559112"/>
      <w:r>
        <w:t>Einrichten der Entwicklungsumgebung</w:t>
      </w:r>
      <w:bookmarkEnd w:id="42"/>
    </w:p>
    <w:p w:rsidR="00D61B3E" w:rsidRDefault="00D61B3E" w:rsidP="00D61B3E">
      <w:r>
        <w:t>Die Entwicklungsumgebung unter Windows benötigt folgende Software:</w:t>
      </w:r>
    </w:p>
    <w:p w:rsidR="00D61B3E" w:rsidRDefault="00D61B3E" w:rsidP="00D61B3E">
      <w:pPr>
        <w:pStyle w:val="Listenabsatz"/>
        <w:numPr>
          <w:ilvl w:val="0"/>
          <w:numId w:val="10"/>
        </w:numPr>
      </w:pPr>
      <w:r>
        <w:t>Node.JS</w:t>
      </w:r>
    </w:p>
    <w:p w:rsidR="00D61B3E" w:rsidRDefault="00D61B3E" w:rsidP="00D61B3E">
      <w:pPr>
        <w:pStyle w:val="Listenabsatz"/>
        <w:numPr>
          <w:ilvl w:val="0"/>
          <w:numId w:val="10"/>
        </w:numPr>
      </w:pPr>
      <w:r>
        <w:t>MongoDB</w:t>
      </w:r>
    </w:p>
    <w:p w:rsidR="00D61B3E" w:rsidRDefault="00D61B3E" w:rsidP="00D61B3E">
      <w:pPr>
        <w:pStyle w:val="Listenabsatz"/>
        <w:numPr>
          <w:ilvl w:val="0"/>
          <w:numId w:val="10"/>
        </w:numPr>
      </w:pPr>
      <w:r>
        <w:t>Git</w:t>
      </w:r>
    </w:p>
    <w:p w:rsidR="00D61B3E" w:rsidRDefault="00D61B3E" w:rsidP="00D61B3E">
      <w:pPr>
        <w:pStyle w:val="Listenabsatz"/>
        <w:numPr>
          <w:ilvl w:val="0"/>
          <w:numId w:val="10"/>
        </w:numPr>
      </w:pPr>
      <w:r>
        <w:t>Arduino IDE</w:t>
      </w:r>
    </w:p>
    <w:p w:rsidR="00D61B3E" w:rsidRDefault="00D61B3E" w:rsidP="00D61B3E">
      <w:pPr>
        <w:pStyle w:val="Listenabsatz"/>
        <w:numPr>
          <w:ilvl w:val="0"/>
          <w:numId w:val="10"/>
        </w:numPr>
      </w:pPr>
      <w:r>
        <w:t>Python (Version 2.x)</w:t>
      </w:r>
    </w:p>
    <w:p w:rsidR="00D61B3E" w:rsidRDefault="00D61B3E" w:rsidP="00D61B3E">
      <w:pPr>
        <w:pStyle w:val="Listenabsatz"/>
        <w:numPr>
          <w:ilvl w:val="0"/>
          <w:numId w:val="10"/>
        </w:numPr>
      </w:pPr>
      <w:r>
        <w:t>Eine beliebige Version des Microsoft Visual Studios</w:t>
      </w:r>
    </w:p>
    <w:p w:rsidR="00D61B3E" w:rsidRDefault="00D61B3E" w:rsidP="00D61B3E">
      <w:pPr>
        <w:pStyle w:val="Listenabsatz"/>
        <w:numPr>
          <w:ilvl w:val="0"/>
          <w:numId w:val="10"/>
        </w:numPr>
      </w:pPr>
      <w:r>
        <w:t>SoX</w:t>
      </w:r>
    </w:p>
    <w:p w:rsidR="00D61B3E" w:rsidRDefault="00D61B3E" w:rsidP="00D61B3E">
      <w:pPr>
        <w:pStyle w:val="Listenabsatz"/>
        <w:numPr>
          <w:ilvl w:val="0"/>
          <w:numId w:val="10"/>
        </w:numPr>
      </w:pPr>
      <w:r>
        <w:t>Julius</w:t>
      </w:r>
    </w:p>
    <w:p w:rsidR="00D61B3E" w:rsidRDefault="00394D63" w:rsidP="00D61B3E">
      <w:pPr>
        <w:pStyle w:val="Listenabsatz"/>
        <w:numPr>
          <w:ilvl w:val="0"/>
          <w:numId w:val="10"/>
        </w:numPr>
      </w:pPr>
      <w:r>
        <w:t>Ein</w:t>
      </w:r>
      <w:r w:rsidR="00D61B3E">
        <w:t xml:space="preserve"> beliebiger Text-Editor</w:t>
      </w:r>
      <w:r>
        <w:t xml:space="preserve"> oder IDE</w:t>
      </w:r>
    </w:p>
    <w:p w:rsidR="00D61B3E" w:rsidRDefault="00D61B3E" w:rsidP="00D61B3E">
      <w:r>
        <w:t xml:space="preserve">Eine vollständige Liste mit allen Download-Links ist im Git-Repository unter </w:t>
      </w:r>
      <w:r>
        <w:rPr>
          <w:i/>
        </w:rPr>
        <w:t xml:space="preserve">docs/setup/entwicklungsumgebung.md </w:t>
      </w:r>
      <w:r>
        <w:t>enthalten.</w:t>
      </w:r>
    </w:p>
    <w:p w:rsidR="00D61B3E" w:rsidRDefault="00D61B3E" w:rsidP="00D61B3E">
      <w:r>
        <w:t>Unter Linux lässt sich die benötigte Software bequem über apt-get installieren. Um mit dem Arduino kommunizieren zu können, muss der aktuelle Benutzer der Gruppe „dialout“ hinzugefügt werden</w:t>
      </w:r>
      <w:r>
        <w:rPr>
          <w:rStyle w:val="Funotenzeichen"/>
        </w:rPr>
        <w:footnoteReference w:id="20"/>
      </w:r>
      <w:r>
        <w:t>:</w:t>
      </w:r>
    </w:p>
    <w:p w:rsidR="00D61B3E" w:rsidRDefault="00D61B3E" w:rsidP="00D61B3E">
      <w:pPr>
        <w:pStyle w:val="KeinLeerraum"/>
      </w:pPr>
    </w:p>
    <w:p w:rsidR="00D61B3E" w:rsidRPr="00550C87" w:rsidRDefault="00D61B3E" w:rsidP="00D61B3E">
      <w:pPr>
        <w:pStyle w:val="Code"/>
      </w:pPr>
      <w:r w:rsidRPr="00550C87">
        <w:t>sudo apt-get install git python build-essential nodejs mongodb arduino sox nmap julius</w:t>
      </w:r>
    </w:p>
    <w:p w:rsidR="00D61B3E" w:rsidRDefault="00D61B3E" w:rsidP="00D61B3E">
      <w:pPr>
        <w:pStyle w:val="Code"/>
      </w:pPr>
      <w:r w:rsidRPr="00D61B3E">
        <w:t>sudo usermod -aG dialout username</w:t>
      </w:r>
    </w:p>
    <w:p w:rsidR="00D61B3E" w:rsidRDefault="00D61B3E" w:rsidP="00D61B3E">
      <w:pPr>
        <w:pStyle w:val="Beschriftung"/>
      </w:pPr>
      <w:bookmarkStart w:id="43" w:name="_Toc389559140"/>
      <w:r>
        <w:t xml:space="preserve">Abbildung </w:t>
      </w:r>
      <w:r w:rsidR="008224E7">
        <w:fldChar w:fldCharType="begin"/>
      </w:r>
      <w:r w:rsidR="0063607B">
        <w:instrText xml:space="preserve"> SEQ Abbildung \* ARABIC </w:instrText>
      </w:r>
      <w:r w:rsidR="008224E7">
        <w:fldChar w:fldCharType="separate"/>
      </w:r>
      <w:r w:rsidR="00927478">
        <w:rPr>
          <w:noProof/>
        </w:rPr>
        <w:t>7</w:t>
      </w:r>
      <w:r w:rsidR="008224E7">
        <w:rPr>
          <w:noProof/>
        </w:rPr>
        <w:fldChar w:fldCharType="end"/>
      </w:r>
      <w:r>
        <w:t>: Installation der Entwicklungsumgebung unter Linux</w:t>
      </w:r>
      <w:bookmarkEnd w:id="43"/>
    </w:p>
    <w:p w:rsidR="00D61B3E" w:rsidRDefault="00394D63" w:rsidP="00D61B3E">
      <w:r>
        <w:t>Die Einrichtung des Projekts umfasst folgende Schritte, die ebenfalls in der Entwickler-Dokumentation ausführlicher erläutert werden:</w:t>
      </w:r>
    </w:p>
    <w:p w:rsidR="00394D63" w:rsidRDefault="00394D63" w:rsidP="00394D63">
      <w:pPr>
        <w:pStyle w:val="Listenabsatz"/>
        <w:numPr>
          <w:ilvl w:val="0"/>
          <w:numId w:val="10"/>
        </w:numPr>
      </w:pPr>
      <w:r>
        <w:t>Klonen des Git-Repositories</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Herunterladen des VoxForge Akustik-Modells für Julius</w:t>
      </w:r>
    </w:p>
    <w:p w:rsidR="00394D63" w:rsidRDefault="00394D63" w:rsidP="00394D63">
      <w:pPr>
        <w:pStyle w:val="Listenabsatz"/>
        <w:numPr>
          <w:ilvl w:val="0"/>
          <w:numId w:val="10"/>
        </w:numPr>
      </w:pPr>
      <w:r>
        <w:t>Anlegen eines Datenverzeichnisses und Starten der MongoDB</w:t>
      </w:r>
    </w:p>
    <w:p w:rsidR="00394D63" w:rsidRPr="00394D63" w:rsidRDefault="00394D63" w:rsidP="00394D63">
      <w:pPr>
        <w:pStyle w:val="Listenabsatz"/>
        <w:numPr>
          <w:ilvl w:val="0"/>
          <w:numId w:val="10"/>
        </w:numPr>
      </w:pPr>
      <w:r>
        <w:lastRenderedPageBreak/>
        <w:t xml:space="preserve">Starten des Node.JS mit der Datei </w:t>
      </w:r>
      <w:r>
        <w:rPr>
          <w:i/>
        </w:rPr>
        <w:t>nodejs/server.js</w:t>
      </w:r>
    </w:p>
    <w:p w:rsidR="00394D63" w:rsidRPr="00D61B3E" w:rsidRDefault="00394D63" w:rsidP="00394D63">
      <w:pPr>
        <w:pStyle w:val="Listenabsatz"/>
        <w:numPr>
          <w:ilvl w:val="0"/>
          <w:numId w:val="10"/>
        </w:numPr>
      </w:pPr>
      <w:r>
        <w:t xml:space="preserve">Das Frontend ist nun unter </w:t>
      </w:r>
      <w:hyperlink r:id="rId9" w:history="1">
        <w:r w:rsidRPr="00C354C8">
          <w:rPr>
            <w:rStyle w:val="Hyperlink"/>
          </w:rPr>
          <w:t>http://localhost:8080</w:t>
        </w:r>
      </w:hyperlink>
      <w:r>
        <w:t xml:space="preserve"> erreichbar</w:t>
      </w:r>
      <w:r w:rsidRPr="00D61B3E">
        <w:t xml:space="preserve"> </w:t>
      </w:r>
    </w:p>
    <w:p w:rsidR="00D61B3E" w:rsidRDefault="00D61B3E" w:rsidP="00D61B3E">
      <w:pPr>
        <w:pStyle w:val="berschrift3"/>
      </w:pPr>
      <w:bookmarkStart w:id="44" w:name="_Toc389559113"/>
      <w:r>
        <w:t>Deployment auf dem Raspberry Pi</w:t>
      </w:r>
      <w:bookmarkEnd w:id="44"/>
    </w:p>
    <w:p w:rsidR="00D61B3E" w:rsidRDefault="00394D63" w:rsidP="00D61B3E">
      <w:r>
        <w:t>Nach der Grund-Installation des Betriebssystems und Einrichten der Peripherie kann die Applikation auf dem Raspberry Pi installiert werden.</w:t>
      </w:r>
    </w:p>
    <w:p w:rsidR="00394D63" w:rsidRDefault="00394D63" w:rsidP="00D61B3E">
      <w:r>
        <w:t>Um diesen Prozess drastisch zu vereinfachen, wurde ein Installations-Script erstellt, das alle benötigten Schritte automatisiert durchführt. Nachdem es auf den Raspberry Pi geladen wurde, muss es ausführbar gemacht werden und kann dann aufgerufen werden:</w:t>
      </w:r>
    </w:p>
    <w:p w:rsidR="00394D63" w:rsidRDefault="00394D63" w:rsidP="00394D63">
      <w:pPr>
        <w:pStyle w:val="KeinLeerraum"/>
      </w:pPr>
    </w:p>
    <w:p w:rsidR="00394D63" w:rsidRPr="00550C87" w:rsidRDefault="00394D63" w:rsidP="00394D63">
      <w:pPr>
        <w:pStyle w:val="Code"/>
      </w:pPr>
      <w:r w:rsidRPr="00550C87">
        <w:t>sudo chmod +x setup.sh</w:t>
      </w:r>
    </w:p>
    <w:p w:rsidR="00394D63" w:rsidRPr="00550C87" w:rsidRDefault="00394D63" w:rsidP="00394D63">
      <w:pPr>
        <w:pStyle w:val="Code"/>
      </w:pPr>
      <w:r w:rsidRPr="00550C87">
        <w:t>sudo ./setup.sh</w:t>
      </w:r>
    </w:p>
    <w:p w:rsidR="00394D63" w:rsidRDefault="00394D63" w:rsidP="00394D63">
      <w:pPr>
        <w:pStyle w:val="Beschriftung"/>
      </w:pPr>
      <w:bookmarkStart w:id="45" w:name="_Toc389559141"/>
      <w:r>
        <w:t xml:space="preserve">Abbildung </w:t>
      </w:r>
      <w:r w:rsidR="008224E7">
        <w:fldChar w:fldCharType="begin"/>
      </w:r>
      <w:r w:rsidR="0063607B">
        <w:instrText xml:space="preserve"> SEQ Abbildung \* ARABIC </w:instrText>
      </w:r>
      <w:r w:rsidR="008224E7">
        <w:fldChar w:fldCharType="separate"/>
      </w:r>
      <w:r w:rsidR="00927478">
        <w:rPr>
          <w:noProof/>
        </w:rPr>
        <w:t>8</w:t>
      </w:r>
      <w:r w:rsidR="008224E7">
        <w:rPr>
          <w:noProof/>
        </w:rPr>
        <w:fldChar w:fldCharType="end"/>
      </w:r>
      <w:r>
        <w:t>: Aufrufen des Installations-Scripts für den Raspberry Pi</w:t>
      </w:r>
      <w:bookmarkEnd w:id="45"/>
    </w:p>
    <w:p w:rsidR="00394D63" w:rsidRDefault="00394D63" w:rsidP="00D61B3E">
      <w:r>
        <w:t>Die folgenden Schritte werden durch das Installations-Script durchgeführt:</w:t>
      </w:r>
    </w:p>
    <w:p w:rsidR="00394D63" w:rsidRDefault="00394D63" w:rsidP="00394D63">
      <w:pPr>
        <w:pStyle w:val="Listenabsatz"/>
        <w:numPr>
          <w:ilvl w:val="0"/>
          <w:numId w:val="10"/>
        </w:numPr>
      </w:pPr>
      <w:r>
        <w:t>Aktualisieren der bereits installierten Programme auf die neuste verfügbare Version</w:t>
      </w:r>
    </w:p>
    <w:p w:rsidR="00394D63" w:rsidRDefault="00394D63" w:rsidP="00394D63">
      <w:pPr>
        <w:pStyle w:val="Listenabsatz"/>
        <w:numPr>
          <w:ilvl w:val="0"/>
          <w:numId w:val="10"/>
        </w:numPr>
      </w:pPr>
      <w:r>
        <w:t>Installation aller benötigten Dependencies, die über die offizielle Paketverwaltung verfügbar sind</w:t>
      </w:r>
    </w:p>
    <w:p w:rsidR="00394D63" w:rsidRDefault="00394D63" w:rsidP="00394D63">
      <w:pPr>
        <w:pStyle w:val="Listenabsatz"/>
        <w:numPr>
          <w:ilvl w:val="0"/>
          <w:numId w:val="10"/>
        </w:numPr>
      </w:pPr>
      <w:r>
        <w:t>Download und Installation des Node.JS-Servers</w:t>
      </w:r>
    </w:p>
    <w:p w:rsidR="00394D63" w:rsidRDefault="00394D63" w:rsidP="00394D63">
      <w:pPr>
        <w:pStyle w:val="Listenabsatz"/>
        <w:numPr>
          <w:ilvl w:val="0"/>
          <w:numId w:val="10"/>
        </w:numPr>
      </w:pPr>
      <w:r>
        <w:t>Installation des Forever-Moduls</w:t>
      </w:r>
    </w:p>
    <w:p w:rsidR="00394D63" w:rsidRDefault="00394D63" w:rsidP="00394D63">
      <w:pPr>
        <w:pStyle w:val="Listenabsatz"/>
        <w:numPr>
          <w:ilvl w:val="0"/>
          <w:numId w:val="10"/>
        </w:numPr>
      </w:pPr>
      <w:r>
        <w:t>Download und Installation des MongoDB-Ports für den Raspberry Pi</w:t>
      </w:r>
    </w:p>
    <w:p w:rsidR="00394D63" w:rsidRDefault="00394D63" w:rsidP="00394D63">
      <w:pPr>
        <w:pStyle w:val="Listenabsatz"/>
        <w:numPr>
          <w:ilvl w:val="0"/>
          <w:numId w:val="10"/>
        </w:numPr>
      </w:pPr>
      <w:r>
        <w:t>Download und Kompilieren von Julius</w:t>
      </w:r>
    </w:p>
    <w:p w:rsidR="00394D63" w:rsidRDefault="00394D63" w:rsidP="00394D63">
      <w:pPr>
        <w:pStyle w:val="Listenabsatz"/>
        <w:numPr>
          <w:ilvl w:val="0"/>
          <w:numId w:val="10"/>
        </w:numPr>
      </w:pPr>
      <w:r>
        <w:t>Klonen des Git-Repositories der Studienarbeit</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Download des VoxForge Akustik-Modells</w:t>
      </w:r>
    </w:p>
    <w:p w:rsidR="00394D63" w:rsidRDefault="00394D63" w:rsidP="00394D63">
      <w:pPr>
        <w:pStyle w:val="Listenabsatz"/>
        <w:numPr>
          <w:ilvl w:val="0"/>
          <w:numId w:val="10"/>
        </w:numPr>
      </w:pPr>
      <w:r>
        <w:t>Anlegen von Autostart-Scripts für die MongoDB und die Anwendung in Verbindung mit Forever</w:t>
      </w:r>
    </w:p>
    <w:p w:rsidR="00394D63" w:rsidRDefault="00394D63" w:rsidP="00D61B3E">
      <w:r>
        <w:t>Nach dem Durchlauf des Scripts muss der Raspberry Pi neu gestartet werden. Danach startet die Anwendung automatisch mit dem System.</w:t>
      </w:r>
    </w:p>
    <w:p w:rsidR="00394D63" w:rsidRPr="00394D63" w:rsidRDefault="00394D63" w:rsidP="00D61B3E">
      <w:r>
        <w:t xml:space="preserve">Eine ausführliche Beschreibung aller Schritte, die auch als Anleitung zum manuellen Durchführen der Installation dient, ist im Git-Repository unter </w:t>
      </w:r>
      <w:r>
        <w:rPr>
          <w:i/>
        </w:rPr>
        <w:t xml:space="preserve">docs/setup/raspberry.md </w:t>
      </w:r>
      <w:r>
        <w:t>enthalten.</w:t>
      </w:r>
    </w:p>
    <w:p w:rsidR="00281981" w:rsidRDefault="007F6437" w:rsidP="007F6437">
      <w:pPr>
        <w:pStyle w:val="berschrift1"/>
      </w:pPr>
      <w:bookmarkStart w:id="46" w:name="_Toc389559114"/>
      <w:r w:rsidRPr="00BF5B98">
        <w:lastRenderedPageBreak/>
        <w:t>Entwicklung</w:t>
      </w:r>
      <w:r w:rsidR="00281981" w:rsidRPr="00BF5B98">
        <w:t xml:space="preserve"> des Frontends</w:t>
      </w:r>
      <w:bookmarkEnd w:id="46"/>
    </w:p>
    <w:p w:rsidR="00825126" w:rsidRDefault="00825126" w:rsidP="000479BE">
      <w:r w:rsidRPr="00825126">
        <w:t>Das Frontend</w:t>
      </w:r>
      <w:r>
        <w:t xml:space="preserve"> ist die Schnittstelle zwischen dem Backend und dem Benutzer. Sie stellt dem Benutzer die im Backend erzeugten Funktionen zur Verfügung und ist für den Datenaustausch zwischen Eingabe und Umsetzung zuständig. Dabei soll der Zugriff sowohl vom </w:t>
      </w:r>
      <w:r w:rsidR="006B19B6">
        <w:t xml:space="preserve">Desktop-Pc, </w:t>
      </w:r>
      <w:r>
        <w:t xml:space="preserve">Laptop als auch vom Tablet-Pc und Smartphone möglichst benutzerfreundlich sein. </w:t>
      </w:r>
    </w:p>
    <w:p w:rsidR="00471698" w:rsidRDefault="00825126" w:rsidP="00B17684">
      <w:r>
        <w:t xml:space="preserve">Dieses Kapitel widmet sich den Herausforderungen der Entwicklung einer </w:t>
      </w:r>
      <w:r w:rsidR="00C56DFA">
        <w:t xml:space="preserve">plattformunabhängigen </w:t>
      </w:r>
      <w:r>
        <w:t>Web-Applikation</w:t>
      </w:r>
      <w:r w:rsidR="00C56DFA">
        <w:t>. Dabei wird zunächst die Auswahl der Software thematisiert, bevor auf das Designkonzept und die letztendliche Implementierung eingegangen wird.</w:t>
      </w:r>
    </w:p>
    <w:p w:rsidR="00C56DFA" w:rsidRDefault="007F24BC" w:rsidP="00C56DFA">
      <w:pPr>
        <w:pStyle w:val="berschrift2"/>
      </w:pPr>
      <w:bookmarkStart w:id="47" w:name="_Toc389559115"/>
      <w:r>
        <w:t>S</w:t>
      </w:r>
      <w:r w:rsidR="00B17684" w:rsidRPr="00BF5B98">
        <w:t>oftware</w:t>
      </w:r>
      <w:r>
        <w:t>entscheidungen</w:t>
      </w:r>
      <w:bookmarkEnd w:id="47"/>
    </w:p>
    <w:p w:rsidR="00C56DFA" w:rsidRDefault="007F24BC" w:rsidP="00C56DFA">
      <w:r>
        <w:t>Dieses Kapitel beschäftigt sich mit der Auswahl der genutzten Software zur Implementierung der Applikation.</w:t>
      </w:r>
    </w:p>
    <w:p w:rsidR="007F24BC" w:rsidRDefault="007F24BC" w:rsidP="007F24BC">
      <w:pPr>
        <w:pStyle w:val="berschrift3"/>
      </w:pPr>
      <w:bookmarkStart w:id="48" w:name="_Toc389559116"/>
      <w:r>
        <w:t>WebApp</w:t>
      </w:r>
      <w:bookmarkEnd w:id="48"/>
    </w:p>
    <w:p w:rsidR="007F24BC" w:rsidRDefault="007F24BC" w:rsidP="007F24BC">
      <w:r>
        <w:t>Die Entscheidung</w:t>
      </w:r>
      <w:r w:rsidR="006B19B6">
        <w:t>,</w:t>
      </w:r>
      <w:r>
        <w:t xml:space="preserve"> welche Art von mobiler Applikation gebaut werden soll, spielte sich zwischen zwei Umsetzungsansätzen ab. Zum einen gibt es die native App, welche betriebssystemspezifisch programmiert wird und einen direkten Zugriff auf die Hardware des Smartphones oder Tablets ermöglicht. Durch das Attribut "plattformunabhängig" wurde dieser erste Ansatz allerdings direkt verworfen und die zweite Möglichkeit, die WebApp als Lösung definiert. Die sich hier bietenden Vorteile durch di</w:t>
      </w:r>
      <w:r w:rsidR="006B19B6">
        <w:t>e Nutzbarkeit auf nahezu allen i</w:t>
      </w:r>
      <w:r>
        <w:t>nternetfähigen Endgeräten und die Tatsache, dass das Endprodukt dieser Entwicklung keinen Zugriff auf smartphone- oder tabletspezifische Hardware benötigt</w:t>
      </w:r>
      <w:r w:rsidR="006B19B6">
        <w:t>,</w:t>
      </w:r>
      <w:r>
        <w:t xml:space="preserve"> bestätigen die Entscheidung. </w:t>
      </w:r>
    </w:p>
    <w:p w:rsidR="00C71600" w:rsidRDefault="00D76A86" w:rsidP="000479BE">
      <w:r>
        <w:t>Zur Entwicklung der WebApp wird die plattformunabhängige Dokumentbeschreibungssprache H</w:t>
      </w:r>
      <w:r w:rsidR="00305B0A">
        <w:t>yperText Markup Language 5, abgekürzt auch H</w:t>
      </w:r>
      <w:r>
        <w:t>TML5</w:t>
      </w:r>
      <w:r w:rsidR="00305B0A">
        <w:t>,</w:t>
      </w:r>
      <w:r>
        <w:t xml:space="preserve"> verwendet, welche den strukturellen Aufbau der WebApp übernimmt. Das Design wird </w:t>
      </w:r>
      <w:r w:rsidR="00305B0A">
        <w:t>von</w:t>
      </w:r>
      <w:r>
        <w:t xml:space="preserve"> </w:t>
      </w:r>
      <w:r w:rsidR="00305B0A">
        <w:t xml:space="preserve">Cascading Style Sheets 3 oder </w:t>
      </w:r>
      <w:r>
        <w:t xml:space="preserve">CSS3 </w:t>
      </w:r>
      <w:r w:rsidR="00305B0A">
        <w:t>übernommen</w:t>
      </w:r>
      <w:r>
        <w:t xml:space="preserve">. Diese Trennung zwischen Struktur und Design wird durch die steigende Komplexität </w:t>
      </w:r>
      <w:r w:rsidR="00305B0A">
        <w:t>dringend benötigt und stellt heutzutage einen Klassiker in der Webentwicklung dar.</w:t>
      </w:r>
      <w:r w:rsidR="00C71600">
        <w:t xml:space="preserve"> Um die Möglichkeiten von statischem HTML zu erweitern wird Javascript verwendet.</w:t>
      </w:r>
      <w:r w:rsidR="00842F4B">
        <w:t xml:space="preserve"> </w:t>
      </w:r>
      <w:r w:rsidR="004E0F9D">
        <w:t xml:space="preserve">Dabei kann die Benutzung von Frameworks die Entwicklung deutlich beschleunigen, weil sie oft schon Funktionalitäten mitliefern. </w:t>
      </w:r>
      <w:r w:rsidR="00A718CC">
        <w:t>Hier</w:t>
      </w:r>
      <w:r w:rsidR="004E0F9D">
        <w:t xml:space="preserve"> sollte man allerdings die Einarbeitungszeit in ein neues Framework nicht unterschätzen</w:t>
      </w:r>
      <w:r w:rsidR="00A718CC">
        <w:t xml:space="preserve">, wobei diese Einarbeitungszeit nicht nur für ein Projekt zu </w:t>
      </w:r>
      <w:r w:rsidR="00A718CC">
        <w:lastRenderedPageBreak/>
        <w:t>rechnen ist, denn das erlernte Framework kann ja auch in anderen Projekten, dann ohne Einarbeitung, eingesetzt werden. In den folgenden Kapiteln werden die zwei für dieses Projekt ausgewählten Frameworks näher betrachtet.</w:t>
      </w:r>
      <w:r w:rsidR="006B19B6">
        <w:t xml:space="preserve"> </w:t>
      </w:r>
    </w:p>
    <w:p w:rsidR="007F24BC" w:rsidRDefault="007F24BC" w:rsidP="007F24BC">
      <w:pPr>
        <w:pStyle w:val="berschrift3"/>
      </w:pPr>
      <w:bookmarkStart w:id="49" w:name="_Toc389559117"/>
      <w:r>
        <w:t>jQuery Mobile</w:t>
      </w:r>
      <w:bookmarkEnd w:id="49"/>
    </w:p>
    <w:p w:rsidR="0029277A" w:rsidRDefault="0029277A" w:rsidP="002C49F4">
      <w:r>
        <w:t>jQuery Mobile ist ein Framework, welches auf jQuery aufbaut und</w:t>
      </w:r>
      <w:r w:rsidR="008D5538">
        <w:t xml:space="preserve"> von sehr vielen Browsern und Systemen unterstützt</w:t>
      </w:r>
      <w:r w:rsidR="008D5538">
        <w:rPr>
          <w:rStyle w:val="Funotenzeichen"/>
        </w:rPr>
        <w:footnoteReference w:id="21"/>
      </w:r>
      <w:r w:rsidR="008D5538">
        <w:t xml:space="preserve"> wird</w:t>
      </w:r>
      <w:r>
        <w:t xml:space="preserve">. </w:t>
      </w:r>
      <w:r w:rsidR="00F4396A">
        <w:t>jQuery ist eine Javascript-</w:t>
      </w:r>
      <w:r>
        <w:t xml:space="preserve">Bibliothek, welche </w:t>
      </w:r>
      <w:r w:rsidR="00F4396A">
        <w:t>Funktionen zur vereinfachten Entwicklung mit Javascript bereitstellt.</w:t>
      </w:r>
    </w:p>
    <w:p w:rsidR="00C07A37" w:rsidRDefault="00F4396A" w:rsidP="003123E7">
      <w:r>
        <w:t>jQuery Mobile</w:t>
      </w:r>
      <w:r w:rsidR="0029277A">
        <w:t xml:space="preserve"> ist </w:t>
      </w:r>
      <w:r>
        <w:t>schnell</w:t>
      </w:r>
      <w:r w:rsidR="0029277A">
        <w:t xml:space="preserve"> zu erlernen und durch die vordefinierten Designs der UI-Elemente </w:t>
      </w:r>
      <w:r>
        <w:t>leicht</w:t>
      </w:r>
      <w:r w:rsidR="0029277A">
        <w:t xml:space="preserve"> anwendbar. Ein weiterer Vorteil ist die Plattform- und Geräteunabhängigkeit. </w:t>
      </w:r>
      <w:r w:rsidR="004172FE">
        <w:t xml:space="preserve">jQuery Mobile ist </w:t>
      </w:r>
      <w:r>
        <w:t>ein</w:t>
      </w:r>
      <w:r w:rsidR="004172FE">
        <w:t xml:space="preserve"> Javascript</w:t>
      </w:r>
      <w:r>
        <w:t>-Framework</w:t>
      </w:r>
      <w:r w:rsidR="004172FE">
        <w:t>,</w:t>
      </w:r>
      <w:r>
        <w:t xml:space="preserve"> dass</w:t>
      </w:r>
      <w:r w:rsidR="004172FE">
        <w:t xml:space="preserve"> vor allem die Entwicklung von mobilen Benutzerschnittstelle</w:t>
      </w:r>
      <w:r>
        <w:t>n</w:t>
      </w:r>
      <w:r w:rsidR="004172FE">
        <w:t xml:space="preserve"> vereinfacht. Das heißt es können keine Funktionen geschrieben werden,</w:t>
      </w:r>
      <w:r w:rsidR="00582CC1">
        <w:t xml:space="preserve"> die sich um das Abspeichern von clientseitigen Daten auf dem Server konzentrieren,</w:t>
      </w:r>
      <w:r w:rsidR="004172FE">
        <w:t xml:space="preserve"> sondern lediglich das Design der WebApp wird verändert.</w:t>
      </w:r>
      <w:r w:rsidR="0014416F">
        <w:rPr>
          <w:rStyle w:val="Funotenzeichen"/>
        </w:rPr>
        <w:footnoteReference w:id="22"/>
      </w:r>
      <w:r w:rsidR="003174D6">
        <w:t xml:space="preserve"> </w:t>
      </w:r>
      <w:r w:rsidR="00C74D8F">
        <w:t>jQuery Mobile baut auf jQuery</w:t>
      </w:r>
      <w:r>
        <w:t xml:space="preserve"> auf, deshalb muss nicht nur das jQuery Mobile-Framework </w:t>
      </w:r>
      <w:r w:rsidR="00C74D8F">
        <w:t>in den Header der HTML Seite eingebaut werden, sondern auch die jQuery</w:t>
      </w:r>
      <w:r>
        <w:t>-</w:t>
      </w:r>
      <w:r w:rsidR="00C74D8F">
        <w:t>Bibliothek.</w:t>
      </w:r>
      <w:r w:rsidR="00D832F7">
        <w:t xml:space="preserve"> </w:t>
      </w:r>
      <w:r w:rsidR="00D619B3">
        <w:t>Neben der</w:t>
      </w:r>
      <w:r>
        <w:t xml:space="preserve"> Javascript-Datei</w:t>
      </w:r>
      <w:r w:rsidR="00403B11">
        <w:t xml:space="preserve"> </w:t>
      </w:r>
      <w:r w:rsidR="00D619B3">
        <w:t>müssen</w:t>
      </w:r>
      <w:r w:rsidR="00403B11">
        <w:t xml:space="preserve"> auch diverse CSS-Dateien</w:t>
      </w:r>
      <w:r w:rsidR="00D619B3">
        <w:t xml:space="preserve"> im Header aufgenommen werden</w:t>
      </w:r>
      <w:r w:rsidR="00403B11">
        <w:t>, die beispielswe</w:t>
      </w:r>
      <w:r>
        <w:t>ise die typischen jQuery Mobile-</w:t>
      </w:r>
      <w:r w:rsidR="00403B11">
        <w:t xml:space="preserve">Icons und </w:t>
      </w:r>
      <w:r w:rsidR="00A75851">
        <w:t>Desi</w:t>
      </w:r>
      <w:r w:rsidR="00403B11">
        <w:t xml:space="preserve">gnthemen enthalten. Über ein </w:t>
      </w:r>
      <w:r w:rsidR="00A75851">
        <w:t>Online-</w:t>
      </w:r>
      <w:r w:rsidR="00403B11">
        <w:t>Tool namens Themeroller</w:t>
      </w:r>
      <w:r w:rsidR="00D619B3">
        <w:rPr>
          <w:rStyle w:val="Funotenzeichen"/>
        </w:rPr>
        <w:footnoteReference w:id="23"/>
      </w:r>
      <w:r w:rsidR="00403B11">
        <w:t xml:space="preserve"> können die Designthemen farblich personalisiert</w:t>
      </w:r>
      <w:r w:rsidR="00A75851">
        <w:t xml:space="preserve"> und danach als *.css exportiert</w:t>
      </w:r>
      <w:r w:rsidR="00403B11">
        <w:t xml:space="preserve"> werden.</w:t>
      </w:r>
      <w:r w:rsidR="00A75851">
        <w:t xml:space="preserve"> </w:t>
      </w:r>
    </w:p>
    <w:p w:rsidR="00F243AE" w:rsidRDefault="002D26DC" w:rsidP="00C07A37">
      <w:r>
        <w:t>jQuery Mobile arbeitet nach dem Pri</w:t>
      </w:r>
      <w:r w:rsidR="00F4396A">
        <w:t>nzip des Progressive Enhancement</w:t>
      </w:r>
      <w:r>
        <w:t>s</w:t>
      </w:r>
      <w:r w:rsidR="00F4396A">
        <w:t>.</w:t>
      </w:r>
      <w:r>
        <w:t xml:space="preserve"> </w:t>
      </w:r>
      <w:r w:rsidR="00F4396A">
        <w:t>D</w:t>
      </w:r>
      <w:r>
        <w:t>ieses Prinzip verfolgt das Ziel eine Website für jeden Browser zur Verfügung zu stellen, egal wie alt er ist. Das heißt</w:t>
      </w:r>
      <w:r w:rsidR="003E1CD2">
        <w:t xml:space="preserve">, dass auch Browser, die </w:t>
      </w:r>
      <w:r w:rsidR="00F243AE">
        <w:t>CSS und Javas</w:t>
      </w:r>
      <w:r>
        <w:t xml:space="preserve">cript </w:t>
      </w:r>
      <w:r w:rsidR="003E1CD2">
        <w:t xml:space="preserve">nicht unterstützen auf den Inhalt und die Grundfunktionalität zugreifen können. </w:t>
      </w:r>
    </w:p>
    <w:p w:rsidR="00DF6A88" w:rsidRDefault="00DF6A88" w:rsidP="00C07A37">
      <w:r>
        <w:t xml:space="preserve">Es gibt einige User Interface-Komponenten, die jQuery Mobile zur Verfügung stellt. </w:t>
      </w:r>
      <w:r w:rsidR="006F511D">
        <w:t>Dazu gehören auch:</w:t>
      </w:r>
    </w:p>
    <w:p w:rsidR="00D738AA" w:rsidRDefault="00D738AA" w:rsidP="006F511D">
      <w:pPr>
        <w:pStyle w:val="Listenabsatz"/>
        <w:numPr>
          <w:ilvl w:val="0"/>
          <w:numId w:val="24"/>
        </w:numPr>
      </w:pPr>
      <w:r>
        <w:t>Toolbars</w:t>
      </w:r>
    </w:p>
    <w:p w:rsidR="006F511D" w:rsidRDefault="006F511D" w:rsidP="006F511D">
      <w:pPr>
        <w:pStyle w:val="Listenabsatz"/>
        <w:numPr>
          <w:ilvl w:val="0"/>
          <w:numId w:val="24"/>
        </w:numPr>
      </w:pPr>
      <w:r>
        <w:t>Buttons</w:t>
      </w:r>
    </w:p>
    <w:p w:rsidR="006F511D" w:rsidRDefault="006F511D" w:rsidP="006F511D">
      <w:pPr>
        <w:pStyle w:val="Listenabsatz"/>
        <w:numPr>
          <w:ilvl w:val="0"/>
          <w:numId w:val="24"/>
        </w:numPr>
      </w:pPr>
      <w:r>
        <w:t>Events</w:t>
      </w:r>
    </w:p>
    <w:p w:rsidR="006F511D" w:rsidRDefault="006F511D" w:rsidP="006F511D">
      <w:pPr>
        <w:pStyle w:val="Listenabsatz"/>
        <w:numPr>
          <w:ilvl w:val="0"/>
          <w:numId w:val="24"/>
        </w:numPr>
      </w:pPr>
      <w:r>
        <w:t>Icons</w:t>
      </w:r>
    </w:p>
    <w:p w:rsidR="006F511D" w:rsidRDefault="006F511D" w:rsidP="006F511D">
      <w:pPr>
        <w:pStyle w:val="Listenabsatz"/>
        <w:numPr>
          <w:ilvl w:val="0"/>
          <w:numId w:val="24"/>
        </w:numPr>
      </w:pPr>
      <w:r>
        <w:t>Slider</w:t>
      </w:r>
    </w:p>
    <w:p w:rsidR="006F511D" w:rsidRDefault="006F511D" w:rsidP="006F511D">
      <w:pPr>
        <w:pStyle w:val="Listenabsatz"/>
        <w:numPr>
          <w:ilvl w:val="0"/>
          <w:numId w:val="24"/>
        </w:numPr>
      </w:pPr>
      <w:r>
        <w:t>Formularelemente</w:t>
      </w:r>
    </w:p>
    <w:p w:rsidR="006F511D" w:rsidRDefault="00D738AA" w:rsidP="006F511D">
      <w:r>
        <w:lastRenderedPageBreak/>
        <w:t>Darüber hinaus stellt jQuery Mobile verschiedene Touch-Gesten zur Verfügung, wie zum Beispiel:</w:t>
      </w:r>
    </w:p>
    <w:p w:rsidR="00D738AA" w:rsidRDefault="00D738AA" w:rsidP="00D738AA">
      <w:pPr>
        <w:pStyle w:val="Listenabsatz"/>
        <w:numPr>
          <w:ilvl w:val="0"/>
          <w:numId w:val="26"/>
        </w:numPr>
        <w:jc w:val="left"/>
      </w:pPr>
      <w:r>
        <w:t>Tap</w:t>
      </w:r>
      <w:r>
        <w:tab/>
      </w:r>
      <w:r>
        <w:br/>
        <w:t>Ein kurzer Tap auf den Bildschirm startet ein Event.</w:t>
      </w:r>
      <w:r>
        <w:br/>
        <w:t xml:space="preserve">Beispiel: Seitenwechsel </w:t>
      </w:r>
    </w:p>
    <w:p w:rsidR="00D738AA" w:rsidRPr="00377E6A" w:rsidRDefault="00D738AA" w:rsidP="00D738AA">
      <w:pPr>
        <w:pStyle w:val="Listenabsatz"/>
        <w:numPr>
          <w:ilvl w:val="0"/>
          <w:numId w:val="26"/>
        </w:numPr>
      </w:pPr>
      <w:r>
        <w:t>Taphold</w:t>
      </w:r>
      <w:r>
        <w:br/>
        <w:t xml:space="preserve">Nur wenn der Benutzer ein paar Sekunden auf den Bildschirm tippt wird das Event ausgelöst. </w:t>
      </w:r>
      <w:r>
        <w:br/>
      </w:r>
      <w:r w:rsidRPr="00377E6A">
        <w:t>Beispiel: Öffnen eines Kontext-Menüs</w:t>
      </w:r>
    </w:p>
    <w:p w:rsidR="00377E6A" w:rsidRPr="00377E6A" w:rsidRDefault="00D738AA" w:rsidP="00377E6A">
      <w:pPr>
        <w:pStyle w:val="Listenabsatz"/>
        <w:numPr>
          <w:ilvl w:val="0"/>
          <w:numId w:val="26"/>
        </w:numPr>
        <w:jc w:val="left"/>
      </w:pPr>
      <w:r w:rsidRPr="00377E6A">
        <w:t>Swipeleft/Swiperight</w:t>
      </w:r>
      <w:r w:rsidRPr="00377E6A">
        <w:br/>
        <w:t>Wird durch ein Wischen von rechts nach links/ links nach rechts über den Bildschirm ausgelöst.</w:t>
      </w:r>
      <w:r w:rsidRPr="00377E6A">
        <w:br/>
        <w:t>Beispiel: vorwärts oder rückwärts blättern in einem Ebook</w:t>
      </w:r>
    </w:p>
    <w:p w:rsidR="00377E6A" w:rsidRPr="00377E6A" w:rsidRDefault="00377E6A" w:rsidP="00377E6A">
      <w:pPr>
        <w:jc w:val="left"/>
      </w:pPr>
      <w:r w:rsidRPr="00377E6A">
        <w:t>Die Navigation in jQuery Mobile wird zudem über AJAX  geregelt.</w:t>
      </w:r>
      <w:r>
        <w:t xml:space="preserve"> Dabei ist zu beachten, dass nur der Inhalt der neuen HTML-Seite ersetzt wird. Dieser Inhalt wird durch das Attribut </w:t>
      </w:r>
      <w:r w:rsidRPr="00377E6A">
        <w:rPr>
          <w:i/>
        </w:rPr>
        <w:t>data-role=“page“</w:t>
      </w:r>
      <w:r>
        <w:t xml:space="preserve"> gekennzeichnet.</w:t>
      </w:r>
      <w:r w:rsidRPr="00377E6A">
        <w:t xml:space="preserve"> </w:t>
      </w:r>
      <w:r w:rsidR="0043585A">
        <w:rPr>
          <w:rStyle w:val="Funotenzeichen"/>
        </w:rPr>
        <w:footnoteReference w:id="24"/>
      </w:r>
    </w:p>
    <w:p w:rsidR="007F24BC" w:rsidRDefault="00D13E7B" w:rsidP="002C49F4">
      <w:pPr>
        <w:pStyle w:val="berschrift3"/>
      </w:pPr>
      <w:bookmarkStart w:id="50" w:name="_Toc389559118"/>
      <w:r w:rsidRPr="00D13E7B">
        <w:t>A</w:t>
      </w:r>
      <w:r w:rsidR="007F24BC" w:rsidRPr="00D13E7B">
        <w:t>ngularJs</w:t>
      </w:r>
      <w:bookmarkEnd w:id="50"/>
    </w:p>
    <w:p w:rsidR="001E693B" w:rsidRDefault="001E693B" w:rsidP="00346102">
      <w:r>
        <w:t xml:space="preserve">AngularJs ist ebenfalls ein </w:t>
      </w:r>
      <w:r w:rsidR="00346102" w:rsidRPr="00284B16">
        <w:t>Javascript</w:t>
      </w:r>
      <w:r>
        <w:t>-Framework, welches als Open Source-Projekt von Google entwickelt wird.</w:t>
      </w:r>
      <w:r w:rsidR="009B0724">
        <w:t xml:space="preserve"> </w:t>
      </w:r>
      <w:r>
        <w:t>Es gibt drei Prinzipien nach denen AngularJs verfährt:</w:t>
      </w:r>
    </w:p>
    <w:p w:rsidR="001E693B" w:rsidRDefault="001E693B" w:rsidP="001E693B">
      <w:pPr>
        <w:pStyle w:val="Listenabsatz"/>
        <w:numPr>
          <w:ilvl w:val="0"/>
          <w:numId w:val="27"/>
        </w:numPr>
        <w:jc w:val="left"/>
      </w:pPr>
      <w:r>
        <w:t xml:space="preserve">Model-View-Controller </w:t>
      </w:r>
      <w:r>
        <w:br/>
      </w:r>
      <w:r w:rsidR="009B0724">
        <w:t>Die UI, die Daten und die Applikationslogik werden voneinander getrennt geregelt.</w:t>
      </w:r>
    </w:p>
    <w:p w:rsidR="001E693B" w:rsidRDefault="001E693B" w:rsidP="001E693B">
      <w:pPr>
        <w:pStyle w:val="Listenabsatz"/>
        <w:numPr>
          <w:ilvl w:val="0"/>
          <w:numId w:val="27"/>
        </w:numPr>
        <w:jc w:val="left"/>
      </w:pPr>
      <w:r>
        <w:t>Data Binding</w:t>
      </w:r>
      <w:r w:rsidR="009B0724">
        <w:br/>
        <w:t>Hier handelt es sich um bidirektionales Data-Binding, bei welchem die Daten auf dem Server und in der UI jederzeit synchronisiert sind.</w:t>
      </w:r>
    </w:p>
    <w:p w:rsidR="001E693B" w:rsidRDefault="001E693B" w:rsidP="001E693B">
      <w:pPr>
        <w:pStyle w:val="Listenabsatz"/>
        <w:numPr>
          <w:ilvl w:val="0"/>
          <w:numId w:val="27"/>
        </w:numPr>
        <w:jc w:val="left"/>
      </w:pPr>
      <w:r>
        <w:t xml:space="preserve">Dependency Injection </w:t>
      </w:r>
      <w:r w:rsidR="009B0724">
        <w:br/>
        <w:t>Die Dependency Injection entzieht</w:t>
      </w:r>
      <w:r w:rsidR="000C3685">
        <w:t xml:space="preserve"> einem Objekt</w:t>
      </w:r>
      <w:r w:rsidR="009B0724">
        <w:t xml:space="preserve"> die Kontrolle über das Instanziieren einer Funktion</w:t>
      </w:r>
      <w:r w:rsidR="000C3685">
        <w:t>.</w:t>
      </w:r>
    </w:p>
    <w:p w:rsidR="00C95C4D" w:rsidRDefault="00346102" w:rsidP="00346102">
      <w:r w:rsidRPr="00284B16">
        <w:t xml:space="preserve">HTML </w:t>
      </w:r>
      <w:r w:rsidR="000C3685">
        <w:t xml:space="preserve">dient Angular </w:t>
      </w:r>
      <w:r w:rsidRPr="00284B16">
        <w:t>als Template</w:t>
      </w:r>
      <w:r w:rsidR="001E693B">
        <w:t>-</w:t>
      </w:r>
      <w:r w:rsidRPr="00284B16">
        <w:t>Sprache</w:t>
      </w:r>
      <w:r w:rsidR="000C3685">
        <w:t xml:space="preserve"> und erweitert es mit </w:t>
      </w:r>
      <w:r w:rsidRPr="00284B16">
        <w:t xml:space="preserve">eigenen HTML Tags &amp; Attributen. </w:t>
      </w:r>
      <w:r w:rsidR="000C3685">
        <w:t>Angular setzt sich aus mehreren Komponenten zusammen, dazu gehören auch die Con</w:t>
      </w:r>
      <w:r w:rsidR="00A34C02">
        <w:t xml:space="preserve">troller. Ein Controller kann als Bindeglied zwischen dem Model und der View, also zwischen den Daten und der Oberfläche bezeichnet werden. Er enthält die Applikationslogik und sorgt </w:t>
      </w:r>
      <w:r w:rsidR="00A34C02">
        <w:lastRenderedPageBreak/>
        <w:t xml:space="preserve">dafür, dass die Informationen aus dem Model im eigenen Scope der UI zur Verfügung steht. Der Scope ist eine Art clientseitiges Informationsbecken, über das die Benutzeroberfläche ihre Daten bezieht. </w:t>
      </w:r>
    </w:p>
    <w:p w:rsidR="000C3685" w:rsidRDefault="00C95C4D" w:rsidP="00346102">
      <w:r>
        <w:t>Eine weitere Komponente ist die Direktive. Eine Direktive kann als ein HTML-Element in die normale HTML-Seite eingebaut werden und erstellt dann ein Objekt nach einem in der Direktive definiertem Bauplan. Dabei können auch Funktionen definiert werden, wie zum Beispiel das Verhalten bei der Initialisierung oder beim Klick auf das Element. Eine Direktive besteht immer aus einem HTML-Template und selbst definierten Funktionen oder Verhalten.</w:t>
      </w:r>
    </w:p>
    <w:p w:rsidR="00C95C4D" w:rsidRDefault="00C95C4D" w:rsidP="00346102">
      <w:r>
        <w:t xml:space="preserve">Ein Service ist ebenfalls eine Angular-Komponente, die ähnlich wie die Controller Logik und Daten zur Verfügung stellt. Allerdings handelt es sich hier um Applikationsübergreifende Logik, wie zum Beispiel </w:t>
      </w:r>
      <w:r w:rsidR="008D2047">
        <w:t xml:space="preserve">den $route-Service, welcher abhängig von der URL die Webseite wechselt. </w:t>
      </w:r>
    </w:p>
    <w:p w:rsidR="008D2047" w:rsidRDefault="008D2047" w:rsidP="00346102">
      <w:r>
        <w:t>Alle Komponenten in Angular können vom Benutzer selbst gebaut werden und bieten dadurch einen großen Spielraum.</w:t>
      </w:r>
      <w:r w:rsidR="0043585A">
        <w:rPr>
          <w:rStyle w:val="Funotenzeichen"/>
        </w:rPr>
        <w:footnoteReference w:id="25"/>
      </w:r>
    </w:p>
    <w:p w:rsidR="00B17684" w:rsidRDefault="00B17684" w:rsidP="00071267">
      <w:pPr>
        <w:pStyle w:val="berschrift2"/>
      </w:pPr>
      <w:bookmarkStart w:id="51" w:name="_Toc389559119"/>
      <w:r w:rsidRPr="00BF5B98">
        <w:t>Layout und Design</w:t>
      </w:r>
      <w:bookmarkEnd w:id="51"/>
    </w:p>
    <w:p w:rsidR="00F1299C" w:rsidRDefault="00556AD4" w:rsidP="00F1299C">
      <w:r>
        <w:t>Im folgenden werden die Konzepte vorgestellt, nach denen die WebApp umgesetzt werden soll.</w:t>
      </w:r>
    </w:p>
    <w:p w:rsidR="00F1299C" w:rsidRDefault="00F1299C" w:rsidP="00F1299C">
      <w:pPr>
        <w:pStyle w:val="berschrift3"/>
      </w:pPr>
      <w:bookmarkStart w:id="52" w:name="_Toc389559120"/>
      <w:r>
        <w:t>Responsive Webdesign</w:t>
      </w:r>
      <w:bookmarkEnd w:id="52"/>
    </w:p>
    <w:p w:rsidR="00166591" w:rsidRDefault="00166591" w:rsidP="00166591">
      <w:r>
        <w:t xml:space="preserve">Responsive Webdesign ist ein neues Modewort in der Branche der Webentwicklung geworden. Es bedeutet, dass eine Website nicht nur für den alltäglichen Gebrauch auf dem Desktop-PC angepasst ist, sondern auch für alle anderen internetfähigen Geräte, wie zum Beispiel für das Smartphone oder den Tablet-PC. Man könnte responsives Webdesign also auch als eine Anforderung bezeichnen, die aus dem technischen Fortschritt heraus entstanden ist. </w:t>
      </w:r>
    </w:p>
    <w:p w:rsidR="00166591" w:rsidRDefault="00166591" w:rsidP="00166591">
      <w:r>
        <w:t xml:space="preserve">Ziel ist es, unabhängig von der Bildschirmgröße des Endgeräts den Benutzer den größtmöglichen Nutzen einer Website schnell und einfach zu ermöglichen. Es gibt verschiedene Lösungsansätze, um dieser Anforderung gerecht zu werden und das Ziel zu erfüllen. </w:t>
      </w:r>
    </w:p>
    <w:p w:rsidR="00C00869" w:rsidRDefault="00914431" w:rsidP="00C00869">
      <w:r>
        <w:t xml:space="preserve">Zum einen </w:t>
      </w:r>
      <w:r w:rsidR="00166591">
        <w:t>können für verschiedene Endgeräte jeweils spezifische Webseiten entwickelt werden</w:t>
      </w:r>
      <w:r w:rsidR="00A45F55">
        <w:t>,</w:t>
      </w:r>
      <w:r w:rsidR="00C00869">
        <w:t xml:space="preserve"> diese Art der Umsetzung nennt man allerdings nicht responsive Design, sondern mobile Webseite, was oft miteinander vermischt wird. Eine mobile</w:t>
      </w:r>
      <w:r w:rsidR="00A45F55">
        <w:t xml:space="preserve"> Webseite ist ganz genau auf die Anforderungen des Endgeräts</w:t>
      </w:r>
      <w:r w:rsidR="00C00869">
        <w:t xml:space="preserve"> und auf die Bedürfnisse des Benutzers</w:t>
      </w:r>
      <w:r w:rsidR="00A45F55">
        <w:t xml:space="preserve"> angepasst und es müssen keine Kompromisse eingegangen werden</w:t>
      </w:r>
      <w:r w:rsidR="00C00869">
        <w:t>. Der Nachteil daran ist allerdings, dass die Entwicklungskosten</w:t>
      </w:r>
      <w:r w:rsidR="00A0420A">
        <w:t>-</w:t>
      </w:r>
      <w:r w:rsidR="00C00869">
        <w:t xml:space="preserve"> sowie der Wartungsaufwand sich auf das doppelte erhöhen. </w:t>
      </w:r>
    </w:p>
    <w:p w:rsidR="00556AD4" w:rsidRDefault="00743492" w:rsidP="00556AD4">
      <w:r>
        <w:lastRenderedPageBreak/>
        <w:t>Bei</w:t>
      </w:r>
      <w:r w:rsidR="00C00869">
        <w:t xml:space="preserve"> einer responsiv gestalteten Webseite wir</w:t>
      </w:r>
      <w:r w:rsidR="0021374D">
        <w:t>d nur ein</w:t>
      </w:r>
      <w:r>
        <w:t xml:space="preserve"> </w:t>
      </w:r>
      <w:r w:rsidR="0021374D">
        <w:t>Template</w:t>
      </w:r>
      <w:r>
        <w:t xml:space="preserve"> benötigt, </w:t>
      </w:r>
      <w:r w:rsidR="0021374D">
        <w:t xml:space="preserve">welches </w:t>
      </w:r>
      <w:r>
        <w:t xml:space="preserve">dann über </w:t>
      </w:r>
      <w:r w:rsidR="00914431">
        <w:t>reaktionsfähiges Design und ein fließendes Layout realisiert werden kann. Die Umsetzung kann dabei mit Hilfe</w:t>
      </w:r>
      <w:r w:rsidR="002C3C91">
        <w:t xml:space="preserve"> von</w:t>
      </w:r>
      <w:r w:rsidR="00914431">
        <w:t xml:space="preserve"> CSS</w:t>
      </w:r>
      <w:r w:rsidR="002C3C91">
        <w:t>3</w:t>
      </w:r>
      <w:r w:rsidR="00914431">
        <w:t xml:space="preserve"> Media Queries erfolgen. Diese Media Queries sind zusätzlich</w:t>
      </w:r>
      <w:r w:rsidR="002C3C91">
        <w:t>e</w:t>
      </w:r>
      <w:r w:rsidR="00914431">
        <w:t xml:space="preserve"> CSS-Regeln, die abhängig von der Bildschirmgröße des Endgeräts in Kraft treten und die </w:t>
      </w:r>
      <w:r w:rsidR="00A0420A">
        <w:t>verschiedenen HTML-</w:t>
      </w:r>
      <w:r w:rsidR="00914431">
        <w:t>Elemente optisch verändern. Wichtig dabei ist, dass es unabhängig von der Größe eine möglichst übersichtliche Webseite bleiben soll und da</w:t>
      </w:r>
      <w:r w:rsidR="002C3C91">
        <w:t xml:space="preserve">s der Benutzer sich unabhängig von der Darstellung auf der Webseite zurechtfindet. Es darf nicht das Gefühl vermittelt werden, dass der Benutzer auf einer völlig anderen Webseite ist. Deshalb sollte ein gewisser Wiedererkennungswert vorhanden sein. </w:t>
      </w:r>
      <w:r w:rsidR="00D13E7B">
        <w:rPr>
          <w:rStyle w:val="Funotenzeichen"/>
        </w:rPr>
        <w:footnoteReference w:id="26"/>
      </w:r>
    </w:p>
    <w:p w:rsidR="00556AD4" w:rsidRDefault="00556AD4" w:rsidP="00556AD4">
      <w:pPr>
        <w:pStyle w:val="berschrift3"/>
      </w:pPr>
      <w:bookmarkStart w:id="53" w:name="_Toc389559121"/>
      <w:r>
        <w:t>Mobile First</w:t>
      </w:r>
      <w:bookmarkEnd w:id="53"/>
    </w:p>
    <w:p w:rsidR="002C3C91" w:rsidRDefault="002C3C91" w:rsidP="002C3C91">
      <w:r>
        <w:t xml:space="preserve">Mobile First ist ein Konzept zur Entwicklung </w:t>
      </w:r>
      <w:r w:rsidR="00A0420A">
        <w:t>von</w:t>
      </w:r>
      <w:r>
        <w:t xml:space="preserve"> responsiven Webseiten. Dieses Konzept beschränkt sich allerdings auf die Herangehensweise und konzentriert sich weniger auf die technische </w:t>
      </w:r>
      <w:r w:rsidR="00712597">
        <w:t>Umsetzung der Webseite</w:t>
      </w:r>
      <w:r>
        <w:t xml:space="preserve">. </w:t>
      </w:r>
    </w:p>
    <w:p w:rsidR="005C390A" w:rsidRDefault="00E64D3F" w:rsidP="002C3C91">
      <w:r>
        <w:t>Es geht</w:t>
      </w:r>
      <w:r w:rsidR="002C3C91">
        <w:t xml:space="preserve"> darum </w:t>
      </w:r>
      <w:r w:rsidR="00995E6D">
        <w:t>sich gedanklich auf</w:t>
      </w:r>
      <w:r w:rsidR="002C3C91">
        <w:t xml:space="preserve"> Bildschirm</w:t>
      </w:r>
      <w:r w:rsidR="00995E6D">
        <w:t>e</w:t>
      </w:r>
      <w:r w:rsidR="002C3C91">
        <w:t xml:space="preserve"> mi</w:t>
      </w:r>
      <w:r w:rsidR="00995E6D">
        <w:t xml:space="preserve">t </w:t>
      </w:r>
      <w:r w:rsidR="00712597">
        <w:t>einer sehr</w:t>
      </w:r>
      <w:r w:rsidR="00995E6D">
        <w:t xml:space="preserve"> niedrigen Auflösung und</w:t>
      </w:r>
      <w:r w:rsidR="00712597">
        <w:t xml:space="preserve"> gering</w:t>
      </w:r>
      <w:r w:rsidR="00995E6D">
        <w:t>en technischen Möglichkeiten zu konzentrieren. Dabei wird das Wesentliche der Webseite fokussiert und es kann besser analysiert werden</w:t>
      </w:r>
      <w:r>
        <w:t>, was der Benutzer wirklich braucht und welche Funktionalitäten und Information eine hohe Priorität bekommen sollten</w:t>
      </w:r>
      <w:r w:rsidR="00712597">
        <w:t>, beziehungsweise welche weggelassen werden könnten</w:t>
      </w:r>
      <w:r>
        <w:t>. Laut Luke Wro</w:t>
      </w:r>
      <w:r w:rsidR="000A23E2">
        <w:t>blewski bietet das "Mobile First"-</w:t>
      </w:r>
      <w:r>
        <w:t xml:space="preserve">Konzept sogar den großen Vorteil, dass </w:t>
      </w:r>
      <w:r w:rsidR="000A23E2">
        <w:t>durch diesen Ansatz ein schmales Design entwickelt wird, welches bei Übertragung auf größere Bildschirme ein durchweg smartes Layout produziert.</w:t>
      </w:r>
      <w:r w:rsidR="000A23E2">
        <w:rPr>
          <w:rStyle w:val="Funotenzeichen"/>
        </w:rPr>
        <w:footnoteReference w:id="27"/>
      </w:r>
      <w:r w:rsidR="005C390A">
        <w:t xml:space="preserve"> </w:t>
      </w:r>
    </w:p>
    <w:p w:rsidR="005C390A" w:rsidRDefault="005C390A" w:rsidP="002C3C91">
      <w:r>
        <w:t xml:space="preserve">Der Verzicht auf unwesentliche Informationen auf kleinen Bildschirmen wird zum Vorteil gemacht und auch </w:t>
      </w:r>
      <w:r w:rsidR="00712597">
        <w:t>für g</w:t>
      </w:r>
      <w:r w:rsidR="00A0420A">
        <w:t>roße Bildschirme</w:t>
      </w:r>
      <w:r>
        <w:t xml:space="preserve"> </w:t>
      </w:r>
      <w:r w:rsidR="00712597">
        <w:t>übernommen. Es bleibt eine übersichtliche und leicht bedienbare Designlösung, bei der</w:t>
      </w:r>
      <w:r>
        <w:t xml:space="preserve"> die Menge an Informationen und Funktionalitäten auf ein Mindestmaß beschränkt</w:t>
      </w:r>
      <w:r w:rsidR="00712597">
        <w:t xml:space="preserve"> wurde</w:t>
      </w:r>
      <w:r>
        <w:t xml:space="preserve">. So wird das Ausmaß der Webseite verkleinert und nicht jeder verfügbare Pixel mit Informationen gefüllt. Das Risiko eine Webseite zu voll zu packen oder den Benutzer mit zu viel Informationen  zu überfordern wird damit verringert. </w:t>
      </w:r>
    </w:p>
    <w:p w:rsidR="00712597" w:rsidRDefault="003349E1" w:rsidP="003349E1">
      <w:r>
        <w:t xml:space="preserve">Natürlich ist dieses Konzept sehr idealistisch und das Ergebnis hängt stark von der Interpretation des Entwicklers ab. Bei Anwendung dieses Konzepts kann die Entwicklung aber in die richtige Richtung gedrängt werden. Das heißt, selbst wenn das Design auf dem Smartphone nicht genau die gleichen Funktionalitäten enthält wie auf dem Desktop-PC, kann das Gesamtdesign smart und zweckerfüllend sein. </w:t>
      </w:r>
    </w:p>
    <w:p w:rsidR="003349E1" w:rsidRDefault="00B1694E" w:rsidP="009940C6">
      <w:pPr>
        <w:pStyle w:val="berschrift3"/>
      </w:pPr>
      <w:bookmarkStart w:id="54" w:name="_Toc389559122"/>
      <w:r>
        <w:lastRenderedPageBreak/>
        <w:t>Layoutkonzept</w:t>
      </w:r>
      <w:bookmarkEnd w:id="54"/>
    </w:p>
    <w:p w:rsidR="004B1ED4" w:rsidRDefault="00FF4BA9" w:rsidP="00C04B4C">
      <w:r>
        <w:t xml:space="preserve">Die Webseite der SmartLights soll </w:t>
      </w:r>
      <w:r w:rsidR="00C1737B">
        <w:t xml:space="preserve">responsiv </w:t>
      </w:r>
      <w:r w:rsidR="004A2092">
        <w:t>aufgebaut</w:t>
      </w:r>
      <w:r w:rsidR="00C1737B">
        <w:t xml:space="preserve"> und nach dem Mobile First</w:t>
      </w:r>
      <w:r w:rsidR="00A0420A">
        <w:t>-</w:t>
      </w:r>
      <w:r w:rsidR="00C1737B">
        <w:t xml:space="preserve">Konzept </w:t>
      </w:r>
      <w:r w:rsidR="004A2092">
        <w:t>entwickelt</w:t>
      </w:r>
      <w:r w:rsidR="00C1737B">
        <w:t xml:space="preserve"> werden. </w:t>
      </w:r>
      <w:r w:rsidR="00220F79">
        <w:t xml:space="preserve">Da zunächst von der kleinsten Bildschirmgröße ausgegangen werden soll, wurde dafür eine Breite von 300-550px  definiert. In diesen Bereich liegen normale bis </w:t>
      </w:r>
      <w:r w:rsidR="00A0420A">
        <w:t>große</w:t>
      </w:r>
      <w:r w:rsidR="00220F79">
        <w:t xml:space="preserve"> Smartphones und auch kleine Tablets</w:t>
      </w:r>
      <w:r w:rsidR="00015DAD">
        <w:t xml:space="preserve">. Durch die geringe Breite, sollten nur sehr kleine Inhalte nebeneinander angezeigt werden, beispielsweise kleine Buttons. </w:t>
      </w:r>
      <w:r w:rsidR="00EC7035">
        <w:t>Da bei einer geringen Breite nur wenig Inhalt pro Zeile dargestellt werden kann, müssen die Inhalte untereinander positioniert werden. Um dabei schnelle Seitenwechsel zu ermöglichen, wird ein fixiert</w:t>
      </w:r>
      <w:r w:rsidR="00C04B4C">
        <w:t xml:space="preserve">er </w:t>
      </w:r>
      <w:r w:rsidR="00E172A7">
        <w:t>Kopfb</w:t>
      </w:r>
      <w:r w:rsidR="00C04B4C">
        <w:t>ereich eingefügt</w:t>
      </w:r>
      <w:r w:rsidR="00A0420A">
        <w:t>,</w:t>
      </w:r>
      <w:r w:rsidR="00C04B4C">
        <w:t xml:space="preserve"> der die Navigationsleiste enthält. Dies ist vor allem bei einem Layout wichtig, bei</w:t>
      </w:r>
      <w:r w:rsidR="00A0420A">
        <w:t xml:space="preserve"> dem viel gescrollt werden muss. D</w:t>
      </w:r>
      <w:r w:rsidR="00C04B4C">
        <w:t xml:space="preserve">urch eine fixierte Navigationsleiste muss der Benutzer für einen Seitenwechsel nicht wieder zum Beginn einer Seite zurückscrollen. </w:t>
      </w:r>
    </w:p>
    <w:p w:rsidR="00A0420A" w:rsidRDefault="00A0420A" w:rsidP="00A0420A">
      <w:pPr>
        <w:keepNext/>
      </w:pPr>
      <w:r>
        <w:rPr>
          <w:noProof/>
          <w:lang w:val="en-US"/>
        </w:rPr>
        <w:drawing>
          <wp:inline distT="0" distB="0" distL="0" distR="0">
            <wp:extent cx="3507826" cy="1638300"/>
            <wp:effectExtent l="19050" t="0" r="0" b="0"/>
            <wp:docPr id="8" name="Grafik 7" descr="smartphone-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png"/>
                    <pic:cNvPicPr/>
                  </pic:nvPicPr>
                  <pic:blipFill>
                    <a:blip r:embed="rId10" cstate="print"/>
                    <a:stretch>
                      <a:fillRect/>
                    </a:stretch>
                  </pic:blipFill>
                  <pic:spPr>
                    <a:xfrm>
                      <a:off x="0" y="0"/>
                      <a:ext cx="3532151" cy="1649661"/>
                    </a:xfrm>
                    <a:prstGeom prst="rect">
                      <a:avLst/>
                    </a:prstGeom>
                  </pic:spPr>
                </pic:pic>
              </a:graphicData>
            </a:graphic>
          </wp:inline>
        </w:drawing>
      </w:r>
    </w:p>
    <w:p w:rsidR="008A6788" w:rsidRDefault="00A0420A" w:rsidP="00A0420A">
      <w:pPr>
        <w:pStyle w:val="Beschriftung"/>
      </w:pPr>
      <w:bookmarkStart w:id="55" w:name="_Toc389559142"/>
      <w:r>
        <w:t xml:space="preserve">Abbildung </w:t>
      </w:r>
      <w:fldSimple w:instr=" SEQ Abbildung \* ARABIC ">
        <w:r w:rsidR="00927478">
          <w:rPr>
            <w:noProof/>
          </w:rPr>
          <w:t>9</w:t>
        </w:r>
      </w:fldSimple>
      <w:r>
        <w:t>: Erstentwürfe für Smartphone und Tablet</w:t>
      </w:r>
      <w:bookmarkEnd w:id="55"/>
    </w:p>
    <w:p w:rsidR="00E172A7" w:rsidRDefault="00C04B4C" w:rsidP="003349E1">
      <w:r w:rsidRPr="004C63CA">
        <w:t>Für die nächstgrößeren Endgeräte wie beispielsweise</w:t>
      </w:r>
      <w:r w:rsidR="00E172A7" w:rsidRPr="004C63CA">
        <w:t xml:space="preserve"> Tablets oder kleine</w:t>
      </w:r>
      <w:r w:rsidR="00E172A7">
        <w:t xml:space="preserve"> Desktop-PCs, die eine Breite von 550-1100px besitzen</w:t>
      </w:r>
      <w:r w:rsidR="00A0420A">
        <w:t>,</w:t>
      </w:r>
      <w:r w:rsidR="00E172A7">
        <w:t xml:space="preserve"> kann die Anzeige der Informationen mehr in die Breite ausgedehnt werden. Um den möglichen Platz allerdings nicht mit unnötigen Informationen zu überfluten, bleibt die Navigation weiterhin im fixierten Kopfbereich. Es entsteht durch die erhöhte Breite die Möglichkeit Inhalte flexibler anzeigen zu lassen, beispielsweise über </w:t>
      </w:r>
      <w:r w:rsidR="00A0420A">
        <w:t xml:space="preserve">die gesamte Breite hinweg oder </w:t>
      </w:r>
      <w:r w:rsidR="00E172A7">
        <w:t>nur</w:t>
      </w:r>
      <w:r w:rsidR="00A0420A">
        <w:t xml:space="preserve"> über</w:t>
      </w:r>
      <w:r w:rsidR="00E172A7">
        <w:t xml:space="preserve"> einen Teil davon. </w:t>
      </w:r>
    </w:p>
    <w:p w:rsidR="00071267" w:rsidRDefault="008A6788" w:rsidP="003349E1">
      <w:r>
        <w:t>Für alle Endgeräte über 1100px Breite wird keine weitere Differenzierung vorgenommen, da ganz nach dem Prinzip von Herrn Luke</w:t>
      </w:r>
      <w:r w:rsidRPr="008A6788">
        <w:t xml:space="preserve"> </w:t>
      </w:r>
      <w:r>
        <w:t xml:space="preserve">Wroblewski vorgegangen wird: nur weil es mehr Platz gibt, müssen nicht mehr Informationen platziert und damit der Bildschirm komplett gefüllt werden. </w:t>
      </w:r>
      <w:r w:rsidR="00071267">
        <w:t xml:space="preserve">So bleibt die Webseite weiterhin übersichtlich und klar strukturiert. </w:t>
      </w:r>
      <w:r>
        <w:t>Die Navigationsleiste kann allerdings von der Kopfzeile in eine Liste links verschoben und</w:t>
      </w:r>
      <w:r w:rsidR="00071267">
        <w:t xml:space="preserve"> vergrößert dargestellt werden. Dies ist auch für die Benutzerfreundlichkeit</w:t>
      </w:r>
      <w:r w:rsidR="00A0420A">
        <w:t xml:space="preserve"> wichtig.</w:t>
      </w:r>
      <w:r w:rsidR="00071267">
        <w:t xml:space="preserve"> </w:t>
      </w:r>
    </w:p>
    <w:p w:rsidR="00071267" w:rsidRDefault="00071267" w:rsidP="00B1694E">
      <w:pPr>
        <w:keepNext/>
        <w:jc w:val="left"/>
      </w:pPr>
      <w:r>
        <w:rPr>
          <w:noProof/>
          <w:lang w:val="en-US"/>
        </w:rPr>
        <w:lastRenderedPageBreak/>
        <w:drawing>
          <wp:inline distT="0" distB="0" distL="0" distR="0">
            <wp:extent cx="3102523" cy="1653517"/>
            <wp:effectExtent l="19050" t="0" r="2627" b="0"/>
            <wp:docPr id="2" name="Grafik 1"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png"/>
                    <pic:cNvPicPr/>
                  </pic:nvPicPr>
                  <pic:blipFill>
                    <a:blip r:embed="rId11" cstate="print"/>
                    <a:stretch>
                      <a:fillRect/>
                    </a:stretch>
                  </pic:blipFill>
                  <pic:spPr>
                    <a:xfrm>
                      <a:off x="0" y="0"/>
                      <a:ext cx="3114402" cy="1659848"/>
                    </a:xfrm>
                    <a:prstGeom prst="rect">
                      <a:avLst/>
                    </a:prstGeom>
                  </pic:spPr>
                </pic:pic>
              </a:graphicData>
            </a:graphic>
          </wp:inline>
        </w:drawing>
      </w:r>
    </w:p>
    <w:p w:rsidR="008A6788" w:rsidRDefault="00071267" w:rsidP="00B1694E">
      <w:pPr>
        <w:pStyle w:val="Beschriftung"/>
        <w:jc w:val="left"/>
      </w:pPr>
      <w:bookmarkStart w:id="56" w:name="_Toc389559143"/>
      <w:r>
        <w:t xml:space="preserve">Abbildung </w:t>
      </w:r>
      <w:fldSimple w:instr=" SEQ Abbildung \* ARABIC ">
        <w:r w:rsidR="00927478">
          <w:rPr>
            <w:noProof/>
          </w:rPr>
          <w:t>10</w:t>
        </w:r>
      </w:fldSimple>
      <w:r>
        <w:t>: Erstentwurf   &gt;1100px Breite</w:t>
      </w:r>
      <w:bookmarkEnd w:id="56"/>
    </w:p>
    <w:p w:rsidR="00B1694E" w:rsidRDefault="00B1694E" w:rsidP="00B1694E">
      <w:pPr>
        <w:pStyle w:val="berschrift3"/>
      </w:pPr>
      <w:bookmarkStart w:id="57" w:name="_Toc389559123"/>
      <w:r>
        <w:t>Designkonzept</w:t>
      </w:r>
      <w:bookmarkEnd w:id="57"/>
    </w:p>
    <w:p w:rsidR="00823568" w:rsidRDefault="00B1694E" w:rsidP="00B1694E">
      <w:r>
        <w:t>Grundsätzlich w</w:t>
      </w:r>
      <w:r w:rsidR="00823568">
        <w:t>i</w:t>
      </w:r>
      <w:r>
        <w:t xml:space="preserve">rd </w:t>
      </w:r>
      <w:r w:rsidR="00823568">
        <w:t>ein</w:t>
      </w:r>
      <w:r>
        <w:t xml:space="preserve"> flaches transparentes Design gewählt. </w:t>
      </w:r>
      <w:r w:rsidR="00823568">
        <w:t xml:space="preserve">Je nach logischem Zusammenhang werden verschiedene Elemente optisch gruppiert, sodass dem Benutzer die Anwendung der WebApp leichter fällt. Diese optische Gruppierung geschieht oftmals durch einen fortlaufenden Hintergrund für mehrere zusammenhängende </w:t>
      </w:r>
      <w:r w:rsidR="00DF6A88">
        <w:t>Funktionen</w:t>
      </w:r>
      <w:r w:rsidR="00823568">
        <w:t xml:space="preserve">. </w:t>
      </w:r>
    </w:p>
    <w:p w:rsidR="00B1694E" w:rsidRDefault="00823568" w:rsidP="00B1694E">
      <w:r>
        <w:t xml:space="preserve">Der Hintergrund der gesamten WebApp wird mit einem leichten Farbverlauf durchzogen, </w:t>
      </w:r>
      <w:r w:rsidR="00DF6A88">
        <w:t>welcher</w:t>
      </w:r>
      <w:r>
        <w:t xml:space="preserve"> nicht nur die Transparenz der einzelnen daraufliegenden Elemente hervorheben soll, sondern auch durch einen dunklen Farbton beruhigend wirkt und sich von den bunten Farben der Lampen abhebt. </w:t>
      </w:r>
      <w:r w:rsidR="00B1694E">
        <w:t>Das Farbschema ist relativ schlicht gehalten, damit die Farben der einzelnen Lampen, die teilweise angezeigt werden</w:t>
      </w:r>
      <w:r>
        <w:t>,</w:t>
      </w:r>
      <w:r w:rsidR="00B1694E">
        <w:t xml:space="preserve"> ausreichend zur Geltung kommen und der Benutzer nicht mit zu vielen Reizen auf einmal konfrontiert wird. </w:t>
      </w:r>
    </w:p>
    <w:p w:rsidR="00DF6A88" w:rsidRDefault="00DF6A88" w:rsidP="00B1694E">
      <w:r>
        <w:t xml:space="preserve">Die Icons und Buttons, sowie die Schrift werden in einem dunklen Rotton realisiert. Auf den weiß-transparenten Elementen bietet dieser Farbton einen guten Kontrast. </w:t>
      </w:r>
    </w:p>
    <w:p w:rsidR="00377E6A" w:rsidRDefault="00DF6A88" w:rsidP="00377E6A">
      <w:pPr>
        <w:keepNext/>
      </w:pPr>
      <w:r>
        <w:rPr>
          <w:noProof/>
          <w:lang w:val="en-US"/>
        </w:rPr>
        <w:drawing>
          <wp:inline distT="0" distB="0" distL="0" distR="0">
            <wp:extent cx="5514647" cy="2652769"/>
            <wp:effectExtent l="19050" t="0" r="0" b="0"/>
            <wp:docPr id="5" name="Grafik 4" desc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2" cstate="print"/>
                    <a:stretch>
                      <a:fillRect/>
                    </a:stretch>
                  </pic:blipFill>
                  <pic:spPr>
                    <a:xfrm>
                      <a:off x="0" y="0"/>
                      <a:ext cx="5536826" cy="2663438"/>
                    </a:xfrm>
                    <a:prstGeom prst="rect">
                      <a:avLst/>
                    </a:prstGeom>
                  </pic:spPr>
                </pic:pic>
              </a:graphicData>
            </a:graphic>
          </wp:inline>
        </w:drawing>
      </w:r>
    </w:p>
    <w:p w:rsidR="00B1694E" w:rsidRPr="00B1694E" w:rsidRDefault="00377E6A" w:rsidP="00377E6A">
      <w:pPr>
        <w:pStyle w:val="Beschriftung"/>
      </w:pPr>
      <w:bookmarkStart w:id="58" w:name="_Toc389559144"/>
      <w:r>
        <w:t xml:space="preserve">Abbildung </w:t>
      </w:r>
      <w:fldSimple w:instr=" SEQ Abbildung \* ARABIC ">
        <w:r w:rsidR="00927478">
          <w:rPr>
            <w:noProof/>
          </w:rPr>
          <w:t>11</w:t>
        </w:r>
      </w:fldSimple>
      <w:r>
        <w:t>: Veranschaulichung des Designkonzepts anhand der light.html</w:t>
      </w:r>
      <w:bookmarkEnd w:id="58"/>
    </w:p>
    <w:p w:rsidR="00B17684" w:rsidRDefault="00B17684" w:rsidP="00B17684">
      <w:pPr>
        <w:pStyle w:val="berschrift2"/>
      </w:pPr>
      <w:bookmarkStart w:id="59" w:name="_Ref389428448"/>
      <w:bookmarkStart w:id="60" w:name="_Toc389559124"/>
      <w:r w:rsidRPr="00BF5B98">
        <w:lastRenderedPageBreak/>
        <w:t>Implementierung</w:t>
      </w:r>
      <w:bookmarkEnd w:id="59"/>
      <w:bookmarkEnd w:id="60"/>
    </w:p>
    <w:p w:rsidR="003C6A5C" w:rsidRDefault="003C6A5C" w:rsidP="003C6A5C">
      <w:r w:rsidRPr="004E3E7F">
        <w:t xml:space="preserve">Nun wird die genaue </w:t>
      </w:r>
      <w:r w:rsidR="00692657" w:rsidRPr="004E3E7F">
        <w:t>Umsetzung der theoretische Überlegungen</w:t>
      </w:r>
      <w:r w:rsidRPr="004E3E7F">
        <w:t xml:space="preserve"> vorgestellt.</w:t>
      </w:r>
      <w:r w:rsidR="009A3D8D" w:rsidRPr="004E3E7F">
        <w:t xml:space="preserve"> </w:t>
      </w:r>
    </w:p>
    <w:p w:rsidR="00F3756C" w:rsidRDefault="00A0420A" w:rsidP="00F3756C">
      <w:pPr>
        <w:pStyle w:val="berschrift3"/>
      </w:pPr>
      <w:bookmarkStart w:id="61" w:name="_Toc389559125"/>
      <w:r>
        <w:t>Javascript-</w:t>
      </w:r>
      <w:r w:rsidR="00F3756C">
        <w:t>Frameworks</w:t>
      </w:r>
      <w:bookmarkEnd w:id="61"/>
    </w:p>
    <w:p w:rsidR="00A0420A" w:rsidRDefault="00A0420A" w:rsidP="00F3756C">
      <w:r>
        <w:t>Um beide Javascript-</w:t>
      </w:r>
      <w:r w:rsidR="00F3756C">
        <w:t>Frameworks zu benutze</w:t>
      </w:r>
      <w:r>
        <w:t>n, muss eine weitere Javascript-</w:t>
      </w:r>
      <w:r w:rsidR="00F3756C">
        <w:t>Datei als Verbindungsglied eingebunden werden. Es wurde bereits ein Adapter für die Versionen 1.0.6 von Angular, 1.8+ von jQuery und 1.3.1 von jQuery Mobile entwickelt. Dieser konnte von Git (</w:t>
      </w:r>
      <w:r w:rsidR="00F3756C" w:rsidRPr="00A27974">
        <w:rPr>
          <w:i/>
        </w:rPr>
        <w:t>https://github.com/opitzconsulting/jquery-mobile-angular-adapter</w:t>
      </w:r>
      <w:r w:rsidR="00F3756C">
        <w:rPr>
          <w:i/>
        </w:rPr>
        <w:t xml:space="preserve">) </w:t>
      </w:r>
      <w:r w:rsidR="00F3756C" w:rsidRPr="00A27974">
        <w:t>bezogen werden</w:t>
      </w:r>
      <w:r w:rsidR="00F3756C">
        <w:t xml:space="preserve"> und nach einigen Codekürzungen für die Version 1.3.0 von Angular, 1.10.2 von jQuery und 1.4.0 von jQuery Mobile kompatibel gemacht werden. </w:t>
      </w:r>
      <w:r>
        <w:t>Die Frameworks verfolgen bei manchen Problemstellungen unterschiedliche Lösungsansätze. Die Lösungsansätze behindern sich teilweise gegenseitig, wie beispielsweise beim Thema Routing in AngularJs.  Das ist das Hauptproblem, welches den Adapter überhaupt notwendig macht.</w:t>
      </w:r>
    </w:p>
    <w:p w:rsidR="00F3756C" w:rsidRDefault="00A0420A" w:rsidP="00F3756C">
      <w:r>
        <w:t>Durch den Adapter</w:t>
      </w:r>
      <w:r w:rsidR="00F3756C">
        <w:t xml:space="preserve"> konnte allerdings eine andere Art der Controllerarchitektur ausprobiert werden: der "SharedController". Die Controller wurden je nach ihrem Inhalt in verschiedene Javascript-Dateien gegliedert, um eine gewisse Übersichtlichkeit für den Entwickler zu bewahren. Das erklärt beispielsweise die Existenz der LightAndGroup, Party, Scene und Speech Controller neben dem MainController. Der MainController wird durch das Attribut </w:t>
      </w:r>
      <w:r w:rsidR="00F3756C" w:rsidRPr="00A27974">
        <w:rPr>
          <w:i/>
        </w:rPr>
        <w:t>ngm-shared-controller="sharedScope:MainCtrl"</w:t>
      </w:r>
      <w:r w:rsidR="00F3756C">
        <w:t xml:space="preserve"> in jeder Seite eingebunden und ist ein SharedController, der von allen Seiten eingebun</w:t>
      </w:r>
      <w:r w:rsidR="00E04E39">
        <w:t>den wird und seinen Scope damit</w:t>
      </w:r>
      <w:r w:rsidR="00F3756C">
        <w:t xml:space="preserve"> allen Seiten zur Verfügung stellt. Der MainController verwendet zudem noch den $rootScope, welcher im Grunde auch ein geteilter Scope ist, allerdings entfällt hier die Möglichkeit zu entscheiden, welcher Controller den Zugriff darauf haben darf und welcher nicht. Der $rootScope steht als großer Rahmen um alle anderen Scopes herum.</w:t>
      </w:r>
    </w:p>
    <w:p w:rsidR="00F3756C" w:rsidRPr="004E3E7F" w:rsidRDefault="00F3756C" w:rsidP="003C6A5C">
      <w:r>
        <w:t>Alle Controller binden zusätzlich den StateManager ein, der als Service den aktuellen Status des Servers mit dem des Clients synchronisiert und mit Fehlermeldungen umgeht. Dazu gehört zum Beispiel auch die Verbindung zur Bridge, das Login-Management und die generelle Verbindung des Sockets</w:t>
      </w:r>
      <w:r w:rsidR="00E04E39">
        <w:t>.IOs zum Backend</w:t>
      </w:r>
      <w:r>
        <w:t xml:space="preserve">. Ein weiterer Service ist dann noch der Socket.IO Service, welcher sicherstellt, dass eine Verbindung zum Server hergestellt wird. </w:t>
      </w:r>
    </w:p>
    <w:p w:rsidR="009A3D8D" w:rsidRDefault="003C6A5C" w:rsidP="00312FD5">
      <w:pPr>
        <w:pStyle w:val="berschrift3"/>
      </w:pPr>
      <w:bookmarkStart w:id="62" w:name="_Ref389439489"/>
      <w:bookmarkStart w:id="63" w:name="_Toc389559126"/>
      <w:r>
        <w:t>Grundstruktur</w:t>
      </w:r>
      <w:bookmarkEnd w:id="62"/>
      <w:bookmarkEnd w:id="63"/>
    </w:p>
    <w:p w:rsidR="00E04E39" w:rsidRDefault="009A3D8D" w:rsidP="00312FD5">
      <w:r>
        <w:t xml:space="preserve">Durch das jQuery Mobile Element </w:t>
      </w:r>
      <w:r w:rsidRPr="00782129">
        <w:rPr>
          <w:i/>
        </w:rPr>
        <w:t>data-role="page"</w:t>
      </w:r>
      <w:r>
        <w:t xml:space="preserve"> wird der Beginn des Inhalts der HTML-Seite gekennzeichnet. Als nächstes inneres Element wäre da der Kopf der Seite, welcher durch das Attribut </w:t>
      </w:r>
      <w:r w:rsidRPr="00782129">
        <w:rPr>
          <w:i/>
        </w:rPr>
        <w:t>data-role="</w:t>
      </w:r>
      <w:r w:rsidR="00782129">
        <w:rPr>
          <w:i/>
        </w:rPr>
        <w:t>h</w:t>
      </w:r>
      <w:r w:rsidRPr="00782129">
        <w:rPr>
          <w:i/>
        </w:rPr>
        <w:t>eader"</w:t>
      </w:r>
      <w:r>
        <w:t xml:space="preserve"> </w:t>
      </w:r>
      <w:r w:rsidR="000F4D50">
        <w:t xml:space="preserve">markiert wird. </w:t>
      </w:r>
    </w:p>
    <w:p w:rsidR="007D773D" w:rsidRDefault="000F4D50" w:rsidP="00312FD5">
      <w:r>
        <w:lastRenderedPageBreak/>
        <w:t xml:space="preserve">Jeder Header besitzt zum einen die Desktop-Ansicht, die lediglich eine Überschrift und die Möglichkeit zum Logout </w:t>
      </w:r>
      <w:r w:rsidR="00E04E39">
        <w:t>gibt</w:t>
      </w:r>
      <w:r>
        <w:t xml:space="preserve">. </w:t>
      </w:r>
    </w:p>
    <w:p w:rsidR="00550C87" w:rsidRPr="0043585A" w:rsidRDefault="00550C87" w:rsidP="00550C87">
      <w:pPr>
        <w:pStyle w:val="Code"/>
        <w:rPr>
          <w:color w:val="008000"/>
          <w:shd w:val="clear" w:color="auto" w:fill="EFEFEF"/>
          <w:lang w:val="fr-FR"/>
        </w:rPr>
      </w:pPr>
      <w:r w:rsidRPr="0043585A">
        <w:rPr>
          <w:shd w:val="clear" w:color="auto" w:fill="EFEFEF"/>
          <w:lang w:val="fr-FR"/>
        </w:rPr>
        <w:t xml:space="preserve">&lt;img </w:t>
      </w:r>
      <w:r w:rsidRPr="0043585A">
        <w:rPr>
          <w:color w:val="0000FF"/>
          <w:shd w:val="clear" w:color="auto" w:fill="EFEFEF"/>
          <w:lang w:val="fr-FR"/>
        </w:rPr>
        <w:t>src=</w:t>
      </w:r>
      <w:r w:rsidRPr="0043585A">
        <w:rPr>
          <w:color w:val="008000"/>
          <w:shd w:val="clear" w:color="auto" w:fill="EFEFEF"/>
          <w:lang w:val="fr-FR"/>
        </w:rPr>
        <w:t xml:space="preserve">"./css/images/icons/icon-menu-logout.png" </w:t>
      </w:r>
      <w:r w:rsidRPr="0043585A">
        <w:rPr>
          <w:color w:val="008000"/>
          <w:shd w:val="clear" w:color="auto" w:fill="EFEFEF"/>
          <w:lang w:val="fr-FR"/>
        </w:rPr>
        <w:tab/>
      </w:r>
    </w:p>
    <w:p w:rsidR="00550C87" w:rsidRPr="0043585A" w:rsidRDefault="00550C87" w:rsidP="00550C87">
      <w:pPr>
        <w:pStyle w:val="Code"/>
        <w:ind w:firstLine="708"/>
        <w:rPr>
          <w:color w:val="008000"/>
          <w:shd w:val="clear" w:color="auto" w:fill="EFEFEF"/>
          <w:lang w:val="fr-FR"/>
        </w:rPr>
      </w:pPr>
      <w:r w:rsidRPr="0043585A">
        <w:rPr>
          <w:color w:val="0000FF"/>
          <w:shd w:val="clear" w:color="auto" w:fill="EFEFEF"/>
          <w:lang w:val="fr-FR"/>
        </w:rPr>
        <w:t>ng-click=</w:t>
      </w:r>
      <w:r w:rsidRPr="0043585A">
        <w:rPr>
          <w:color w:val="008000"/>
          <w:shd w:val="clear" w:color="auto" w:fill="EFEFEF"/>
          <w:lang w:val="fr-FR"/>
        </w:rPr>
        <w:t xml:space="preserve">"sharedScope.user.logout()" </w:t>
      </w:r>
    </w:p>
    <w:p w:rsidR="00550C87" w:rsidRPr="00550C87" w:rsidRDefault="00550C87" w:rsidP="00550C87">
      <w:pPr>
        <w:pStyle w:val="Code"/>
        <w:ind w:firstLine="708"/>
        <w:rPr>
          <w:lang w:val="en-US"/>
        </w:rPr>
      </w:pPr>
      <w:r w:rsidRPr="00550C87">
        <w:rPr>
          <w:color w:val="0000FF"/>
          <w:shd w:val="clear" w:color="auto" w:fill="EFEFEF"/>
          <w:lang w:val="en-US"/>
        </w:rPr>
        <w:t>ng-show=</w:t>
      </w:r>
      <w:r w:rsidRPr="00550C87">
        <w:rPr>
          <w:color w:val="008000"/>
          <w:shd w:val="clear" w:color="auto" w:fill="EFEFEF"/>
          <w:lang w:val="en-US"/>
        </w:rPr>
        <w:t>"sharedScope.state.user.loginRequired"</w:t>
      </w:r>
      <w:r w:rsidRPr="00550C87">
        <w:rPr>
          <w:color w:val="000000"/>
          <w:shd w:val="clear" w:color="auto" w:fill="EFEFEF"/>
          <w:lang w:val="en-US"/>
        </w:rPr>
        <w:t>&gt;</w:t>
      </w:r>
    </w:p>
    <w:p w:rsidR="00201AC8" w:rsidRPr="00951793" w:rsidRDefault="00550C87" w:rsidP="00550C87">
      <w:pPr>
        <w:pStyle w:val="Beschriftung"/>
      </w:pPr>
      <w:bookmarkStart w:id="64" w:name="_Toc389559145"/>
      <w:r>
        <w:t xml:space="preserve">Abbildung </w:t>
      </w:r>
      <w:fldSimple w:instr=" SEQ Abbildung \* ARABIC ">
        <w:r w:rsidR="00927478">
          <w:rPr>
            <w:noProof/>
          </w:rPr>
          <w:t>12</w:t>
        </w:r>
      </w:fldSimple>
      <w:r>
        <w:t>: Einbinden des Logout Icon</w:t>
      </w:r>
      <w:bookmarkEnd w:id="64"/>
    </w:p>
    <w:p w:rsidR="00201AC8" w:rsidRPr="00201AC8" w:rsidRDefault="00201AC8" w:rsidP="00201AC8">
      <w:r>
        <w:t xml:space="preserve">Dieses Stück Code, zeigt, wie das Logout-Icon als HTML-Element eingefügt und direkt mit Bedingungen und Aktionen über AngularJs verknüpft wird. Bei nicht gesetztem Passwort muss und kann kein Logout erfolgen und somit wird der Button  in diesem Fall nicht benötigt, also auch nicht eingeblendet. Über das </w:t>
      </w:r>
      <w:r w:rsidRPr="00201AC8">
        <w:rPr>
          <w:i/>
        </w:rPr>
        <w:t>ng-show</w:t>
      </w:r>
      <w:r w:rsidRPr="00201AC8">
        <w:t xml:space="preserve"> </w:t>
      </w:r>
      <w:r>
        <w:t>ist an die Variable</w:t>
      </w:r>
      <w:r w:rsidRPr="00201AC8">
        <w:rPr>
          <w:i/>
        </w:rPr>
        <w:t xml:space="preserve"> loginRequired</w:t>
      </w:r>
      <w:r>
        <w:t xml:space="preserve"> gebunden und nur wenn diese auf </w:t>
      </w:r>
      <w:r w:rsidRPr="00201AC8">
        <w:rPr>
          <w:i/>
        </w:rPr>
        <w:t>true</w:t>
      </w:r>
      <w:r>
        <w:t xml:space="preserve"> gesetzt ist, wird der Button auch angezeigt.</w:t>
      </w:r>
    </w:p>
    <w:p w:rsidR="000F4D50" w:rsidRDefault="000F4D50" w:rsidP="00312FD5">
      <w:r>
        <w:t xml:space="preserve">Zum anderen gibt es den  Tablet- oder Smartphonemodus, der bei einer Pixelbreite von 1100px oder kleiner eintritt. Hier wird ein Navigationsmenü aus Icons angezeigt, welches den schnellen Seitenwechsel erlaubt. </w:t>
      </w:r>
    </w:p>
    <w:p w:rsidR="00201AC8" w:rsidRDefault="00201AC8" w:rsidP="00201AC8">
      <w:pPr>
        <w:keepNext/>
      </w:pPr>
      <w:r>
        <w:rPr>
          <w:noProof/>
          <w:lang w:val="en-US"/>
        </w:rPr>
        <w:drawing>
          <wp:inline distT="0" distB="0" distL="0" distR="0">
            <wp:extent cx="3253654" cy="471432"/>
            <wp:effectExtent l="19050" t="0" r="3896" b="0"/>
            <wp:docPr id="4" name="Grafik 3" descr="mobile navile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avileiste.png"/>
                    <pic:cNvPicPr/>
                  </pic:nvPicPr>
                  <pic:blipFill>
                    <a:blip r:embed="rId13" cstate="print"/>
                    <a:stretch>
                      <a:fillRect/>
                    </a:stretch>
                  </pic:blipFill>
                  <pic:spPr>
                    <a:xfrm>
                      <a:off x="0" y="0"/>
                      <a:ext cx="3271308" cy="473990"/>
                    </a:xfrm>
                    <a:prstGeom prst="rect">
                      <a:avLst/>
                    </a:prstGeom>
                  </pic:spPr>
                </pic:pic>
              </a:graphicData>
            </a:graphic>
          </wp:inline>
        </w:drawing>
      </w:r>
    </w:p>
    <w:p w:rsidR="00201AC8" w:rsidRDefault="00201AC8" w:rsidP="00201AC8">
      <w:pPr>
        <w:pStyle w:val="Beschriftung"/>
      </w:pPr>
      <w:bookmarkStart w:id="65" w:name="_Toc389559146"/>
      <w:r>
        <w:t xml:space="preserve">Abbildung </w:t>
      </w:r>
      <w:fldSimple w:instr=" SEQ Abbildung \* ARABIC ">
        <w:r w:rsidR="00927478">
          <w:rPr>
            <w:noProof/>
          </w:rPr>
          <w:t>13</w:t>
        </w:r>
      </w:fldSimple>
      <w:r>
        <w:t>:Navigationsmenü für Tablet und Smartphone</w:t>
      </w:r>
      <w:bookmarkEnd w:id="65"/>
    </w:p>
    <w:p w:rsidR="00782129" w:rsidRDefault="000F4D50" w:rsidP="00312FD5">
      <w:r>
        <w:t>Die Responsivität der Seite wurde in d</w:t>
      </w:r>
      <w:r w:rsidR="00E04E39">
        <w:t>iesem Fall durch zwei kurze CSS-</w:t>
      </w:r>
      <w:r>
        <w:t xml:space="preserve">Klassen gelöst, die je nach Bildschirmgröße ihre Attributwerte verändern. Beispielsweise soll die Navigationsleiste, die nur im Tablet- oder Smartphonemodus im Header erscheinen soll, sonst nicht in der Form auftreten. Für genau diese Fälle, in denen ganze Elemente verschwinden müssen, wurde die CSS Klasse </w:t>
      </w:r>
      <w:r w:rsidR="00782129" w:rsidRPr="00782129">
        <w:rPr>
          <w:i/>
        </w:rPr>
        <w:t>tablet_show</w:t>
      </w:r>
      <w:r w:rsidR="00782129">
        <w:t xml:space="preserve"> geschrieben. Für alle Bildschirmgrößen über 1100px enthält die Klasse </w:t>
      </w:r>
      <w:r w:rsidR="00782129" w:rsidRPr="00782129">
        <w:rPr>
          <w:i/>
        </w:rPr>
        <w:t>tablet_show</w:t>
      </w:r>
      <w:r w:rsidR="00782129">
        <w:rPr>
          <w:i/>
        </w:rPr>
        <w:t xml:space="preserve"> </w:t>
      </w:r>
      <w:r w:rsidR="00782129" w:rsidRPr="00782129">
        <w:t>das Attribut</w:t>
      </w:r>
      <w:r w:rsidR="00782129">
        <w:t xml:space="preserve"> </w:t>
      </w:r>
      <w:r w:rsidR="00782129" w:rsidRPr="00782129">
        <w:rPr>
          <w:i/>
        </w:rPr>
        <w:t>display:none</w:t>
      </w:r>
      <w:r w:rsidR="00782129">
        <w:t xml:space="preserve">. Sobald die Bildschirmgröße allerdings darunter fällt, so überschreibt das Attribut </w:t>
      </w:r>
      <w:r w:rsidR="00782129" w:rsidRPr="00782129">
        <w:rPr>
          <w:i/>
        </w:rPr>
        <w:t>display:block</w:t>
      </w:r>
      <w:r w:rsidR="00782129">
        <w:t xml:space="preserve"> das vorherige und die Navigationsleiste wird angezeigt. Das gleiche Prinzip wird auch beim normalen Desktop-Header angewandt, allerdings genau anders herum mit der Klasse </w:t>
      </w:r>
      <w:r w:rsidR="00782129" w:rsidRPr="00782129">
        <w:rPr>
          <w:i/>
        </w:rPr>
        <w:t>tablet_hide</w:t>
      </w:r>
      <w:r w:rsidR="00782129">
        <w:t>.</w:t>
      </w:r>
    </w:p>
    <w:p w:rsidR="00E04E39" w:rsidRPr="00E04E39" w:rsidRDefault="00E04E39" w:rsidP="000464B2">
      <w:pPr>
        <w:pStyle w:val="Code"/>
        <w:rPr>
          <w:color w:val="000000"/>
          <w:shd w:val="clear" w:color="auto" w:fill="FFFFFF"/>
          <w:lang w:val="en-US"/>
        </w:rPr>
      </w:pPr>
      <w:r w:rsidRPr="00E04E39">
        <w:rPr>
          <w:lang w:val="en-US"/>
        </w:rPr>
        <w:t>.</w:t>
      </w:r>
      <w:r w:rsidRPr="00E04E39">
        <w:rPr>
          <w:shd w:val="clear" w:color="auto" w:fill="E4E4FF"/>
          <w:lang w:val="en-US"/>
        </w:rPr>
        <w:t>tablet_</w:t>
      </w:r>
      <w:r w:rsidR="000464B2">
        <w:rPr>
          <w:shd w:val="clear" w:color="auto" w:fill="E4E4FF"/>
          <w:lang w:val="en-US"/>
        </w:rPr>
        <w:t>hide</w:t>
      </w:r>
      <w:r w:rsidRPr="00E04E39">
        <w:rPr>
          <w:color w:val="000000"/>
          <w:shd w:val="clear" w:color="auto" w:fill="FFFFFF"/>
          <w:lang w:val="en-US"/>
        </w:rPr>
        <w:t>{</w:t>
      </w:r>
    </w:p>
    <w:p w:rsidR="00E04E39" w:rsidRPr="00E04E39" w:rsidRDefault="00E04E39" w:rsidP="000464B2">
      <w:pPr>
        <w:pStyle w:val="Code"/>
        <w:rPr>
          <w:color w:val="000000"/>
          <w:shd w:val="clear" w:color="auto" w:fill="FFFFFF"/>
          <w:lang w:val="en-US"/>
        </w:rPr>
      </w:pPr>
      <w:r w:rsidRPr="00E04E39">
        <w:rPr>
          <w:color w:val="000000"/>
          <w:shd w:val="clear" w:color="auto" w:fill="FFFFFF"/>
          <w:lang w:val="en-US"/>
        </w:rPr>
        <w:t xml:space="preserve">    </w:t>
      </w:r>
      <w:r w:rsidRPr="00E04E39">
        <w:rPr>
          <w:color w:val="0000FF"/>
          <w:shd w:val="clear" w:color="auto" w:fill="FFFFFF"/>
          <w:lang w:val="en-US"/>
        </w:rPr>
        <w:t>display</w:t>
      </w:r>
      <w:r w:rsidRPr="00E04E39">
        <w:rPr>
          <w:color w:val="000000"/>
          <w:shd w:val="clear" w:color="auto" w:fill="FFFFFF"/>
          <w:lang w:val="en-US"/>
        </w:rPr>
        <w:t xml:space="preserve">: </w:t>
      </w:r>
      <w:r w:rsidRPr="00E04E39">
        <w:rPr>
          <w:color w:val="008000"/>
          <w:shd w:val="clear" w:color="auto" w:fill="FFFFFF"/>
          <w:lang w:val="en-US"/>
        </w:rPr>
        <w:t>block</w:t>
      </w:r>
      <w:r w:rsidRPr="00E04E39">
        <w:rPr>
          <w:color w:val="000000"/>
          <w:shd w:val="clear" w:color="auto" w:fill="FFFFFF"/>
          <w:lang w:val="en-US"/>
        </w:rPr>
        <w:t>;</w:t>
      </w:r>
    </w:p>
    <w:p w:rsidR="00E04E39" w:rsidRDefault="00E04E39" w:rsidP="000464B2">
      <w:pPr>
        <w:pStyle w:val="Code"/>
        <w:rPr>
          <w:color w:val="000000"/>
          <w:shd w:val="clear" w:color="auto" w:fill="FFFFFF"/>
          <w:lang w:val="en-US"/>
        </w:rPr>
      </w:pPr>
      <w:r w:rsidRPr="00E04E39">
        <w:rPr>
          <w:color w:val="000000"/>
          <w:shd w:val="clear" w:color="auto" w:fill="FFFFFF"/>
          <w:lang w:val="en-US"/>
        </w:rPr>
        <w:t>}</w:t>
      </w:r>
    </w:p>
    <w:p w:rsidR="000464B2" w:rsidRDefault="000464B2" w:rsidP="000464B2">
      <w:pPr>
        <w:pStyle w:val="Code"/>
        <w:rPr>
          <w:color w:val="000000"/>
          <w:shd w:val="clear" w:color="auto" w:fill="FFFFFF"/>
          <w:lang w:val="en-US"/>
        </w:rPr>
      </w:pPr>
    </w:p>
    <w:p w:rsidR="000464B2" w:rsidRDefault="000464B2" w:rsidP="000464B2">
      <w:pPr>
        <w:pStyle w:val="Code"/>
        <w:rPr>
          <w:color w:val="000000"/>
          <w:lang w:val="en-US"/>
        </w:rPr>
      </w:pPr>
      <w:r w:rsidRPr="000464B2">
        <w:rPr>
          <w:lang w:val="en-US"/>
        </w:rPr>
        <w:t xml:space="preserve">@media screen and </w:t>
      </w:r>
      <w:r w:rsidRPr="000464B2">
        <w:rPr>
          <w:color w:val="000000"/>
          <w:lang w:val="en-US"/>
        </w:rPr>
        <w:t>(</w:t>
      </w:r>
      <w:r w:rsidRPr="000464B2">
        <w:rPr>
          <w:color w:val="0000FF"/>
          <w:lang w:val="en-US"/>
        </w:rPr>
        <w:t>max-width</w:t>
      </w:r>
      <w:r w:rsidRPr="000464B2">
        <w:rPr>
          <w:color w:val="000000"/>
          <w:lang w:val="en-US"/>
        </w:rPr>
        <w:t>:</w:t>
      </w:r>
      <w:r w:rsidRPr="000464B2">
        <w:rPr>
          <w:color w:val="0000FF"/>
          <w:lang w:val="en-US"/>
        </w:rPr>
        <w:t>1100</w:t>
      </w:r>
      <w:r w:rsidRPr="000464B2">
        <w:rPr>
          <w:color w:val="008000"/>
          <w:lang w:val="en-US"/>
        </w:rPr>
        <w:t>px</w:t>
      </w:r>
      <w:r w:rsidRPr="000464B2">
        <w:rPr>
          <w:color w:val="000000"/>
          <w:lang w:val="en-US"/>
        </w:rPr>
        <w:t>) {</w:t>
      </w:r>
    </w:p>
    <w:p w:rsidR="000464B2" w:rsidRPr="00823568" w:rsidRDefault="000464B2" w:rsidP="000464B2">
      <w:pPr>
        <w:pStyle w:val="Code"/>
        <w:ind w:firstLine="708"/>
        <w:rPr>
          <w:color w:val="000000"/>
        </w:rPr>
      </w:pPr>
      <w:r w:rsidRPr="00823568">
        <w:t>.tablet_hide</w:t>
      </w:r>
      <w:r w:rsidRPr="00823568">
        <w:rPr>
          <w:color w:val="000000"/>
        </w:rPr>
        <w:t>{</w:t>
      </w:r>
    </w:p>
    <w:p w:rsidR="000464B2" w:rsidRPr="00823568" w:rsidRDefault="000464B2" w:rsidP="000464B2">
      <w:pPr>
        <w:pStyle w:val="Code"/>
        <w:rPr>
          <w:color w:val="000000"/>
        </w:rPr>
      </w:pPr>
      <w:r w:rsidRPr="00823568">
        <w:rPr>
          <w:color w:val="000000"/>
        </w:rPr>
        <w:t xml:space="preserve">    </w:t>
      </w:r>
      <w:r w:rsidRPr="00823568">
        <w:rPr>
          <w:color w:val="000000"/>
        </w:rPr>
        <w:tab/>
      </w:r>
      <w:r w:rsidRPr="00823568">
        <w:rPr>
          <w:color w:val="000000"/>
        </w:rPr>
        <w:tab/>
      </w:r>
      <w:r w:rsidRPr="00823568">
        <w:rPr>
          <w:color w:val="0000FF"/>
        </w:rPr>
        <w:t>display</w:t>
      </w:r>
      <w:r w:rsidRPr="00823568">
        <w:rPr>
          <w:color w:val="000000"/>
        </w:rPr>
        <w:t xml:space="preserve">: </w:t>
      </w:r>
      <w:r w:rsidRPr="00823568">
        <w:rPr>
          <w:color w:val="008000"/>
        </w:rPr>
        <w:t>none</w:t>
      </w:r>
      <w:r w:rsidRPr="00823568">
        <w:rPr>
          <w:color w:val="000000"/>
        </w:rPr>
        <w:t>;</w:t>
      </w:r>
    </w:p>
    <w:p w:rsidR="000464B2" w:rsidRPr="00823568" w:rsidRDefault="000464B2" w:rsidP="000464B2">
      <w:pPr>
        <w:pStyle w:val="Code"/>
        <w:ind w:firstLine="708"/>
      </w:pPr>
      <w:r w:rsidRPr="00823568">
        <w:rPr>
          <w:color w:val="000000"/>
        </w:rPr>
        <w:t>}</w:t>
      </w:r>
    </w:p>
    <w:p w:rsidR="000464B2" w:rsidRDefault="000464B2" w:rsidP="000464B2">
      <w:pPr>
        <w:pStyle w:val="Code"/>
      </w:pPr>
      <w:r w:rsidRPr="00823568">
        <w:t>}</w:t>
      </w:r>
    </w:p>
    <w:p w:rsidR="00B247BF" w:rsidRPr="00823568" w:rsidRDefault="00550C87" w:rsidP="00550C87">
      <w:pPr>
        <w:pStyle w:val="Beschriftung"/>
      </w:pPr>
      <w:bookmarkStart w:id="66" w:name="_Ref389552660"/>
      <w:bookmarkStart w:id="67" w:name="_Toc389559147"/>
      <w:r>
        <w:t xml:space="preserve">Abbildung </w:t>
      </w:r>
      <w:fldSimple w:instr=" SEQ Abbildung \* ARABIC ">
        <w:r w:rsidR="00927478">
          <w:rPr>
            <w:noProof/>
          </w:rPr>
          <w:t>14</w:t>
        </w:r>
      </w:fldSimple>
      <w:bookmarkEnd w:id="66"/>
      <w:r w:rsidR="000240E6">
        <w:t>: CSS-Klasse</w:t>
      </w:r>
      <w:r>
        <w:t xml:space="preserve"> in Abhängigkeit von der Bildschirmgröße</w:t>
      </w:r>
      <w:bookmarkEnd w:id="67"/>
    </w:p>
    <w:p w:rsidR="00CF4257" w:rsidRDefault="00782129" w:rsidP="00312FD5">
      <w:r>
        <w:lastRenderedPageBreak/>
        <w:t xml:space="preserve">Der zweite Teil der Seite wird mit dem Start-Attribut </w:t>
      </w:r>
      <w:r w:rsidRPr="00782129">
        <w:rPr>
          <w:i/>
        </w:rPr>
        <w:t>data-role="content"</w:t>
      </w:r>
      <w:r>
        <w:t xml:space="preserve"> angekündigt. Diesem wird zusätzlich zum normalen sharedController noch ein weiterer</w:t>
      </w:r>
      <w:r w:rsidR="000464B2">
        <w:t xml:space="preserve"> Controller übergeben, damit der</w:t>
      </w:r>
      <w:r>
        <w:t xml:space="preserve"> Zugriff auf die spezifischen Funktionen, die im Inhalt benötigt werden</w:t>
      </w:r>
      <w:r w:rsidR="000464B2">
        <w:t xml:space="preserve"> ohne Beeinträchtigung funktioniert</w:t>
      </w:r>
      <w:r>
        <w:t xml:space="preserve">. Der grundsätzliche Aufbau des Inhalts wurde in mehrere Container unterteilt, damit es trotz vieler Elemente eine übersichtliche Seite bleibt. </w:t>
      </w:r>
      <w:r w:rsidR="00CF4257">
        <w:t>Dazu gehört zunäch</w:t>
      </w:r>
      <w:r w:rsidR="000464B2">
        <w:t>s</w:t>
      </w:r>
      <w:r w:rsidR="00CF4257">
        <w:t xml:space="preserve">t der Hauptcontainer, welcher im gleichen HTML-Element definiert wird wie das eröffnende data-Attribut. </w:t>
      </w:r>
    </w:p>
    <w:p w:rsidR="00B247BF" w:rsidRDefault="00B247BF" w:rsidP="00312FD5">
      <w:r>
        <w:t xml:space="preserve">Der so genannte </w:t>
      </w:r>
      <w:r w:rsidRPr="00CF4257">
        <w:rPr>
          <w:i/>
        </w:rPr>
        <w:t>content_container</w:t>
      </w:r>
      <w:r>
        <w:t xml:space="preserve"> umschließt alle Inhalte und ist auf eine maximale Breite von 1100px beschränkt.</w:t>
      </w:r>
    </w:p>
    <w:p w:rsidR="00550C87" w:rsidRPr="00550C87" w:rsidRDefault="00550C87" w:rsidP="00550C87">
      <w:pPr>
        <w:pStyle w:val="Code"/>
        <w:rPr>
          <w:color w:val="000000"/>
          <w:shd w:val="clear" w:color="auto" w:fill="FFFFFF"/>
          <w:lang w:val="fr-FR"/>
        </w:rPr>
      </w:pPr>
      <w:r w:rsidRPr="00550C87">
        <w:rPr>
          <w:lang w:val="fr-FR"/>
        </w:rPr>
        <w:t>.</w:t>
      </w:r>
      <w:r w:rsidRPr="00550C87">
        <w:rPr>
          <w:shd w:val="clear" w:color="auto" w:fill="E4E4FF"/>
          <w:lang w:val="fr-FR"/>
        </w:rPr>
        <w:t>content_container</w:t>
      </w:r>
      <w:r w:rsidRPr="00550C87">
        <w:rPr>
          <w:color w:val="000000"/>
          <w:shd w:val="clear" w:color="auto" w:fill="FFFFFF"/>
          <w:lang w:val="fr-FR"/>
        </w:rPr>
        <w:t>{</w:t>
      </w:r>
    </w:p>
    <w:p w:rsidR="00550C87" w:rsidRPr="00550C87" w:rsidRDefault="00550C87" w:rsidP="00550C87">
      <w:pPr>
        <w:pStyle w:val="Code"/>
        <w:rPr>
          <w:color w:val="000000"/>
          <w:shd w:val="clear" w:color="auto" w:fill="FFFFFF"/>
          <w:lang w:val="fr-FR"/>
        </w:rPr>
      </w:pPr>
      <w:r w:rsidRPr="00550C87">
        <w:rPr>
          <w:color w:val="000000"/>
          <w:shd w:val="clear" w:color="auto" w:fill="FFFFFF"/>
          <w:lang w:val="fr-FR"/>
        </w:rPr>
        <w:t xml:space="preserve">    </w:t>
      </w:r>
      <w:r w:rsidRPr="00550C87">
        <w:rPr>
          <w:color w:val="0000FF"/>
          <w:shd w:val="clear" w:color="auto" w:fill="FFFFFF"/>
          <w:lang w:val="fr-FR"/>
        </w:rPr>
        <w:t>max-width</w:t>
      </w:r>
      <w:r w:rsidRPr="00550C87">
        <w:rPr>
          <w:color w:val="000000"/>
          <w:shd w:val="clear" w:color="auto" w:fill="FFFFFF"/>
          <w:lang w:val="fr-FR"/>
        </w:rPr>
        <w:t xml:space="preserve">: </w:t>
      </w:r>
      <w:r w:rsidRPr="00550C87">
        <w:rPr>
          <w:color w:val="0000FF"/>
          <w:shd w:val="clear" w:color="auto" w:fill="FFFFFF"/>
          <w:lang w:val="fr-FR"/>
        </w:rPr>
        <w:t>1100</w:t>
      </w:r>
      <w:r w:rsidRPr="00550C87">
        <w:rPr>
          <w:color w:val="008000"/>
          <w:shd w:val="clear" w:color="auto" w:fill="FFFFFF"/>
          <w:lang w:val="fr-FR"/>
        </w:rPr>
        <w:t>px</w:t>
      </w:r>
      <w:r w:rsidRPr="00550C87">
        <w:rPr>
          <w:color w:val="000000"/>
          <w:shd w:val="clear" w:color="auto" w:fill="FFFFFF"/>
          <w:lang w:val="fr-FR"/>
        </w:rPr>
        <w:t>;</w:t>
      </w:r>
    </w:p>
    <w:p w:rsidR="00550C87" w:rsidRPr="00550C87" w:rsidRDefault="00550C87" w:rsidP="00550C87">
      <w:pPr>
        <w:pStyle w:val="Code"/>
        <w:rPr>
          <w:color w:val="000000"/>
          <w:shd w:val="clear" w:color="auto" w:fill="FFFFFF"/>
        </w:rPr>
      </w:pPr>
      <w:r w:rsidRPr="00550C87">
        <w:rPr>
          <w:color w:val="000000"/>
          <w:shd w:val="clear" w:color="auto" w:fill="FFFFFF"/>
          <w:lang w:val="fr-FR"/>
        </w:rPr>
        <w:t xml:space="preserve">    </w:t>
      </w:r>
      <w:r w:rsidRPr="00550C87">
        <w:rPr>
          <w:color w:val="0000FF"/>
          <w:shd w:val="clear" w:color="auto" w:fill="FFFFFF"/>
        </w:rPr>
        <w:t>margin</w:t>
      </w:r>
      <w:r w:rsidRPr="00550C87">
        <w:rPr>
          <w:color w:val="000000"/>
          <w:shd w:val="clear" w:color="auto" w:fill="FFFFFF"/>
        </w:rPr>
        <w:t xml:space="preserve">: </w:t>
      </w:r>
      <w:r w:rsidRPr="00550C87">
        <w:rPr>
          <w:color w:val="008000"/>
          <w:shd w:val="clear" w:color="auto" w:fill="FFFFFF"/>
        </w:rPr>
        <w:t>auto</w:t>
      </w:r>
      <w:r w:rsidRPr="00550C87">
        <w:rPr>
          <w:color w:val="000000"/>
          <w:shd w:val="clear" w:color="auto" w:fill="FFFFFF"/>
        </w:rPr>
        <w:t>;</w:t>
      </w:r>
    </w:p>
    <w:p w:rsidR="00550C87" w:rsidRPr="00550C87" w:rsidRDefault="00550C87" w:rsidP="00550C87">
      <w:pPr>
        <w:pStyle w:val="Code"/>
        <w:rPr>
          <w:color w:val="000000"/>
          <w:shd w:val="clear" w:color="auto" w:fill="FFFFFF"/>
        </w:rPr>
      </w:pPr>
      <w:r w:rsidRPr="00550C87">
        <w:rPr>
          <w:color w:val="000000"/>
          <w:shd w:val="clear" w:color="auto" w:fill="FFFFFF"/>
        </w:rPr>
        <w:t xml:space="preserve">    </w:t>
      </w:r>
      <w:r w:rsidRPr="00550C87">
        <w:rPr>
          <w:color w:val="0000FF"/>
          <w:shd w:val="clear" w:color="auto" w:fill="FFFFFF"/>
        </w:rPr>
        <w:t>text-align</w:t>
      </w:r>
      <w:r w:rsidRPr="00550C87">
        <w:rPr>
          <w:color w:val="000000"/>
          <w:shd w:val="clear" w:color="auto" w:fill="FFFFFF"/>
        </w:rPr>
        <w:t xml:space="preserve">: </w:t>
      </w:r>
      <w:r w:rsidRPr="00550C87">
        <w:rPr>
          <w:color w:val="008000"/>
          <w:shd w:val="clear" w:color="auto" w:fill="FFFFFF"/>
        </w:rPr>
        <w:t>center</w:t>
      </w:r>
      <w:r w:rsidRPr="00550C87">
        <w:rPr>
          <w:color w:val="000000"/>
          <w:shd w:val="clear" w:color="auto" w:fill="FFFFFF"/>
        </w:rPr>
        <w:t>;</w:t>
      </w:r>
    </w:p>
    <w:p w:rsidR="00550C87" w:rsidRPr="00550C87" w:rsidRDefault="00550C87" w:rsidP="00550C87">
      <w:pPr>
        <w:pStyle w:val="Code"/>
      </w:pPr>
      <w:r w:rsidRPr="00550C87">
        <w:rPr>
          <w:color w:val="000000"/>
          <w:shd w:val="clear" w:color="auto" w:fill="FFFFFF"/>
        </w:rPr>
        <w:t>}</w:t>
      </w:r>
    </w:p>
    <w:p w:rsidR="00B247BF" w:rsidRDefault="00550C87" w:rsidP="00550C87">
      <w:pPr>
        <w:pStyle w:val="Beschriftung"/>
      </w:pPr>
      <w:bookmarkStart w:id="68" w:name="_Toc389559148"/>
      <w:r>
        <w:t xml:space="preserve">Abbildung </w:t>
      </w:r>
      <w:fldSimple w:instr=" SEQ Abbildung \* ARABIC ">
        <w:r w:rsidR="00927478">
          <w:rPr>
            <w:noProof/>
          </w:rPr>
          <w:t>15</w:t>
        </w:r>
      </w:fldSimple>
      <w:r>
        <w:t>: CSS-Klasse des inhaltumfassenden Containers</w:t>
      </w:r>
      <w:bookmarkEnd w:id="68"/>
    </w:p>
    <w:p w:rsidR="00951793" w:rsidRDefault="00CF4257" w:rsidP="00312FD5">
      <w:r>
        <w:t>Er ordnet sich automatisch zentriert an und lässt sich wieder in zwei Untercontainer aufbrechen</w:t>
      </w:r>
      <w:r w:rsidR="000464B2">
        <w:t xml:space="preserve"> </w:t>
      </w:r>
      <w:r w:rsidR="00FA7B10">
        <w:t xml:space="preserve">(siehe </w:t>
      </w:r>
      <w:r w:rsidR="008224E7">
        <w:fldChar w:fldCharType="begin"/>
      </w:r>
      <w:r w:rsidR="00FA7B10">
        <w:instrText xml:space="preserve"> REF _Ref389433249 \h </w:instrText>
      </w:r>
      <w:r w:rsidR="008224E7">
        <w:fldChar w:fldCharType="separate"/>
      </w:r>
      <w:r w:rsidR="00927478" w:rsidRPr="00550C87">
        <w:t xml:space="preserve">Abbildung </w:t>
      </w:r>
      <w:r w:rsidR="00927478">
        <w:rPr>
          <w:noProof/>
        </w:rPr>
        <w:t>18</w:t>
      </w:r>
      <w:r w:rsidR="008224E7">
        <w:fldChar w:fldCharType="end"/>
      </w:r>
      <w:r w:rsidR="00FA7B10">
        <w:t>)</w:t>
      </w:r>
      <w:r>
        <w:t>. Der erste Untercontainer befindet sich auf der linken Seite und dient lediglich der Navigationsdarstellung im Desktopmodus. Aus diesem Grund ist eine maximale Breite von 250px mehr als ausreichend.</w:t>
      </w:r>
      <w:r w:rsidR="00951793">
        <w:t xml:space="preserve"> Dieser Container soll durch Scrollen nicht verschwinden und bekommt daher zusätzlich das Attribut </w:t>
      </w:r>
      <w:r w:rsidR="00951793" w:rsidRPr="00951793">
        <w:rPr>
          <w:i/>
        </w:rPr>
        <w:t>fixed</w:t>
      </w:r>
      <w:r w:rsidR="00951793">
        <w:t>.</w:t>
      </w:r>
      <w:r>
        <w:t xml:space="preserve"> </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content_left_subcontainer</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max-width</w:t>
      </w:r>
      <w:r w:rsidRPr="00951793">
        <w:rPr>
          <w:color w:val="000000"/>
          <w:shd w:val="clear" w:color="auto" w:fill="FFFFFF"/>
          <w:lang w:val="en-US"/>
        </w:rPr>
        <w:t>:</w:t>
      </w:r>
      <w:r w:rsidRPr="00951793">
        <w:rPr>
          <w:color w:val="0000FF"/>
          <w:shd w:val="clear" w:color="auto" w:fill="FFFFFF"/>
          <w:lang w:val="en-US"/>
        </w:rPr>
        <w:t>250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left</w:t>
      </w:r>
      <w:r w:rsidRPr="00951793">
        <w:rPr>
          <w:color w:val="000000"/>
          <w:shd w:val="clear" w:color="auto" w:fill="FFFFFF"/>
          <w:lang w:val="en-US"/>
        </w:rPr>
        <w:t>;</w:t>
      </w:r>
    </w:p>
    <w:p w:rsidR="00951793" w:rsidRPr="0043585A" w:rsidRDefault="00951793" w:rsidP="00951793">
      <w:pPr>
        <w:pStyle w:val="Code"/>
        <w:rPr>
          <w:color w:val="000000"/>
          <w:shd w:val="clear" w:color="auto" w:fill="FFFFFF"/>
        </w:rPr>
      </w:pPr>
      <w:r w:rsidRPr="00951793">
        <w:rPr>
          <w:color w:val="000000"/>
          <w:shd w:val="clear" w:color="auto" w:fill="FFFFFF"/>
          <w:lang w:val="en-US"/>
        </w:rPr>
        <w:t xml:space="preserve">    </w:t>
      </w:r>
      <w:r w:rsidRPr="0043585A">
        <w:rPr>
          <w:color w:val="0000FF"/>
          <w:shd w:val="clear" w:color="auto" w:fill="FFFFFF"/>
        </w:rPr>
        <w:t>position</w:t>
      </w:r>
      <w:r w:rsidRPr="0043585A">
        <w:rPr>
          <w:color w:val="000000"/>
          <w:shd w:val="clear" w:color="auto" w:fill="FFFFFF"/>
        </w:rPr>
        <w:t xml:space="preserve">: </w:t>
      </w:r>
      <w:r w:rsidRPr="0043585A">
        <w:rPr>
          <w:color w:val="008000"/>
          <w:shd w:val="clear" w:color="auto" w:fill="FFFFFF"/>
        </w:rPr>
        <w:t>fixed</w:t>
      </w:r>
      <w:r w:rsidRPr="0043585A">
        <w:rPr>
          <w:color w:val="000000"/>
          <w:shd w:val="clear" w:color="auto" w:fill="FFFFFF"/>
        </w:rPr>
        <w:t>;</w:t>
      </w:r>
    </w:p>
    <w:p w:rsidR="00951793" w:rsidRPr="0043585A" w:rsidRDefault="00951793" w:rsidP="00951793">
      <w:pPr>
        <w:pStyle w:val="Code"/>
        <w:rPr>
          <w:color w:val="000000"/>
          <w:shd w:val="clear" w:color="auto" w:fill="FFFFFF"/>
        </w:rPr>
      </w:pPr>
      <w:r w:rsidRPr="0043585A">
        <w:rPr>
          <w:color w:val="000000"/>
          <w:shd w:val="clear" w:color="auto" w:fill="FFFFFF"/>
        </w:rPr>
        <w:t>}</w:t>
      </w:r>
    </w:p>
    <w:p w:rsidR="00951793" w:rsidRDefault="00951793" w:rsidP="00951793">
      <w:pPr>
        <w:pStyle w:val="Beschriftung"/>
      </w:pPr>
      <w:bookmarkStart w:id="69" w:name="_Toc389559149"/>
      <w:r>
        <w:t xml:space="preserve">Abbildung </w:t>
      </w:r>
      <w:fldSimple w:instr=" SEQ Abbildung \* ARABIC ">
        <w:r w:rsidR="00927478">
          <w:rPr>
            <w:noProof/>
          </w:rPr>
          <w:t>16</w:t>
        </w:r>
      </w:fldSimple>
      <w:r>
        <w:t>: CSS-Klasse des Navigationscontainers</w:t>
      </w:r>
      <w:bookmarkEnd w:id="69"/>
      <w:r>
        <w:t xml:space="preserve"> </w:t>
      </w:r>
    </w:p>
    <w:p w:rsidR="00782129" w:rsidRDefault="00CF4257" w:rsidP="00312FD5">
      <w:r>
        <w:t>In allen anderen Modi wird der linke Untercontainer nicht angezeigt, sondern nur der zweite, welcher sich auf der rechten Seite befindet. Die maximale Breite des rechten Untercontainers liegt bei 800px und reicht trotzdem zum Anzeigen aller wichtigen Informationen aus, da nach dem Mobile-First Konzept gearbeitet wurde und es leichter ist eine Webseite von 300px Breite auf 800px Breite zu erweitern.</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content_right_subcontainer</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max-width</w:t>
      </w:r>
      <w:r w:rsidRPr="00951793">
        <w:rPr>
          <w:color w:val="000000"/>
          <w:shd w:val="clear" w:color="auto" w:fill="FFFFFF"/>
          <w:lang w:val="en-US"/>
        </w:rPr>
        <w:t xml:space="preserve">: </w:t>
      </w:r>
      <w:r w:rsidRPr="00951793">
        <w:rPr>
          <w:color w:val="0000FF"/>
          <w:shd w:val="clear" w:color="auto" w:fill="FFFFFF"/>
          <w:lang w:val="en-US"/>
        </w:rPr>
        <w:t>800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margin</w:t>
      </w:r>
      <w:r w:rsidRPr="00951793">
        <w:rPr>
          <w:color w:val="000000"/>
          <w:shd w:val="clear" w:color="auto" w:fill="FFFFFF"/>
          <w:lang w:val="en-US"/>
        </w:rPr>
        <w:t xml:space="preserve">: </w:t>
      </w:r>
      <w:r w:rsidRPr="00951793">
        <w:rPr>
          <w:color w:val="008000"/>
          <w:shd w:val="clear" w:color="auto" w:fill="FFFFFF"/>
          <w:lang w:val="en-US"/>
        </w:rPr>
        <w:t>auto</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0" w:name="_Toc389559150"/>
      <w:r>
        <w:t xml:space="preserve">Abbildung </w:t>
      </w:r>
      <w:fldSimple w:instr=" SEQ Abbildung \* ARABIC ">
        <w:r w:rsidR="00927478">
          <w:rPr>
            <w:noProof/>
          </w:rPr>
          <w:t>17</w:t>
        </w:r>
      </w:fldSimple>
      <w:r>
        <w:t>:CSS-Klasse des internen Inhaltscontainers</w:t>
      </w:r>
      <w:bookmarkEnd w:id="70"/>
    </w:p>
    <w:p w:rsidR="00FA7B10" w:rsidRDefault="00FA7B10" w:rsidP="000464B2">
      <w:pPr>
        <w:keepNext/>
        <w:jc w:val="left"/>
      </w:pPr>
      <w:r>
        <w:rPr>
          <w:noProof/>
          <w:lang w:val="en-US"/>
        </w:rPr>
        <w:lastRenderedPageBreak/>
        <w:drawing>
          <wp:inline distT="0" distB="0" distL="0" distR="0">
            <wp:extent cx="3866476" cy="2060668"/>
            <wp:effectExtent l="19050" t="0" r="674" b="0"/>
            <wp:docPr id="3" name="Grafik 2" descr="desktop-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container.png"/>
                    <pic:cNvPicPr/>
                  </pic:nvPicPr>
                  <pic:blipFill>
                    <a:blip r:embed="rId14" cstate="print"/>
                    <a:stretch>
                      <a:fillRect/>
                    </a:stretch>
                  </pic:blipFill>
                  <pic:spPr>
                    <a:xfrm>
                      <a:off x="0" y="0"/>
                      <a:ext cx="3886306" cy="2071237"/>
                    </a:xfrm>
                    <a:prstGeom prst="rect">
                      <a:avLst/>
                    </a:prstGeom>
                  </pic:spPr>
                </pic:pic>
              </a:graphicData>
            </a:graphic>
          </wp:inline>
        </w:drawing>
      </w:r>
    </w:p>
    <w:p w:rsidR="00FA7B10" w:rsidRPr="00550C87" w:rsidRDefault="00FA7B10" w:rsidP="000464B2">
      <w:pPr>
        <w:pStyle w:val="Beschriftung"/>
        <w:jc w:val="left"/>
      </w:pPr>
      <w:bookmarkStart w:id="71" w:name="_Ref389433249"/>
      <w:bookmarkStart w:id="72" w:name="_Ref389433228"/>
      <w:bookmarkStart w:id="73" w:name="_Toc389559151"/>
      <w:r w:rsidRPr="00550C87">
        <w:t xml:space="preserve">Abbildung </w:t>
      </w:r>
      <w:r w:rsidR="008224E7">
        <w:fldChar w:fldCharType="begin"/>
      </w:r>
      <w:r w:rsidR="006F6F94" w:rsidRPr="00550C87">
        <w:instrText xml:space="preserve"> SEQ Abbildung \* ARABIC </w:instrText>
      </w:r>
      <w:r w:rsidR="008224E7">
        <w:fldChar w:fldCharType="separate"/>
      </w:r>
      <w:r w:rsidR="00927478">
        <w:rPr>
          <w:noProof/>
        </w:rPr>
        <w:t>18</w:t>
      </w:r>
      <w:r w:rsidR="008224E7">
        <w:fldChar w:fldCharType="end"/>
      </w:r>
      <w:bookmarkEnd w:id="71"/>
      <w:r w:rsidRPr="00550C87">
        <w:t xml:space="preserve">: </w:t>
      </w:r>
      <w:r w:rsidR="0093270E" w:rsidRPr="00550C87">
        <w:t>Containereinteilung im Deskto</w:t>
      </w:r>
      <w:bookmarkEnd w:id="72"/>
      <w:r w:rsidR="004E3E7F" w:rsidRPr="00550C87">
        <w:t>pmodus</w:t>
      </w:r>
      <w:bookmarkEnd w:id="73"/>
    </w:p>
    <w:p w:rsidR="00951793" w:rsidRDefault="00CF4257" w:rsidP="00312FD5">
      <w:r>
        <w:t xml:space="preserve">Um die Möglichkeiten der deutlich breiteren Seite bei einem großen Tablet und Desktop-PC auch zu nutzen, wurden die Inhalte in verschiedene Gruppen zusammengefasst, die sich bei Veränderung des Browserfensters oder des Endgeräts fließend umeinander bewegen. </w:t>
      </w:r>
      <w:r w:rsidR="00FA7B10">
        <w:t>Es gibt vier CSS-Kl</w:t>
      </w:r>
      <w:r w:rsidR="00741B83">
        <w:t xml:space="preserve">assen, die sich unterschiedlich </w:t>
      </w:r>
      <w:r w:rsidR="00FA7B10">
        <w:t xml:space="preserve">im rechten Untercontainer verhalten. Zunächst wären da die Klassen A und D, welche die gesamte zur Verfügung stehende Breite des rechten Containers nutzen. </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subcontent_a</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padding-top</w:t>
      </w:r>
      <w:r w:rsidRPr="00951793">
        <w:rPr>
          <w:color w:val="000000"/>
          <w:shd w:val="clear" w:color="auto" w:fill="FFFFFF"/>
          <w:lang w:val="en-US"/>
        </w:rPr>
        <w:t>:</w:t>
      </w:r>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padding-bottom</w:t>
      </w:r>
      <w:r w:rsidRPr="00951793">
        <w:rPr>
          <w:color w:val="000000"/>
          <w:shd w:val="clear" w:color="auto" w:fill="FFFFFF"/>
          <w:lang w:val="en-US"/>
        </w:rPr>
        <w:t>:</w:t>
      </w:r>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subcontent_d</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4" w:name="_Toc389559152"/>
      <w:r>
        <w:t xml:space="preserve">Abbildung </w:t>
      </w:r>
      <w:fldSimple w:instr=" SEQ Abbildung \* ARABIC ">
        <w:r w:rsidR="00927478">
          <w:rPr>
            <w:noProof/>
          </w:rPr>
          <w:t>19</w:t>
        </w:r>
      </w:fldSimple>
      <w:r>
        <w:t>: CSS-Klassen der Untercontainer A und D</w:t>
      </w:r>
      <w:bookmarkEnd w:id="74"/>
    </w:p>
    <w:p w:rsidR="00741B83" w:rsidRDefault="00FA7B10" w:rsidP="00312FD5">
      <w:r>
        <w:t xml:space="preserve">Die Höhe dieser Klassen hängt allein vom Inhalt ab, welcher je nach Seite variiert. Der Unterschied zwischen den beiden Klassen liegt im Abstand, den Klasse A von der Kopfzeile haben sollte. Für Klasse D muss der Abstand zum darüber liegenden Element nicht so groß sein. Die Klasse B und C ermöglich das vertikale Aufteilen des rechten Untercontainers in zwei weitere Teile und somit eine konzentriertere Darstellung des Inhalts. </w:t>
      </w:r>
    </w:p>
    <w:p w:rsidR="00951793" w:rsidRDefault="00741B83" w:rsidP="00312FD5">
      <w:r>
        <w:t xml:space="preserve">Da bei der Tabletansicht der einzige Unterschied darin liegt, dass die Navigationsleiste in den Header wandert um Platz zu sparen und der linke Untercontainer komplett verschwindet, bleibt genug Platz, um den rechten Untercontainer genau so anzuzeigen wie auf dem Desktop. Dies ist nicht nur programmiertechnisch ein sehr geringer Aufwand, sondern auch für die </w:t>
      </w:r>
      <w:r>
        <w:lastRenderedPageBreak/>
        <w:t>Benutzerfreundlichkeit ein Gewinn, da der Benutzer sich nur in einem kleinen Punkt umgewöhnen muss. Bei der Smartphoneansicht ist das Ganze schon etwas komplexer, da hier die Container B und C nicht nebeneinander angezeigt werden können. Die Lösung lässt s</w:t>
      </w:r>
      <w:r w:rsidR="004E3E7F">
        <w:t>ich allerdings durch CSS3 Media-</w:t>
      </w:r>
      <w:r>
        <w:t xml:space="preserve">Queries herbeiführen: Bei einer Breite unter 550px nehmen auch die Elemente B und C die gesamte zur Verfügung stehende Breite ein und platzieren sich untereinander. </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subcontent_b</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left</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r w:rsidRPr="00951793">
        <w:rPr>
          <w:shd w:val="clear" w:color="auto" w:fill="FFFFFF"/>
          <w:lang w:val="en-US"/>
        </w:rPr>
        <w:t>subcontent_c</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rPr>
          <w:lang w:val="en-US"/>
        </w:rPr>
      </w:pPr>
      <w:r w:rsidRPr="00951793">
        <w:rPr>
          <w:color w:val="000000"/>
          <w:shd w:val="clear" w:color="auto" w:fill="FFFFFF"/>
          <w:lang w:val="en-US"/>
        </w:rPr>
        <w:t>}</w:t>
      </w:r>
    </w:p>
    <w:p w:rsidR="00951793" w:rsidRDefault="00951793" w:rsidP="00951793">
      <w:pPr>
        <w:pStyle w:val="Code"/>
        <w:rPr>
          <w:lang w:val="en-US"/>
        </w:rPr>
      </w:pPr>
    </w:p>
    <w:p w:rsidR="00951793" w:rsidRPr="00951793" w:rsidRDefault="00951793" w:rsidP="00951793">
      <w:pPr>
        <w:pStyle w:val="Code"/>
        <w:rPr>
          <w:color w:val="000000"/>
          <w:lang w:val="en-US"/>
        </w:rPr>
      </w:pPr>
      <w:r w:rsidRPr="00951793">
        <w:rPr>
          <w:lang w:val="en-US"/>
        </w:rPr>
        <w:t xml:space="preserve">@media screen and </w:t>
      </w:r>
      <w:r w:rsidRPr="00951793">
        <w:rPr>
          <w:color w:val="000000"/>
          <w:lang w:val="en-US"/>
        </w:rPr>
        <w:t>(</w:t>
      </w:r>
      <w:r w:rsidRPr="00951793">
        <w:rPr>
          <w:color w:val="0000FF"/>
          <w:lang w:val="en-US"/>
        </w:rPr>
        <w:t>max-width</w:t>
      </w:r>
      <w:r w:rsidRPr="00951793">
        <w:rPr>
          <w:color w:val="000000"/>
          <w:lang w:val="en-US"/>
        </w:rPr>
        <w:t>:</w:t>
      </w:r>
      <w:r w:rsidRPr="00951793">
        <w:rPr>
          <w:color w:val="0000FF"/>
          <w:lang w:val="en-US"/>
        </w:rPr>
        <w:t>550</w:t>
      </w:r>
      <w:r w:rsidRPr="00951793">
        <w:rPr>
          <w:color w:val="008000"/>
          <w:lang w:val="en-US"/>
        </w:rPr>
        <w:t>px</w:t>
      </w:r>
      <w:r w:rsidRPr="00951793">
        <w:rPr>
          <w:color w:val="000000"/>
          <w:lang w:val="en-US"/>
        </w:rPr>
        <w:t>) {</w:t>
      </w:r>
    </w:p>
    <w:p w:rsidR="00951793" w:rsidRPr="0043585A" w:rsidRDefault="00951793" w:rsidP="00951793">
      <w:pPr>
        <w:pStyle w:val="Code"/>
        <w:rPr>
          <w:color w:val="000000"/>
          <w:lang w:val="fr-FR"/>
        </w:rPr>
      </w:pPr>
      <w:r w:rsidRPr="00951793">
        <w:rPr>
          <w:color w:val="000000"/>
          <w:lang w:val="en-US"/>
        </w:rPr>
        <w:t xml:space="preserve">    </w:t>
      </w:r>
      <w:r w:rsidRPr="0043585A">
        <w:rPr>
          <w:color w:val="000000"/>
          <w:lang w:val="fr-FR"/>
        </w:rPr>
        <w:t>.</w:t>
      </w:r>
      <w:r w:rsidRPr="0043585A">
        <w:rPr>
          <w:lang w:val="fr-FR"/>
        </w:rPr>
        <w:t>subcontent_b</w:t>
      </w:r>
      <w:r w:rsidRPr="0043585A">
        <w:rPr>
          <w:color w:val="000000"/>
          <w:lang w:val="fr-FR"/>
        </w:rPr>
        <w:t>{</w:t>
      </w:r>
    </w:p>
    <w:p w:rsidR="00951793" w:rsidRPr="00951793" w:rsidRDefault="00951793" w:rsidP="00951793">
      <w:pPr>
        <w:pStyle w:val="Code"/>
        <w:rPr>
          <w:color w:val="000000"/>
          <w:lang w:val="fr-FR"/>
        </w:rPr>
      </w:pPr>
      <w:r w:rsidRPr="0043585A">
        <w:rPr>
          <w:color w:val="000000"/>
          <w:lang w:val="fr-FR"/>
        </w:rPr>
        <w:t xml:space="preserve">        </w:t>
      </w:r>
      <w:r w:rsidRPr="00951793">
        <w:rPr>
          <w:color w:val="0000FF"/>
          <w:lang w:val="fr-FR"/>
        </w:rPr>
        <w:t>width</w:t>
      </w:r>
      <w:r w:rsidRPr="00951793">
        <w:rPr>
          <w:color w:val="000000"/>
          <w:lang w:val="fr-FR"/>
        </w:rPr>
        <w:t xml:space="preserve">: </w:t>
      </w:r>
      <w:r w:rsidRPr="00951793">
        <w:rPr>
          <w:color w:val="0000FF"/>
          <w:lang w:val="fr-FR"/>
        </w:rPr>
        <w:t>100</w:t>
      </w:r>
      <w:r w:rsidRPr="00951793">
        <w:rPr>
          <w:color w:val="000000"/>
          <w:lang w:val="fr-FR"/>
        </w:rPr>
        <w:t>%;</w:t>
      </w:r>
    </w:p>
    <w:p w:rsidR="00951793" w:rsidRPr="00951793" w:rsidRDefault="00951793" w:rsidP="00951793">
      <w:pPr>
        <w:pStyle w:val="Code"/>
        <w:rPr>
          <w:color w:val="000000"/>
          <w:lang w:val="fr-FR"/>
        </w:rPr>
      </w:pPr>
      <w:r w:rsidRPr="00951793">
        <w:rPr>
          <w:color w:val="000000"/>
          <w:lang w:val="fr-FR"/>
        </w:rPr>
        <w:t xml:space="preserve">    }</w:t>
      </w:r>
    </w:p>
    <w:p w:rsidR="00951793" w:rsidRPr="00951793" w:rsidRDefault="00951793" w:rsidP="00951793">
      <w:pPr>
        <w:pStyle w:val="Code"/>
        <w:rPr>
          <w:color w:val="000000"/>
          <w:lang w:val="fr-FR"/>
        </w:rPr>
      </w:pPr>
    </w:p>
    <w:p w:rsidR="00951793" w:rsidRPr="00951793" w:rsidRDefault="00951793" w:rsidP="00951793">
      <w:pPr>
        <w:pStyle w:val="Code"/>
        <w:rPr>
          <w:color w:val="000000"/>
          <w:lang w:val="fr-FR"/>
        </w:rPr>
      </w:pPr>
      <w:r w:rsidRPr="00951793">
        <w:rPr>
          <w:color w:val="000000"/>
          <w:lang w:val="fr-FR"/>
        </w:rPr>
        <w:t xml:space="preserve">    .</w:t>
      </w:r>
      <w:r w:rsidRPr="00951793">
        <w:rPr>
          <w:lang w:val="fr-FR"/>
        </w:rPr>
        <w:t>subcontent_c</w:t>
      </w:r>
      <w:r w:rsidRPr="00951793">
        <w:rPr>
          <w:color w:val="000000"/>
          <w:lang w:val="fr-FR"/>
        </w:rPr>
        <w:t>{</w:t>
      </w:r>
    </w:p>
    <w:p w:rsidR="00951793" w:rsidRPr="00951793" w:rsidRDefault="00951793" w:rsidP="00951793">
      <w:pPr>
        <w:pStyle w:val="Code"/>
        <w:rPr>
          <w:color w:val="000000"/>
          <w:lang w:val="en-US"/>
        </w:rPr>
      </w:pPr>
      <w:r w:rsidRPr="00951793">
        <w:rPr>
          <w:color w:val="000000"/>
          <w:lang w:val="fr-FR"/>
        </w:rPr>
        <w:t xml:space="preserve">        </w:t>
      </w:r>
      <w:r w:rsidRPr="00951793">
        <w:rPr>
          <w:color w:val="0000FF"/>
          <w:lang w:val="en-US"/>
        </w:rPr>
        <w:t>width</w:t>
      </w:r>
      <w:r w:rsidRPr="00951793">
        <w:rPr>
          <w:color w:val="000000"/>
          <w:lang w:val="en-US"/>
        </w:rPr>
        <w:t xml:space="preserve">: </w:t>
      </w:r>
      <w:r w:rsidRPr="00951793">
        <w:rPr>
          <w:color w:val="0000FF"/>
          <w:lang w:val="en-US"/>
        </w:rPr>
        <w:t>100</w:t>
      </w:r>
      <w:r w:rsidRPr="00951793">
        <w:rPr>
          <w:color w:val="000000"/>
          <w:lang w:val="en-US"/>
        </w:rPr>
        <w:t>% ;</w:t>
      </w:r>
    </w:p>
    <w:p w:rsidR="00951793" w:rsidRPr="00951793" w:rsidRDefault="00951793" w:rsidP="00951793">
      <w:pPr>
        <w:pStyle w:val="Code"/>
        <w:rPr>
          <w:color w:val="000000"/>
          <w:lang w:val="en-US"/>
        </w:rPr>
      </w:pPr>
      <w:r w:rsidRPr="00951793">
        <w:rPr>
          <w:color w:val="000000"/>
          <w:lang w:val="en-US"/>
        </w:rPr>
        <w:t xml:space="preserve">        </w:t>
      </w:r>
      <w:r w:rsidRPr="00951793">
        <w:rPr>
          <w:color w:val="0000FF"/>
          <w:lang w:val="en-US"/>
        </w:rPr>
        <w:t>float</w:t>
      </w:r>
      <w:r w:rsidRPr="00951793">
        <w:rPr>
          <w:color w:val="000000"/>
          <w:lang w:val="en-US"/>
        </w:rPr>
        <w:t>:</w:t>
      </w:r>
      <w:r w:rsidRPr="00951793">
        <w:rPr>
          <w:color w:val="008000"/>
          <w:lang w:val="en-US"/>
        </w:rPr>
        <w:t>left</w:t>
      </w:r>
      <w:r w:rsidRPr="00951793">
        <w:rPr>
          <w:color w:val="000000"/>
          <w:lang w:val="en-US"/>
        </w:rPr>
        <w:t>;</w:t>
      </w:r>
    </w:p>
    <w:p w:rsidR="00951793" w:rsidRPr="00951793" w:rsidRDefault="00951793" w:rsidP="00951793">
      <w:pPr>
        <w:pStyle w:val="Code"/>
        <w:rPr>
          <w:color w:val="000000"/>
          <w:lang w:val="en-US"/>
        </w:rPr>
      </w:pPr>
      <w:r w:rsidRPr="00951793">
        <w:rPr>
          <w:color w:val="000000"/>
          <w:lang w:val="en-US"/>
        </w:rPr>
        <w:t xml:space="preserve">        </w:t>
      </w:r>
      <w:r w:rsidRPr="00951793">
        <w:rPr>
          <w:color w:val="0000FF"/>
          <w:lang w:val="en-US"/>
        </w:rPr>
        <w:t>padding-top</w:t>
      </w:r>
      <w:r w:rsidRPr="00951793">
        <w:rPr>
          <w:color w:val="000000"/>
          <w:lang w:val="en-US"/>
        </w:rPr>
        <w:t xml:space="preserve">: </w:t>
      </w:r>
      <w:r w:rsidRPr="00951793">
        <w:rPr>
          <w:color w:val="0000FF"/>
          <w:lang w:val="en-US"/>
        </w:rPr>
        <w:t>5</w:t>
      </w:r>
      <w:r w:rsidRPr="00951793">
        <w:rPr>
          <w:color w:val="008000"/>
          <w:lang w:val="en-US"/>
        </w:rPr>
        <w:t>px</w:t>
      </w:r>
      <w:r w:rsidRPr="00951793">
        <w:rPr>
          <w:color w:val="000000"/>
          <w:lang w:val="en-US"/>
        </w:rPr>
        <w:t>;</w:t>
      </w:r>
    </w:p>
    <w:p w:rsidR="00951793" w:rsidRPr="0043585A" w:rsidRDefault="00951793" w:rsidP="00951793">
      <w:pPr>
        <w:pStyle w:val="Code"/>
        <w:rPr>
          <w:color w:val="000000"/>
        </w:rPr>
      </w:pPr>
      <w:r w:rsidRPr="00951793">
        <w:rPr>
          <w:color w:val="000000"/>
          <w:lang w:val="en-US"/>
        </w:rPr>
        <w:t xml:space="preserve">    </w:t>
      </w:r>
      <w:r w:rsidRPr="0043585A">
        <w:rPr>
          <w:color w:val="000000"/>
        </w:rPr>
        <w:t>}</w:t>
      </w:r>
    </w:p>
    <w:p w:rsidR="00951793" w:rsidRPr="0043585A" w:rsidRDefault="00951793" w:rsidP="00951793">
      <w:pPr>
        <w:pStyle w:val="Code"/>
        <w:rPr>
          <w:color w:val="000000"/>
        </w:rPr>
      </w:pPr>
      <w:r w:rsidRPr="0043585A">
        <w:rPr>
          <w:color w:val="000000"/>
        </w:rPr>
        <w:t>}</w:t>
      </w:r>
    </w:p>
    <w:p w:rsidR="00951793" w:rsidRPr="00191D2D" w:rsidRDefault="00951793" w:rsidP="00951793">
      <w:pPr>
        <w:pStyle w:val="Beschriftung"/>
      </w:pPr>
      <w:bookmarkStart w:id="75" w:name="_Toc389559153"/>
      <w:r>
        <w:t xml:space="preserve">Abbildung </w:t>
      </w:r>
      <w:fldSimple w:instr=" SEQ Abbildung \* ARABIC ">
        <w:r w:rsidR="00927478">
          <w:rPr>
            <w:noProof/>
          </w:rPr>
          <w:t>20</w:t>
        </w:r>
      </w:fldSimple>
      <w:r>
        <w:t>: CSS-Klassen Untercontainer B und C im Vergleich Smartphone und normale Ansicht</w:t>
      </w:r>
      <w:bookmarkEnd w:id="75"/>
    </w:p>
    <w:p w:rsidR="00191D2D" w:rsidRDefault="00741B83" w:rsidP="00312FD5">
      <w:r>
        <w:t xml:space="preserve">Auch das Element D bekommt in dieser Ansicht eine neue Position: es wird als eine Art Überlagerung dargestellt, das heißt es legt sich über alle anderen Elemente und kann dann bearbeitet werden. </w:t>
      </w:r>
      <w:r w:rsidR="00191D2D">
        <w:t xml:space="preserve">Dies wird allerdings nicht durch eine Änderung der CSS-Klasse in den Media Queries hervorgerufen, sondern muss durch eine Codeduplizierung gelöst werden. Es gibt zwei Implementierungen des Inhalts von Untercontainer D, einmal die Implementierung für die Desktop- und Tabletansicht und zum anderen die Implementierung für die Smartphoneansicht. Auch wenn Codeduplikate keine saubere Lösung darstellen, ist es hier gut einsetzbar, da sich nicht nur die CSS-Eigenschaften der HTML-Elemente ändern, sondern ganze HTML-Elemente hinzukommen und verschwinden. Somit ist ein Teil des Codes zwar dupliziert, allerdings wirklich nur ein kleiner Teil. Diese Art von Überlagerung wird nur bei so genannten Untermenüs eingesetzt, auf welche später noch eingegangen wird. </w:t>
      </w:r>
    </w:p>
    <w:p w:rsidR="00741B83" w:rsidRDefault="00741B83" w:rsidP="00312FD5">
      <w:r>
        <w:t xml:space="preserve">Der Vorteil der sich </w:t>
      </w:r>
      <w:r w:rsidR="00191D2D">
        <w:t>durch unterschiedliche Darstellungen des Untercontainers D</w:t>
      </w:r>
      <w:r>
        <w:t xml:space="preserve"> bietet ist, dass der Benutzer nicht lange Scrollen muss um an die gewünschten Informationen oder </w:t>
      </w:r>
      <w:r>
        <w:lastRenderedPageBreak/>
        <w:t xml:space="preserve">Funktionalitäten zu kommen. Der Nachteil </w:t>
      </w:r>
      <w:r w:rsidR="00191D2D">
        <w:t xml:space="preserve">neben dem Codeduplikat ist, dass der Benutzer mit </w:t>
      </w:r>
      <w:r>
        <w:t xml:space="preserve">diesem Verhalten nicht rechnen </w:t>
      </w:r>
      <w:r w:rsidR="00191D2D">
        <w:t xml:space="preserve">wird </w:t>
      </w:r>
      <w:r>
        <w:t>und der Wiedererkennungswert ist leicht gefährdet. Zudem ist diese Lösung nur empfehlenswert, wenn zusätzliche Informationen erfragt werden</w:t>
      </w:r>
      <w:r w:rsidR="0058568D">
        <w:t>.</w:t>
      </w:r>
      <w:r>
        <w:t xml:space="preserve"> </w:t>
      </w:r>
    </w:p>
    <w:p w:rsidR="000464B2" w:rsidRDefault="000464B2" w:rsidP="000464B2">
      <w:pPr>
        <w:keepNext/>
      </w:pPr>
      <w:r>
        <w:rPr>
          <w:noProof/>
          <w:lang w:val="en-US"/>
        </w:rPr>
        <w:drawing>
          <wp:inline distT="0" distB="0" distL="0" distR="0">
            <wp:extent cx="5760720" cy="2216150"/>
            <wp:effectExtent l="19050" t="0" r="0" b="0"/>
            <wp:docPr id="10" name="Grafik 9" descr="smartphone-tablet-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overlay.png"/>
                    <pic:cNvPicPr/>
                  </pic:nvPicPr>
                  <pic:blipFill>
                    <a:blip r:embed="rId15" cstate="print"/>
                    <a:stretch>
                      <a:fillRect/>
                    </a:stretch>
                  </pic:blipFill>
                  <pic:spPr>
                    <a:xfrm>
                      <a:off x="0" y="0"/>
                      <a:ext cx="5760720" cy="2216150"/>
                    </a:xfrm>
                    <a:prstGeom prst="rect">
                      <a:avLst/>
                    </a:prstGeom>
                  </pic:spPr>
                </pic:pic>
              </a:graphicData>
            </a:graphic>
          </wp:inline>
        </w:drawing>
      </w:r>
    </w:p>
    <w:p w:rsidR="000464B2" w:rsidRDefault="000464B2" w:rsidP="000464B2">
      <w:pPr>
        <w:pStyle w:val="Beschriftung"/>
      </w:pPr>
      <w:bookmarkStart w:id="76" w:name="_Toc389559154"/>
      <w:r>
        <w:t xml:space="preserve">Abbildung </w:t>
      </w:r>
      <w:fldSimple w:instr=" SEQ Abbildung \* ARABIC ">
        <w:r w:rsidR="00927478">
          <w:rPr>
            <w:noProof/>
          </w:rPr>
          <w:t>21</w:t>
        </w:r>
      </w:fldSimple>
      <w:r>
        <w:t>: Containereinteilung im für Tablet und Smartphone</w:t>
      </w:r>
      <w:bookmarkEnd w:id="76"/>
    </w:p>
    <w:p w:rsidR="00F3756C" w:rsidRDefault="00B247BF" w:rsidP="00F3756C">
      <w:pPr>
        <w:pStyle w:val="berschrift3"/>
      </w:pPr>
      <w:bookmarkStart w:id="77" w:name="_Toc389559127"/>
      <w:r>
        <w:t>Implementierungskonzept</w:t>
      </w:r>
      <w:bookmarkEnd w:id="77"/>
    </w:p>
    <w:p w:rsidR="00223F99" w:rsidRDefault="00223F99" w:rsidP="00223F99">
      <w:r>
        <w:t>Dieses Kapitel stellt verschiedene Anwendungsfälle und Implementierungen an Beispielen vor.</w:t>
      </w:r>
    </w:p>
    <w:p w:rsidR="00223F99" w:rsidRPr="00223F99" w:rsidRDefault="00223F99" w:rsidP="00223F99">
      <w:pPr>
        <w:pStyle w:val="berschrift4"/>
      </w:pPr>
      <w:r>
        <w:t>Controller</w:t>
      </w:r>
    </w:p>
    <w:p w:rsidR="00B247BF" w:rsidRDefault="00F3756C" w:rsidP="0097582C">
      <w:r>
        <w:t>Eine Startseite für eine geringe Größe anzufertigen</w:t>
      </w:r>
      <w:r w:rsidR="00191D2D">
        <w:t xml:space="preserve"> nimmt nicht viel Zeit in Anspruch</w:t>
      </w:r>
      <w:r>
        <w:t>, da bereits ein einfaches Menü</w:t>
      </w:r>
      <w:r w:rsidR="00191D2D">
        <w:t xml:space="preserve"> in Form einer Liste</w:t>
      </w:r>
      <w:r>
        <w:t xml:space="preserve"> reicht, um dem Benutzer verschiedene Aktionsmöglichkeiten aufzuzeigen. </w:t>
      </w:r>
    </w:p>
    <w:p w:rsidR="00B247BF" w:rsidRDefault="00B247BF" w:rsidP="00B247BF">
      <w:pPr>
        <w:keepNext/>
      </w:pPr>
      <w:r>
        <w:rPr>
          <w:noProof/>
          <w:lang w:val="en-US"/>
        </w:rPr>
        <w:drawing>
          <wp:inline distT="0" distB="0" distL="0" distR="0">
            <wp:extent cx="1542331" cy="1963690"/>
            <wp:effectExtent l="19050" t="0" r="719" b="0"/>
            <wp:docPr id="6" name="Grafik 5" descr="mobile nav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avimenu.png"/>
                    <pic:cNvPicPr/>
                  </pic:nvPicPr>
                  <pic:blipFill>
                    <a:blip r:embed="rId16" cstate="print"/>
                    <a:stretch>
                      <a:fillRect/>
                    </a:stretch>
                  </pic:blipFill>
                  <pic:spPr>
                    <a:xfrm>
                      <a:off x="0" y="0"/>
                      <a:ext cx="1541411" cy="1962518"/>
                    </a:xfrm>
                    <a:prstGeom prst="rect">
                      <a:avLst/>
                    </a:prstGeom>
                  </pic:spPr>
                </pic:pic>
              </a:graphicData>
            </a:graphic>
          </wp:inline>
        </w:drawing>
      </w:r>
    </w:p>
    <w:p w:rsidR="00B247BF" w:rsidRDefault="00B247BF" w:rsidP="00B247BF">
      <w:pPr>
        <w:pStyle w:val="Beschriftung"/>
      </w:pPr>
      <w:bookmarkStart w:id="78" w:name="_Toc389559155"/>
      <w:r>
        <w:t xml:space="preserve">Abbildung </w:t>
      </w:r>
      <w:fldSimple w:instr=" SEQ Abbildung \* ARABIC ">
        <w:r w:rsidR="00927478">
          <w:rPr>
            <w:noProof/>
          </w:rPr>
          <w:t>22</w:t>
        </w:r>
      </w:fldSimple>
      <w:r>
        <w:t>: Startseite für Tablet  und Smartphone</w:t>
      </w:r>
      <w:bookmarkEnd w:id="78"/>
    </w:p>
    <w:p w:rsidR="00B247BF" w:rsidRDefault="00191D2D" w:rsidP="0097582C">
      <w:r>
        <w:t xml:space="preserve">Da für die Desktopansicht eine </w:t>
      </w:r>
      <w:r w:rsidR="00F3756C">
        <w:t>Liste mi</w:t>
      </w:r>
      <w:r>
        <w:t xml:space="preserve">t fünf Menüpunkten zu leer ist und viel Platz ungenutzt bleibt, </w:t>
      </w:r>
      <w:r w:rsidR="00550C87">
        <w:t>wurde</w:t>
      </w:r>
      <w:r w:rsidR="00F3756C">
        <w:t xml:space="preserve"> hier eine Weiterleitung zum nächst sinnvollen Menüpunkt her</w:t>
      </w:r>
      <w:r w:rsidR="00550C87">
        <w:t>gestellt</w:t>
      </w:r>
      <w:r w:rsidR="00F3756C">
        <w:t>.</w:t>
      </w:r>
      <w:r w:rsidR="0097582C">
        <w:t xml:space="preserve"> Diese Weiterleitung wurde mit einem minimalistischen Controller implementiert. Ein Controller wird </w:t>
      </w:r>
      <w:r w:rsidR="0097582C">
        <w:lastRenderedPageBreak/>
        <w:t xml:space="preserve">durch das Attribut </w:t>
      </w:r>
      <w:r w:rsidR="0097582C" w:rsidRPr="0097582C">
        <w:rPr>
          <w:i/>
        </w:rPr>
        <w:t>ng-controller="IndexCtrl"</w:t>
      </w:r>
      <w:r w:rsidR="0097582C">
        <w:t xml:space="preserve"> für einen HTML-Abschnitt definiert. Der Inhalt des zugewiesenen Controllers wird bei jedem Aufruf der Seite ausgeführt. </w:t>
      </w:r>
    </w:p>
    <w:p w:rsidR="00550C87" w:rsidRPr="00550C87" w:rsidRDefault="00550C87" w:rsidP="00550C87">
      <w:pPr>
        <w:pStyle w:val="Code"/>
        <w:rPr>
          <w:color w:val="000000"/>
          <w:shd w:val="clear" w:color="auto" w:fill="FFFFFF"/>
          <w:lang w:val="en-US"/>
        </w:rPr>
      </w:pPr>
      <w:r w:rsidRPr="00550C87">
        <w:rPr>
          <w:i/>
          <w:iCs/>
          <w:shd w:val="clear" w:color="auto" w:fill="E4E4FF"/>
          <w:lang w:val="en-US"/>
        </w:rPr>
        <w:t>controller</w:t>
      </w:r>
      <w:r w:rsidRPr="00550C87">
        <w:rPr>
          <w:shd w:val="clear" w:color="auto" w:fill="FFFFFF"/>
          <w:lang w:val="en-US"/>
        </w:rPr>
        <w:t>(</w:t>
      </w:r>
      <w:r w:rsidRPr="00550C87">
        <w:rPr>
          <w:color w:val="008000"/>
          <w:shd w:val="clear" w:color="auto" w:fill="FFFFFF"/>
          <w:lang w:val="en-US"/>
        </w:rPr>
        <w:t>'IndexCtrl'</w:t>
      </w:r>
      <w:r w:rsidRPr="00550C87">
        <w:rPr>
          <w:color w:val="000000"/>
          <w:shd w:val="clear" w:color="auto" w:fill="FFFFFF"/>
          <w:lang w:val="en-US"/>
        </w:rPr>
        <w:t>, [</w:t>
      </w:r>
      <w:r w:rsidRPr="00550C87">
        <w:rPr>
          <w:color w:val="000080"/>
          <w:shd w:val="clear" w:color="auto" w:fill="FFFFFF"/>
          <w:lang w:val="en-US"/>
        </w:rPr>
        <w:t>function</w:t>
      </w:r>
      <w:r w:rsidRPr="00550C87">
        <w:rPr>
          <w:color w:val="000000"/>
          <w:shd w:val="clear" w:color="auto" w:fill="FFFFFF"/>
          <w:lang w:val="en-US"/>
        </w:rPr>
        <w:t>() {</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80"/>
          <w:shd w:val="clear" w:color="auto" w:fill="FFFFFF"/>
          <w:lang w:val="en-US"/>
        </w:rPr>
        <w:t>if</w:t>
      </w:r>
      <w:r w:rsidRPr="00550C87">
        <w:rPr>
          <w:color w:val="000000"/>
          <w:shd w:val="clear" w:color="auto" w:fill="FFFFFF"/>
          <w:lang w:val="en-US"/>
        </w:rPr>
        <w:t>(</w:t>
      </w:r>
      <w:r w:rsidRPr="00550C87">
        <w:rPr>
          <w:i/>
          <w:iCs/>
          <w:color w:val="660E7A"/>
          <w:shd w:val="clear" w:color="auto" w:fill="FFFFFF"/>
          <w:lang w:val="en-US"/>
        </w:rPr>
        <w:t>window</w:t>
      </w:r>
      <w:r w:rsidRPr="00550C87">
        <w:rPr>
          <w:color w:val="000000"/>
          <w:shd w:val="clear" w:color="auto" w:fill="FFFFFF"/>
          <w:lang w:val="en-US"/>
        </w:rPr>
        <w:t>.</w:t>
      </w:r>
      <w:r w:rsidRPr="00550C87">
        <w:rPr>
          <w:color w:val="660E7A"/>
          <w:shd w:val="clear" w:color="auto" w:fill="FFFFFF"/>
          <w:lang w:val="en-US"/>
        </w:rPr>
        <w:t xml:space="preserve">innerWidth </w:t>
      </w:r>
      <w:r w:rsidRPr="00550C87">
        <w:rPr>
          <w:color w:val="000000"/>
          <w:shd w:val="clear" w:color="auto" w:fill="FFFFFF"/>
          <w:lang w:val="en-US"/>
        </w:rPr>
        <w:t xml:space="preserve">&gt; </w:t>
      </w:r>
      <w:r w:rsidRPr="00550C87">
        <w:rPr>
          <w:color w:val="0000FF"/>
          <w:shd w:val="clear" w:color="auto" w:fill="FFFFFF"/>
          <w:lang w:val="en-US"/>
        </w:rPr>
        <w:t>1100</w:t>
      </w:r>
      <w:r w:rsidRPr="00550C87">
        <w:rPr>
          <w:color w:val="000000"/>
          <w:shd w:val="clear" w:color="auto" w:fill="FFFFFF"/>
          <w:lang w:val="en-US"/>
        </w:rPr>
        <w: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i/>
          <w:iCs/>
          <w:color w:val="660E7A"/>
          <w:shd w:val="clear" w:color="auto" w:fill="FFFFFF"/>
          <w:lang w:val="en-US"/>
        </w:rPr>
        <w:t>window</w:t>
      </w:r>
      <w:r w:rsidRPr="00550C87">
        <w:rPr>
          <w:color w:val="000000"/>
          <w:shd w:val="clear" w:color="auto" w:fill="FFFFFF"/>
          <w:lang w:val="en-US"/>
        </w:rPr>
        <w:t>.</w:t>
      </w:r>
      <w:r w:rsidRPr="00550C87">
        <w:rPr>
          <w:color w:val="660E7A"/>
          <w:shd w:val="clear" w:color="auto" w:fill="FFFFFF"/>
          <w:lang w:val="en-US"/>
        </w:rPr>
        <w:t>location</w:t>
      </w:r>
      <w:r w:rsidRPr="00550C87">
        <w:rPr>
          <w:color w:val="000000"/>
          <w:shd w:val="clear" w:color="auto" w:fill="FFFFFF"/>
          <w:lang w:val="en-US"/>
        </w:rPr>
        <w:t>.</w:t>
      </w:r>
      <w:r w:rsidRPr="00550C87">
        <w:rPr>
          <w:color w:val="660E7A"/>
          <w:shd w:val="clear" w:color="auto" w:fill="FFFFFF"/>
          <w:lang w:val="en-US"/>
        </w:rPr>
        <w:t xml:space="preserve">href </w:t>
      </w:r>
      <w:r w:rsidRPr="00550C87">
        <w:rPr>
          <w:color w:val="000000"/>
          <w:shd w:val="clear" w:color="auto" w:fill="FFFFFF"/>
          <w:lang w:val="en-US"/>
        </w:rPr>
        <w:t xml:space="preserve">= </w:t>
      </w:r>
      <w:r w:rsidRPr="00550C87">
        <w:rPr>
          <w:color w:val="008000"/>
          <w:shd w:val="clear" w:color="auto" w:fill="FFFFFF"/>
          <w:lang w:val="en-US"/>
        </w:rPr>
        <w:t>'lightandgroup.html'</w:t>
      </w:r>
      <w:r w:rsidRPr="00550C87">
        <w:rPr>
          <w:color w:val="000000"/>
          <w:shd w:val="clear" w:color="auto" w:fill="FFFFFF"/>
          <w:lang w:val="en-US"/>
        </w:rPr>
        <w:t>;</w:t>
      </w:r>
    </w:p>
    <w:p w:rsidR="00550C87" w:rsidRPr="00550C87" w:rsidRDefault="00550C87" w:rsidP="00550C87">
      <w:pPr>
        <w:pStyle w:val="Code"/>
        <w:rPr>
          <w:color w:val="000000"/>
          <w:shd w:val="clear" w:color="auto" w:fill="FFFFFF"/>
        </w:rPr>
      </w:pPr>
      <w:r w:rsidRPr="00550C87">
        <w:rPr>
          <w:color w:val="000000"/>
          <w:shd w:val="clear" w:color="auto" w:fill="FFFFFF"/>
          <w:lang w:val="en-US"/>
        </w:rPr>
        <w:t xml:space="preserve">        </w:t>
      </w:r>
      <w:r w:rsidRPr="00550C87">
        <w:rPr>
          <w:color w:val="000000"/>
          <w:shd w:val="clear" w:color="auto" w:fill="FFFFFF"/>
        </w:rPr>
        <w:t>}</w:t>
      </w:r>
    </w:p>
    <w:p w:rsidR="00550C87" w:rsidRPr="00550C87" w:rsidRDefault="00550C87" w:rsidP="00550C87">
      <w:pPr>
        <w:pStyle w:val="Code"/>
      </w:pPr>
      <w:r w:rsidRPr="00550C87">
        <w:rPr>
          <w:color w:val="000000"/>
          <w:shd w:val="clear" w:color="auto" w:fill="FFFFFF"/>
        </w:rPr>
        <w:t>}])</w:t>
      </w:r>
    </w:p>
    <w:p w:rsidR="00B247BF" w:rsidRDefault="00191D2D" w:rsidP="00191D2D">
      <w:pPr>
        <w:pStyle w:val="Beschriftung"/>
      </w:pPr>
      <w:bookmarkStart w:id="79" w:name="_Toc389559156"/>
      <w:r>
        <w:t xml:space="preserve">Abbildung </w:t>
      </w:r>
      <w:fldSimple w:instr=" SEQ Abbildung \* ARABIC ">
        <w:r w:rsidR="00927478">
          <w:rPr>
            <w:noProof/>
          </w:rPr>
          <w:t>23</w:t>
        </w:r>
      </w:fldSimple>
      <w:r>
        <w:t>: Implementierung des IndexCtrl-Controllers</w:t>
      </w:r>
      <w:bookmarkEnd w:id="79"/>
    </w:p>
    <w:p w:rsidR="007D5336" w:rsidRDefault="0097582C" w:rsidP="00B247BF">
      <w:r>
        <w:t>Das heißt, es reicht in diesem Controller zu testen, wie groß der Bildschirm ist und bei Bedarf eine Weiterleitung auf eine andere Seite festzulegen, sollte die Bildschirmgröße die eines Tablets überschreiten. So kann auch ohne direkte Anwendung von responsivem Design eine Webseite an die Gegebenheiten angepasst werden. Diese Vorgehensweise wird auch beim Menüpunkt Settings angewandt, damit ke</w:t>
      </w:r>
      <w:r w:rsidR="006A081E">
        <w:t>ine nur teils g</w:t>
      </w:r>
      <w:r>
        <w:t xml:space="preserve">efüllte </w:t>
      </w:r>
      <w:r w:rsidRPr="0097582C">
        <w:t xml:space="preserve">Seite in der Desktopansicht auftritt und der vorhandene Platz genutzt wird. Der Vorteil für den Benutzer ist </w:t>
      </w:r>
      <w:r w:rsidR="008C78F1">
        <w:t>ein</w:t>
      </w:r>
      <w:r w:rsidRPr="0097582C">
        <w:t xml:space="preserve"> geringere</w:t>
      </w:r>
      <w:r w:rsidR="008C78F1">
        <w:t>r</w:t>
      </w:r>
      <w:r w:rsidRPr="0097582C">
        <w:t xml:space="preserve"> Klickaufwand, den er betreiben muss um zu seiner Zielseite zu gelangen.</w:t>
      </w:r>
    </w:p>
    <w:p w:rsidR="008C78F1" w:rsidRDefault="00223F99" w:rsidP="00223F99">
      <w:pPr>
        <w:pStyle w:val="berschrift4"/>
      </w:pPr>
      <w:r>
        <w:t>Angular Attribute und DataBinding</w:t>
      </w:r>
    </w:p>
    <w:p w:rsidR="007D5336" w:rsidRDefault="000D6FD3" w:rsidP="006A081E">
      <w:r>
        <w:t>Auf</w:t>
      </w:r>
      <w:r w:rsidR="007D5336">
        <w:t xml:space="preserve"> der</w:t>
      </w:r>
      <w:r w:rsidR="006A081E">
        <w:t xml:space="preserve"> Übersichtsseite der Lichter und Gruppen</w:t>
      </w:r>
      <w:r w:rsidR="007D5336">
        <w:t xml:space="preserve"> werden einem die angeschlossenen Lampen angezeigt. Dazu wird das Angular-Attribut </w:t>
      </w:r>
      <w:r w:rsidR="007D5336" w:rsidRPr="007D5336">
        <w:rPr>
          <w:i/>
        </w:rPr>
        <w:t xml:space="preserve">ng-repeat </w:t>
      </w:r>
      <w:r w:rsidR="007D5336">
        <w:t xml:space="preserve">genutzt. Das Attribut </w:t>
      </w:r>
      <w:r w:rsidR="008C78F1">
        <w:t>benötigt ein Array oder</w:t>
      </w:r>
      <w:r w:rsidR="007D5336">
        <w:t xml:space="preserve"> ein </w:t>
      </w:r>
      <w:r w:rsidR="008C78F1">
        <w:t>Objekt</w:t>
      </w:r>
      <w:r w:rsidR="007D5336">
        <w:t xml:space="preserve">, welche es dann nacheinander durchgeht und </w:t>
      </w:r>
      <w:r w:rsidR="008C78F1">
        <w:t xml:space="preserve">jeweils angeforderte Daten </w:t>
      </w:r>
      <w:r w:rsidR="007D5336">
        <w:t xml:space="preserve">zurückgibt. In diesem Beispiel werden die Lampen aufgelistet und das </w:t>
      </w:r>
      <w:r w:rsidR="007D5336" w:rsidRPr="007D5336">
        <w:rPr>
          <w:i/>
        </w:rPr>
        <w:t>ng-repeat</w:t>
      </w:r>
      <w:r w:rsidR="007D5336">
        <w:t xml:space="preserve">-Attribut gibt zu jeder Lampe, zum einen den </w:t>
      </w:r>
      <w:r w:rsidR="008C78F1">
        <w:t xml:space="preserve">Schlüssel des Objekts </w:t>
      </w:r>
      <w:r w:rsidR="007D5336">
        <w:t>und zum anderen das Objekt der Lampe selbs</w:t>
      </w:r>
      <w:r w:rsidR="00550C87">
        <w:t>t</w:t>
      </w:r>
      <w:r w:rsidR="008C78F1">
        <w:t xml:space="preserve"> zurück</w:t>
      </w:r>
      <w:r w:rsidR="00550C87">
        <w:t xml:space="preserve">. Über Data-Binding wird </w:t>
      </w:r>
      <w:r w:rsidR="007D5336">
        <w:t xml:space="preserve">der Name der Lampe angezeigt. </w:t>
      </w:r>
      <w:r w:rsidR="008C78F1">
        <w:t>Data-Binding</w:t>
      </w:r>
      <w:r w:rsidR="007D5336">
        <w:t xml:space="preserve"> </w:t>
      </w:r>
      <w:r w:rsidR="008C78F1">
        <w:t xml:space="preserve">wir </w:t>
      </w:r>
      <w:r w:rsidR="00550C87">
        <w:t>in Angular über</w:t>
      </w:r>
      <w:r w:rsidR="007D5336">
        <w:t xml:space="preserve"> doppelt geschweifte Klammern </w:t>
      </w:r>
      <w:r w:rsidR="00550C87">
        <w:t>gekennzeichnet</w:t>
      </w:r>
      <w:r w:rsidR="007D5336">
        <w:t xml:space="preserve">. </w:t>
      </w:r>
    </w:p>
    <w:p w:rsidR="00550C87" w:rsidRPr="00550C87" w:rsidRDefault="00550C87" w:rsidP="00550C87">
      <w:pPr>
        <w:pStyle w:val="Code"/>
        <w:rPr>
          <w:color w:val="000000"/>
          <w:shd w:val="clear" w:color="auto" w:fill="FFFFFF"/>
          <w:lang w:val="en-US"/>
        </w:rPr>
      </w:pPr>
      <w:r w:rsidRPr="00550C87">
        <w:rPr>
          <w:shd w:val="clear" w:color="auto" w:fill="EFEFEF"/>
          <w:lang w:val="en-US"/>
        </w:rPr>
        <w:t xml:space="preserve">&lt;div </w:t>
      </w:r>
      <w:r w:rsidRPr="00550C87">
        <w:rPr>
          <w:color w:val="0000FF"/>
          <w:shd w:val="clear" w:color="auto" w:fill="EFEFEF"/>
          <w:lang w:val="en-US"/>
        </w:rPr>
        <w:t>ng-repeat=</w:t>
      </w:r>
      <w:r w:rsidRPr="00550C87">
        <w:rPr>
          <w:color w:val="008000"/>
          <w:shd w:val="clear" w:color="auto" w:fill="EFEFEF"/>
          <w:lang w:val="en-US"/>
        </w:rPr>
        <w:t>"(id, light) in sharedScope.state.lights"</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a </w:t>
      </w:r>
      <w:r w:rsidRPr="00550C87">
        <w:rPr>
          <w:color w:val="0000FF"/>
          <w:shd w:val="clear" w:color="auto" w:fill="EFEFEF"/>
          <w:lang w:val="en-US"/>
        </w:rPr>
        <w:t>href=</w:t>
      </w:r>
      <w:r w:rsidRPr="00550C87">
        <w:rPr>
          <w:color w:val="008000"/>
          <w:shd w:val="clear" w:color="auto" w:fill="EFEFEF"/>
          <w:lang w:val="en-US"/>
        </w:rPr>
        <w:t>"light.html?id={{id}}"</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"light_wrapper_69width"</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hueper-</w:t>
      </w:r>
      <w:r>
        <w:rPr>
          <w:color w:val="0000FF"/>
          <w:shd w:val="clear" w:color="auto" w:fill="EFEFEF"/>
          <w:lang w:val="en-US"/>
        </w:rPr>
        <w:t>c</w:t>
      </w:r>
      <w:r w:rsidRPr="00550C87">
        <w:rPr>
          <w:color w:val="0000FF"/>
          <w:shd w:val="clear" w:color="auto" w:fill="EFEFEF"/>
          <w:lang w:val="en-US"/>
        </w:rPr>
        <w:t>olor=</w:t>
      </w:r>
      <w:r w:rsidRPr="00550C87">
        <w:rPr>
          <w:color w:val="008000"/>
          <w:shd w:val="clear" w:color="auto" w:fill="EFEFEF"/>
          <w:lang w:val="en-US"/>
        </w:rPr>
        <w:t>"sharedScope.state.lights[id].state"</w:t>
      </w:r>
      <w:r w:rsidRPr="00550C87">
        <w:rPr>
          <w:color w:val="000000"/>
          <w:shd w:val="clear" w:color="auto" w:fill="EFEFEF"/>
          <w:lang w:val="en-US"/>
        </w:rPr>
        <w:t>&gt;&lt;/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"light_template"</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img </w:t>
      </w:r>
      <w:r w:rsidRPr="00550C87">
        <w:rPr>
          <w:color w:val="0000FF"/>
          <w:shd w:val="clear" w:color="auto" w:fill="EFEFEF"/>
          <w:lang w:val="en-US"/>
        </w:rPr>
        <w:t>src=</w:t>
      </w:r>
      <w:r w:rsidRPr="00550C87">
        <w:rPr>
          <w:color w:val="008000"/>
          <w:shd w:val="clear" w:color="auto" w:fill="EFEFEF"/>
          <w:lang w:val="en-US"/>
        </w:rPr>
        <w:t>"./css/images/transparent_light_69width.png"</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Default="00550C87" w:rsidP="00550C87">
      <w:pPr>
        <w:pStyle w:val="Code"/>
        <w:rPr>
          <w:color w:val="000000"/>
          <w:shd w:val="clear" w:color="auto" w:fill="EFEFE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ind w:firstLine="708"/>
        <w:rPr>
          <w:color w:val="000000"/>
          <w:shd w:val="clear" w:color="auto" w:fill="FFFFFF"/>
          <w:lang w:val="en-US"/>
        </w:rPr>
      </w:pPr>
      <w:r w:rsidRPr="00550C87">
        <w:rPr>
          <w:color w:val="000000"/>
          <w:shd w:val="clear" w:color="auto" w:fill="FFFFFF"/>
          <w:lang w:val="en-US"/>
        </w:rPr>
        <w:t>{{light.name}}</w:t>
      </w:r>
    </w:p>
    <w:p w:rsidR="00550C87" w:rsidRPr="0043585A"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43585A">
        <w:rPr>
          <w:color w:val="000000"/>
          <w:shd w:val="clear" w:color="auto" w:fill="EFEFEF"/>
          <w:lang w:val="en-US"/>
        </w:rPr>
        <w:t>&lt;/</w:t>
      </w:r>
      <w:r w:rsidRPr="0043585A">
        <w:rPr>
          <w:shd w:val="clear" w:color="auto" w:fill="EFEFEF"/>
          <w:lang w:val="en-US"/>
        </w:rPr>
        <w:t>a</w:t>
      </w:r>
      <w:r w:rsidRPr="0043585A">
        <w:rPr>
          <w:color w:val="000000"/>
          <w:shd w:val="clear" w:color="auto" w:fill="EFEFEF"/>
          <w:lang w:val="en-US"/>
        </w:rPr>
        <w:t>&gt;</w:t>
      </w:r>
    </w:p>
    <w:p w:rsidR="00550C87" w:rsidRPr="00550C87" w:rsidRDefault="00550C87" w:rsidP="00550C87">
      <w:pPr>
        <w:pStyle w:val="Code"/>
      </w:pPr>
      <w:r w:rsidRPr="00550C87">
        <w:rPr>
          <w:color w:val="000000"/>
          <w:shd w:val="clear" w:color="auto" w:fill="EFEFEF"/>
        </w:rPr>
        <w:t>&lt;/</w:t>
      </w:r>
      <w:r w:rsidRPr="00550C87">
        <w:rPr>
          <w:shd w:val="clear" w:color="auto" w:fill="EFEFEF"/>
        </w:rPr>
        <w:t>div</w:t>
      </w:r>
      <w:r w:rsidRPr="00550C87">
        <w:rPr>
          <w:color w:val="000000"/>
          <w:shd w:val="clear" w:color="auto" w:fill="EFEFEF"/>
        </w:rPr>
        <w:t>&gt;</w:t>
      </w:r>
    </w:p>
    <w:p w:rsidR="008C78F1" w:rsidRPr="00550C87" w:rsidRDefault="008C78F1" w:rsidP="008C78F1">
      <w:pPr>
        <w:pStyle w:val="Beschriftung"/>
      </w:pPr>
      <w:bookmarkStart w:id="80" w:name="_Ref389553941"/>
      <w:bookmarkStart w:id="81" w:name="_Toc389559157"/>
      <w:r>
        <w:t xml:space="preserve">Abbildung </w:t>
      </w:r>
      <w:fldSimple w:instr=" SEQ Abbildung \* ARABIC ">
        <w:r w:rsidR="00927478">
          <w:rPr>
            <w:noProof/>
          </w:rPr>
          <w:t>24</w:t>
        </w:r>
      </w:fldSimple>
      <w:bookmarkEnd w:id="80"/>
      <w:r>
        <w:t>: Implementierung eines ng-repeat</w:t>
      </w:r>
      <w:bookmarkEnd w:id="81"/>
    </w:p>
    <w:p w:rsidR="00552713" w:rsidRDefault="008C78F1" w:rsidP="006A081E">
      <w:r>
        <w:t>D</w:t>
      </w:r>
      <w:r w:rsidR="007D5336">
        <w:t xml:space="preserve">urch Klick auf eine Lampe oder deren Namen </w:t>
      </w:r>
      <w:r>
        <w:t>kommt man in das</w:t>
      </w:r>
      <w:r w:rsidR="007D5336">
        <w:t xml:space="preserve"> Lampenmenü. Die Information, </w:t>
      </w:r>
      <w:r>
        <w:t>für welche</w:t>
      </w:r>
      <w:r w:rsidR="007D5336">
        <w:t xml:space="preserve"> Lampe</w:t>
      </w:r>
      <w:r>
        <w:t xml:space="preserve"> das Lampenmenü geöffnet werden soll, wird über das Anhängen des Lampenschlüssels in der URL geregelt. Dies geschieht ebenfalls über Data-Binding. </w:t>
      </w:r>
      <w:r w:rsidR="00552713">
        <w:t xml:space="preserve">In Zeile </w:t>
      </w:r>
      <w:r w:rsidR="00552713">
        <w:lastRenderedPageBreak/>
        <w:t>4 des Codebeispiels (</w:t>
      </w:r>
      <w:r w:rsidR="00552713">
        <w:fldChar w:fldCharType="begin"/>
      </w:r>
      <w:r w:rsidR="00552713">
        <w:instrText xml:space="preserve"> REF _Ref389553941 \h </w:instrText>
      </w:r>
      <w:r w:rsidR="00552713">
        <w:fldChar w:fldCharType="separate"/>
      </w:r>
      <w:r w:rsidR="00927478">
        <w:t xml:space="preserve">Abbildung </w:t>
      </w:r>
      <w:r w:rsidR="00927478">
        <w:rPr>
          <w:noProof/>
        </w:rPr>
        <w:t>24</w:t>
      </w:r>
      <w:r w:rsidR="00552713">
        <w:fldChar w:fldCharType="end"/>
      </w:r>
      <w:r w:rsidR="00552713">
        <w:t xml:space="preserve">) wird zudem eine Direktive angewandt, um die aktuelle Farbe der gerade im Objekt durchlaufenden Lampe zu bekommen. Die Direktive </w:t>
      </w:r>
      <w:r w:rsidR="00552713" w:rsidRPr="00CF0038">
        <w:rPr>
          <w:i/>
        </w:rPr>
        <w:t>hueperColor</w:t>
      </w:r>
      <w:r w:rsidR="00552713">
        <w:t xml:space="preserve"> hat kein HTML-Template und wird auf frei definierbare Tags angewandt, wie im Beispiel hier, kann ein </w:t>
      </w:r>
      <w:r w:rsidR="00552713" w:rsidRPr="00552713">
        <w:rPr>
          <w:i/>
        </w:rPr>
        <w:t>div</w:t>
      </w:r>
      <w:r w:rsidR="00552713">
        <w:t xml:space="preserve"> damit manipuliert werden. Die Direktive überwacht den Lampenstatus, des im HTML-Code mitgegebenen Models und gibt dem HTML-Tag, in dem es eingebunden wurde die Lampenfarbe als Hintergrundfarbe. Sollte der Effekt „Colorloop“ aktiviert sein, so wird </w:t>
      </w:r>
      <w:r w:rsidR="000D6FD3">
        <w:t xml:space="preserve">entsprechend </w:t>
      </w:r>
      <w:r w:rsidR="00552713">
        <w:t xml:space="preserve">ein </w:t>
      </w:r>
      <w:r w:rsidR="000D6FD3">
        <w:t>Hintergrundb</w:t>
      </w:r>
      <w:r w:rsidR="00552713">
        <w:t>ild</w:t>
      </w:r>
      <w:r w:rsidR="000D6FD3">
        <w:t xml:space="preserve"> mit Farbverlauf eingefügt. Da die Anzeige der Lampenfarbe als Hintergrund mehrfach gebraucht wird, lohnt es sich diese als Direktive zu schreiben. Ein weiterer Vorteil, neben der Wiederverwendbarkeit, ist die Übersichtlichkeit des HTML-Codes.</w:t>
      </w:r>
    </w:p>
    <w:p w:rsidR="000D6FD3" w:rsidRPr="007D5336" w:rsidRDefault="00223F99" w:rsidP="00223F99">
      <w:pPr>
        <w:pStyle w:val="berschrift4"/>
      </w:pPr>
      <w:r>
        <w:t>Untermenü und Submenu</w:t>
      </w:r>
    </w:p>
    <w:p w:rsidR="00C44AF7" w:rsidRDefault="008C78F1" w:rsidP="006A081E">
      <w:r>
        <w:t>Im Szenenmenü können Szenen direkt gelöscht werden. Als Sicherheitsfrage öffnet sich im Untercontainer D</w:t>
      </w:r>
      <w:r w:rsidR="00EE4C45">
        <w:t xml:space="preserve"> (der im Kapitel </w:t>
      </w:r>
      <w:r w:rsidR="00EE4C45">
        <w:fldChar w:fldCharType="begin"/>
      </w:r>
      <w:r w:rsidR="00EE4C45">
        <w:instrText xml:space="preserve"> REF _Ref389439489 \r \h </w:instrText>
      </w:r>
      <w:r w:rsidR="00EE4C45">
        <w:fldChar w:fldCharType="separate"/>
      </w:r>
      <w:r w:rsidR="00927478">
        <w:t>4.3.2</w:t>
      </w:r>
      <w:r w:rsidR="00EE4C45">
        <w:fldChar w:fldCharType="end"/>
      </w:r>
      <w:r w:rsidR="00EE4C45">
        <w:t xml:space="preserve"> bereits angesprochen wurde)</w:t>
      </w:r>
      <w:r>
        <w:t xml:space="preserve"> ein so genanntes Untermenü, welches den Benutzer nochmals fragt, ob wirklich die Szene gel</w:t>
      </w:r>
      <w:r w:rsidR="00EE4C45">
        <w:t xml:space="preserve">öscht werden soll. </w:t>
      </w:r>
      <w:r w:rsidR="006233F9">
        <w:t xml:space="preserve">Erst bei erneutem Bestätigen des Löschvorgangs wird die Funktion </w:t>
      </w:r>
      <w:r w:rsidR="006233F9" w:rsidRPr="006233F9">
        <w:rPr>
          <w:i/>
        </w:rPr>
        <w:t>remove</w:t>
      </w:r>
      <w:r w:rsidR="006233F9">
        <w:t xml:space="preserve"> aus dem </w:t>
      </w:r>
      <w:r w:rsidR="006233F9" w:rsidRPr="006233F9">
        <w:rPr>
          <w:i/>
        </w:rPr>
        <w:t>SceneCtrl</w:t>
      </w:r>
      <w:r w:rsidR="006233F9">
        <w:t xml:space="preserve"> aufgerufen. Diese Funktion schickt einen Befehl a</w:t>
      </w:r>
      <w:r w:rsidR="00223F99">
        <w:t>n das Backend, die Szene mit der mitgegebenen ID zu löschen. Ist dies geschehen, so wird das Untermenü wieder ausgeblendet.</w:t>
      </w:r>
    </w:p>
    <w:p w:rsidR="006233F9" w:rsidRPr="006233F9" w:rsidRDefault="006233F9" w:rsidP="006233F9">
      <w:pPr>
        <w:pStyle w:val="Code"/>
        <w:rPr>
          <w:shd w:val="clear" w:color="auto" w:fill="FFFFFF"/>
        </w:rPr>
      </w:pPr>
      <w:r w:rsidRPr="006233F9">
        <w:rPr>
          <w:color w:val="7A7A43"/>
          <w:shd w:val="clear" w:color="auto" w:fill="E4E4FF"/>
        </w:rPr>
        <w:t>remove</w:t>
      </w:r>
      <w:r w:rsidRPr="006233F9">
        <w:rPr>
          <w:shd w:val="clear" w:color="auto" w:fill="FFFFFF"/>
        </w:rPr>
        <w:t xml:space="preserve">: </w:t>
      </w:r>
      <w:r w:rsidRPr="006233F9">
        <w:rPr>
          <w:b/>
          <w:bCs/>
          <w:color w:val="000080"/>
          <w:shd w:val="clear" w:color="auto" w:fill="FFFFFF"/>
        </w:rPr>
        <w:t>function</w:t>
      </w:r>
      <w:r w:rsidRPr="006233F9">
        <w:rPr>
          <w:shd w:val="clear" w:color="auto" w:fill="FFFFFF"/>
        </w:rPr>
        <w:t>(id) {</w:t>
      </w:r>
    </w:p>
    <w:p w:rsidR="006233F9" w:rsidRPr="0043585A" w:rsidRDefault="006233F9" w:rsidP="006233F9">
      <w:pPr>
        <w:pStyle w:val="Code"/>
        <w:rPr>
          <w:shd w:val="clear" w:color="auto" w:fill="FFFFFF"/>
          <w:lang w:val="en-US"/>
        </w:rPr>
      </w:pPr>
      <w:r w:rsidRPr="006233F9">
        <w:rPr>
          <w:shd w:val="clear" w:color="auto" w:fill="FFFFFF"/>
        </w:rPr>
        <w:t xml:space="preserve">    </w:t>
      </w:r>
      <w:r w:rsidRPr="0043585A">
        <w:rPr>
          <w:shd w:val="clear" w:color="auto" w:fill="FFFFFF"/>
          <w:lang w:val="en-US"/>
        </w:rPr>
        <w:t>socket.</w:t>
      </w:r>
      <w:r w:rsidRPr="0043585A">
        <w:rPr>
          <w:color w:val="7A7A43"/>
          <w:shd w:val="clear" w:color="auto" w:fill="FFFFFF"/>
          <w:lang w:val="en-US"/>
        </w:rPr>
        <w:t>emit</w:t>
      </w:r>
      <w:r w:rsidRPr="0043585A">
        <w:rPr>
          <w:shd w:val="clear" w:color="auto" w:fill="FFFFFF"/>
          <w:lang w:val="en-US"/>
        </w:rPr>
        <w:t>(</w:t>
      </w:r>
      <w:r w:rsidRPr="0043585A">
        <w:rPr>
          <w:b/>
          <w:bCs/>
          <w:color w:val="008000"/>
          <w:shd w:val="clear" w:color="auto" w:fill="FFFFFF"/>
          <w:lang w:val="en-US"/>
        </w:rPr>
        <w:t>'scene.delete'</w:t>
      </w:r>
      <w:r w:rsidRPr="0043585A">
        <w:rPr>
          <w:shd w:val="clear" w:color="auto" w:fill="FFFFFF"/>
          <w:lang w:val="en-US"/>
        </w:rPr>
        <w:t>, id);</w:t>
      </w:r>
    </w:p>
    <w:p w:rsidR="006233F9" w:rsidRPr="0043585A" w:rsidRDefault="006233F9" w:rsidP="006233F9">
      <w:pPr>
        <w:pStyle w:val="Code"/>
        <w:rPr>
          <w:shd w:val="clear" w:color="auto" w:fill="FFFFFF"/>
          <w:lang w:val="it-IT"/>
        </w:rPr>
      </w:pPr>
      <w:r w:rsidRPr="0043585A">
        <w:rPr>
          <w:shd w:val="clear" w:color="auto" w:fill="FFFFFF"/>
          <w:lang w:val="en-US"/>
        </w:rPr>
        <w:t xml:space="preserve">    </w:t>
      </w:r>
      <w:r w:rsidRPr="0043585A">
        <w:rPr>
          <w:b/>
          <w:bCs/>
          <w:color w:val="000080"/>
          <w:shd w:val="clear" w:color="auto" w:fill="FFFFFF"/>
          <w:lang w:val="it-IT"/>
        </w:rPr>
        <w:t xml:space="preserve">delete </w:t>
      </w:r>
      <w:r w:rsidRPr="0043585A">
        <w:rPr>
          <w:shd w:val="clear" w:color="auto" w:fill="FFFFFF"/>
          <w:lang w:val="it-IT"/>
        </w:rPr>
        <w:t>$scope.</w:t>
      </w:r>
      <w:r w:rsidRPr="0043585A">
        <w:rPr>
          <w:b/>
          <w:bCs/>
          <w:color w:val="660E7A"/>
          <w:shd w:val="clear" w:color="auto" w:fill="FFFFFF"/>
          <w:lang w:val="it-IT"/>
        </w:rPr>
        <w:t>state</w:t>
      </w:r>
      <w:r w:rsidRPr="0043585A">
        <w:rPr>
          <w:shd w:val="clear" w:color="auto" w:fill="FFFFFF"/>
          <w:lang w:val="it-IT"/>
        </w:rPr>
        <w:t>.</w:t>
      </w:r>
      <w:r w:rsidRPr="0043585A">
        <w:rPr>
          <w:b/>
          <w:bCs/>
          <w:color w:val="660E7A"/>
          <w:shd w:val="clear" w:color="auto" w:fill="FFFFFF"/>
          <w:lang w:val="it-IT"/>
        </w:rPr>
        <w:t>scenes</w:t>
      </w:r>
      <w:r w:rsidRPr="0043585A">
        <w:rPr>
          <w:shd w:val="clear" w:color="auto" w:fill="FFFFFF"/>
          <w:lang w:val="it-IT"/>
        </w:rPr>
        <w:t>[id];</w:t>
      </w:r>
    </w:p>
    <w:p w:rsidR="006233F9" w:rsidRPr="0043585A" w:rsidRDefault="006233F9" w:rsidP="00223F99">
      <w:pPr>
        <w:pStyle w:val="Code"/>
        <w:rPr>
          <w:shd w:val="clear" w:color="auto" w:fill="FFFFFF"/>
          <w:lang w:val="it-IT"/>
        </w:rPr>
      </w:pPr>
      <w:r w:rsidRPr="0043585A">
        <w:rPr>
          <w:shd w:val="clear" w:color="auto" w:fill="FFFFFF"/>
          <w:lang w:val="it-IT"/>
        </w:rPr>
        <w:t xml:space="preserve">    $scope.sharedScope.</w:t>
      </w:r>
      <w:r w:rsidRPr="0043585A">
        <w:rPr>
          <w:b/>
          <w:bCs/>
          <w:color w:val="660E7A"/>
          <w:shd w:val="clear" w:color="auto" w:fill="FFFFFF"/>
          <w:lang w:val="it-IT"/>
        </w:rPr>
        <w:t>submenu</w:t>
      </w:r>
      <w:r w:rsidRPr="0043585A">
        <w:rPr>
          <w:shd w:val="clear" w:color="auto" w:fill="FFFFFF"/>
          <w:lang w:val="it-IT"/>
        </w:rPr>
        <w:t>.</w:t>
      </w:r>
      <w:r w:rsidRPr="0043585A">
        <w:rPr>
          <w:color w:val="7A7A43"/>
          <w:shd w:val="clear" w:color="auto" w:fill="FFFFFF"/>
          <w:lang w:val="it-IT"/>
        </w:rPr>
        <w:t>closeSubmenu</w:t>
      </w:r>
      <w:r w:rsidRPr="0043585A">
        <w:rPr>
          <w:shd w:val="clear" w:color="auto" w:fill="FFFFFF"/>
          <w:lang w:val="it-IT"/>
        </w:rPr>
        <w:t>();</w:t>
      </w:r>
    </w:p>
    <w:p w:rsidR="006233F9" w:rsidRPr="0043585A" w:rsidRDefault="006233F9" w:rsidP="006233F9">
      <w:pPr>
        <w:pStyle w:val="Code"/>
        <w:rPr>
          <w:lang w:val="it-IT"/>
        </w:rPr>
      </w:pPr>
      <w:r w:rsidRPr="0043585A">
        <w:rPr>
          <w:shd w:val="clear" w:color="auto" w:fill="FFFFFF"/>
          <w:lang w:val="it-IT"/>
        </w:rPr>
        <w:t>},</w:t>
      </w:r>
    </w:p>
    <w:p w:rsidR="006233F9" w:rsidRPr="0043585A" w:rsidRDefault="006233F9" w:rsidP="006233F9">
      <w:pPr>
        <w:pStyle w:val="Beschriftung"/>
        <w:rPr>
          <w:lang w:val="it-IT"/>
        </w:rPr>
      </w:pPr>
      <w:bookmarkStart w:id="82" w:name="_Toc389559158"/>
      <w:r w:rsidRPr="0043585A">
        <w:rPr>
          <w:lang w:val="it-IT"/>
        </w:rPr>
        <w:t xml:space="preserve">Abbildung </w:t>
      </w:r>
      <w:r>
        <w:fldChar w:fldCharType="begin"/>
      </w:r>
      <w:r w:rsidRPr="0043585A">
        <w:rPr>
          <w:lang w:val="it-IT"/>
        </w:rPr>
        <w:instrText xml:space="preserve"> SEQ Abbildung \* ARABIC </w:instrText>
      </w:r>
      <w:r>
        <w:fldChar w:fldCharType="separate"/>
      </w:r>
      <w:r w:rsidR="00927478">
        <w:rPr>
          <w:noProof/>
          <w:lang w:val="it-IT"/>
        </w:rPr>
        <w:t>25</w:t>
      </w:r>
      <w:r>
        <w:fldChar w:fldCharType="end"/>
      </w:r>
      <w:r w:rsidRPr="0043585A">
        <w:rPr>
          <w:lang w:val="it-IT"/>
        </w:rPr>
        <w:t>: remove-Funktion aus dem SceneCtrl</w:t>
      </w:r>
      <w:bookmarkEnd w:id="82"/>
    </w:p>
    <w:p w:rsidR="00EE4C45" w:rsidRDefault="00223F99" w:rsidP="006A081E">
      <w:r>
        <w:t>Das</w:t>
      </w:r>
      <w:r w:rsidR="00EE4C45">
        <w:t xml:space="preserve"> </w:t>
      </w:r>
      <w:r w:rsidR="00C44AF7">
        <w:t>Ein- und Ausblenden</w:t>
      </w:r>
      <w:r w:rsidR="00EE4C45">
        <w:t xml:space="preserve"> von Untermenüs wird durch die Submenu-Funktion gesteuert. Es gibt zwei Funktionen, die das Öffnen und das Schließen der Untermenüs veranlassen. </w:t>
      </w:r>
    </w:p>
    <w:p w:rsidR="00EE4C45" w:rsidRPr="00EE4C45" w:rsidRDefault="00EE4C45" w:rsidP="00EE4C45">
      <w:pPr>
        <w:pStyle w:val="Code"/>
        <w:rPr>
          <w:color w:val="000000"/>
        </w:rPr>
      </w:pPr>
      <w:r w:rsidRPr="00EE4C45">
        <w:t xml:space="preserve"> $scope.</w:t>
      </w:r>
      <w:r w:rsidRPr="00EE4C45">
        <w:rPr>
          <w:b/>
          <w:bCs/>
          <w:color w:val="660E7A"/>
        </w:rPr>
        <w:t xml:space="preserve">submenu </w:t>
      </w:r>
      <w:r w:rsidRPr="00EE4C45">
        <w:rPr>
          <w:color w:val="000000"/>
        </w:rPr>
        <w:t>= {</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b/>
          <w:bCs/>
          <w:color w:val="660E7A"/>
        </w:rPr>
        <w:t>visible</w:t>
      </w:r>
      <w:r w:rsidRPr="00EE4C45">
        <w:rPr>
          <w:rFonts w:eastAsia="Times New Roman" w:cs="Courier New"/>
          <w:color w:val="000000"/>
        </w:rPr>
        <w:t>:{},</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color w:val="7A7A43"/>
        </w:rPr>
        <w:t>openSubmenu</w:t>
      </w:r>
      <w:r w:rsidRPr="00EE4C45">
        <w:rPr>
          <w:rFonts w:eastAsia="Times New Roman" w:cs="Courier New"/>
          <w:color w:val="000000"/>
        </w:rPr>
        <w:t xml:space="preserve">: </w:t>
      </w:r>
      <w:r w:rsidRPr="00EE4C45">
        <w:rPr>
          <w:rFonts w:eastAsia="Times New Roman" w:cs="Courier New"/>
          <w:b/>
          <w:bCs/>
          <w:color w:val="000080"/>
        </w:rPr>
        <w:t>function</w:t>
      </w:r>
      <w:r w:rsidRPr="00EE4C45">
        <w:rPr>
          <w:rFonts w:eastAsia="Times New Roman" w:cs="Courier New"/>
          <w:color w:val="000000"/>
        </w:rPr>
        <w:t>(menuname){</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$scope.</w:t>
      </w:r>
      <w:r w:rsidRPr="00EE4C45">
        <w:rPr>
          <w:rFonts w:eastAsia="Times New Roman" w:cs="Courier New"/>
          <w:b/>
          <w:bCs/>
          <w:color w:val="660E7A"/>
        </w:rPr>
        <w:t>submenu</w:t>
      </w:r>
      <w:r w:rsidRPr="00EE4C45">
        <w:rPr>
          <w:rFonts w:eastAsia="Times New Roman" w:cs="Courier New"/>
          <w:color w:val="000000"/>
        </w:rPr>
        <w:t>.</w:t>
      </w:r>
      <w:r w:rsidRPr="00EE4C45">
        <w:rPr>
          <w:rFonts w:eastAsia="Times New Roman" w:cs="Courier New"/>
          <w:b/>
          <w:bCs/>
          <w:color w:val="660E7A"/>
        </w:rPr>
        <w:t xml:space="preserve">visible </w:t>
      </w:r>
      <w:r w:rsidRPr="00EE4C45">
        <w:rPr>
          <w:rFonts w:eastAsia="Times New Roman" w:cs="Courier New"/>
          <w:color w:val="000000"/>
        </w:rPr>
        <w:t>= {};</w:t>
      </w:r>
    </w:p>
    <w:p w:rsidR="00EE4C45" w:rsidRPr="00EE4C45" w:rsidRDefault="00EE4C45" w:rsidP="00EE4C45">
      <w:pPr>
        <w:pStyle w:val="Code"/>
        <w:rPr>
          <w:rFonts w:eastAsia="Times New Roman" w:cs="Courier New"/>
          <w:color w:val="000000"/>
        </w:rPr>
      </w:pPr>
      <w:r w:rsidRPr="00EE4C45">
        <w:rPr>
          <w:rFonts w:eastAsia="Times New Roman" w:cs="Courier New"/>
          <w:color w:val="000000"/>
        </w:rPr>
        <w:t xml:space="preserve">        </w:t>
      </w:r>
      <w:r w:rsidRPr="00EE4C45">
        <w:rPr>
          <w:rFonts w:eastAsia="Times New Roman" w:cs="Courier New"/>
          <w:b/>
          <w:bCs/>
          <w:color w:val="000080"/>
        </w:rPr>
        <w:t>if</w:t>
      </w:r>
      <w:r w:rsidRPr="00EE4C45">
        <w:rPr>
          <w:rFonts w:eastAsia="Times New Roman" w:cs="Courier New"/>
          <w:color w:val="000000"/>
        </w:rPr>
        <w:t>(</w:t>
      </w:r>
      <w:r w:rsidRPr="00EE4C45">
        <w:rPr>
          <w:rFonts w:eastAsia="Times New Roman" w:cs="Courier New"/>
          <w:b/>
          <w:bCs/>
          <w:color w:val="660E7A"/>
        </w:rPr>
        <w:t>angular</w:t>
      </w:r>
      <w:r w:rsidRPr="00EE4C45">
        <w:rPr>
          <w:rFonts w:eastAsia="Times New Roman" w:cs="Courier New"/>
          <w:color w:val="000000"/>
        </w:rPr>
        <w:t>.</w:t>
      </w:r>
      <w:r w:rsidRPr="00EE4C45">
        <w:rPr>
          <w:rFonts w:eastAsia="Times New Roman" w:cs="Courier New"/>
          <w:color w:val="7A7A43"/>
        </w:rPr>
        <w:t>isArray</w:t>
      </w:r>
      <w:r w:rsidRPr="00EE4C45">
        <w:rPr>
          <w:rFonts w:eastAsia="Times New Roman" w:cs="Courier New"/>
          <w:color w:val="000000"/>
        </w:rPr>
        <w:t>(menuname)){</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rPr>
        <w:t xml:space="preserve">            </w:t>
      </w:r>
      <w:r w:rsidRPr="00EE4C45">
        <w:rPr>
          <w:rFonts w:eastAsia="Times New Roman" w:cs="Courier New"/>
          <w:b/>
          <w:bCs/>
          <w:color w:val="660E7A"/>
          <w:lang w:val="en-US"/>
        </w:rPr>
        <w:t>angular</w:t>
      </w:r>
      <w:r w:rsidRPr="00EE4C45">
        <w:rPr>
          <w:rFonts w:eastAsia="Times New Roman" w:cs="Courier New"/>
          <w:color w:val="000000"/>
          <w:lang w:val="en-US"/>
        </w:rPr>
        <w:t>.</w:t>
      </w:r>
      <w:r w:rsidRPr="00EE4C45">
        <w:rPr>
          <w:rFonts w:eastAsia="Times New Roman" w:cs="Courier New"/>
          <w:color w:val="7A7A43"/>
          <w:lang w:val="en-US"/>
        </w:rPr>
        <w:t>forEach</w:t>
      </w:r>
      <w:r w:rsidRPr="00EE4C45">
        <w:rPr>
          <w:rFonts w:eastAsia="Times New Roman" w:cs="Courier New"/>
          <w:color w:val="000000"/>
          <w:lang w:val="en-US"/>
        </w:rPr>
        <w:t xml:space="preserve">(menuname, </w:t>
      </w:r>
      <w:r w:rsidRPr="00EE4C45">
        <w:rPr>
          <w:rFonts w:eastAsia="Times New Roman" w:cs="Courier New"/>
          <w:b/>
          <w:bCs/>
          <w:color w:val="000080"/>
          <w:lang w:val="en-US"/>
        </w:rPr>
        <w:t>function</w:t>
      </w:r>
      <w:r w:rsidRPr="00EE4C45">
        <w:rPr>
          <w:rFonts w:eastAsia="Times New Roman" w:cs="Courier New"/>
          <w:color w:val="000000"/>
          <w:lang w:val="en-US"/>
        </w:rPr>
        <w:t>(value){</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 xml:space="preserve">[value]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r w:rsidRPr="00EE4C45">
        <w:rPr>
          <w:rFonts w:eastAsia="Times New Roman" w:cs="Courier New"/>
          <w:b/>
          <w:bCs/>
          <w:color w:val="000080"/>
          <w:lang w:val="en-US"/>
        </w:rPr>
        <w:t>else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 xml:space="preserve">[menuname]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r w:rsidRPr="00EE4C45">
        <w:rPr>
          <w:rFonts w:eastAsia="Times New Roman" w:cs="Courier New"/>
          <w:color w:val="7A7A43"/>
          <w:lang w:val="en-US"/>
        </w:rPr>
        <w:t>closeSubmenu</w:t>
      </w:r>
      <w:r w:rsidRPr="00EE4C45">
        <w:rPr>
          <w:rFonts w:eastAsia="Times New Roman" w:cs="Courier New"/>
          <w:color w:val="000000"/>
          <w:lang w:val="en-US"/>
        </w:rPr>
        <w:t xml:space="preserve">: </w:t>
      </w:r>
      <w:r w:rsidRPr="00EE4C45">
        <w:rPr>
          <w:rFonts w:eastAsia="Times New Roman" w:cs="Courier New"/>
          <w:b/>
          <w:bCs/>
          <w:color w:val="000080"/>
          <w:lang w:val="en-US"/>
        </w:rPr>
        <w:t>function</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 xml:space="preserve">visible </w:t>
      </w:r>
      <w:r w:rsidRPr="00EE4C45">
        <w:rPr>
          <w:rFonts w:eastAsia="Times New Roman" w:cs="Courier New"/>
          <w:color w:val="000000"/>
          <w:lang w:val="en-US"/>
        </w:rPr>
        <w:t>= {};</w:t>
      </w:r>
    </w:p>
    <w:p w:rsidR="00EE4C45" w:rsidRPr="0043585A" w:rsidRDefault="00EE4C45" w:rsidP="00EE4C45">
      <w:pPr>
        <w:pStyle w:val="Code"/>
        <w:rPr>
          <w:rFonts w:eastAsia="Times New Roman" w:cs="Courier New"/>
          <w:color w:val="000000"/>
        </w:rPr>
      </w:pPr>
      <w:r w:rsidRPr="00EE4C45">
        <w:rPr>
          <w:rFonts w:eastAsia="Times New Roman" w:cs="Courier New"/>
          <w:color w:val="000000"/>
          <w:lang w:val="en-US"/>
        </w:rPr>
        <w:t xml:space="preserve">    </w:t>
      </w:r>
      <w:r w:rsidRPr="0043585A">
        <w:rPr>
          <w:rFonts w:eastAsia="Times New Roman" w:cs="Courier New"/>
          <w:color w:val="000000"/>
        </w:rPr>
        <w:t>}</w:t>
      </w:r>
    </w:p>
    <w:p w:rsidR="00EE4C45" w:rsidRPr="0043585A" w:rsidRDefault="00EE4C45" w:rsidP="00EE4C45">
      <w:pPr>
        <w:pStyle w:val="Code"/>
        <w:rPr>
          <w:rFonts w:eastAsia="Times New Roman" w:cs="Courier New"/>
          <w:color w:val="000000"/>
        </w:rPr>
      </w:pPr>
      <w:r w:rsidRPr="0043585A">
        <w:rPr>
          <w:rFonts w:eastAsia="Times New Roman" w:cs="Courier New"/>
          <w:color w:val="000000"/>
        </w:rPr>
        <w:t>};</w:t>
      </w:r>
    </w:p>
    <w:p w:rsidR="00EE4C45" w:rsidRDefault="00EE4C45" w:rsidP="00EE4C45">
      <w:pPr>
        <w:pStyle w:val="Beschriftung"/>
      </w:pPr>
      <w:bookmarkStart w:id="83" w:name="_Toc389559159"/>
      <w:r>
        <w:t xml:space="preserve">Abbildung </w:t>
      </w:r>
      <w:fldSimple w:instr=" SEQ Abbildung \* ARABIC ">
        <w:r w:rsidR="00927478">
          <w:rPr>
            <w:noProof/>
          </w:rPr>
          <w:t>26</w:t>
        </w:r>
      </w:fldSimple>
      <w:r>
        <w:t>: Imp</w:t>
      </w:r>
      <w:r w:rsidR="002A07AE">
        <w:t>l</w:t>
      </w:r>
      <w:r>
        <w:t>ementierung der Submenu Funktionen</w:t>
      </w:r>
      <w:bookmarkEnd w:id="83"/>
    </w:p>
    <w:p w:rsidR="00EE4C45" w:rsidRDefault="00EE4C45" w:rsidP="006A081E">
      <w:r>
        <w:lastRenderedPageBreak/>
        <w:t xml:space="preserve">Ein Submenu ist ein HTML-Abschnitt, der nicht ohne Aktivierung angezeigt wird. Der äußerste HTML-Tag des Submenu enthält das </w:t>
      </w:r>
      <w:r w:rsidRPr="00031BE6">
        <w:rPr>
          <w:i/>
        </w:rPr>
        <w:t>ng-if</w:t>
      </w:r>
      <w:r>
        <w:t xml:space="preserve"> Attribut, welches einen Wert enthalten muss, der auf </w:t>
      </w:r>
      <w:r w:rsidRPr="00031BE6">
        <w:rPr>
          <w:i/>
        </w:rPr>
        <w:t>true</w:t>
      </w:r>
      <w:r>
        <w:t xml:space="preserve"> gesetzt ist, um angezeigt zu werden. </w:t>
      </w:r>
    </w:p>
    <w:p w:rsidR="00EE4C45" w:rsidRPr="002A07AE" w:rsidRDefault="00EE4C45" w:rsidP="00EE4C45">
      <w:pPr>
        <w:pStyle w:val="Code"/>
      </w:pPr>
      <w:r w:rsidRPr="00EE4C45">
        <w:rPr>
          <w:shd w:val="clear" w:color="auto" w:fill="EFEFEF"/>
          <w:lang w:val="en-US"/>
        </w:rPr>
        <w:t xml:space="preserve">&lt;div </w:t>
      </w:r>
      <w:r w:rsidRPr="00EE4C45">
        <w:rPr>
          <w:color w:val="0000FF"/>
          <w:shd w:val="clear" w:color="auto" w:fill="EFEFEF"/>
          <w:lang w:val="en-US"/>
        </w:rPr>
        <w:t>ng-if=</w:t>
      </w:r>
      <w:r w:rsidRPr="00EE4C45">
        <w:rPr>
          <w:color w:val="008000"/>
          <w:shd w:val="clear" w:color="auto" w:fill="EFEFEF"/>
          <w:lang w:val="en-US"/>
        </w:rPr>
        <w:t>"sharedScope.submenu.visible.deleteScene"</w:t>
      </w:r>
      <w:r w:rsidRPr="00EE4C45">
        <w:rPr>
          <w:color w:val="000000"/>
          <w:shd w:val="clear" w:color="auto" w:fill="EFEFEF"/>
          <w:lang w:val="en-US"/>
        </w:rPr>
        <w:t>&gt;</w:t>
      </w:r>
      <w:r w:rsidRPr="00EE4C45">
        <w:rPr>
          <w:shd w:val="clear" w:color="auto" w:fill="EFEFEF"/>
          <w:lang w:val="en-US"/>
        </w:rPr>
        <w:t xml:space="preserve"> </w:t>
      </w:r>
      <w:r>
        <w:rPr>
          <w:shd w:val="clear" w:color="auto" w:fill="EFEFEF"/>
          <w:lang w:val="en-US"/>
        </w:rPr>
        <w:t xml:space="preserve">… </w:t>
      </w:r>
      <w:r w:rsidRPr="002A07AE">
        <w:rPr>
          <w:shd w:val="clear" w:color="auto" w:fill="EFEFEF"/>
        </w:rPr>
        <w:t>&lt;/div</w:t>
      </w:r>
      <w:r w:rsidRPr="002A07AE">
        <w:rPr>
          <w:color w:val="000000"/>
          <w:shd w:val="clear" w:color="auto" w:fill="EFEFEF"/>
        </w:rPr>
        <w:t>&gt;</w:t>
      </w:r>
    </w:p>
    <w:p w:rsidR="00EE4C45" w:rsidRPr="00EE4C45" w:rsidRDefault="00EE4C45" w:rsidP="00EE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ospaced" w:eastAsia="Times New Roman" w:hAnsi="Monospaced" w:cs="Courier New"/>
          <w:sz w:val="16"/>
          <w:szCs w:val="16"/>
        </w:rPr>
      </w:pPr>
    </w:p>
    <w:p w:rsidR="00EE4C45" w:rsidRPr="00EE4C45" w:rsidRDefault="00EE4C45" w:rsidP="00EE4C45">
      <w:pPr>
        <w:pStyle w:val="Beschriftung"/>
      </w:pPr>
      <w:bookmarkStart w:id="84" w:name="_Toc389559160"/>
      <w:r>
        <w:t xml:space="preserve">Abbildung </w:t>
      </w:r>
      <w:fldSimple w:instr=" SEQ Abbildung \* ARABIC ">
        <w:r w:rsidR="00927478">
          <w:rPr>
            <w:noProof/>
          </w:rPr>
          <w:t>27</w:t>
        </w:r>
      </w:fldSimple>
      <w:r>
        <w:t>: Einsatz eines Submenu</w:t>
      </w:r>
      <w:bookmarkEnd w:id="84"/>
    </w:p>
    <w:p w:rsidR="00EE4C45" w:rsidRDefault="00EE4C45" w:rsidP="006A081E">
      <w:r>
        <w:t xml:space="preserve">Das heißt, beim Klick auf das Löschen-Symbol in der Szenenübersicht wird der Wert von </w:t>
      </w:r>
      <w:r w:rsidRPr="00031BE6">
        <w:rPr>
          <w:i/>
        </w:rPr>
        <w:t>sharedScope.submenu.visible.delete</w:t>
      </w:r>
      <w:r w:rsidR="002A07AE">
        <w:rPr>
          <w:i/>
        </w:rPr>
        <w:t>Scene</w:t>
      </w:r>
      <w:r>
        <w:t xml:space="preserve"> auf </w:t>
      </w:r>
      <w:r w:rsidRPr="00031BE6">
        <w:rPr>
          <w:i/>
        </w:rPr>
        <w:t>true</w:t>
      </w:r>
      <w:r>
        <w:t xml:space="preserve"> gesetzt</w:t>
      </w:r>
      <w:r w:rsidR="002A07AE">
        <w:t xml:space="preserve"> und die HTML-Tags, die das </w:t>
      </w:r>
      <w:r w:rsidR="002A07AE" w:rsidRPr="002A07AE">
        <w:rPr>
          <w:i/>
        </w:rPr>
        <w:t>ng-if</w:t>
      </w:r>
      <w:r w:rsidR="002A07AE">
        <w:t xml:space="preserve"> enthalten werden samt Inhalt angezeigt</w:t>
      </w:r>
      <w:r>
        <w:t>.</w:t>
      </w:r>
      <w:r w:rsidR="000240E6">
        <w:t xml:space="preserve"> Das Submenu ist, vom Layout her, für die Desktop- und Tabletansicht umgesetzt, wie auch die Untermenüs A, B und C. In der Smartphoneansicht öffnet sich das neue Feld als Überlagerung über der aktuellen Ansicht. Der Hintergrund wird leicht ausgegraut und das neue Feld wird so hervorgehoben.</w:t>
      </w:r>
    </w:p>
    <w:p w:rsidR="000240E6" w:rsidRDefault="00C44AF7" w:rsidP="000240E6">
      <w:pPr>
        <w:keepNext/>
      </w:pPr>
      <w:r>
        <w:rPr>
          <w:noProof/>
          <w:lang w:val="en-US"/>
        </w:rPr>
        <w:drawing>
          <wp:inline distT="0" distB="0" distL="0" distR="0">
            <wp:extent cx="5834209" cy="2001329"/>
            <wp:effectExtent l="19050" t="0" r="0" b="0"/>
            <wp:docPr id="9" name="Grafik 8" descr="szenedelete_submenu_table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edelete_submenu_tabletmobile.png"/>
                    <pic:cNvPicPr/>
                  </pic:nvPicPr>
                  <pic:blipFill>
                    <a:blip r:embed="rId17" cstate="print"/>
                    <a:stretch>
                      <a:fillRect/>
                    </a:stretch>
                  </pic:blipFill>
                  <pic:spPr>
                    <a:xfrm>
                      <a:off x="0" y="0"/>
                      <a:ext cx="5836191" cy="2002009"/>
                    </a:xfrm>
                    <a:prstGeom prst="rect">
                      <a:avLst/>
                    </a:prstGeom>
                  </pic:spPr>
                </pic:pic>
              </a:graphicData>
            </a:graphic>
          </wp:inline>
        </w:drawing>
      </w:r>
    </w:p>
    <w:p w:rsidR="000240E6" w:rsidRDefault="000240E6" w:rsidP="000240E6">
      <w:pPr>
        <w:pStyle w:val="Beschriftung"/>
      </w:pPr>
      <w:bookmarkStart w:id="85" w:name="_Toc389559161"/>
      <w:r>
        <w:t xml:space="preserve">Abbildung </w:t>
      </w:r>
      <w:fldSimple w:instr=" SEQ Abbildung \* ARABIC ">
        <w:r w:rsidR="00927478">
          <w:rPr>
            <w:noProof/>
          </w:rPr>
          <w:t>28</w:t>
        </w:r>
      </w:fldSimple>
      <w:r>
        <w:t xml:space="preserve">: Vergleich </w:t>
      </w:r>
      <w:r w:rsidR="00C44AF7">
        <w:t>Tablet</w:t>
      </w:r>
      <w:r>
        <w:t xml:space="preserve"> und Smartphone Submenu</w:t>
      </w:r>
      <w:bookmarkEnd w:id="85"/>
    </w:p>
    <w:p w:rsidR="00C44AF7" w:rsidRDefault="002A07AE" w:rsidP="006A081E">
      <w:r>
        <w:t xml:space="preserve">Zur Umsetzung dieses zweiten Layouts wurden in den äußeren Tag des Submenu nicht nur die Desktop-/Tabletansicht implementiert, sondern zusätzlich die Smartphoneansicht. Beide Ansichten werden von Containern umrahmt, welche über die CSS-Klassen </w:t>
      </w:r>
      <w:r w:rsidRPr="002A07AE">
        <w:rPr>
          <w:i/>
        </w:rPr>
        <w:t xml:space="preserve">mobile_show </w:t>
      </w:r>
      <w:r>
        <w:t xml:space="preserve">und </w:t>
      </w:r>
      <w:r w:rsidRPr="002A07AE">
        <w:rPr>
          <w:i/>
        </w:rPr>
        <w:t>mobile_hide</w:t>
      </w:r>
      <w:r>
        <w:t xml:space="preserve"> jeweils entsprechend ein- oder ausgeblendet werden. </w:t>
      </w:r>
    </w:p>
    <w:p w:rsidR="00C44AF7" w:rsidRPr="00C44AF7" w:rsidRDefault="00C44AF7" w:rsidP="00C44AF7">
      <w:pPr>
        <w:pStyle w:val="Code"/>
        <w:rPr>
          <w:color w:val="000000"/>
          <w:shd w:val="clear" w:color="auto" w:fill="FFFFFF"/>
          <w:lang w:val="en-US"/>
        </w:rPr>
      </w:pPr>
      <w:r w:rsidRPr="00C44AF7">
        <w:rPr>
          <w:shd w:val="clear" w:color="auto" w:fill="EFEFEF"/>
          <w:lang w:val="en-US"/>
        </w:rPr>
        <w:t xml:space="preserve">&lt;div </w:t>
      </w:r>
      <w:r w:rsidRPr="00C44AF7">
        <w:rPr>
          <w:color w:val="0000FF"/>
          <w:shd w:val="clear" w:color="auto" w:fill="EFEFEF"/>
          <w:lang w:val="en-US"/>
        </w:rPr>
        <w:t>ng-if=</w:t>
      </w:r>
      <w:r w:rsidRPr="00C44AF7">
        <w:rPr>
          <w:color w:val="008000"/>
          <w:shd w:val="clear" w:color="auto" w:fill="EFEFEF"/>
          <w:lang w:val="en-US"/>
        </w:rPr>
        <w:t>"sharedScope.submenu.visible.deleteScene"</w:t>
      </w:r>
      <w:r w:rsidRPr="00C44AF7">
        <w:rPr>
          <w:color w:val="000000"/>
          <w:shd w:val="clear" w:color="auto" w:fill="EFEFEF"/>
          <w:lang w:val="en-US"/>
        </w:rPr>
        <w:t>&gt;</w:t>
      </w:r>
    </w:p>
    <w:p w:rsidR="00C44AF7" w:rsidRPr="00C44AF7" w:rsidRDefault="00C44AF7" w:rsidP="00C44AF7">
      <w:pPr>
        <w:pStyle w:val="Code"/>
        <w:rPr>
          <w:i/>
          <w:iCs/>
          <w:color w:val="808080"/>
          <w:shd w:val="clear" w:color="auto" w:fill="FFFFFF"/>
          <w:lang w:val="en-US"/>
        </w:rPr>
      </w:pPr>
      <w:r w:rsidRPr="00C44AF7">
        <w:rPr>
          <w:color w:val="000000"/>
          <w:shd w:val="clear" w:color="auto" w:fill="FFFFFF"/>
          <w:lang w:val="en-US"/>
        </w:rPr>
        <w:t xml:space="preserve">   </w:t>
      </w:r>
      <w:r w:rsidRPr="00C44AF7">
        <w:rPr>
          <w:i/>
          <w:iCs/>
          <w:color w:val="808080"/>
          <w:shd w:val="clear" w:color="auto" w:fill="FFFFFF"/>
          <w:lang w:val="en-US"/>
        </w:rPr>
        <w:t>&lt;!-- desktop/tablet view --&gt;</w:t>
      </w:r>
    </w:p>
    <w:p w:rsidR="00C44AF7" w:rsidRPr="00C44AF7" w:rsidRDefault="00C44AF7" w:rsidP="00C44AF7">
      <w:pPr>
        <w:pStyle w:val="Code"/>
        <w:rPr>
          <w:color w:val="000000"/>
          <w:shd w:val="clear" w:color="auto" w:fill="FFFFFF"/>
          <w:lang w:val="en-US"/>
        </w:rPr>
      </w:pPr>
      <w:r w:rsidRPr="00C44AF7">
        <w:rPr>
          <w:i/>
          <w:iCs/>
          <w:color w:val="808080"/>
          <w:shd w:val="clear" w:color="auto" w:fill="FFFFF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"lightgroup-all-container transparent_bg mobile_hide"</w:t>
      </w:r>
      <w:r w:rsidRPr="00C44AF7">
        <w:rPr>
          <w:color w:val="000000"/>
          <w:shd w:val="clear" w:color="auto" w:fill="EFEFEF"/>
          <w:lang w:val="en-US"/>
        </w:rPr>
        <w:t>&gt;</w:t>
      </w:r>
      <w:r>
        <w:rPr>
          <w:color w:val="000000"/>
          <w:shd w:val="clear" w:color="auto" w:fill="EFEFEF"/>
          <w:lang w:val="en-US"/>
        </w:rPr>
        <w:t xml:space="preserve"> … </w:t>
      </w:r>
      <w:r w:rsidRPr="00C44AF7">
        <w:rPr>
          <w:shd w:val="clear" w:color="auto" w:fill="EFEFEF"/>
          <w:lang w:val="en-US"/>
        </w:rPr>
        <w:t>&lt;/div</w:t>
      </w:r>
      <w:r w:rsidRPr="00C44AF7">
        <w:rPr>
          <w:color w:val="000000"/>
          <w:shd w:val="clear" w:color="auto" w:fill="EFEFEF"/>
          <w:lang w:val="en-US"/>
        </w:rPr>
        <w:t>&gt;</w:t>
      </w:r>
    </w:p>
    <w:p w:rsidR="00C44AF7" w:rsidRPr="00C44AF7" w:rsidRDefault="00C44AF7" w:rsidP="00C44AF7">
      <w:pPr>
        <w:pStyle w:val="Code"/>
        <w:rPr>
          <w:color w:val="000000"/>
          <w:shd w:val="clear" w:color="auto" w:fill="FFFFFF"/>
          <w:lang w:val="en-US"/>
        </w:rPr>
      </w:pPr>
      <w:r w:rsidRPr="00C44AF7">
        <w:rPr>
          <w:color w:val="000000"/>
          <w:shd w:val="clear" w:color="auto" w:fill="FFFFFF"/>
          <w:lang w:val="en-US"/>
        </w:rPr>
        <w:t xml:space="preserve">   </w:t>
      </w:r>
      <w:r w:rsidRPr="00C44AF7">
        <w:rPr>
          <w:i/>
          <w:iCs/>
          <w:color w:val="808080"/>
          <w:shd w:val="clear" w:color="auto" w:fill="FFFFFF"/>
          <w:lang w:val="en-US"/>
        </w:rPr>
        <w:t>&lt;!-- mobile view --&gt;</w:t>
      </w:r>
      <w:r w:rsidRPr="00C44AF7">
        <w:rPr>
          <w:color w:val="000000"/>
          <w:shd w:val="clear" w:color="auto" w:fill="FFFFFF"/>
          <w:lang w:val="en-US"/>
        </w:rPr>
        <w:t xml:space="preserve">  </w:t>
      </w:r>
    </w:p>
    <w:p w:rsidR="00C44AF7" w:rsidRPr="0043585A" w:rsidRDefault="00C44AF7" w:rsidP="00C44AF7">
      <w:pPr>
        <w:pStyle w:val="Code"/>
        <w:rPr>
          <w:color w:val="000000"/>
          <w:shd w:val="clear" w:color="auto" w:fill="FFFFFF"/>
          <w:lang w:val="en-US"/>
        </w:rPr>
      </w:pPr>
      <w:r>
        <w:rPr>
          <w:color w:val="000000"/>
          <w:shd w:val="clear" w:color="auto" w:fill="EFEFE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"overlap_content mobile_show"</w:t>
      </w:r>
      <w:r w:rsidRPr="00C44AF7">
        <w:rPr>
          <w:color w:val="000000"/>
          <w:shd w:val="clear" w:color="auto" w:fill="EFEFEF"/>
          <w:lang w:val="en-US"/>
        </w:rPr>
        <w:t>&gt;</w:t>
      </w:r>
      <w:r>
        <w:rPr>
          <w:color w:val="000000"/>
          <w:shd w:val="clear" w:color="auto" w:fill="EFEFEF"/>
          <w:lang w:val="en-US"/>
        </w:rPr>
        <w:t xml:space="preserve"> … </w:t>
      </w:r>
      <w:r w:rsidRPr="0043585A">
        <w:rPr>
          <w:shd w:val="clear" w:color="auto" w:fill="EFEFEF"/>
          <w:lang w:val="en-US"/>
        </w:rPr>
        <w:t>&lt;/div</w:t>
      </w:r>
      <w:r w:rsidRPr="0043585A">
        <w:rPr>
          <w:color w:val="000000"/>
          <w:shd w:val="clear" w:color="auto" w:fill="EFEFEF"/>
          <w:lang w:val="en-US"/>
        </w:rPr>
        <w:t>&gt;</w:t>
      </w:r>
    </w:p>
    <w:p w:rsidR="00C44AF7" w:rsidRPr="00C44AF7" w:rsidRDefault="00C44AF7" w:rsidP="00C44AF7">
      <w:pPr>
        <w:pStyle w:val="Code"/>
      </w:pPr>
      <w:r w:rsidRPr="00C44AF7">
        <w:rPr>
          <w:color w:val="000000"/>
          <w:shd w:val="clear" w:color="auto" w:fill="EFEFEF"/>
        </w:rPr>
        <w:t>&lt;/</w:t>
      </w:r>
      <w:r w:rsidRPr="00C44AF7">
        <w:rPr>
          <w:shd w:val="clear" w:color="auto" w:fill="EFEFEF"/>
        </w:rPr>
        <w:t>div</w:t>
      </w:r>
      <w:r w:rsidRPr="00C44AF7">
        <w:rPr>
          <w:color w:val="000000"/>
          <w:shd w:val="clear" w:color="auto" w:fill="EFEFEF"/>
        </w:rPr>
        <w:t>&gt;</w:t>
      </w:r>
    </w:p>
    <w:p w:rsidR="00C44AF7" w:rsidRPr="00C44AF7" w:rsidRDefault="00C44AF7" w:rsidP="00C44AF7">
      <w:pPr>
        <w:pStyle w:val="Beschriftung"/>
      </w:pPr>
      <w:bookmarkStart w:id="86" w:name="_Toc389559162"/>
      <w:r>
        <w:t xml:space="preserve">Abbildung </w:t>
      </w:r>
      <w:fldSimple w:instr=" SEQ Abbildung \* ARABIC ">
        <w:r w:rsidR="00927478">
          <w:rPr>
            <w:noProof/>
          </w:rPr>
          <w:t>29</w:t>
        </w:r>
      </w:fldSimple>
      <w:r>
        <w:t>: verschiedene Submenu Implementierungen</w:t>
      </w:r>
      <w:bookmarkEnd w:id="86"/>
    </w:p>
    <w:p w:rsidR="00EE4C45" w:rsidRDefault="002A07AE" w:rsidP="006A081E">
      <w:r>
        <w:t xml:space="preserve">Die Funktionsweise der Klassen kann analog zu den CSS-Klassen </w:t>
      </w:r>
      <w:r w:rsidRPr="002A07AE">
        <w:rPr>
          <w:i/>
        </w:rPr>
        <w:t>tablet_show</w:t>
      </w:r>
      <w:r>
        <w:t xml:space="preserve"> und </w:t>
      </w:r>
      <w:r w:rsidRPr="002A07AE">
        <w:rPr>
          <w:i/>
        </w:rPr>
        <w:t>tablet_hide</w:t>
      </w:r>
      <w:r w:rsidR="000240E6">
        <w:rPr>
          <w:i/>
        </w:rPr>
        <w:t xml:space="preserve"> (siehe auch </w:t>
      </w:r>
      <w:r w:rsidR="000240E6">
        <w:rPr>
          <w:i/>
        </w:rPr>
        <w:fldChar w:fldCharType="begin"/>
      </w:r>
      <w:r w:rsidR="000240E6">
        <w:rPr>
          <w:i/>
        </w:rPr>
        <w:instrText xml:space="preserve"> REF _Ref389552660 \h </w:instrText>
      </w:r>
      <w:r w:rsidR="000240E6">
        <w:rPr>
          <w:i/>
        </w:rPr>
      </w:r>
      <w:r w:rsidR="000240E6">
        <w:rPr>
          <w:i/>
        </w:rPr>
        <w:fldChar w:fldCharType="separate"/>
      </w:r>
      <w:r w:rsidR="00927478">
        <w:t xml:space="preserve">Abbildung </w:t>
      </w:r>
      <w:r w:rsidR="00927478">
        <w:rPr>
          <w:noProof/>
        </w:rPr>
        <w:t>14</w:t>
      </w:r>
      <w:r w:rsidR="000240E6">
        <w:rPr>
          <w:i/>
        </w:rPr>
        <w:fldChar w:fldCharType="end"/>
      </w:r>
      <w:r w:rsidR="000240E6">
        <w:rPr>
          <w:i/>
        </w:rPr>
        <w:t>)</w:t>
      </w:r>
      <w:r>
        <w:t xml:space="preserve"> gesehen werden, der einzige Unterschied liegt in der Media Query, in der sich </w:t>
      </w:r>
      <w:r>
        <w:lastRenderedPageBreak/>
        <w:t xml:space="preserve">das display-Attribut ändert. Die CSS-Klasse tablet_* wird </w:t>
      </w:r>
      <w:r w:rsidR="000240E6">
        <w:t>bereits bei einer Bildschirmgröße von 1100px und kleiner verändert, wobei das display-Attribut der mobile_* Klasse erst bei 550px und kleiner modifiziert wird.</w:t>
      </w:r>
    </w:p>
    <w:p w:rsidR="000D6FD3" w:rsidRDefault="00223F99" w:rsidP="00223F99">
      <w:pPr>
        <w:pStyle w:val="berschrift4"/>
      </w:pPr>
      <w:r>
        <w:t>Direktiven</w:t>
      </w:r>
    </w:p>
    <w:p w:rsidR="00552713" w:rsidRDefault="00C44AF7" w:rsidP="00747632">
      <w:r>
        <w:t>Bei einigen Funktionalitäten, die das Frontend zur Verfügung stellt, besteht die Mögl</w:t>
      </w:r>
      <w:r w:rsidR="00552713">
        <w:t>ichkeit eine Farbe auszuwählen, meist in einem umfassenden Menü, in dem nicht nur die Farbe selbst eingestellt werden kann, sondern auch die Helligkeit und ein Effekt.</w:t>
      </w:r>
    </w:p>
    <w:p w:rsidR="00552713" w:rsidRDefault="00552713" w:rsidP="00552713">
      <w:pPr>
        <w:keepNext/>
      </w:pPr>
      <w:r>
        <w:rPr>
          <w:noProof/>
          <w:lang w:val="en-US"/>
        </w:rPr>
        <w:drawing>
          <wp:inline distT="0" distB="0" distL="0" distR="0">
            <wp:extent cx="2922558" cy="1230394"/>
            <wp:effectExtent l="19050" t="0" r="0" b="0"/>
            <wp:docPr id="11" name="Grafik 10" descr="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18" cstate="print"/>
                    <a:stretch>
                      <a:fillRect/>
                    </a:stretch>
                  </pic:blipFill>
                  <pic:spPr>
                    <a:xfrm>
                      <a:off x="0" y="0"/>
                      <a:ext cx="2935212" cy="1235722"/>
                    </a:xfrm>
                    <a:prstGeom prst="rect">
                      <a:avLst/>
                    </a:prstGeom>
                  </pic:spPr>
                </pic:pic>
              </a:graphicData>
            </a:graphic>
          </wp:inline>
        </w:drawing>
      </w:r>
    </w:p>
    <w:p w:rsidR="00552713" w:rsidRDefault="00552713" w:rsidP="00552713">
      <w:pPr>
        <w:pStyle w:val="Beschriftung"/>
      </w:pPr>
      <w:bookmarkStart w:id="87" w:name="_Toc389559163"/>
      <w:r>
        <w:t xml:space="preserve">Abbildung </w:t>
      </w:r>
      <w:fldSimple w:instr=" SEQ Abbildung \* ARABIC ">
        <w:r w:rsidR="00927478">
          <w:rPr>
            <w:noProof/>
          </w:rPr>
          <w:t>30</w:t>
        </w:r>
      </w:fldSimple>
      <w:r>
        <w:t>: Farbauswahl Direktive</w:t>
      </w:r>
      <w:bookmarkEnd w:id="87"/>
    </w:p>
    <w:p w:rsidR="00CF0038" w:rsidRDefault="00552713" w:rsidP="00CF0038">
      <w:r>
        <w:t xml:space="preserve"> Die</w:t>
      </w:r>
      <w:r w:rsidR="000D6FD3">
        <w:t xml:space="preserve">se Auswahl wird über drei Direktiven implementiert, die die Lesbarkeit des HTML-Codes deutlich besser lesbar machen. </w:t>
      </w:r>
      <w:r w:rsidR="00CF0038">
        <w:t>Dieses Stück Code (</w:t>
      </w:r>
      <w:r w:rsidR="00CF0038">
        <w:fldChar w:fldCharType="begin"/>
      </w:r>
      <w:r w:rsidR="00CF0038">
        <w:instrText xml:space="preserve"> REF _Ref389554935 \h </w:instrText>
      </w:r>
      <w:r w:rsidR="00CF0038">
        <w:fldChar w:fldCharType="separate"/>
      </w:r>
      <w:r w:rsidR="00927478">
        <w:t xml:space="preserve">Abbildung </w:t>
      </w:r>
      <w:r w:rsidR="00927478">
        <w:rPr>
          <w:noProof/>
        </w:rPr>
        <w:t>31</w:t>
      </w:r>
      <w:r w:rsidR="00CF0038">
        <w:fldChar w:fldCharType="end"/>
      </w:r>
      <w:r w:rsidR="00CF0038">
        <w:t xml:space="preserve">) zeigt besonders gut, wie unterschiedlich die Direktiven implementiert sein können. Die Grundstruktur ist jedoch bei allen gleich: es gibt ein Model, auf das sich die Direktive bezieht. Beim </w:t>
      </w:r>
      <w:r w:rsidR="00CF0038" w:rsidRPr="00CF0038">
        <w:rPr>
          <w:i/>
        </w:rPr>
        <w:t>hueperSlider</w:t>
      </w:r>
      <w:r w:rsidR="00CF0038">
        <w:t xml:space="preserve"> ist die Helligkeit das Model, dessen Wert direkt angezeigt wird und sich mit dem Bewegen des Sliders verändert. Der </w:t>
      </w:r>
      <w:r w:rsidR="00CF0038" w:rsidRPr="00CF0038">
        <w:rPr>
          <w:i/>
        </w:rPr>
        <w:t>hueperColorpicker</w:t>
      </w:r>
      <w:r w:rsidR="00CF0038">
        <w:rPr>
          <w:i/>
        </w:rPr>
        <w:t xml:space="preserve"> </w:t>
      </w:r>
      <w:r w:rsidR="00CF0038" w:rsidRPr="00CF0038">
        <w:t>bezieht seine Werte aus dem Stat</w:t>
      </w:r>
      <w:r w:rsidR="00CF0038">
        <w:t xml:space="preserve">us einer Lampe. Da dieser Status aus bis zu neun Werten bestehen kann, ist es deutlich weniger kompliziert eine Direktive zu implementieren, der das gesamte Objekt mitgegeben werden kann. So bleibt der komplexe Teil im Code der Direktive und erleichtert das Verständnis des HTML-Codes. </w:t>
      </w:r>
    </w:p>
    <w:p w:rsidR="000D6FD3" w:rsidRDefault="000D6FD3" w:rsidP="00CF0038">
      <w:pPr>
        <w:pStyle w:val="Code"/>
        <w:rPr>
          <w:color w:val="008000"/>
          <w:shd w:val="clear" w:color="auto" w:fill="EFEFEF"/>
          <w:lang w:val="en-US"/>
        </w:rPr>
      </w:pPr>
      <w:r w:rsidRPr="000D6FD3">
        <w:rPr>
          <w:shd w:val="clear" w:color="auto" w:fill="EFEFEF"/>
          <w:lang w:val="en-US"/>
        </w:rPr>
        <w:t>&lt;div hueper-slider model=</w:t>
      </w:r>
      <w:r w:rsidRPr="000D6FD3">
        <w:rPr>
          <w:color w:val="008000"/>
          <w:shd w:val="clear" w:color="auto" w:fill="EFEFEF"/>
          <w:lang w:val="en-US"/>
        </w:rPr>
        <w:t xml:space="preserve">"sharedScope.state.lights[helpers.urlId].state.bri" </w:t>
      </w:r>
    </w:p>
    <w:p w:rsidR="000D6FD3" w:rsidRDefault="000D6FD3" w:rsidP="000D6FD3">
      <w:pPr>
        <w:pStyle w:val="Code"/>
        <w:ind w:firstLine="708"/>
        <w:rPr>
          <w:color w:val="008000"/>
          <w:shd w:val="clear" w:color="auto" w:fill="EFEFEF"/>
          <w:lang w:val="en-US"/>
        </w:rPr>
      </w:pPr>
      <w:r w:rsidRPr="000D6FD3">
        <w:rPr>
          <w:color w:val="0000FF"/>
          <w:shd w:val="clear" w:color="auto" w:fill="EFEFEF"/>
          <w:lang w:val="en-US"/>
        </w:rPr>
        <w:t>change=</w:t>
      </w:r>
      <w:r w:rsidRPr="000D6FD3">
        <w:rPr>
          <w:color w:val="008000"/>
          <w:shd w:val="clear" w:color="auto" w:fill="EFEFEF"/>
          <w:lang w:val="en-US"/>
        </w:rPr>
        <w:t>"lights.state(helpers.urlId, { bri: value })"</w:t>
      </w:r>
      <w:r>
        <w:rPr>
          <w:color w:val="008000"/>
          <w:shd w:val="clear" w:color="auto" w:fill="EFEFEF"/>
          <w:lang w:val="en-US"/>
        </w:rPr>
        <w:t xml:space="preserve"> </w:t>
      </w:r>
      <w:r w:rsidRPr="000D6FD3">
        <w:rPr>
          <w:color w:val="0000FF"/>
          <w:shd w:val="clear" w:color="auto" w:fill="EFEFEF"/>
          <w:lang w:val="en-US"/>
        </w:rPr>
        <w:t>min=</w:t>
      </w:r>
      <w:r w:rsidRPr="000D6FD3">
        <w:rPr>
          <w:color w:val="008000"/>
          <w:shd w:val="clear" w:color="auto" w:fill="EFEFEF"/>
          <w:lang w:val="en-US"/>
        </w:rPr>
        <w:t xml:space="preserve">"0" </w:t>
      </w:r>
      <w:r w:rsidRPr="000D6FD3">
        <w:rPr>
          <w:color w:val="0000FF"/>
          <w:shd w:val="clear" w:color="auto" w:fill="EFEFEF"/>
          <w:lang w:val="en-US"/>
        </w:rPr>
        <w:t>max=</w:t>
      </w:r>
      <w:r w:rsidRPr="000D6FD3">
        <w:rPr>
          <w:color w:val="008000"/>
          <w:shd w:val="clear" w:color="auto" w:fill="EFEFEF"/>
          <w:lang w:val="en-US"/>
        </w:rPr>
        <w:t>"254"</w:t>
      </w:r>
      <w:r>
        <w:rPr>
          <w:color w:val="008000"/>
          <w:shd w:val="clear" w:color="auto" w:fill="EFEFEF"/>
          <w:lang w:val="en-US"/>
        </w:rPr>
        <w:t xml:space="preserve"> </w:t>
      </w:r>
    </w:p>
    <w:p w:rsidR="000D6FD3" w:rsidRDefault="000D6FD3" w:rsidP="000D6FD3">
      <w:pPr>
        <w:pStyle w:val="Code"/>
        <w:ind w:left="708"/>
        <w:rPr>
          <w:color w:val="000000"/>
          <w:shd w:val="clear" w:color="auto" w:fill="EFEFEF"/>
          <w:lang w:val="en-US"/>
        </w:rPr>
      </w:pPr>
      <w:r w:rsidRPr="000D6FD3">
        <w:rPr>
          <w:color w:val="0000FF"/>
          <w:shd w:val="clear" w:color="auto" w:fill="EFEFEF"/>
          <w:lang w:val="en-US"/>
        </w:rPr>
        <w:t>step=</w:t>
      </w:r>
      <w:r w:rsidRPr="000D6FD3">
        <w:rPr>
          <w:color w:val="008000"/>
          <w:shd w:val="clear" w:color="auto" w:fill="EFEFEF"/>
          <w:lang w:val="en-US"/>
        </w:rPr>
        <w:t>"5"</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hueper-colorpicker state=</w:t>
      </w:r>
      <w:r w:rsidRPr="000D6FD3">
        <w:rPr>
          <w:color w:val="008000"/>
          <w:shd w:val="clear" w:color="auto" w:fill="EFEFEF"/>
          <w:lang w:val="en-US"/>
        </w:rPr>
        <w:t>"sharedScope.state.lights[helpers.urlId].state"</w:t>
      </w:r>
    </w:p>
    <w:p w:rsidR="000D6FD3" w:rsidRDefault="000D6FD3" w:rsidP="000D6FD3">
      <w:pPr>
        <w:pStyle w:val="Code"/>
        <w:rPr>
          <w:color w:val="000000"/>
          <w:shd w:val="clear" w:color="auto" w:fill="EFEFEF"/>
          <w:lang w:val="en-US"/>
        </w:rPr>
      </w:pPr>
      <w:r w:rsidRPr="000D6FD3">
        <w:rPr>
          <w:color w:val="008000"/>
          <w:shd w:val="clear" w:color="auto" w:fill="EFEFEF"/>
          <w:lang w:val="en-US"/>
        </w:rPr>
        <w:t xml:space="preserve">     </w:t>
      </w:r>
      <w:r w:rsidRPr="000D6FD3">
        <w:rPr>
          <w:color w:val="0000FF"/>
          <w:shd w:val="clear" w:color="auto" w:fill="EFEFEF"/>
          <w:lang w:val="en-US"/>
        </w:rPr>
        <w:t>change=</w:t>
      </w:r>
      <w:r w:rsidRPr="000D6FD3">
        <w:rPr>
          <w:color w:val="008000"/>
          <w:shd w:val="clear" w:color="auto" w:fill="EFEFEF"/>
          <w:lang w:val="en-US"/>
        </w:rPr>
        <w:t>"lights.state(helpers.urlId, state)"</w:t>
      </w:r>
      <w:r w:rsidRPr="000D6FD3">
        <w:rPr>
          <w:color w:val="000000"/>
          <w:shd w:val="clear" w:color="auto" w:fill="EFEFEF"/>
          <w:lang w:val="en-US"/>
        </w:rPr>
        <w:t>&gt;</w:t>
      </w:r>
    </w:p>
    <w:p w:rsidR="000D6FD3" w:rsidRDefault="000D6FD3" w:rsidP="000D6FD3">
      <w:pPr>
        <w:pStyle w:val="Code"/>
        <w:rPr>
          <w:color w:val="000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0000"/>
          <w:shd w:val="clear" w:color="auto" w:fill="FFFFFF"/>
          <w:lang w:val="en-US"/>
        </w:rPr>
      </w:pPr>
    </w:p>
    <w:p w:rsid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hueper-checkbox=</w:t>
      </w:r>
      <w:r w:rsidRPr="000D6FD3">
        <w:rPr>
          <w:color w:val="008000"/>
          <w:shd w:val="clear" w:color="auto" w:fill="EFEFEF"/>
          <w:lang w:val="en-US"/>
        </w:rPr>
        <w:t xml:space="preserve">"sharedScope.state.lights[helpers.urlId].state.effect" </w:t>
      </w:r>
    </w:p>
    <w:p w:rsidR="000D6FD3" w:rsidRDefault="000D6FD3" w:rsidP="000D6FD3">
      <w:pPr>
        <w:pStyle w:val="Code"/>
        <w:rPr>
          <w:color w:val="008000"/>
          <w:shd w:val="clear" w:color="auto" w:fill="EFEFEF"/>
          <w:lang w:val="en-US"/>
        </w:rPr>
      </w:pPr>
      <w:r>
        <w:rPr>
          <w:color w:val="008000"/>
          <w:shd w:val="clear" w:color="auto" w:fill="EFEFEF"/>
          <w:lang w:val="en-US"/>
        </w:rPr>
        <w:tab/>
      </w:r>
      <w:r w:rsidRPr="000D6FD3">
        <w:rPr>
          <w:color w:val="0000FF"/>
          <w:shd w:val="clear" w:color="auto" w:fill="EFEFEF"/>
          <w:lang w:val="en-US"/>
        </w:rPr>
        <w:t>change=</w:t>
      </w:r>
      <w:r w:rsidRPr="000D6FD3">
        <w:rPr>
          <w:color w:val="008000"/>
          <w:shd w:val="clear" w:color="auto" w:fill="EFEFEF"/>
          <w:lang w:val="en-US"/>
        </w:rPr>
        <w:t>"lights.state(helpers.urlId, {effect : value})"</w:t>
      </w:r>
      <w:r>
        <w:rPr>
          <w:color w:val="008000"/>
          <w:shd w:val="clear" w:color="auto" w:fill="EFEFEF"/>
          <w:lang w:val="en-US"/>
        </w:rPr>
        <w:t xml:space="preserve"> </w:t>
      </w:r>
      <w:r w:rsidRPr="000D6FD3">
        <w:rPr>
          <w:color w:val="0000FF"/>
          <w:shd w:val="clear" w:color="auto" w:fill="EFEFEF"/>
          <w:lang w:val="en-US"/>
        </w:rPr>
        <w:t>trueval=</w:t>
      </w:r>
      <w:r w:rsidRPr="000D6FD3">
        <w:rPr>
          <w:color w:val="008000"/>
          <w:shd w:val="clear" w:color="auto" w:fill="EFEFEF"/>
          <w:lang w:val="en-US"/>
        </w:rPr>
        <w:t>"colorloop"</w:t>
      </w:r>
      <w:r>
        <w:rPr>
          <w:color w:val="008000"/>
          <w:shd w:val="clear" w:color="auto" w:fill="EFEFEF"/>
          <w:lang w:val="en-US"/>
        </w:rPr>
        <w:t xml:space="preserve"> </w:t>
      </w:r>
    </w:p>
    <w:p w:rsidR="000D6FD3" w:rsidRPr="0043585A" w:rsidRDefault="000D6FD3" w:rsidP="000D6FD3">
      <w:pPr>
        <w:pStyle w:val="Code"/>
        <w:ind w:firstLine="708"/>
        <w:rPr>
          <w:color w:val="000000"/>
          <w:shd w:val="clear" w:color="auto" w:fill="FFFFFF"/>
        </w:rPr>
      </w:pPr>
      <w:r w:rsidRPr="0043585A">
        <w:rPr>
          <w:color w:val="0000FF"/>
          <w:shd w:val="clear" w:color="auto" w:fill="EFEFEF"/>
        </w:rPr>
        <w:t>falseval=</w:t>
      </w:r>
      <w:r w:rsidRPr="0043585A">
        <w:rPr>
          <w:color w:val="008000"/>
          <w:shd w:val="clear" w:color="auto" w:fill="EFEFEF"/>
        </w:rPr>
        <w:t xml:space="preserve">"none" </w:t>
      </w:r>
      <w:r w:rsidRPr="0043585A">
        <w:rPr>
          <w:color w:val="000000"/>
          <w:shd w:val="clear" w:color="auto" w:fill="EFEFEF"/>
        </w:rPr>
        <w:t>&gt;</w:t>
      </w:r>
      <w:r w:rsidRPr="0043585A">
        <w:rPr>
          <w:color w:val="000000"/>
          <w:shd w:val="clear" w:color="auto" w:fill="FFFFFF"/>
        </w:rPr>
        <w:t xml:space="preserve"> </w:t>
      </w:r>
    </w:p>
    <w:p w:rsidR="000D6FD3" w:rsidRPr="000D6FD3" w:rsidRDefault="000D6FD3" w:rsidP="000D6FD3">
      <w:pPr>
        <w:pStyle w:val="Code"/>
        <w:ind w:firstLine="708"/>
        <w:rPr>
          <w:color w:val="000000"/>
          <w:shd w:val="clear" w:color="auto" w:fill="FFFFFF"/>
        </w:rPr>
      </w:pPr>
      <w:r w:rsidRPr="000D6FD3">
        <w:rPr>
          <w:color w:val="000000"/>
          <w:shd w:val="clear" w:color="auto" w:fill="FFFFFF"/>
        </w:rPr>
        <w:t>Activate Colorloop</w:t>
      </w:r>
    </w:p>
    <w:p w:rsidR="000D6FD3" w:rsidRPr="000D6FD3" w:rsidRDefault="000D6FD3" w:rsidP="000D6FD3">
      <w:pPr>
        <w:pStyle w:val="Code"/>
      </w:pPr>
      <w:r w:rsidRPr="000D6FD3">
        <w:rPr>
          <w:color w:val="000000"/>
          <w:shd w:val="clear" w:color="auto" w:fill="EFEFEF"/>
        </w:rPr>
        <w:t>&lt;/</w:t>
      </w:r>
      <w:r w:rsidRPr="000D6FD3">
        <w:rPr>
          <w:shd w:val="clear" w:color="auto" w:fill="EFEFEF"/>
        </w:rPr>
        <w:t>div</w:t>
      </w:r>
      <w:r w:rsidRPr="000D6FD3">
        <w:rPr>
          <w:color w:val="000000"/>
          <w:shd w:val="clear" w:color="auto" w:fill="EFEFEF"/>
        </w:rPr>
        <w:t>&gt;</w:t>
      </w:r>
    </w:p>
    <w:p w:rsidR="000D6FD3" w:rsidRPr="000D6FD3" w:rsidRDefault="000D6FD3" w:rsidP="000D6FD3">
      <w:pPr>
        <w:pStyle w:val="Beschriftung"/>
      </w:pPr>
      <w:bookmarkStart w:id="88" w:name="_Ref389554935"/>
      <w:bookmarkStart w:id="89" w:name="_Toc389559164"/>
      <w:r>
        <w:t xml:space="preserve">Abbildung </w:t>
      </w:r>
      <w:fldSimple w:instr=" SEQ Abbildung \* ARABIC ">
        <w:r w:rsidR="00927478">
          <w:rPr>
            <w:noProof/>
          </w:rPr>
          <w:t>31</w:t>
        </w:r>
      </w:fldSimple>
      <w:bookmarkEnd w:id="88"/>
      <w:r>
        <w:t>: Aufruf der Farbauswahl-Direktiven</w:t>
      </w:r>
      <w:bookmarkEnd w:id="89"/>
    </w:p>
    <w:p w:rsidR="00C1594B" w:rsidRDefault="00036889" w:rsidP="00747632">
      <w:r>
        <w:lastRenderedPageBreak/>
        <w:t xml:space="preserve">Die </w:t>
      </w:r>
      <w:r w:rsidRPr="00036889">
        <w:rPr>
          <w:i/>
        </w:rPr>
        <w:t>hueperCheckbox</w:t>
      </w:r>
      <w:r>
        <w:t xml:space="preserve"> bezieht sich im Beispiel hier auf eine Variable im Lampenstatus, den Effekt. Die Direktive besteht aus einem Template, welches das Layout und Design der Checkbox beschreibt. Im Template wird das Angular-Attribut </w:t>
      </w:r>
      <w:r w:rsidRPr="00C1594B">
        <w:rPr>
          <w:i/>
        </w:rPr>
        <w:t>ng-show</w:t>
      </w:r>
      <w:r>
        <w:t xml:space="preserve"> verwendet, um </w:t>
      </w:r>
      <w:r w:rsidR="00C1594B">
        <w:t xml:space="preserve">den Haken in der Checkbox ein- und auszublenden. Da nicht alle Variablen mit zwei möglichen Inhalten diese auch true und false nennen, weil diese Bezeichnungen zum Beispiel nicht auf den Variablennamen oder das Attribut passen. Gibt es die Möglichkeit den Wert für </w:t>
      </w:r>
      <w:r w:rsidR="00C1594B" w:rsidRPr="00C1594B">
        <w:rPr>
          <w:i/>
        </w:rPr>
        <w:t>true</w:t>
      </w:r>
      <w:r w:rsidR="00C1594B">
        <w:t xml:space="preserve"> und </w:t>
      </w:r>
      <w:r w:rsidR="00C1594B" w:rsidRPr="00C1594B">
        <w:rPr>
          <w:i/>
        </w:rPr>
        <w:t>false</w:t>
      </w:r>
      <w:r w:rsidR="00C1594B">
        <w:t xml:space="preserve"> auch auf andere Bezeichnungen zu setzen. Die Übersetzung der Bezeichnung „colorloop“ auf den Wert </w:t>
      </w:r>
      <w:r w:rsidR="00C1594B" w:rsidRPr="00C1594B">
        <w:rPr>
          <w:i/>
        </w:rPr>
        <w:t>true</w:t>
      </w:r>
      <w:r w:rsidR="00C1594B">
        <w:t xml:space="preserve"> wird in der Direktive übernommen. So kann die Direktive auch auf Model angewendet werden, die kein </w:t>
      </w:r>
      <w:r w:rsidR="00C1594B" w:rsidRPr="00C1594B">
        <w:rPr>
          <w:i/>
        </w:rPr>
        <w:t>true</w:t>
      </w:r>
      <w:r w:rsidR="00C1594B">
        <w:t xml:space="preserve"> und </w:t>
      </w:r>
      <w:r w:rsidR="00C1594B" w:rsidRPr="00C1594B">
        <w:rPr>
          <w:i/>
        </w:rPr>
        <w:t>false</w:t>
      </w:r>
      <w:r w:rsidR="00C1594B">
        <w:t xml:space="preserve"> benutzen. Die </w:t>
      </w:r>
      <w:r w:rsidR="00C1594B" w:rsidRPr="00C1594B">
        <w:rPr>
          <w:i/>
        </w:rPr>
        <w:t>hueperCheckbox</w:t>
      </w:r>
      <w:r w:rsidR="00C1594B">
        <w:t xml:space="preserve"> kann auch mit Arrays arbeiten und liefert </w:t>
      </w:r>
      <w:r w:rsidR="00C1594B" w:rsidRPr="00C1594B">
        <w:rPr>
          <w:i/>
        </w:rPr>
        <w:t>true</w:t>
      </w:r>
      <w:r w:rsidR="00C1594B">
        <w:t xml:space="preserve"> zurück, wenn ein Objekt in einem Array enthalten ist und </w:t>
      </w:r>
      <w:r w:rsidR="00C1594B" w:rsidRPr="00C1594B">
        <w:rPr>
          <w:i/>
        </w:rPr>
        <w:t>false</w:t>
      </w:r>
      <w:r w:rsidR="00C1594B">
        <w:t>, wenn es das nicht ist.</w:t>
      </w:r>
    </w:p>
    <w:p w:rsidR="006233F9" w:rsidRDefault="00C1594B" w:rsidP="00747632">
      <w:r>
        <w:t xml:space="preserve">Das Attribut </w:t>
      </w:r>
      <w:r w:rsidRPr="00C1594B">
        <w:rPr>
          <w:i/>
        </w:rPr>
        <w:t>ng-click</w:t>
      </w:r>
      <w:r>
        <w:t xml:space="preserve">, das oft benutzt wird, um eine Funktion beim Klick auf ein HTML-Element aufzurufen, wird bei einer Direktive nicht benötigt, weil es die Möglichkeit hat intern zu definieren, was bei einem Mausklick oder eben Fingertap auf die Direktive passieren soll. Am Beispiel der </w:t>
      </w:r>
      <w:r w:rsidRPr="00C1594B">
        <w:rPr>
          <w:i/>
        </w:rPr>
        <w:t>hueperCheckbox</w:t>
      </w:r>
      <w:r>
        <w:t xml:space="preserve"> lässt sich dies gut zeigen, da bei einem Klick nur der Status der Direktive von </w:t>
      </w:r>
      <w:r w:rsidRPr="00C1594B">
        <w:rPr>
          <w:i/>
        </w:rPr>
        <w:t>true</w:t>
      </w:r>
      <w:r>
        <w:t xml:space="preserve"> auf </w:t>
      </w:r>
      <w:r w:rsidRPr="00C1594B">
        <w:rPr>
          <w:i/>
        </w:rPr>
        <w:t>false</w:t>
      </w:r>
      <w:r>
        <w:t xml:space="preserve"> oder umgekehrt geändert werden soll und keinen komplexen Funktions</w:t>
      </w:r>
      <w:r w:rsidR="006233F9">
        <w:t xml:space="preserve">ablauf hat. Zunächst wird geprüft, ob es sich beim Model um ein Array oder eine normale Variable handelt. Bei einer Variable kann direkt der neue Wert gesetzt werden. Sollte es sich aber um ein Array handeln, so muss das Model dem Array entweder hinzugefügt oder gelöscht werden. </w:t>
      </w:r>
    </w:p>
    <w:p w:rsidR="00C1594B" w:rsidRPr="00C1594B" w:rsidRDefault="00C1594B" w:rsidP="00C1594B">
      <w:pPr>
        <w:pStyle w:val="Code"/>
        <w:rPr>
          <w:color w:val="000000"/>
          <w:lang w:val="en-US"/>
        </w:rPr>
      </w:pPr>
      <w:r w:rsidRPr="00C1594B">
        <w:rPr>
          <w:lang w:val="en-US"/>
        </w:rPr>
        <w:t>elm.</w:t>
      </w:r>
      <w:r w:rsidRPr="00C1594B">
        <w:rPr>
          <w:color w:val="7A7A43"/>
          <w:lang w:val="en-US"/>
        </w:rPr>
        <w:t>on</w:t>
      </w:r>
      <w:r w:rsidRPr="00C1594B">
        <w:rPr>
          <w:color w:val="000000"/>
          <w:lang w:val="en-US"/>
        </w:rPr>
        <w:t>(</w:t>
      </w:r>
      <w:r w:rsidRPr="00C1594B">
        <w:rPr>
          <w:color w:val="008000"/>
          <w:lang w:val="en-US"/>
        </w:rPr>
        <w:t>'click'</w:t>
      </w:r>
      <w:r w:rsidRPr="00C1594B">
        <w:rPr>
          <w:color w:val="000000"/>
          <w:lang w:val="en-US"/>
        </w:rPr>
        <w:t xml:space="preserve">, </w:t>
      </w:r>
      <w:r w:rsidRPr="00C1594B">
        <w:rPr>
          <w:color w:val="000080"/>
          <w:lang w:val="en-US"/>
        </w:rPr>
        <w:t>function</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7A7A43"/>
          <w:lang w:val="en-US"/>
        </w:rPr>
        <w:t>$apply</w:t>
      </w:r>
      <w:r w:rsidRPr="00C1594B">
        <w:rPr>
          <w:color w:val="000000"/>
          <w:lang w:val="en-US"/>
        </w:rPr>
        <w:t>(</w:t>
      </w:r>
      <w:r w:rsidRPr="00C1594B">
        <w:rPr>
          <w:color w:val="000080"/>
          <w:lang w:val="en-US"/>
        </w:rPr>
        <w:t>function</w:t>
      </w:r>
      <w:r w:rsidRPr="00C1594B">
        <w:rPr>
          <w:color w:val="000000"/>
          <w:lang w:val="en-US"/>
        </w:rPr>
        <w:t>(){</w:t>
      </w:r>
    </w:p>
    <w:p w:rsidR="00C1594B" w:rsidRDefault="00C1594B" w:rsidP="00C1594B">
      <w:pPr>
        <w:pStyle w:val="Code"/>
        <w:rPr>
          <w:color w:val="000000"/>
          <w:lang w:val="fr-FR"/>
        </w:rPr>
      </w:pPr>
      <w:r w:rsidRPr="00C1594B">
        <w:rPr>
          <w:color w:val="000000"/>
          <w:lang w:val="en-US"/>
        </w:rPr>
        <w:t xml:space="preserve">        </w:t>
      </w:r>
      <w:r w:rsidRPr="00C1594B">
        <w:rPr>
          <w:color w:val="000080"/>
          <w:lang w:val="fr-FR"/>
        </w:rPr>
        <w:t xml:space="preserve">var </w:t>
      </w:r>
      <w:r w:rsidRPr="00C1594B">
        <w:rPr>
          <w:color w:val="458383"/>
          <w:lang w:val="fr-FR"/>
        </w:rPr>
        <w:t xml:space="preserve">id </w:t>
      </w:r>
      <w:r w:rsidRPr="00C1594B">
        <w:rPr>
          <w:color w:val="000000"/>
          <w:lang w:val="fr-FR"/>
        </w:rPr>
        <w:t xml:space="preserve">= </w:t>
      </w:r>
      <w:r w:rsidRPr="00C1594B">
        <w:rPr>
          <w:i/>
          <w:iCs/>
          <w:color w:val="000000"/>
          <w:lang w:val="fr-FR"/>
        </w:rPr>
        <w:t>parseInt</w:t>
      </w:r>
      <w:r w:rsidRPr="00C1594B">
        <w:rPr>
          <w:color w:val="000000"/>
          <w:lang w:val="fr-FR"/>
        </w:rPr>
        <w:t>(scope.</w:t>
      </w:r>
      <w:r w:rsidRPr="00C1594B">
        <w:rPr>
          <w:color w:val="660E7A"/>
          <w:lang w:val="fr-FR"/>
        </w:rPr>
        <w:t>hueperCheckbox</w:t>
      </w:r>
      <w:r w:rsidRPr="00C1594B">
        <w:rPr>
          <w:color w:val="000000"/>
          <w:lang w:val="fr-FR"/>
        </w:rPr>
        <w:t>);</w:t>
      </w:r>
    </w:p>
    <w:p w:rsidR="00C1594B" w:rsidRPr="00C1594B" w:rsidRDefault="00C1594B" w:rsidP="00C1594B">
      <w:pPr>
        <w:pStyle w:val="Code"/>
        <w:rPr>
          <w:color w:val="000000"/>
          <w:lang w:val="fr-FR"/>
        </w:rPr>
      </w:pPr>
    </w:p>
    <w:p w:rsidR="00C1594B" w:rsidRPr="00C1594B" w:rsidRDefault="00C1594B" w:rsidP="00C1594B">
      <w:pPr>
        <w:pStyle w:val="Code"/>
        <w:rPr>
          <w:color w:val="000000"/>
          <w:lang w:val="en-US"/>
        </w:rPr>
      </w:pPr>
      <w:r w:rsidRPr="00C1594B">
        <w:rPr>
          <w:color w:val="000000"/>
          <w:lang w:val="fr-FR"/>
        </w:rPr>
        <w:t xml:space="preserve">        </w:t>
      </w:r>
      <w:r w:rsidRPr="00C1594B">
        <w:rPr>
          <w:color w:val="000080"/>
          <w:lang w:val="en-US"/>
        </w:rPr>
        <w:t>if</w:t>
      </w:r>
      <w:r w:rsidRPr="00C1594B">
        <w:rPr>
          <w:color w:val="000000"/>
          <w:lang w:val="en-US"/>
        </w:rPr>
        <w:t>(scope.</w:t>
      </w:r>
      <w:r w:rsidRPr="00C1594B">
        <w:rPr>
          <w:color w:val="7A7A43"/>
          <w:lang w:val="en-US"/>
        </w:rPr>
        <w:t xml:space="preserve">list </w:t>
      </w:r>
      <w:r w:rsidRPr="00C1594B">
        <w:rPr>
          <w:color w:val="000000"/>
          <w:lang w:val="en-US"/>
        </w:rPr>
        <w:t xml:space="preserve">=== </w:t>
      </w:r>
      <w:r w:rsidRPr="00C1594B">
        <w:rPr>
          <w:color w:val="660E7A"/>
          <w:lang w:val="en-US"/>
        </w:rPr>
        <w:t>undefined</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if</w:t>
      </w:r>
      <w:r w:rsidRPr="00C1594B">
        <w:rPr>
          <w:color w:val="000000"/>
          <w:lang w:val="en-US"/>
        </w:rPr>
        <w:t>(scope.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falseVal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else</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else</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if</w:t>
      </w:r>
      <w:r w:rsidRPr="00C1594B">
        <w:rPr>
          <w:color w:val="000000"/>
          <w:lang w:val="en-US"/>
        </w:rPr>
        <w:t>(scope.</w:t>
      </w:r>
      <w:r w:rsidRPr="00C1594B">
        <w:rPr>
          <w:color w:val="7A7A43"/>
          <w:lang w:val="en-US"/>
        </w:rPr>
        <w:t>list</w:t>
      </w:r>
      <w:r w:rsidRPr="00C1594B">
        <w:rPr>
          <w:color w:val="000000"/>
          <w:lang w:val="en-US"/>
        </w:rPr>
        <w:t>.</w:t>
      </w:r>
      <w:r w:rsidRPr="00C1594B">
        <w:rPr>
          <w:color w:val="7A7A43"/>
          <w:lang w:val="en-US"/>
        </w:rPr>
        <w:t>indexOf</w:t>
      </w:r>
      <w:r w:rsidRPr="00C1594B">
        <w:rPr>
          <w:color w:val="000000"/>
          <w:lang w:val="en-US"/>
        </w:rPr>
        <w:t>(</w:t>
      </w:r>
      <w:r w:rsidRPr="00C1594B">
        <w:rPr>
          <w:color w:val="458383"/>
          <w:lang w:val="en-US"/>
        </w:rPr>
        <w:t>id</w:t>
      </w:r>
      <w:r w:rsidRPr="00C1594B">
        <w:rPr>
          <w:color w:val="000000"/>
          <w:lang w:val="en-US"/>
        </w:rPr>
        <w:t>) &gt; -</w:t>
      </w:r>
      <w:r w:rsidRPr="00C1594B">
        <w:rPr>
          <w:color w:val="0000FF"/>
          <w:lang w:val="en-US"/>
        </w:rPr>
        <w:t>1</w:t>
      </w:r>
      <w:r w:rsidRPr="00C1594B">
        <w:rPr>
          <w:color w:val="000000"/>
          <w:lang w:val="en-US"/>
        </w:rPr>
        <w:t>){</w:t>
      </w:r>
    </w:p>
    <w:p w:rsidR="00C1594B" w:rsidRPr="00C1594B" w:rsidRDefault="00C1594B" w:rsidP="00C1594B">
      <w:pPr>
        <w:pStyle w:val="Code"/>
        <w:rPr>
          <w:color w:val="000000"/>
          <w:lang w:val="it-IT"/>
        </w:rPr>
      </w:pPr>
      <w:r w:rsidRPr="00C1594B">
        <w:rPr>
          <w:color w:val="000000"/>
          <w:lang w:val="en-US"/>
        </w:rPr>
        <w:t xml:space="preserve">                </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splice</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indexOf</w:t>
      </w:r>
      <w:r w:rsidRPr="00C1594B">
        <w:rPr>
          <w:color w:val="000000"/>
          <w:lang w:val="it-IT"/>
        </w:rPr>
        <w:t>(</w:t>
      </w:r>
      <w:r w:rsidRPr="00C1594B">
        <w:rPr>
          <w:color w:val="458383"/>
          <w:lang w:val="it-IT"/>
        </w:rPr>
        <w:t>id</w:t>
      </w:r>
      <w:r w:rsidRPr="00C1594B">
        <w:rPr>
          <w:color w:val="000000"/>
          <w:lang w:val="it-IT"/>
        </w:rPr>
        <w:t xml:space="preserve">), </w:t>
      </w:r>
      <w:r w:rsidRPr="00C1594B">
        <w:rPr>
          <w:color w:val="0000FF"/>
          <w:lang w:val="it-IT"/>
        </w:rPr>
        <w:t>1</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r w:rsidRPr="00C1594B">
        <w:rPr>
          <w:color w:val="000080"/>
          <w:lang w:val="it-IT"/>
        </w:rPr>
        <w:t>else</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list</w:t>
      </w:r>
      <w:r w:rsidRPr="00C1594B">
        <w:rPr>
          <w:color w:val="000000"/>
          <w:lang w:val="it-IT"/>
        </w:rPr>
        <w:t>.</w:t>
      </w:r>
      <w:r w:rsidRPr="00C1594B">
        <w:rPr>
          <w:color w:val="7A7A43"/>
          <w:lang w:val="it-IT"/>
        </w:rPr>
        <w:t>push</w:t>
      </w:r>
      <w:r w:rsidRPr="00C1594B">
        <w:rPr>
          <w:color w:val="000000"/>
          <w:lang w:val="it-IT"/>
        </w:rPr>
        <w:t>(</w:t>
      </w:r>
      <w:r w:rsidRPr="00C1594B">
        <w:rPr>
          <w:color w:val="458383"/>
          <w:lang w:val="it-IT"/>
        </w:rPr>
        <w:t>id</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change</w:t>
      </w:r>
      <w:r w:rsidRPr="00C1594B">
        <w:rPr>
          <w:color w:val="000000"/>
          <w:lang w:val="it-IT"/>
        </w:rPr>
        <w:t>({</w:t>
      </w:r>
      <w:r w:rsidRPr="00C1594B">
        <w:rPr>
          <w:color w:val="660E7A"/>
          <w:lang w:val="it-IT"/>
        </w:rPr>
        <w:t>value</w:t>
      </w:r>
      <w:r w:rsidRPr="00C1594B">
        <w:rPr>
          <w:color w:val="000000"/>
          <w:lang w:val="it-IT"/>
        </w:rPr>
        <w:t>: scope.</w:t>
      </w:r>
      <w:r w:rsidRPr="00C1594B">
        <w:rPr>
          <w:color w:val="660E7A"/>
          <w:lang w:val="it-IT"/>
        </w:rPr>
        <w:t>hueperCheckbox</w:t>
      </w:r>
      <w:r w:rsidRPr="00C1594B">
        <w:rPr>
          <w:color w:val="000000"/>
          <w:lang w:val="it-IT"/>
        </w:rPr>
        <w:t>});</w:t>
      </w:r>
    </w:p>
    <w:p w:rsidR="00C1594B" w:rsidRPr="00C1594B" w:rsidRDefault="00C1594B" w:rsidP="00C1594B">
      <w:pPr>
        <w:pStyle w:val="Code"/>
        <w:rPr>
          <w:color w:val="000000"/>
        </w:rPr>
      </w:pPr>
      <w:r w:rsidRPr="00C1594B">
        <w:rPr>
          <w:color w:val="000000"/>
          <w:lang w:val="it-IT"/>
        </w:rPr>
        <w:t xml:space="preserve">    </w:t>
      </w:r>
      <w:r w:rsidRPr="00C1594B">
        <w:rPr>
          <w:color w:val="000000"/>
        </w:rPr>
        <w:t>});</w:t>
      </w:r>
    </w:p>
    <w:p w:rsidR="00C1594B" w:rsidRPr="00C1594B" w:rsidRDefault="00C1594B" w:rsidP="00C1594B">
      <w:pPr>
        <w:pStyle w:val="Code"/>
      </w:pPr>
      <w:r w:rsidRPr="00C1594B">
        <w:rPr>
          <w:color w:val="000000"/>
        </w:rPr>
        <w:t>});</w:t>
      </w:r>
    </w:p>
    <w:p w:rsidR="00036889" w:rsidRDefault="00C1594B" w:rsidP="00C1594B">
      <w:pPr>
        <w:pStyle w:val="Beschriftung"/>
      </w:pPr>
      <w:bookmarkStart w:id="90" w:name="_Toc389559165"/>
      <w:r>
        <w:t xml:space="preserve">Abbildung </w:t>
      </w:r>
      <w:fldSimple w:instr=" SEQ Abbildung \* ARABIC ">
        <w:r w:rsidR="00927478">
          <w:rPr>
            <w:noProof/>
          </w:rPr>
          <w:t>32</w:t>
        </w:r>
      </w:fldSimple>
      <w:r>
        <w:t>: Auszug aus der hueperCheckbox</w:t>
      </w:r>
      <w:r>
        <w:rPr>
          <w:noProof/>
        </w:rPr>
        <w:t>-Direktive</w:t>
      </w:r>
      <w:bookmarkEnd w:id="90"/>
    </w:p>
    <w:p w:rsidR="00223F99" w:rsidRDefault="00223F99" w:rsidP="00223F99">
      <w:pPr>
        <w:pStyle w:val="berschrift4"/>
      </w:pPr>
      <w:r>
        <w:lastRenderedPageBreak/>
        <w:t>Services</w:t>
      </w:r>
    </w:p>
    <w:p w:rsidR="007728C4" w:rsidRDefault="00223F99" w:rsidP="00747632">
      <w:r>
        <w:t>Es gibt zwei essentielle Services, die für die Benutzung der WebApp eine große Rolle spielen. Da wäre zum einen der Socket-Service, welcher sich um die Verbindung mit dem Backend über Socket.IO kümmert.</w:t>
      </w:r>
    </w:p>
    <w:p w:rsidR="00036889" w:rsidRDefault="007728C4" w:rsidP="00747632">
      <w:r>
        <w:t xml:space="preserve">Der zweite wichtige Service ist der StateManager-Service. Dieser besitzt ein clientseitiges Datenmodell, welches durch Nachrichten vom Backend den Lampenstatus </w:t>
      </w:r>
      <w:r w:rsidR="00662E73">
        <w:t>synchronisiert</w:t>
      </w:r>
      <w:r>
        <w:t xml:space="preserve">. Beim DataBinding </w:t>
      </w:r>
      <w:r w:rsidR="00662E73">
        <w:t>ist</w:t>
      </w:r>
      <w:r>
        <w:t xml:space="preserve"> die View mit dem vom StateManager</w:t>
      </w:r>
      <w:r w:rsidR="00662E73">
        <w:t xml:space="preserve"> bereitgestellten Model verknüpft. Sollte also das Modell des StateManagers mal nicht auf dem aktuellen Status sein, so zeigt auch die View falsche Informationen an. </w:t>
      </w:r>
    </w:p>
    <w:p w:rsidR="00036889" w:rsidRDefault="00036889" w:rsidP="00747632"/>
    <w:p w:rsidR="00036889" w:rsidRDefault="00036889" w:rsidP="00747632"/>
    <w:p w:rsidR="007F6437" w:rsidRDefault="007F6437" w:rsidP="007F6437">
      <w:pPr>
        <w:pStyle w:val="berschrift1"/>
      </w:pPr>
      <w:bookmarkStart w:id="91" w:name="_Toc389559128"/>
      <w:r w:rsidRPr="00BF5B98">
        <w:lastRenderedPageBreak/>
        <w:t>Ausblick</w:t>
      </w:r>
      <w:bookmarkEnd w:id="91"/>
    </w:p>
    <w:p w:rsidR="005E6056" w:rsidRPr="005E6056" w:rsidRDefault="005E6056" w:rsidP="005E6056">
      <w:r>
        <w:t>Die Studienarbeit bietet vielfältige Möglichkeiten, die implementierte Anwendung in verschiedene Richtungen weiterzuentwickeln.</w:t>
      </w:r>
    </w:p>
    <w:p w:rsidR="00394D63" w:rsidRDefault="005E6056" w:rsidP="00394D63">
      <w:r>
        <w:t>Durch die Unabhängigkeit von Backend und Frontend ist es möglich, parallel mehrere verschiedene Web-Frontends zu betreiben. So könnten etwa spezielle Frontends optimiert für Desktop-Computer oder Smart-TVs entworfen werden, die zusätzlich zu dem bereits entwickelten Frontend eingesetzt werden können.</w:t>
      </w:r>
    </w:p>
    <w:p w:rsidR="00394D63" w:rsidRDefault="00394D63" w:rsidP="00394D63">
      <w:r>
        <w:t>Mit der REST-Schnittstelle des Backends ist die Möglichkeit vorhanden, die Anwendung auch durch andere Software oder auch Netzwerk-fähige Hardware fernsteuern zu können. Denkbar wären etwa folgende Szenarien:</w:t>
      </w:r>
    </w:p>
    <w:p w:rsidR="00394D63" w:rsidRDefault="00394D63" w:rsidP="00394D63">
      <w:pPr>
        <w:pStyle w:val="Listenabsatz"/>
        <w:numPr>
          <w:ilvl w:val="0"/>
          <w:numId w:val="10"/>
        </w:numPr>
      </w:pPr>
      <w:r>
        <w:t>WLAN-Lichtschalter, Dimmer oder Farbregler</w:t>
      </w:r>
    </w:p>
    <w:p w:rsidR="00394D63" w:rsidRDefault="00394D63" w:rsidP="00394D63">
      <w:pPr>
        <w:pStyle w:val="Listenabsatz"/>
        <w:numPr>
          <w:ilvl w:val="0"/>
          <w:numId w:val="10"/>
        </w:numPr>
      </w:pPr>
      <w:r>
        <w:t>Einbinden in bestehende Heimautomatisierungs-Systeme</w:t>
      </w:r>
    </w:p>
    <w:p w:rsidR="005E6056" w:rsidRDefault="005E6056" w:rsidP="00394D63">
      <w:pPr>
        <w:pStyle w:val="Listenabsatz"/>
        <w:numPr>
          <w:ilvl w:val="0"/>
          <w:numId w:val="10"/>
        </w:numPr>
      </w:pPr>
      <w:r>
        <w:t>Kontrolle durch Licht-Steuersysteme wie DMX</w:t>
      </w:r>
    </w:p>
    <w:p w:rsidR="005E6056" w:rsidRDefault="005E6056" w:rsidP="00394D63">
      <w:pPr>
        <w:pStyle w:val="Listenabsatz"/>
        <w:numPr>
          <w:ilvl w:val="0"/>
          <w:numId w:val="10"/>
        </w:numPr>
      </w:pPr>
      <w:r>
        <w:t>Native Apps für spezielle Geräte wie z.B. Smartwatches</w:t>
      </w:r>
    </w:p>
    <w:p w:rsidR="00394D63" w:rsidRDefault="00394D63" w:rsidP="00394D63">
      <w:r>
        <w:t>Durch die flexible Architektur des Automatisierungs-Bereichs können ohne großen Aufwand neue Trigger, Bedingungen und Aktionen hinzugefügt werden. Dies eröffnet vielfältige Möglichkeiten zum Erweitern des Systems:</w:t>
      </w:r>
    </w:p>
    <w:p w:rsidR="00394D63" w:rsidRDefault="00394D63" w:rsidP="00394D63">
      <w:pPr>
        <w:pStyle w:val="Listenabsatz"/>
        <w:numPr>
          <w:ilvl w:val="0"/>
          <w:numId w:val="10"/>
        </w:numPr>
      </w:pPr>
      <w:r>
        <w:t>Ausstatten des Arduino mit weiteren Sensoren</w:t>
      </w:r>
      <w:r w:rsidR="005E6056">
        <w:t xml:space="preserve"> und Umwelt-Messgeräten</w:t>
      </w:r>
    </w:p>
    <w:p w:rsidR="00C245C1" w:rsidRDefault="005E6056" w:rsidP="00C245C1">
      <w:pPr>
        <w:pStyle w:val="Listenabsatz"/>
        <w:numPr>
          <w:ilvl w:val="0"/>
          <w:numId w:val="10"/>
        </w:numPr>
      </w:pPr>
      <w:r>
        <w:t>Ausdehnen auf andere Bereiche als nur das Steuern von Philips Hue-Leuchten bis; durch Relais-Steuerungen könnten etwa beliebige Geräte ein- und ausgeschaltet werden</w:t>
      </w:r>
    </w:p>
    <w:p w:rsidR="005E6056" w:rsidRPr="00BF5B98" w:rsidRDefault="005E6056" w:rsidP="005E6056">
      <w:r>
        <w:t>Durch das Einbinden weiterer Controller kann die bestehende Funktionalität des Backends ebenfalls sehr einfach erweitert werden.</w:t>
      </w:r>
    </w:p>
    <w:p w:rsidR="007F6437" w:rsidRDefault="007F6437" w:rsidP="007F6437">
      <w:pPr>
        <w:pStyle w:val="berschrift1"/>
      </w:pPr>
      <w:bookmarkStart w:id="92" w:name="_Toc389559129"/>
      <w:r w:rsidRPr="00BF5B98">
        <w:lastRenderedPageBreak/>
        <w:t>Fazit</w:t>
      </w:r>
      <w:bookmarkEnd w:id="92"/>
    </w:p>
    <w:p w:rsidR="00C74540" w:rsidRPr="006B19B6" w:rsidRDefault="00C74540" w:rsidP="00C74540">
      <w:pPr>
        <w:rPr>
          <w:rFonts w:ascii="Times New Roman" w:hAnsi="Times New Roman" w:cs="Times New Roman"/>
          <w:szCs w:val="24"/>
        </w:rPr>
      </w:pPr>
      <w:r w:rsidRPr="006B19B6">
        <w:t>Die geschaffene Software erweitert den bestehenden Funktionsumfang der Philips Hue-Bridge um viele nützliche Aspekte. Einerseits kann sie nun plattformunabhängig von verschiedenen Geräten aus gesteuert werden, andererseits bietet sie vielfältige Möglichkeiten zur Automatisierung und erweiterten Steuerung.</w:t>
      </w:r>
    </w:p>
    <w:p w:rsidR="00C74540" w:rsidRPr="006B19B6" w:rsidRDefault="00C74540" w:rsidP="00C74540">
      <w:pPr>
        <w:rPr>
          <w:rFonts w:ascii="Times New Roman" w:hAnsi="Times New Roman" w:cs="Times New Roman"/>
          <w:szCs w:val="24"/>
        </w:rPr>
      </w:pPr>
      <w:r w:rsidRPr="006B19B6">
        <w:t>Die Kombination aus einem Node.JS-Server mit einer MongoDB als Datenbank und einer Socket.IO-Schnittstelle zum Frontend erwies sich als durchweg geeignet für die Entwicklung des Backends. Damit können bei geringem Ressourcenverbrauch verschiedene Peripheriegeräte und Zusatzprogramme in Echtzeit überwacht und gesteuert werden.</w:t>
      </w:r>
    </w:p>
    <w:p w:rsidR="00C74540" w:rsidRPr="006B19B6" w:rsidRDefault="00C74540" w:rsidP="00C74540">
      <w:pPr>
        <w:rPr>
          <w:rFonts w:ascii="Times New Roman" w:hAnsi="Times New Roman" w:cs="Times New Roman"/>
          <w:szCs w:val="24"/>
        </w:rPr>
      </w:pPr>
      <w:r w:rsidRPr="006B19B6">
        <w:t>Die MongoDB als Datenbanksystem ist für die Benutzung auf dem Raspberry Pi eher problematisch, da sie die ARM-Plattform nicht von Haus aus unterstützt und man somit auf Portierungen Dritter angewiesen ist, die oft auf veralteten Versionen aufbauen. Auch die Eignung für den Einsatz auf 32bit-Systemen ist auf kleine Datenmengen beschränkt.</w:t>
      </w:r>
    </w:p>
    <w:p w:rsidR="00C74540" w:rsidRPr="006B19B6" w:rsidRDefault="00C74540" w:rsidP="00C74540">
      <w:pPr>
        <w:rPr>
          <w:rFonts w:ascii="Times New Roman" w:hAnsi="Times New Roman" w:cs="Times New Roman"/>
          <w:szCs w:val="24"/>
        </w:rPr>
      </w:pPr>
      <w:r w:rsidRPr="006B19B6">
        <w:t>Der Raspberry Pi und der Arduino haben beide die Schwäche, dass sie über eine relativ geringe Rechenleistung verfügen. Dies schränkt etwa die Möglichkeiten bei der Spracherkennung auf dem Raspberry Pi sowie der Takterkennung auf dem Arduino erheblich ein. Hier könnten für ein zukünftiges Projekt eventuell leistungsfähigere Plattformen gewählt werden. Ebenso könnten dadurch die Funktionsbereiche des Raspberry Pi und des Arduino gebündelt werden, wenn eine geeignete Plattform gefunden werden kann, die ausreichend durch Peripherie und Sensoren erweiterbar ist.</w:t>
      </w:r>
    </w:p>
    <w:p w:rsidR="00C74540" w:rsidRPr="006B19B6" w:rsidRDefault="00C74540" w:rsidP="00C74540">
      <w:pPr>
        <w:rPr>
          <w:rFonts w:ascii="Times New Roman" w:hAnsi="Times New Roman" w:cs="Times New Roman"/>
          <w:szCs w:val="24"/>
        </w:rPr>
      </w:pPr>
      <w:r w:rsidRPr="006B19B6">
        <w:t>AngularJS hat gerade in Verbindung mit dem Socket.IO-Backend große Stärken, da durch das Data Binding die Änderungen des Backends in Echtzeit auf der Oberfläche angezeigt werden können. Durch das MVC-Prinzip ist eine strikte Trennung von Logik und Darstellung möglich. Zusätzlich kann es die Entwicklung der Applikation erheblich beschleunigen, da dem Entwickler viel Arbeit abgenommen wird.</w:t>
      </w:r>
    </w:p>
    <w:p w:rsidR="00C74540" w:rsidRPr="006B19B6" w:rsidRDefault="00C74540" w:rsidP="00C74540">
      <w:pPr>
        <w:rPr>
          <w:rFonts w:ascii="Times New Roman" w:hAnsi="Times New Roman" w:cs="Times New Roman"/>
          <w:szCs w:val="24"/>
        </w:rPr>
      </w:pPr>
      <w:r w:rsidRPr="006B19B6">
        <w:t>jQuery Mobile ist vor allem dazu geeignet, mit geringem Aufwand Oberflächen zu entwickeln, bei denen es mehr auf die Funktionalität als auf das Design ankommt. Dafür bietet es konsistente UI-Elemente und ein anpassbares Farbschema. Möchte man allerdings vom vorgegebenen Design abweichen, schränkt es den Entwickler oft ein oder resultiert in einem erhöhten Arbeitsaufwand.</w:t>
      </w:r>
    </w:p>
    <w:p w:rsidR="00C74540" w:rsidRPr="006B19B6" w:rsidRDefault="00C74540" w:rsidP="00C74540">
      <w:pPr>
        <w:rPr>
          <w:rFonts w:ascii="Times New Roman" w:hAnsi="Times New Roman" w:cs="Times New Roman"/>
          <w:szCs w:val="24"/>
        </w:rPr>
      </w:pPr>
    </w:p>
    <w:p w:rsidR="00C74540" w:rsidRPr="006B19B6" w:rsidRDefault="00C74540" w:rsidP="00C74540">
      <w:pPr>
        <w:rPr>
          <w:rFonts w:ascii="Times New Roman" w:hAnsi="Times New Roman" w:cs="Times New Roman"/>
          <w:szCs w:val="24"/>
        </w:rPr>
      </w:pPr>
      <w:r w:rsidRPr="006B19B6">
        <w:lastRenderedPageBreak/>
        <w:t>Vor allem die Verbindung zwischen zwischen AngularJS und jQuery Mobile bereitet größere Probleme. Der dafür nötige Adapter beschränkt den Funktionsumfang von AngularJS und verhindert etwa das Benutzen des Routings. Da er nicht mehr aktiv weiterentwickelt wird, ist auch nicht garantiert, dass zukünftige Versionen beider Frameworks noch ohne weiteres zusammenarbeiten werden. AngularJS und jQuery Mobile sind beide für sich genommen sehr nützliche Frameworks, der gemeinsame Einsatz ist allerdings eher nicht ratsam.</w:t>
      </w:r>
    </w:p>
    <w:p w:rsidR="00C74540" w:rsidRPr="006B19B6" w:rsidRDefault="00C74540" w:rsidP="00C74540">
      <w:pPr>
        <w:rPr>
          <w:rFonts w:ascii="Times New Roman" w:hAnsi="Times New Roman" w:cs="Times New Roman"/>
          <w:szCs w:val="24"/>
        </w:rPr>
      </w:pPr>
      <w:r w:rsidRPr="006B19B6">
        <w:t>Generell wurden beim Entwickeln des Frontends gute Erfahrungen mit dem Mobile First-Ansatz und Responsive Design im Allgemeinen gemacht. Wichtig hierbei ist vor allem, dass das Konzept bereits zumindest in groben Zügen vorhanden ist, bevor man mit dem Implementieren beginnt.</w:t>
      </w:r>
    </w:p>
    <w:p w:rsidR="00281981" w:rsidRPr="00BF5B98" w:rsidRDefault="00281981" w:rsidP="00281981"/>
    <w:p w:rsidR="00BF5B98" w:rsidRDefault="00E920E4" w:rsidP="00BF5B98">
      <w:pPr>
        <w:pStyle w:val="berschrift1"/>
        <w:numPr>
          <w:ilvl w:val="0"/>
          <w:numId w:val="0"/>
        </w:numPr>
      </w:pPr>
      <w:bookmarkStart w:id="93" w:name="_Toc389559130"/>
      <w:r w:rsidRPr="00BF5B98">
        <w:lastRenderedPageBreak/>
        <w:t>Quellenverzeichnis</w:t>
      </w:r>
      <w:bookmarkEnd w:id="93"/>
    </w:p>
    <w:p w:rsidR="00927478" w:rsidRDefault="008224E7" w:rsidP="00927478">
      <w:pPr>
        <w:pStyle w:val="Literaturverzeichnis"/>
        <w:rPr>
          <w:noProof/>
        </w:rPr>
      </w:pPr>
      <w:r>
        <w:fldChar w:fldCharType="begin"/>
      </w:r>
      <w:r w:rsidR="00BF5B98" w:rsidRPr="002C49F4">
        <w:instrText xml:space="preserve"> BIBLIOGRAPHY  \l 1031 </w:instrText>
      </w:r>
      <w:r>
        <w:fldChar w:fldCharType="separate"/>
      </w:r>
      <w:r w:rsidR="00927478">
        <w:rPr>
          <w:noProof/>
        </w:rPr>
        <w:t xml:space="preserve">Adafruit. </w:t>
      </w:r>
      <w:r w:rsidR="00927478">
        <w:rPr>
          <w:i/>
          <w:iCs/>
          <w:noProof/>
        </w:rPr>
        <w:t>Adafruit_NFCShield_I2C.</w:t>
      </w:r>
      <w:r w:rsidR="00927478">
        <w:rPr>
          <w:noProof/>
        </w:rPr>
        <w:t xml:space="preserve"> 2013. https://github.com/adafruit/Adafruit_NFCShield_I2C.</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PN532 RFID/NFC Shield.</w:t>
      </w:r>
      <w:r w:rsidRPr="00927478">
        <w:rPr>
          <w:noProof/>
          <w:lang w:val="en-US"/>
        </w:rPr>
        <w:t xml:space="preserve"> 2014. https://learn.adafruit.com/adafruit-pn532-rfid-nfc.</w:t>
      </w:r>
    </w:p>
    <w:p w:rsidR="00927478" w:rsidRPr="00927478" w:rsidRDefault="00927478" w:rsidP="00927478">
      <w:pPr>
        <w:pStyle w:val="Literaturverzeichnis"/>
        <w:rPr>
          <w:noProof/>
          <w:lang w:val="it-IT"/>
        </w:rPr>
      </w:pPr>
      <w:r w:rsidRPr="00927478">
        <w:rPr>
          <w:noProof/>
          <w:lang w:val="en-US"/>
        </w:rPr>
        <w:t xml:space="preserve">Amarra, Arthur. </w:t>
      </w:r>
      <w:r w:rsidRPr="00927478">
        <w:rPr>
          <w:i/>
          <w:iCs/>
          <w:noProof/>
          <w:lang w:val="en-US"/>
        </w:rPr>
        <w:t>Speech Recognition Using The Raspberry Pi.</w:t>
      </w:r>
      <w:r w:rsidRPr="00927478">
        <w:rPr>
          <w:noProof/>
          <w:lang w:val="en-US"/>
        </w:rPr>
        <w:t xml:space="preserve"> 26. </w:t>
      </w:r>
      <w:r w:rsidRPr="00927478">
        <w:rPr>
          <w:noProof/>
          <w:lang w:val="it-IT"/>
        </w:rPr>
        <w:t>Mai 2012. http://www.aonsquared.co.uk/raspi_voice_control.</w:t>
      </w:r>
    </w:p>
    <w:p w:rsidR="00927478" w:rsidRPr="00927478" w:rsidRDefault="00927478" w:rsidP="00927478">
      <w:pPr>
        <w:pStyle w:val="Literaturverzeichnis"/>
        <w:rPr>
          <w:noProof/>
          <w:lang w:val="it-IT"/>
        </w:rPr>
      </w:pPr>
      <w:r w:rsidRPr="00927478">
        <w:rPr>
          <w:noProof/>
          <w:lang w:val="it-IT"/>
        </w:rPr>
        <w:t xml:space="preserve">Arduino. </w:t>
      </w:r>
      <w:r w:rsidRPr="00927478">
        <w:rPr>
          <w:i/>
          <w:iCs/>
          <w:noProof/>
          <w:lang w:val="it-IT"/>
        </w:rPr>
        <w:t>Arduino.</w:t>
      </w:r>
      <w:r w:rsidRPr="00927478">
        <w:rPr>
          <w:noProof/>
          <w:lang w:val="it-IT"/>
        </w:rPr>
        <w:t xml:space="preserve"> 2014. http://arduino.cc/.</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Arduino IDE installation Guide (Windows).</w:t>
      </w:r>
      <w:r w:rsidRPr="00927478">
        <w:rPr>
          <w:noProof/>
          <w:lang w:val="en-US"/>
        </w:rPr>
        <w:t xml:space="preserve"> 2014. http://arduino.cc/en/Guide/Windows.</w:t>
      </w:r>
    </w:p>
    <w:p w:rsidR="00927478" w:rsidRPr="00927478" w:rsidRDefault="00927478" w:rsidP="00927478">
      <w:pPr>
        <w:pStyle w:val="Literaturverzeichnis"/>
        <w:rPr>
          <w:noProof/>
          <w:lang w:val="it-IT"/>
        </w:rPr>
      </w:pPr>
      <w:r w:rsidRPr="00927478">
        <w:rPr>
          <w:noProof/>
          <w:lang w:val="it-IT"/>
        </w:rPr>
        <w:t xml:space="preserve">—. </w:t>
      </w:r>
      <w:r w:rsidRPr="00927478">
        <w:rPr>
          <w:i/>
          <w:iCs/>
          <w:noProof/>
          <w:lang w:val="it-IT"/>
        </w:rPr>
        <w:t>Arduino Uno.</w:t>
      </w:r>
      <w:r w:rsidRPr="00927478">
        <w:rPr>
          <w:noProof/>
          <w:lang w:val="it-IT"/>
        </w:rPr>
        <w:t xml:space="preserve"> 2013. http://arduino.cc/en/Main/ArduinoBoardUno.</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Install on Linux Mint.</w:t>
      </w:r>
      <w:r w:rsidRPr="00927478">
        <w:rPr>
          <w:noProof/>
          <w:lang w:val="en-US"/>
        </w:rPr>
        <w:t xml:space="preserve"> 11. Februar 2013. http://playground.arduino.cc/Linux/Mint.</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Language Reference.</w:t>
      </w:r>
      <w:r w:rsidRPr="00927478">
        <w:rPr>
          <w:noProof/>
          <w:lang w:val="en-US"/>
        </w:rPr>
        <w:t xml:space="preserve"> 2014. http://arduino.cc/en/Reference/HomePage.</w:t>
      </w:r>
    </w:p>
    <w:p w:rsidR="00927478" w:rsidRPr="00927478" w:rsidRDefault="00927478" w:rsidP="00927478">
      <w:pPr>
        <w:pStyle w:val="Literaturverzeichnis"/>
        <w:rPr>
          <w:noProof/>
          <w:lang w:val="en-US"/>
        </w:rPr>
      </w:pPr>
      <w:r w:rsidRPr="00927478">
        <w:rPr>
          <w:noProof/>
          <w:lang w:val="en-US"/>
        </w:rPr>
        <w:t xml:space="preserve">Bagwell, Chris. </w:t>
      </w:r>
      <w:r w:rsidRPr="00927478">
        <w:rPr>
          <w:i/>
          <w:iCs/>
          <w:noProof/>
          <w:lang w:val="en-US"/>
        </w:rPr>
        <w:t>SoX.</w:t>
      </w:r>
      <w:r w:rsidRPr="00927478">
        <w:rPr>
          <w:noProof/>
          <w:lang w:val="en-US"/>
        </w:rPr>
        <w:t xml:space="preserve"> 2013. http://sox.sourceforge.net/.</w:t>
      </w:r>
    </w:p>
    <w:p w:rsidR="00927478" w:rsidRDefault="00927478" w:rsidP="00927478">
      <w:pPr>
        <w:pStyle w:val="Literaturverzeichnis"/>
        <w:rPr>
          <w:noProof/>
        </w:rPr>
      </w:pPr>
      <w:r>
        <w:rPr>
          <w:noProof/>
        </w:rPr>
        <w:t xml:space="preserve">Bauer, Ellen. </w:t>
      </w:r>
      <w:r>
        <w:rPr>
          <w:i/>
          <w:iCs/>
          <w:noProof/>
        </w:rPr>
        <w:t>elma studio.</w:t>
      </w:r>
      <w:r>
        <w:rPr>
          <w:noProof/>
        </w:rPr>
        <w:t xml:space="preserve"> 14. November 2011. http://www.elmastudio.de/webdesign/webdesign-goes-mobile-first-eine-kleine-einfuhrung-zum-neuen-webdesign-trend/ (Zugriff am Mai 2014).</w:t>
      </w:r>
    </w:p>
    <w:p w:rsidR="00927478" w:rsidRPr="00927478" w:rsidRDefault="00927478" w:rsidP="00927478">
      <w:pPr>
        <w:pStyle w:val="Literaturverzeichnis"/>
        <w:rPr>
          <w:noProof/>
          <w:lang w:val="en-US"/>
        </w:rPr>
      </w:pPr>
      <w:r w:rsidRPr="00927478">
        <w:rPr>
          <w:noProof/>
          <w:lang w:val="en-US"/>
        </w:rPr>
        <w:t xml:space="preserve">Buus, Mathias. </w:t>
      </w:r>
      <w:r w:rsidRPr="00927478">
        <w:rPr>
          <w:i/>
          <w:iCs/>
          <w:noProof/>
          <w:lang w:val="en-US"/>
        </w:rPr>
        <w:t>network-address.</w:t>
      </w:r>
      <w:r w:rsidRPr="00927478">
        <w:rPr>
          <w:noProof/>
          <w:lang w:val="en-US"/>
        </w:rPr>
        <w:t xml:space="preserve"> 2013. https://github.com/mafintosh/network-address.</w:t>
      </w:r>
    </w:p>
    <w:p w:rsidR="00927478" w:rsidRPr="00927478" w:rsidRDefault="00927478" w:rsidP="00927478">
      <w:pPr>
        <w:pStyle w:val="Literaturverzeichnis"/>
        <w:rPr>
          <w:noProof/>
          <w:lang w:val="fr-FR"/>
        </w:rPr>
      </w:pPr>
      <w:r w:rsidRPr="00927478">
        <w:rPr>
          <w:noProof/>
          <w:lang w:val="en-US"/>
        </w:rPr>
        <w:t xml:space="preserve">Carnegie Mellon University. </w:t>
      </w:r>
      <w:r w:rsidRPr="00927478">
        <w:rPr>
          <w:i/>
          <w:iCs/>
          <w:noProof/>
          <w:lang w:val="en-US"/>
        </w:rPr>
        <w:t>CMU Sphinx - Speech Recognition Toolkit.</w:t>
      </w:r>
      <w:r w:rsidRPr="00927478">
        <w:rPr>
          <w:noProof/>
          <w:lang w:val="en-US"/>
        </w:rPr>
        <w:t xml:space="preserve"> </w:t>
      </w:r>
      <w:r w:rsidRPr="00927478">
        <w:rPr>
          <w:noProof/>
          <w:lang w:val="fr-FR"/>
        </w:rPr>
        <w:t>2014. http://cmusphinx.sourceforge.net/.</w:t>
      </w:r>
    </w:p>
    <w:p w:rsidR="00927478" w:rsidRPr="00927478" w:rsidRDefault="00927478" w:rsidP="00927478">
      <w:pPr>
        <w:pStyle w:val="Literaturverzeichnis"/>
        <w:rPr>
          <w:noProof/>
          <w:lang w:val="fr-FR"/>
        </w:rPr>
      </w:pPr>
      <w:r w:rsidRPr="00927478">
        <w:rPr>
          <w:noProof/>
          <w:lang w:val="fr-FR"/>
        </w:rPr>
        <w:t xml:space="preserve">Express.js. </w:t>
      </w:r>
      <w:r w:rsidRPr="00927478">
        <w:rPr>
          <w:i/>
          <w:iCs/>
          <w:noProof/>
          <w:lang w:val="fr-FR"/>
        </w:rPr>
        <w:t>Express.js.</w:t>
      </w:r>
      <w:r w:rsidRPr="00927478">
        <w:rPr>
          <w:noProof/>
          <w:lang w:val="fr-FR"/>
        </w:rPr>
        <w:t xml:space="preserve"> 2014. http://expressjs.com/.</w:t>
      </w:r>
    </w:p>
    <w:p w:rsidR="00927478" w:rsidRPr="00927478" w:rsidRDefault="00927478" w:rsidP="00927478">
      <w:pPr>
        <w:pStyle w:val="Literaturverzeichnis"/>
        <w:rPr>
          <w:noProof/>
          <w:lang w:val="fr-FR"/>
        </w:rPr>
      </w:pPr>
      <w:r w:rsidRPr="00927478">
        <w:rPr>
          <w:noProof/>
          <w:lang w:val="fr-FR"/>
        </w:rPr>
        <w:t xml:space="preserve">—. </w:t>
      </w:r>
      <w:r w:rsidRPr="00927478">
        <w:rPr>
          <w:i/>
          <w:iCs/>
          <w:noProof/>
          <w:lang w:val="fr-FR"/>
        </w:rPr>
        <w:t>Express.js 3.x documentation.</w:t>
      </w:r>
      <w:r w:rsidRPr="00927478">
        <w:rPr>
          <w:noProof/>
          <w:lang w:val="fr-FR"/>
        </w:rPr>
        <w:t xml:space="preserve"> 2014. http://expressjs.com/3x/api.html.</w:t>
      </w:r>
    </w:p>
    <w:p w:rsidR="00927478" w:rsidRPr="00927478" w:rsidRDefault="00927478" w:rsidP="00927478">
      <w:pPr>
        <w:pStyle w:val="Literaturverzeichnis"/>
        <w:rPr>
          <w:noProof/>
          <w:lang w:val="en-US"/>
        </w:rPr>
      </w:pPr>
      <w:r w:rsidRPr="00927478">
        <w:rPr>
          <w:noProof/>
          <w:lang w:val="en-US"/>
        </w:rPr>
        <w:t xml:space="preserve">Firtman, Maximiliano. </w:t>
      </w:r>
      <w:r w:rsidRPr="00927478">
        <w:rPr>
          <w:i/>
          <w:iCs/>
          <w:noProof/>
          <w:lang w:val="en-US"/>
        </w:rPr>
        <w:t>jQuery Mobile Up and Running.</w:t>
      </w:r>
      <w:r w:rsidRPr="00927478">
        <w:rPr>
          <w:noProof/>
          <w:lang w:val="en-US"/>
        </w:rPr>
        <w:t xml:space="preserve"> USA: O'Reilly Media, 2012.</w:t>
      </w:r>
    </w:p>
    <w:p w:rsidR="00927478" w:rsidRPr="00927478" w:rsidRDefault="00927478" w:rsidP="00927478">
      <w:pPr>
        <w:pStyle w:val="Literaturverzeichnis"/>
        <w:rPr>
          <w:noProof/>
          <w:lang w:val="en-US"/>
        </w:rPr>
      </w:pPr>
      <w:r w:rsidRPr="00927478">
        <w:rPr>
          <w:noProof/>
          <w:lang w:val="en-US"/>
        </w:rPr>
        <w:t xml:space="preserve">Git. </w:t>
      </w:r>
      <w:r w:rsidRPr="00927478">
        <w:rPr>
          <w:i/>
          <w:iCs/>
          <w:noProof/>
          <w:lang w:val="en-US"/>
        </w:rPr>
        <w:t>Git.</w:t>
      </w:r>
      <w:r w:rsidRPr="00927478">
        <w:rPr>
          <w:noProof/>
          <w:lang w:val="en-US"/>
        </w:rPr>
        <w:t xml:space="preserve"> 2014. http://git-scm.com/.</w:t>
      </w:r>
    </w:p>
    <w:p w:rsidR="00927478" w:rsidRPr="00927478" w:rsidRDefault="00927478" w:rsidP="00927478">
      <w:pPr>
        <w:pStyle w:val="Literaturverzeichnis"/>
        <w:rPr>
          <w:noProof/>
          <w:lang w:val="en-US"/>
        </w:rPr>
      </w:pPr>
      <w:r w:rsidRPr="00927478">
        <w:rPr>
          <w:noProof/>
          <w:lang w:val="en-US"/>
        </w:rPr>
        <w:t xml:space="preserve">Google Inc. </w:t>
      </w:r>
      <w:r w:rsidRPr="00927478">
        <w:rPr>
          <w:i/>
          <w:iCs/>
          <w:noProof/>
          <w:lang w:val="en-US"/>
        </w:rPr>
        <w:t>AngularJS.</w:t>
      </w:r>
      <w:r w:rsidRPr="00927478">
        <w:rPr>
          <w:noProof/>
          <w:lang w:val="en-US"/>
        </w:rPr>
        <w:t xml:space="preserve"> 2014. http://angularjs.org/.</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AngularJS 1.2.16 documentation.</w:t>
      </w:r>
      <w:r w:rsidRPr="00927478">
        <w:rPr>
          <w:noProof/>
          <w:lang w:val="en-US"/>
        </w:rPr>
        <w:t xml:space="preserve"> 2014. http://code.angularjs.org/1.2.16/docs/api.</w:t>
      </w:r>
    </w:p>
    <w:p w:rsidR="00927478" w:rsidRPr="00927478" w:rsidRDefault="00927478" w:rsidP="00927478">
      <w:pPr>
        <w:pStyle w:val="Literaturverzeichnis"/>
        <w:rPr>
          <w:noProof/>
          <w:lang w:val="en-US"/>
        </w:rPr>
      </w:pPr>
      <w:r w:rsidRPr="00927478">
        <w:rPr>
          <w:noProof/>
          <w:lang w:val="en-US"/>
        </w:rPr>
        <w:t xml:space="preserve">Hackhapy. </w:t>
      </w:r>
      <w:r w:rsidRPr="00927478">
        <w:rPr>
          <w:i/>
          <w:iCs/>
          <w:noProof/>
          <w:lang w:val="en-US"/>
        </w:rPr>
        <w:t>How to use a Raspberry Pi to create a wireless to wired network bridge.</w:t>
      </w:r>
      <w:r w:rsidRPr="00927478">
        <w:rPr>
          <w:noProof/>
          <w:lang w:val="en-US"/>
        </w:rPr>
        <w:t xml:space="preserve"> 2013. http://hackhappy.org/uncategorized/how-to-use-a-raspberry-pi-to-create-a-wireless-to-wired-network-bridge/.</w:t>
      </w:r>
    </w:p>
    <w:p w:rsidR="00927478" w:rsidRDefault="00927478" w:rsidP="00927478">
      <w:pPr>
        <w:pStyle w:val="Literaturverzeichnis"/>
        <w:rPr>
          <w:noProof/>
        </w:rPr>
      </w:pPr>
      <w:r w:rsidRPr="00927478">
        <w:rPr>
          <w:noProof/>
          <w:lang w:val="en-US"/>
        </w:rPr>
        <w:lastRenderedPageBreak/>
        <w:t xml:space="preserve">Herbison, Tom. </w:t>
      </w:r>
      <w:r w:rsidRPr="00927478">
        <w:rPr>
          <w:i/>
          <w:iCs/>
          <w:noProof/>
          <w:lang w:val="en-US"/>
        </w:rPr>
        <w:t>Adding an Audio Input Device.</w:t>
      </w:r>
      <w:r w:rsidRPr="00927478">
        <w:rPr>
          <w:noProof/>
          <w:lang w:val="en-US"/>
        </w:rPr>
        <w:t xml:space="preserve"> </w:t>
      </w:r>
      <w:r>
        <w:rPr>
          <w:noProof/>
        </w:rPr>
        <w:t>11. Februar 2013. http://asliceofraspberrypi.blogspot.de/2013/02/adding-audio-input-device.html.</w:t>
      </w:r>
    </w:p>
    <w:p w:rsidR="00927478" w:rsidRDefault="00927478" w:rsidP="00927478">
      <w:pPr>
        <w:pStyle w:val="Literaturverzeichnis"/>
        <w:rPr>
          <w:noProof/>
        </w:rPr>
      </w:pPr>
      <w:r>
        <w:rPr>
          <w:noProof/>
        </w:rPr>
        <w:t xml:space="preserve">JetBrains s.r.o. </w:t>
      </w:r>
      <w:r>
        <w:rPr>
          <w:i/>
          <w:iCs/>
          <w:noProof/>
        </w:rPr>
        <w:t>WebStorm.</w:t>
      </w:r>
      <w:r>
        <w:rPr>
          <w:noProof/>
        </w:rPr>
        <w:t xml:space="preserve"> 2014. https://www.jetbrains.com/webstorm/.</w:t>
      </w:r>
    </w:p>
    <w:p w:rsidR="00927478" w:rsidRPr="00927478" w:rsidRDefault="00927478" w:rsidP="00927478">
      <w:pPr>
        <w:pStyle w:val="Literaturverzeichnis"/>
        <w:rPr>
          <w:noProof/>
          <w:lang w:val="fr-FR"/>
        </w:rPr>
      </w:pPr>
      <w:r>
        <w:rPr>
          <w:noProof/>
        </w:rPr>
        <w:t xml:space="preserve">Joyent, Inc. </w:t>
      </w:r>
      <w:r>
        <w:rPr>
          <w:i/>
          <w:iCs/>
          <w:noProof/>
        </w:rPr>
        <w:t>NodeJS.</w:t>
      </w:r>
      <w:r>
        <w:rPr>
          <w:noProof/>
        </w:rPr>
        <w:t xml:space="preserve"> </w:t>
      </w:r>
      <w:r w:rsidRPr="00927478">
        <w:rPr>
          <w:noProof/>
          <w:lang w:val="fr-FR"/>
        </w:rPr>
        <w:t>2014. http://nodejs.org/.</w:t>
      </w:r>
    </w:p>
    <w:p w:rsidR="00927478" w:rsidRPr="00927478" w:rsidRDefault="00927478" w:rsidP="00927478">
      <w:pPr>
        <w:pStyle w:val="Literaturverzeichnis"/>
        <w:rPr>
          <w:noProof/>
          <w:lang w:val="fr-FR"/>
        </w:rPr>
      </w:pPr>
      <w:r w:rsidRPr="00927478">
        <w:rPr>
          <w:noProof/>
          <w:lang w:val="fr-FR"/>
        </w:rPr>
        <w:t xml:space="preserve">—. </w:t>
      </w:r>
      <w:r w:rsidRPr="00927478">
        <w:rPr>
          <w:i/>
          <w:iCs/>
          <w:noProof/>
          <w:lang w:val="fr-FR"/>
        </w:rPr>
        <w:t>NodeJS v0.10.26 Maual &amp; Documentation.</w:t>
      </w:r>
      <w:r w:rsidRPr="00927478">
        <w:rPr>
          <w:noProof/>
          <w:lang w:val="fr-FR"/>
        </w:rPr>
        <w:t xml:space="preserve"> 2014. http://nodejs.org/dist/v0.10.26/docs/api/.</w:t>
      </w:r>
    </w:p>
    <w:p w:rsidR="00927478" w:rsidRDefault="00927478" w:rsidP="00927478">
      <w:pPr>
        <w:pStyle w:val="Literaturverzeichnis"/>
        <w:rPr>
          <w:noProof/>
        </w:rPr>
      </w:pPr>
      <w:r w:rsidRPr="00927478">
        <w:rPr>
          <w:noProof/>
          <w:lang w:val="en-US"/>
        </w:rPr>
        <w:t xml:space="preserve">Knight, Kayla. </w:t>
      </w:r>
      <w:r w:rsidRPr="00927478">
        <w:rPr>
          <w:i/>
          <w:iCs/>
          <w:noProof/>
          <w:lang w:val="en-US"/>
        </w:rPr>
        <w:t>Responsive Web Design: what it is and how to use it.</w:t>
      </w:r>
      <w:r w:rsidRPr="00927478">
        <w:rPr>
          <w:noProof/>
          <w:lang w:val="en-US"/>
        </w:rPr>
        <w:t xml:space="preserve"> 12. </w:t>
      </w:r>
      <w:r>
        <w:rPr>
          <w:noProof/>
        </w:rPr>
        <w:t>Januar 2011. http://www.smashingmagazine.com/responsive-web-design-guidelines-tutorials/#a2 (Zugriff am Mai 2014).</w:t>
      </w:r>
    </w:p>
    <w:p w:rsidR="00927478" w:rsidRPr="00927478" w:rsidRDefault="00927478" w:rsidP="00927478">
      <w:pPr>
        <w:pStyle w:val="Literaturverzeichnis"/>
        <w:rPr>
          <w:noProof/>
          <w:lang w:val="en-US"/>
        </w:rPr>
      </w:pPr>
      <w:r w:rsidRPr="00927478">
        <w:rPr>
          <w:noProof/>
          <w:lang w:val="en-US"/>
        </w:rPr>
        <w:t xml:space="preserve">Koninklijke Philips Electronics N.V. </w:t>
      </w:r>
      <w:r w:rsidRPr="00927478">
        <w:rPr>
          <w:i/>
          <w:iCs/>
          <w:noProof/>
          <w:lang w:val="en-US"/>
        </w:rPr>
        <w:t>Meet hue.</w:t>
      </w:r>
      <w:r w:rsidRPr="00927478">
        <w:rPr>
          <w:noProof/>
          <w:lang w:val="en-US"/>
        </w:rPr>
        <w:t xml:space="preserve"> 2014. http://meethue.com.</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Philips Hue API.</w:t>
      </w:r>
      <w:r w:rsidRPr="00927478">
        <w:rPr>
          <w:noProof/>
          <w:lang w:val="en-US"/>
        </w:rPr>
        <w:t xml:space="preserve"> 2013. http://developers.meethue.com/.</w:t>
      </w:r>
    </w:p>
    <w:p w:rsidR="00927478" w:rsidRPr="00927478" w:rsidRDefault="00927478" w:rsidP="00927478">
      <w:pPr>
        <w:pStyle w:val="Literaturverzeichnis"/>
        <w:rPr>
          <w:noProof/>
          <w:lang w:val="en-US"/>
        </w:rPr>
      </w:pPr>
      <w:r w:rsidRPr="00927478">
        <w:rPr>
          <w:noProof/>
          <w:lang w:val="en-US"/>
        </w:rPr>
        <w:t xml:space="preserve">Kyoto University; Nagoya Institute of Technology. </w:t>
      </w:r>
      <w:r w:rsidRPr="00927478">
        <w:rPr>
          <w:i/>
          <w:iCs/>
          <w:noProof/>
          <w:lang w:val="en-US"/>
        </w:rPr>
        <w:t>Open-Source Large Vocabulary CSR Engine Julius.</w:t>
      </w:r>
      <w:r w:rsidRPr="00927478">
        <w:rPr>
          <w:noProof/>
          <w:lang w:val="en-US"/>
        </w:rPr>
        <w:t xml:space="preserve"> 2014. http://julius.sourceforge.jp/en_index.php.</w:t>
      </w:r>
    </w:p>
    <w:p w:rsidR="00927478" w:rsidRPr="00927478" w:rsidRDefault="00927478" w:rsidP="00927478">
      <w:pPr>
        <w:pStyle w:val="Literaturverzeichnis"/>
        <w:rPr>
          <w:noProof/>
          <w:lang w:val="en-US"/>
        </w:rPr>
      </w:pPr>
      <w:r w:rsidRPr="00927478">
        <w:rPr>
          <w:noProof/>
          <w:lang w:val="en-US"/>
        </w:rPr>
        <w:t xml:space="preserve">LearnBoost. </w:t>
      </w:r>
      <w:r w:rsidRPr="00927478">
        <w:rPr>
          <w:i/>
          <w:iCs/>
          <w:noProof/>
          <w:lang w:val="en-US"/>
        </w:rPr>
        <w:t>Mongoose.</w:t>
      </w:r>
      <w:r w:rsidRPr="00927478">
        <w:rPr>
          <w:noProof/>
          <w:lang w:val="en-US"/>
        </w:rPr>
        <w:t xml:space="preserve"> 2014. http://mongoosejs.com/.</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Mongoose documentation.</w:t>
      </w:r>
      <w:r w:rsidRPr="00927478">
        <w:rPr>
          <w:noProof/>
          <w:lang w:val="en-US"/>
        </w:rPr>
        <w:t xml:space="preserve"> 2014. http://mongoosejs.com/docs/.</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Socket.IO.</w:t>
      </w:r>
      <w:r w:rsidRPr="00927478">
        <w:rPr>
          <w:noProof/>
          <w:lang w:val="en-US"/>
        </w:rPr>
        <w:t xml:space="preserve"> 2013. http://socket.io/.</w:t>
      </w:r>
    </w:p>
    <w:p w:rsidR="00927478" w:rsidRPr="00927478" w:rsidRDefault="00927478" w:rsidP="00927478">
      <w:pPr>
        <w:pStyle w:val="Literaturverzeichnis"/>
        <w:rPr>
          <w:noProof/>
          <w:lang w:val="en-US"/>
        </w:rPr>
      </w:pPr>
      <w:r w:rsidRPr="00927478">
        <w:rPr>
          <w:noProof/>
          <w:lang w:val="en-US"/>
        </w:rPr>
        <w:t xml:space="preserve">Lyon, Gordon. </w:t>
      </w:r>
      <w:r w:rsidRPr="00927478">
        <w:rPr>
          <w:i/>
          <w:iCs/>
          <w:noProof/>
          <w:lang w:val="en-US"/>
        </w:rPr>
        <w:t>Nmap.</w:t>
      </w:r>
      <w:r w:rsidRPr="00927478">
        <w:rPr>
          <w:noProof/>
          <w:lang w:val="en-US"/>
        </w:rPr>
        <w:t xml:space="preserve"> 2013. http://nmap.org/.</w:t>
      </w:r>
    </w:p>
    <w:p w:rsidR="00927478" w:rsidRPr="00927478" w:rsidRDefault="00927478" w:rsidP="00927478">
      <w:pPr>
        <w:pStyle w:val="Literaturverzeichnis"/>
        <w:rPr>
          <w:noProof/>
          <w:lang w:val="en-US"/>
        </w:rPr>
      </w:pPr>
      <w:r w:rsidRPr="00927478">
        <w:rPr>
          <w:noProof/>
          <w:lang w:val="en-US"/>
        </w:rPr>
        <w:t xml:space="preserve">McLean, Ken. </w:t>
      </w:r>
      <w:r w:rsidRPr="00927478">
        <w:rPr>
          <w:i/>
          <w:iCs/>
          <w:noProof/>
          <w:lang w:val="en-US"/>
        </w:rPr>
        <w:t>VoxForge - Free Speech Recognition.</w:t>
      </w:r>
      <w:r w:rsidRPr="00927478">
        <w:rPr>
          <w:noProof/>
          <w:lang w:val="en-US"/>
        </w:rPr>
        <w:t xml:space="preserve"> 2014. http://www.voxforge.org/.</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VoxForge - Task Grammar.</w:t>
      </w:r>
      <w:r w:rsidRPr="00927478">
        <w:rPr>
          <w:noProof/>
          <w:lang w:val="en-US"/>
        </w:rPr>
        <w:t xml:space="preserve"> 2014. http://www.voxforge.org/home/dev/acousticmodels/windows/create/htkjulius/tutorial/data-prep/step-1.</w:t>
      </w:r>
    </w:p>
    <w:p w:rsidR="00927478" w:rsidRDefault="00927478" w:rsidP="00927478">
      <w:pPr>
        <w:pStyle w:val="Literaturverzeichnis"/>
        <w:rPr>
          <w:noProof/>
        </w:rPr>
      </w:pPr>
      <w:r>
        <w:rPr>
          <w:noProof/>
        </w:rPr>
        <w:t xml:space="preserve">Mintert, Stefan. „Das gute Buch.“ </w:t>
      </w:r>
      <w:r>
        <w:rPr>
          <w:i/>
          <w:iCs/>
          <w:noProof/>
        </w:rPr>
        <w:t>iX Magazin für professionelle Informationstechnik</w:t>
      </w:r>
      <w:r>
        <w:rPr>
          <w:noProof/>
        </w:rPr>
        <w:t>, Mai 2014: 114-119.</w:t>
      </w:r>
    </w:p>
    <w:p w:rsidR="00927478" w:rsidRPr="00927478" w:rsidRDefault="00927478" w:rsidP="00927478">
      <w:pPr>
        <w:pStyle w:val="Literaturverzeichnis"/>
        <w:rPr>
          <w:noProof/>
          <w:lang w:val="en-US"/>
        </w:rPr>
      </w:pPr>
      <w:r w:rsidRPr="00927478">
        <w:rPr>
          <w:noProof/>
          <w:lang w:val="en-US"/>
        </w:rPr>
        <w:t xml:space="preserve">MongoDB, Inc. </w:t>
      </w:r>
      <w:r w:rsidRPr="00927478">
        <w:rPr>
          <w:i/>
          <w:iCs/>
          <w:noProof/>
          <w:lang w:val="en-US"/>
        </w:rPr>
        <w:t>MongoDB.</w:t>
      </w:r>
      <w:r w:rsidRPr="00927478">
        <w:rPr>
          <w:noProof/>
          <w:lang w:val="en-US"/>
        </w:rPr>
        <w:t xml:space="preserve"> 2014. http://www.mongodb.org/.</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The MongoDB 2.4 Manual.</w:t>
      </w:r>
      <w:r w:rsidRPr="00927478">
        <w:rPr>
          <w:noProof/>
          <w:lang w:val="en-US"/>
        </w:rPr>
        <w:t xml:space="preserve"> 2013. http://docs.mongodb.org/v2.4/.</w:t>
      </w:r>
    </w:p>
    <w:p w:rsidR="00927478" w:rsidRPr="00927478" w:rsidRDefault="00927478" w:rsidP="00927478">
      <w:pPr>
        <w:pStyle w:val="Literaturverzeichnis"/>
        <w:rPr>
          <w:noProof/>
          <w:lang w:val="en-US"/>
        </w:rPr>
      </w:pPr>
      <w:r w:rsidRPr="00927478">
        <w:rPr>
          <w:noProof/>
          <w:lang w:val="en-US"/>
        </w:rPr>
        <w:t xml:space="preserve">Morin, Brice. </w:t>
      </w:r>
      <w:r w:rsidRPr="00927478">
        <w:rPr>
          <w:i/>
          <w:iCs/>
          <w:noProof/>
          <w:lang w:val="en-US"/>
        </w:rPr>
        <w:t>MongoDB binaries for Raspberry Pi.</w:t>
      </w:r>
      <w:r w:rsidRPr="00927478">
        <w:rPr>
          <w:noProof/>
          <w:lang w:val="en-US"/>
        </w:rPr>
        <w:t xml:space="preserve"> 2013. https://github.com/brice-morin/ArduPi/tree/master/mongodb-rpi.</w:t>
      </w:r>
    </w:p>
    <w:p w:rsidR="00927478" w:rsidRPr="00927478" w:rsidRDefault="00927478" w:rsidP="00927478">
      <w:pPr>
        <w:pStyle w:val="Literaturverzeichnis"/>
        <w:rPr>
          <w:noProof/>
          <w:lang w:val="en-US"/>
        </w:rPr>
      </w:pPr>
      <w:r w:rsidRPr="00927478">
        <w:rPr>
          <w:noProof/>
          <w:lang w:val="en-US"/>
        </w:rPr>
        <w:t xml:space="preserve">Murray, Peter. </w:t>
      </w:r>
      <w:r w:rsidRPr="00927478">
        <w:rPr>
          <w:i/>
          <w:iCs/>
          <w:noProof/>
          <w:lang w:val="en-US"/>
        </w:rPr>
        <w:t>node-hue-api.</w:t>
      </w:r>
      <w:r w:rsidRPr="00927478">
        <w:rPr>
          <w:noProof/>
          <w:lang w:val="en-US"/>
        </w:rPr>
        <w:t xml:space="preserve"> 2013. https://github.com/peter-murray/node-hue-api.</w:t>
      </w:r>
    </w:p>
    <w:p w:rsidR="00927478" w:rsidRPr="00927478" w:rsidRDefault="00927478" w:rsidP="00927478">
      <w:pPr>
        <w:pStyle w:val="Literaturverzeichnis"/>
        <w:rPr>
          <w:noProof/>
          <w:lang w:val="en-US"/>
        </w:rPr>
      </w:pPr>
      <w:r w:rsidRPr="00927478">
        <w:rPr>
          <w:noProof/>
          <w:lang w:val="en-US"/>
        </w:rPr>
        <w:t xml:space="preserve">Navarrete, Jason. </w:t>
      </w:r>
      <w:r w:rsidRPr="00927478">
        <w:rPr>
          <w:i/>
          <w:iCs/>
          <w:noProof/>
          <w:lang w:val="en-US"/>
        </w:rPr>
        <w:t>The SoX of Silence.</w:t>
      </w:r>
      <w:r w:rsidRPr="00927478">
        <w:rPr>
          <w:noProof/>
          <w:lang w:val="en-US"/>
        </w:rPr>
        <w:t xml:space="preserve"> 25. August 2009. http://digitalcardboard.com/blog/2009/08/25/the-sox-of-silence/.</w:t>
      </w:r>
    </w:p>
    <w:p w:rsidR="00927478" w:rsidRPr="00927478" w:rsidRDefault="00927478" w:rsidP="00927478">
      <w:pPr>
        <w:pStyle w:val="Literaturverzeichnis"/>
        <w:rPr>
          <w:noProof/>
          <w:lang w:val="en-US"/>
        </w:rPr>
      </w:pPr>
      <w:r w:rsidRPr="00927478">
        <w:rPr>
          <w:noProof/>
          <w:lang w:val="en-US"/>
        </w:rPr>
        <w:lastRenderedPageBreak/>
        <w:t xml:space="preserve">npm, Inc. </w:t>
      </w:r>
      <w:r w:rsidRPr="00927478">
        <w:rPr>
          <w:i/>
          <w:iCs/>
          <w:noProof/>
          <w:lang w:val="en-US"/>
        </w:rPr>
        <w:t>npm.</w:t>
      </w:r>
      <w:r w:rsidRPr="00927478">
        <w:rPr>
          <w:noProof/>
          <w:lang w:val="en-US"/>
        </w:rPr>
        <w:t xml:space="preserve"> 2014. https://www.npmjs.org/.</w:t>
      </w:r>
    </w:p>
    <w:p w:rsidR="00927478" w:rsidRDefault="00927478" w:rsidP="00927478">
      <w:pPr>
        <w:pStyle w:val="Literaturverzeichnis"/>
        <w:rPr>
          <w:noProof/>
        </w:rPr>
      </w:pPr>
      <w:r w:rsidRPr="00927478">
        <w:rPr>
          <w:noProof/>
          <w:lang w:val="en-US"/>
        </w:rPr>
        <w:t xml:space="preserve">PingBin. </w:t>
      </w:r>
      <w:r w:rsidRPr="00927478">
        <w:rPr>
          <w:i/>
          <w:iCs/>
          <w:noProof/>
          <w:lang w:val="en-US"/>
        </w:rPr>
        <w:t>How To: WiFi your Raspberry Pi.</w:t>
      </w:r>
      <w:r w:rsidRPr="00927478">
        <w:rPr>
          <w:noProof/>
          <w:lang w:val="en-US"/>
        </w:rPr>
        <w:t xml:space="preserve"> 23. </w:t>
      </w:r>
      <w:r>
        <w:rPr>
          <w:noProof/>
        </w:rPr>
        <w:t>Dezember 2012. http://pingbin.com/2012/12/setup-wifi-raspberry-pi/.</w:t>
      </w:r>
    </w:p>
    <w:p w:rsidR="00927478" w:rsidRPr="00927478" w:rsidRDefault="00927478" w:rsidP="00927478">
      <w:pPr>
        <w:pStyle w:val="Literaturverzeichnis"/>
        <w:rPr>
          <w:noProof/>
          <w:lang w:val="en-US"/>
        </w:rPr>
      </w:pPr>
      <w:r w:rsidRPr="00927478">
        <w:rPr>
          <w:noProof/>
          <w:lang w:val="en-US"/>
        </w:rPr>
        <w:t xml:space="preserve">Raspberry Pi Foundation. </w:t>
      </w:r>
      <w:r w:rsidRPr="00927478">
        <w:rPr>
          <w:i/>
          <w:iCs/>
          <w:noProof/>
          <w:lang w:val="en-US"/>
        </w:rPr>
        <w:t>Raspberry Pi.</w:t>
      </w:r>
      <w:r w:rsidRPr="00927478">
        <w:rPr>
          <w:noProof/>
          <w:lang w:val="en-US"/>
        </w:rPr>
        <w:t xml:space="preserve"> 2014. http://www.raspberrypi.org/.</w:t>
      </w:r>
    </w:p>
    <w:p w:rsidR="00927478" w:rsidRDefault="00927478" w:rsidP="00927478">
      <w:pPr>
        <w:pStyle w:val="Literaturverzeichnis"/>
        <w:rPr>
          <w:noProof/>
        </w:rPr>
      </w:pPr>
      <w:r>
        <w:rPr>
          <w:noProof/>
        </w:rPr>
        <w:t xml:space="preserve">Reuter, S. </w:t>
      </w:r>
      <w:r>
        <w:rPr>
          <w:i/>
          <w:iCs/>
          <w:noProof/>
        </w:rPr>
        <w:t>node-speakable.</w:t>
      </w:r>
      <w:r>
        <w:rPr>
          <w:noProof/>
        </w:rPr>
        <w:t xml:space="preserve"> 2013. https://github.com/sreuter/node-speakable.</w:t>
      </w:r>
    </w:p>
    <w:p w:rsidR="00927478" w:rsidRPr="00927478" w:rsidRDefault="00927478" w:rsidP="00927478">
      <w:pPr>
        <w:pStyle w:val="Literaturverzeichnis"/>
        <w:rPr>
          <w:noProof/>
          <w:lang w:val="fr-FR"/>
        </w:rPr>
      </w:pPr>
      <w:r w:rsidRPr="00927478">
        <w:rPr>
          <w:noProof/>
          <w:lang w:val="fr-FR"/>
        </w:rPr>
        <w:t xml:space="preserve">Rhodes, Michael. </w:t>
      </w:r>
      <w:r w:rsidRPr="00927478">
        <w:rPr>
          <w:i/>
          <w:iCs/>
          <w:noProof/>
          <w:lang w:val="fr-FR"/>
        </w:rPr>
        <w:t>ipv4-range.</w:t>
      </w:r>
      <w:r w:rsidRPr="00927478">
        <w:rPr>
          <w:noProof/>
          <w:lang w:val="fr-FR"/>
        </w:rPr>
        <w:t xml:space="preserve"> 2013. https://github.com/michaelrhodes/ipv4-range.</w:t>
      </w:r>
    </w:p>
    <w:p w:rsidR="00927478" w:rsidRPr="00927478" w:rsidRDefault="00927478" w:rsidP="00927478">
      <w:pPr>
        <w:pStyle w:val="Literaturverzeichnis"/>
        <w:rPr>
          <w:noProof/>
          <w:lang w:val="en-US"/>
        </w:rPr>
      </w:pPr>
      <w:r w:rsidRPr="00927478">
        <w:rPr>
          <w:noProof/>
          <w:lang w:val="en-US"/>
        </w:rPr>
        <w:t xml:space="preserve">Robbins, Charlie. </w:t>
      </w:r>
      <w:r w:rsidRPr="00927478">
        <w:rPr>
          <w:i/>
          <w:iCs/>
          <w:noProof/>
          <w:lang w:val="en-US"/>
        </w:rPr>
        <w:t>Forever.</w:t>
      </w:r>
      <w:r w:rsidRPr="00927478">
        <w:rPr>
          <w:noProof/>
          <w:lang w:val="en-US"/>
        </w:rPr>
        <w:t xml:space="preserve"> 2014. https://github.com/nodejitsu/forever.</w:t>
      </w:r>
    </w:p>
    <w:p w:rsidR="00927478" w:rsidRDefault="00927478" w:rsidP="00927478">
      <w:pPr>
        <w:pStyle w:val="Literaturverzeichnis"/>
        <w:rPr>
          <w:noProof/>
        </w:rPr>
      </w:pPr>
      <w:r w:rsidRPr="00927478">
        <w:rPr>
          <w:noProof/>
          <w:lang w:val="en-US"/>
        </w:rPr>
        <w:t xml:space="preserve">Rüedlinger, Matthias. </w:t>
      </w:r>
      <w:r w:rsidRPr="00927478">
        <w:rPr>
          <w:i/>
          <w:iCs/>
          <w:noProof/>
          <w:lang w:val="en-US"/>
        </w:rPr>
        <w:t>Raspberry Pi and Node.JS: Basic Setup.</w:t>
      </w:r>
      <w:r w:rsidRPr="00927478">
        <w:rPr>
          <w:noProof/>
          <w:lang w:val="en-US"/>
        </w:rPr>
        <w:t xml:space="preserve"> </w:t>
      </w:r>
      <w:r>
        <w:rPr>
          <w:noProof/>
        </w:rPr>
        <w:t>31. März 2013. http://blog.rueedlinger.ch/2013/03/raspberry-pi-and-nodejs-basic-setup/.</w:t>
      </w:r>
    </w:p>
    <w:p w:rsidR="00927478" w:rsidRPr="00927478" w:rsidRDefault="00927478" w:rsidP="00927478">
      <w:pPr>
        <w:pStyle w:val="Literaturverzeichnis"/>
        <w:rPr>
          <w:noProof/>
          <w:lang w:val="en-US"/>
        </w:rPr>
      </w:pPr>
      <w:r w:rsidRPr="00927478">
        <w:rPr>
          <w:noProof/>
          <w:lang w:val="en-US"/>
        </w:rPr>
        <w:t xml:space="preserve">Seeed Technology Inc. </w:t>
      </w:r>
      <w:r w:rsidRPr="00927478">
        <w:rPr>
          <w:i/>
          <w:iCs/>
          <w:noProof/>
          <w:lang w:val="en-US"/>
        </w:rPr>
        <w:t>Seeedstudio Grove Base Shield.</w:t>
      </w:r>
      <w:r w:rsidRPr="00927478">
        <w:rPr>
          <w:noProof/>
          <w:lang w:val="en-US"/>
        </w:rPr>
        <w:t xml:space="preserve"> 19. November 2013. http://www.seeedstudio.com/wiki/index.php?title=Grove_-_Base_Shield_V1.3&amp;oldid=50946.</w:t>
      </w:r>
    </w:p>
    <w:p w:rsidR="00927478" w:rsidRDefault="00927478" w:rsidP="00927478">
      <w:pPr>
        <w:pStyle w:val="Literaturverzeichnis"/>
        <w:rPr>
          <w:noProof/>
        </w:rPr>
      </w:pPr>
      <w:r w:rsidRPr="00927478">
        <w:rPr>
          <w:noProof/>
          <w:lang w:val="en-US"/>
        </w:rPr>
        <w:t xml:space="preserve">—. </w:t>
      </w:r>
      <w:r w:rsidRPr="00927478">
        <w:rPr>
          <w:i/>
          <w:iCs/>
          <w:noProof/>
          <w:lang w:val="en-US"/>
        </w:rPr>
        <w:t>Seeedstudio Grove Light Sensor.</w:t>
      </w:r>
      <w:r w:rsidRPr="00927478">
        <w:rPr>
          <w:noProof/>
          <w:lang w:val="en-US"/>
        </w:rPr>
        <w:t xml:space="preserve"> </w:t>
      </w:r>
      <w:r>
        <w:rPr>
          <w:noProof/>
        </w:rPr>
        <w:t>30. Dezember 2013. http://www.seeedstudio.com/wiki/index.php?title=Grove_-_Light_Sensor&amp;oldid=66065.</w:t>
      </w:r>
    </w:p>
    <w:p w:rsidR="00927478" w:rsidRDefault="00927478" w:rsidP="00927478">
      <w:pPr>
        <w:pStyle w:val="Literaturverzeichnis"/>
        <w:rPr>
          <w:noProof/>
        </w:rPr>
      </w:pPr>
      <w:r>
        <w:rPr>
          <w:noProof/>
        </w:rPr>
        <w:t xml:space="preserve">—. </w:t>
      </w:r>
      <w:r>
        <w:rPr>
          <w:i/>
          <w:iCs/>
          <w:noProof/>
        </w:rPr>
        <w:t>Seeedstudio Grove PIR Motion Sensor.</w:t>
      </w:r>
      <w:r>
        <w:rPr>
          <w:noProof/>
        </w:rPr>
        <w:t xml:space="preserve"> 30. Dezember 2013. http://www.seeedstudio.com/wiki/index.php?title=Grove_-_PIR_Motion_Sensor&amp;oldid=66057.</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Seeedstudio Grove Sound Sensor.</w:t>
      </w:r>
      <w:r w:rsidRPr="00927478">
        <w:rPr>
          <w:noProof/>
          <w:lang w:val="en-US"/>
        </w:rPr>
        <w:t xml:space="preserve"> 04. September 2013. http://www.seeedstudio.com/wiki/index.php?title=Grove_-_Sound_Sensor&amp;oldid=37564.</w:t>
      </w:r>
    </w:p>
    <w:p w:rsidR="00927478" w:rsidRPr="00927478" w:rsidRDefault="00927478" w:rsidP="00927478">
      <w:pPr>
        <w:pStyle w:val="Literaturverzeichnis"/>
        <w:rPr>
          <w:noProof/>
          <w:lang w:val="en-US"/>
        </w:rPr>
      </w:pPr>
      <w:r w:rsidRPr="00927478">
        <w:rPr>
          <w:noProof/>
          <w:lang w:val="en-US"/>
        </w:rPr>
        <w:t xml:space="preserve">The jQuery Foundation. </w:t>
      </w:r>
      <w:r w:rsidRPr="00927478">
        <w:rPr>
          <w:i/>
          <w:iCs/>
          <w:noProof/>
          <w:lang w:val="en-US"/>
        </w:rPr>
        <w:t>jQuery.</w:t>
      </w:r>
      <w:r w:rsidRPr="00927478">
        <w:rPr>
          <w:noProof/>
          <w:lang w:val="en-US"/>
        </w:rPr>
        <w:t xml:space="preserve"> 2014. http://jquery.com/.</w:t>
      </w:r>
    </w:p>
    <w:p w:rsidR="00927478" w:rsidRPr="00927478" w:rsidRDefault="00927478" w:rsidP="00927478">
      <w:pPr>
        <w:pStyle w:val="Literaturverzeichnis"/>
        <w:rPr>
          <w:noProof/>
          <w:lang w:val="en-US"/>
        </w:rPr>
      </w:pPr>
      <w:r w:rsidRPr="00927478">
        <w:rPr>
          <w:noProof/>
          <w:lang w:val="en-US"/>
        </w:rPr>
        <w:t xml:space="preserve">—. </w:t>
      </w:r>
      <w:r w:rsidRPr="00927478">
        <w:rPr>
          <w:i/>
          <w:iCs/>
          <w:noProof/>
          <w:lang w:val="en-US"/>
        </w:rPr>
        <w:t>jQuery Mobile.</w:t>
      </w:r>
      <w:r w:rsidRPr="00927478">
        <w:rPr>
          <w:noProof/>
          <w:lang w:val="en-US"/>
        </w:rPr>
        <w:t xml:space="preserve"> 2014. http://jquerymobile.com/.</w:t>
      </w:r>
    </w:p>
    <w:p w:rsidR="00927478" w:rsidRPr="00927478" w:rsidRDefault="00927478" w:rsidP="00927478">
      <w:pPr>
        <w:pStyle w:val="Literaturverzeichnis"/>
        <w:rPr>
          <w:noProof/>
          <w:lang w:val="en-US"/>
        </w:rPr>
      </w:pPr>
      <w:r w:rsidRPr="00927478">
        <w:rPr>
          <w:noProof/>
          <w:lang w:val="en-US"/>
        </w:rPr>
        <w:t xml:space="preserve">The Thing System, Inc. </w:t>
      </w:r>
      <w:r w:rsidRPr="00927478">
        <w:rPr>
          <w:i/>
          <w:iCs/>
          <w:noProof/>
          <w:lang w:val="en-US"/>
        </w:rPr>
        <w:t>node-arp-a.</w:t>
      </w:r>
      <w:r w:rsidRPr="00927478">
        <w:rPr>
          <w:noProof/>
          <w:lang w:val="en-US"/>
        </w:rPr>
        <w:t xml:space="preserve"> 2014. https://github.com/TheThingSystem/node-arp-a.</w:t>
      </w:r>
    </w:p>
    <w:p w:rsidR="00927478" w:rsidRPr="00927478" w:rsidRDefault="00927478" w:rsidP="00927478">
      <w:pPr>
        <w:pStyle w:val="Literaturverzeichnis"/>
        <w:rPr>
          <w:noProof/>
          <w:lang w:val="en-US"/>
        </w:rPr>
      </w:pPr>
      <w:r>
        <w:rPr>
          <w:noProof/>
        </w:rPr>
        <w:t xml:space="preserve">Wahlin, Dan. </w:t>
      </w:r>
      <w:r>
        <w:rPr>
          <w:i/>
          <w:iCs/>
          <w:noProof/>
        </w:rPr>
        <w:t>AngularJS in 60 Minutes.</w:t>
      </w:r>
      <w:r>
        <w:rPr>
          <w:noProof/>
        </w:rPr>
        <w:t xml:space="preserve"> </w:t>
      </w:r>
      <w:r w:rsidRPr="00927478">
        <w:rPr>
          <w:noProof/>
          <w:lang w:val="en-US"/>
        </w:rPr>
        <w:t>Wahlin Consulting, 2013.</w:t>
      </w:r>
    </w:p>
    <w:p w:rsidR="00927478" w:rsidRPr="00927478" w:rsidRDefault="00927478" w:rsidP="00927478">
      <w:pPr>
        <w:pStyle w:val="Literaturverzeichnis"/>
        <w:rPr>
          <w:noProof/>
          <w:lang w:val="en-US"/>
        </w:rPr>
      </w:pPr>
      <w:r w:rsidRPr="00927478">
        <w:rPr>
          <w:noProof/>
          <w:lang w:val="en-US"/>
        </w:rPr>
        <w:t xml:space="preserve">Williams, Chris. </w:t>
      </w:r>
      <w:r w:rsidRPr="00927478">
        <w:rPr>
          <w:i/>
          <w:iCs/>
          <w:noProof/>
          <w:lang w:val="en-US"/>
        </w:rPr>
        <w:t>node-serialport.</w:t>
      </w:r>
      <w:r w:rsidRPr="00927478">
        <w:rPr>
          <w:noProof/>
          <w:lang w:val="en-US"/>
        </w:rPr>
        <w:t xml:space="preserve"> 2014. https://github.com/voodootikigod/node-serialport.</w:t>
      </w:r>
    </w:p>
    <w:p w:rsidR="00927478" w:rsidRDefault="00927478" w:rsidP="00927478">
      <w:pPr>
        <w:pStyle w:val="Literaturverzeichnis"/>
        <w:rPr>
          <w:noProof/>
        </w:rPr>
      </w:pPr>
      <w:r>
        <w:rPr>
          <w:noProof/>
        </w:rPr>
        <w:t xml:space="preserve">Zelisko, Daniel. </w:t>
      </w:r>
      <w:r>
        <w:rPr>
          <w:i/>
          <w:iCs/>
          <w:noProof/>
        </w:rPr>
        <w:t>node-ping.</w:t>
      </w:r>
      <w:r>
        <w:rPr>
          <w:noProof/>
        </w:rPr>
        <w:t xml:space="preserve"> 2014. https://github.com/danielzzz/node-ping.</w:t>
      </w:r>
    </w:p>
    <w:p w:rsidR="00BF5B98" w:rsidRDefault="008224E7" w:rsidP="00927478">
      <w:pPr>
        <w:jc w:val="left"/>
      </w:pPr>
      <w:r>
        <w:fldChar w:fldCharType="end"/>
      </w:r>
      <w:bookmarkStart w:id="94" w:name="_GoBack"/>
      <w:bookmarkEnd w:id="94"/>
    </w:p>
    <w:p w:rsidR="00E920E4" w:rsidRPr="00BF5B98" w:rsidRDefault="00E920E4" w:rsidP="00E920E4">
      <w:pPr>
        <w:pStyle w:val="berschrift1"/>
        <w:numPr>
          <w:ilvl w:val="0"/>
          <w:numId w:val="0"/>
        </w:numPr>
      </w:pPr>
      <w:bookmarkStart w:id="95" w:name="_Ref385410446"/>
      <w:bookmarkStart w:id="96" w:name="_Ref385496858"/>
      <w:bookmarkStart w:id="97" w:name="_Toc389559131"/>
      <w:r w:rsidRPr="00BF5B98">
        <w:lastRenderedPageBreak/>
        <w:t>Anhang</w:t>
      </w:r>
      <w:r w:rsidR="00D96AE6" w:rsidRPr="00BF5B98">
        <w:t xml:space="preserve"> A: </w:t>
      </w:r>
      <w:bookmarkEnd w:id="95"/>
      <w:r w:rsidR="009563BC">
        <w:t>Architektur-Übersicht</w:t>
      </w:r>
      <w:bookmarkEnd w:id="96"/>
      <w:bookmarkEnd w:id="97"/>
    </w:p>
    <w:p w:rsidR="00D96AE6" w:rsidRPr="00BF5B98" w:rsidRDefault="00550C87" w:rsidP="009563BC">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00.45pt">
            <v:imagedata r:id="rId19" o:title="architektur"/>
          </v:shape>
        </w:pict>
      </w:r>
    </w:p>
    <w:p w:rsidR="00D96AE6" w:rsidRPr="00BF5B98" w:rsidRDefault="00D96AE6" w:rsidP="00D96AE6"/>
    <w:p w:rsidR="00545663" w:rsidRDefault="00545663" w:rsidP="00545663">
      <w:pPr>
        <w:pStyle w:val="berschrift1"/>
        <w:numPr>
          <w:ilvl w:val="0"/>
          <w:numId w:val="0"/>
        </w:numPr>
      </w:pPr>
      <w:bookmarkStart w:id="98" w:name="_Ref385410547"/>
      <w:bookmarkStart w:id="99" w:name="_Ref385410616"/>
      <w:bookmarkStart w:id="100" w:name="_Toc389559132"/>
      <w:r>
        <w:lastRenderedPageBreak/>
        <w:t>Anhang B: Hardware</w:t>
      </w:r>
      <w:bookmarkEnd w:id="98"/>
      <w:bookmarkEnd w:id="99"/>
      <w:bookmarkEnd w:id="100"/>
    </w:p>
    <w:p w:rsidR="005B3CEA" w:rsidRDefault="005B3CEA" w:rsidP="005B3CEA">
      <w:r>
        <w:t>Preise ungefähr; Stand Ende 2013</w:t>
      </w:r>
    </w:p>
    <w:p w:rsidR="005B3CEA" w:rsidRPr="005B3CEA" w:rsidRDefault="005B3CEA" w:rsidP="005B3CEA"/>
    <w:p w:rsidR="00545663" w:rsidRPr="00471698" w:rsidRDefault="00545663" w:rsidP="005B3CEA">
      <w:pPr>
        <w:jc w:val="left"/>
        <w:rPr>
          <w:lang w:val="en-US"/>
        </w:rPr>
      </w:pPr>
      <w:r w:rsidRPr="00471698">
        <w:rPr>
          <w:b/>
          <w:lang w:val="en-US"/>
        </w:rPr>
        <w:t>Philips Hue Starter Pack</w:t>
      </w:r>
      <w:r w:rsidRPr="00471698">
        <w:rPr>
          <w:lang w:val="en-US"/>
        </w:rPr>
        <w:t xml:space="preserve"> – 200€</w:t>
      </w:r>
    </w:p>
    <w:p w:rsidR="000A0539" w:rsidRPr="00471698" w:rsidRDefault="000A0539" w:rsidP="005B3CEA">
      <w:pPr>
        <w:jc w:val="left"/>
        <w:rPr>
          <w:b/>
          <w:lang w:val="en-US"/>
        </w:rPr>
      </w:pPr>
      <w:r w:rsidRPr="00471698">
        <w:rPr>
          <w:lang w:val="en-US"/>
        </w:rPr>
        <w:t xml:space="preserve">Website: </w:t>
      </w:r>
      <w:hyperlink r:id="rId20" w:history="1">
        <w:r w:rsidRPr="00471698">
          <w:rPr>
            <w:rStyle w:val="Hyperlink"/>
            <w:lang w:val="en-US"/>
          </w:rPr>
          <w:t>http://meethue.com/</w:t>
        </w:r>
      </w:hyperlink>
    </w:p>
    <w:p w:rsidR="00545663" w:rsidRPr="00471698" w:rsidRDefault="00545663" w:rsidP="005B3CEA">
      <w:pPr>
        <w:jc w:val="left"/>
        <w:rPr>
          <w:rStyle w:val="Hyperlink"/>
          <w:lang w:val="en-US"/>
        </w:rPr>
      </w:pPr>
      <w:r w:rsidRPr="00471698">
        <w:rPr>
          <w:lang w:val="en-US"/>
        </w:rPr>
        <w:t xml:space="preserve">Online-Shop: </w:t>
      </w:r>
      <w:hyperlink r:id="rId21" w:history="1">
        <w:r w:rsidRPr="00471698">
          <w:rPr>
            <w:rStyle w:val="Hyperlink"/>
            <w:lang w:val="en-US"/>
          </w:rPr>
          <w:t>http://www.reichelt.de/iPad-App-faehiges-Zubehoer/PHILIPS-HUE-SP/3/index.html?&amp;ACTION=3&amp;LA=446&amp;ARTICLE=135653&amp;GROUPID=6332&amp;artnr=PHILIPS+HUE+SP</w:t>
        </w:r>
      </w:hyperlink>
    </w:p>
    <w:p w:rsidR="00C61261" w:rsidRPr="00471698" w:rsidRDefault="00C61261" w:rsidP="005B3CEA">
      <w:pPr>
        <w:jc w:val="left"/>
        <w:rPr>
          <w:lang w:val="en-US"/>
        </w:rPr>
      </w:pPr>
    </w:p>
    <w:p w:rsidR="00545663" w:rsidRPr="00471698" w:rsidRDefault="008224E7" w:rsidP="005B3CEA">
      <w:pPr>
        <w:jc w:val="left"/>
        <w:rPr>
          <w:lang w:val="en-US"/>
        </w:rPr>
      </w:pPr>
      <w:r w:rsidRPr="008224E7">
        <w:rPr>
          <w:noProof/>
        </w:rPr>
        <w:pict>
          <v:shape id="_x0000_s1043" type="#_x0000_t75" style="position:absolute;margin-left:1347.25pt;margin-top:1.05pt;width:127.75pt;height:85.05pt;z-index:251669504;mso-position-horizontal:right;mso-position-horizontal-relative:margin">
            <v:imagedata r:id="rId22" o:title="DSC02290"/>
            <w10:wrap type="square" anchorx="margin"/>
          </v:shape>
        </w:pict>
      </w:r>
      <w:r w:rsidR="00545663" w:rsidRPr="00471698">
        <w:rPr>
          <w:b/>
          <w:lang w:val="en-US"/>
        </w:rPr>
        <w:t>Raspberry Pi</w:t>
      </w:r>
      <w:r w:rsidR="00545663" w:rsidRPr="00471698">
        <w:rPr>
          <w:lang w:val="en-US"/>
        </w:rPr>
        <w:t xml:space="preserve"> – 40€</w:t>
      </w:r>
    </w:p>
    <w:p w:rsidR="00545663" w:rsidRPr="00471698" w:rsidRDefault="00545663" w:rsidP="005B3CEA">
      <w:pPr>
        <w:jc w:val="left"/>
        <w:rPr>
          <w:lang w:val="en-US"/>
        </w:rPr>
      </w:pPr>
      <w:r w:rsidRPr="00471698">
        <w:rPr>
          <w:lang w:val="en-US"/>
        </w:rPr>
        <w:t xml:space="preserve">Website: </w:t>
      </w:r>
      <w:hyperlink r:id="rId23" w:history="1">
        <w:r w:rsidRPr="00471698">
          <w:rPr>
            <w:rStyle w:val="Hyperlink"/>
            <w:lang w:val="en-US"/>
          </w:rPr>
          <w:t>http://raspberrypi.org</w:t>
        </w:r>
      </w:hyperlink>
    </w:p>
    <w:p w:rsidR="00E5261A" w:rsidRPr="00471698" w:rsidRDefault="00545663" w:rsidP="005B3CEA">
      <w:pPr>
        <w:jc w:val="left"/>
        <w:rPr>
          <w:rStyle w:val="Hyperlink"/>
          <w:lang w:val="en-US"/>
        </w:rPr>
      </w:pPr>
      <w:r w:rsidRPr="00471698">
        <w:rPr>
          <w:lang w:val="en-US"/>
        </w:rPr>
        <w:t xml:space="preserve">Online-Shop: </w:t>
      </w:r>
      <w:hyperlink r:id="rId24" w:history="1">
        <w:r w:rsidRPr="00471698">
          <w:rPr>
            <w:rStyle w:val="Hyperlink"/>
            <w:lang w:val="en-US"/>
          </w:rPr>
          <w:t>http://www.exp-tech.de/Mainboards/raspberry-pi.html</w:t>
        </w:r>
      </w:hyperlink>
    </w:p>
    <w:p w:rsidR="00C61261" w:rsidRPr="00471698" w:rsidRDefault="00C61261" w:rsidP="00C61261">
      <w:pPr>
        <w:rPr>
          <w:lang w:val="en-US"/>
        </w:rPr>
      </w:pPr>
    </w:p>
    <w:p w:rsidR="00545663" w:rsidRPr="00471698" w:rsidRDefault="008224E7" w:rsidP="005B3CEA">
      <w:pPr>
        <w:jc w:val="left"/>
        <w:rPr>
          <w:lang w:val="it-IT"/>
        </w:rPr>
      </w:pPr>
      <w:r w:rsidRPr="008224E7">
        <w:rPr>
          <w:noProof/>
        </w:rPr>
        <w:pict>
          <v:shape id="_x0000_s1042" type="#_x0000_t75" style="position:absolute;margin-left:1430.7pt;margin-top:-.05pt;width:127.3pt;height:84.5pt;z-index:251671552;mso-position-horizontal:right;mso-position-horizontal-relative:margin">
            <v:imagedata r:id="rId25" o:title="DSC02337"/>
            <w10:wrap type="square" anchorx="margin"/>
          </v:shape>
        </w:pict>
      </w:r>
      <w:r w:rsidR="00545663" w:rsidRPr="00471698">
        <w:rPr>
          <w:b/>
          <w:lang w:val="it-IT"/>
        </w:rPr>
        <w:t>Arduino Uno</w:t>
      </w:r>
      <w:r w:rsidR="00545663" w:rsidRPr="00471698">
        <w:rPr>
          <w:lang w:val="it-IT"/>
        </w:rPr>
        <w:t xml:space="preserve"> – 24€</w:t>
      </w:r>
    </w:p>
    <w:p w:rsidR="00545663" w:rsidRPr="00471698" w:rsidRDefault="00545663" w:rsidP="005B3CEA">
      <w:pPr>
        <w:jc w:val="left"/>
        <w:rPr>
          <w:lang w:val="it-IT"/>
        </w:rPr>
      </w:pPr>
      <w:r w:rsidRPr="00471698">
        <w:rPr>
          <w:lang w:val="it-IT"/>
        </w:rPr>
        <w:t xml:space="preserve">Website: </w:t>
      </w:r>
      <w:hyperlink r:id="rId26" w:history="1">
        <w:r w:rsidRPr="00471698">
          <w:rPr>
            <w:rStyle w:val="Hyperlink"/>
            <w:lang w:val="it-IT"/>
          </w:rPr>
          <w:t>http://arduino.cc/en/Main/arduinoBoardUno</w:t>
        </w:r>
      </w:hyperlink>
    </w:p>
    <w:p w:rsidR="00545663" w:rsidRPr="00471698" w:rsidRDefault="00545663" w:rsidP="005B3CEA">
      <w:pPr>
        <w:jc w:val="left"/>
        <w:rPr>
          <w:rStyle w:val="Hyperlink"/>
          <w:lang w:val="en-US"/>
        </w:rPr>
      </w:pPr>
      <w:r w:rsidRPr="00471698">
        <w:rPr>
          <w:lang w:val="en-US"/>
        </w:rPr>
        <w:t xml:space="preserve">Online-Shop: </w:t>
      </w:r>
      <w:hyperlink r:id="rId27" w:history="1">
        <w:r w:rsidRPr="00471698">
          <w:rPr>
            <w:rStyle w:val="Hyperlink"/>
            <w:lang w:val="en-US"/>
          </w:rPr>
          <w:t>http://www.exp-tech.de/Mainboards/Arduino-Uno-R3.html</w:t>
        </w:r>
      </w:hyperlink>
    </w:p>
    <w:p w:rsidR="00C61261" w:rsidRPr="00471698" w:rsidRDefault="00C61261" w:rsidP="005B3CEA">
      <w:pPr>
        <w:jc w:val="left"/>
        <w:rPr>
          <w:lang w:val="en-US"/>
        </w:rPr>
      </w:pPr>
    </w:p>
    <w:p w:rsidR="00545663" w:rsidRPr="00471698" w:rsidRDefault="008224E7" w:rsidP="005B3CEA">
      <w:pPr>
        <w:jc w:val="left"/>
        <w:rPr>
          <w:lang w:val="en-US"/>
        </w:rPr>
      </w:pPr>
      <w:r w:rsidRPr="008224E7">
        <w:rPr>
          <w:noProof/>
        </w:rPr>
        <w:pict>
          <v:shape id="_x0000_s1041" type="#_x0000_t75" style="position:absolute;margin-left:1427.55pt;margin-top:.5pt;width:127.3pt;height:84.5pt;z-index:251673600;mso-position-horizontal:right;mso-position-horizontal-relative:margin">
            <v:imagedata r:id="rId28" o:title="DSC02342"/>
            <w10:wrap type="square" anchorx="margin"/>
          </v:shape>
        </w:pict>
      </w:r>
      <w:r w:rsidR="00545663" w:rsidRPr="00471698">
        <w:rPr>
          <w:b/>
          <w:lang w:val="en-US"/>
        </w:rPr>
        <w:t>Seeedstudio Grove Base Shield</w:t>
      </w:r>
      <w:r w:rsidR="00545663" w:rsidRPr="00471698">
        <w:rPr>
          <w:lang w:val="en-US"/>
        </w:rPr>
        <w:t xml:space="preserve"> – 9€</w:t>
      </w:r>
    </w:p>
    <w:p w:rsidR="00545663" w:rsidRPr="00471698" w:rsidRDefault="00545663" w:rsidP="005B3CEA">
      <w:pPr>
        <w:jc w:val="left"/>
        <w:rPr>
          <w:lang w:val="en-US"/>
        </w:rPr>
      </w:pPr>
      <w:r w:rsidRPr="00471698">
        <w:rPr>
          <w:lang w:val="en-US"/>
        </w:rPr>
        <w:t xml:space="preserve">Website: </w:t>
      </w:r>
      <w:hyperlink r:id="rId29" w:history="1">
        <w:r w:rsidRPr="00471698">
          <w:rPr>
            <w:rStyle w:val="Hyperlink"/>
            <w:lang w:val="en-US"/>
          </w:rPr>
          <w:t>http://www.seeedstudio.com/wiki/Grove_-_Base_Shield_V1.3</w:t>
        </w:r>
      </w:hyperlink>
    </w:p>
    <w:p w:rsidR="00E5261A" w:rsidRPr="00471698" w:rsidRDefault="00545663" w:rsidP="00E5261A">
      <w:pPr>
        <w:jc w:val="left"/>
        <w:rPr>
          <w:rStyle w:val="Hyperlink"/>
          <w:lang w:val="en-US"/>
        </w:rPr>
      </w:pPr>
      <w:r w:rsidRPr="00471698">
        <w:rPr>
          <w:lang w:val="en-US"/>
        </w:rPr>
        <w:t xml:space="preserve">Online-Shop: </w:t>
      </w:r>
      <w:hyperlink r:id="rId30" w:history="1">
        <w:r w:rsidRPr="00471698">
          <w:rPr>
            <w:rStyle w:val="Hyperlink"/>
            <w:lang w:val="en-US"/>
          </w:rPr>
          <w:t>http://www.exp-tech.de/Shields/Grove-Base-Shield-V1-3.html</w:t>
        </w:r>
      </w:hyperlink>
    </w:p>
    <w:p w:rsidR="00C61261" w:rsidRPr="00471698" w:rsidRDefault="00C61261" w:rsidP="00C61261">
      <w:pPr>
        <w:rPr>
          <w:lang w:val="en-US"/>
        </w:rPr>
      </w:pPr>
    </w:p>
    <w:p w:rsidR="00235702" w:rsidRPr="008426BB" w:rsidRDefault="00235702">
      <w:pPr>
        <w:jc w:val="left"/>
        <w:rPr>
          <w:b/>
          <w:lang w:val="en-US"/>
        </w:rPr>
      </w:pPr>
      <w:r w:rsidRPr="008426BB">
        <w:rPr>
          <w:b/>
          <w:lang w:val="en-US"/>
        </w:rPr>
        <w:br w:type="page"/>
      </w:r>
    </w:p>
    <w:p w:rsidR="00545663" w:rsidRDefault="008224E7" w:rsidP="005B3CEA">
      <w:pPr>
        <w:jc w:val="left"/>
      </w:pPr>
      <w:r w:rsidRPr="008224E7">
        <w:rPr>
          <w:noProof/>
        </w:rPr>
        <w:lastRenderedPageBreak/>
        <w:pict>
          <v:shape id="_x0000_s1032" type="#_x0000_t75" style="position:absolute;margin-left:326.3pt;margin-top:1.6pt;width:127.3pt;height:84.5pt;z-index:251675648;mso-position-horizontal-relative:margin">
            <v:imagedata r:id="rId31" o:title="DSC02360"/>
            <w10:wrap type="square" anchorx="margin"/>
          </v:shape>
        </w:pict>
      </w:r>
      <w:r w:rsidR="00545663" w:rsidRPr="00043959">
        <w:rPr>
          <w:b/>
        </w:rPr>
        <w:t>Seeedstudio Grove Lichtsensor</w:t>
      </w:r>
      <w:r w:rsidR="00545663">
        <w:t xml:space="preserve"> – 3€</w:t>
      </w:r>
    </w:p>
    <w:p w:rsidR="00545663" w:rsidRDefault="00545663" w:rsidP="005B3CEA">
      <w:pPr>
        <w:jc w:val="left"/>
      </w:pPr>
      <w:r>
        <w:t xml:space="preserve">Website: </w:t>
      </w:r>
      <w:hyperlink r:id="rId32" w:history="1">
        <w:r w:rsidR="00043959" w:rsidRPr="00DB3303">
          <w:rPr>
            <w:rStyle w:val="Hyperlink"/>
          </w:rPr>
          <w:t>http://www.seeedstudio.com/wiki/Grove_-_Light_Sensor</w:t>
        </w:r>
      </w:hyperlink>
    </w:p>
    <w:p w:rsidR="00E5261A" w:rsidRPr="00471698" w:rsidRDefault="00545663" w:rsidP="00E5261A">
      <w:pPr>
        <w:jc w:val="left"/>
        <w:rPr>
          <w:rStyle w:val="Hyperlink"/>
          <w:lang w:val="en-US"/>
        </w:rPr>
      </w:pPr>
      <w:r w:rsidRPr="00471698">
        <w:rPr>
          <w:lang w:val="en-US"/>
        </w:rPr>
        <w:t xml:space="preserve">Online-Shop: </w:t>
      </w:r>
      <w:hyperlink r:id="rId33" w:history="1">
        <w:r w:rsidR="00043959" w:rsidRPr="00471698">
          <w:rPr>
            <w:rStyle w:val="Hyperlink"/>
            <w:lang w:val="en-US"/>
          </w:rPr>
          <w:t>http://www.exp-tech.de/Sensoren/Seeed-Studio-Grove-Lichtsensor.html</w:t>
        </w:r>
      </w:hyperlink>
    </w:p>
    <w:p w:rsidR="00E5261A" w:rsidRPr="00471698" w:rsidRDefault="00E5261A" w:rsidP="00C61261">
      <w:pPr>
        <w:rPr>
          <w:lang w:val="en-US"/>
        </w:rPr>
      </w:pPr>
    </w:p>
    <w:p w:rsidR="00545663" w:rsidRPr="00471698" w:rsidRDefault="008224E7" w:rsidP="005B3CEA">
      <w:pPr>
        <w:jc w:val="left"/>
        <w:rPr>
          <w:lang w:val="en-US"/>
        </w:rPr>
      </w:pPr>
      <w:r w:rsidRPr="008224E7">
        <w:rPr>
          <w:noProof/>
        </w:rPr>
        <w:pict>
          <v:shape id="_x0000_s1033" type="#_x0000_t75" style="position:absolute;margin-left:326.3pt;margin-top:.45pt;width:127.3pt;height:84.5pt;z-index:251677696;mso-position-horizontal-relative:margin">
            <v:imagedata r:id="rId34" o:title="DSC02367"/>
            <w10:wrap type="square" anchorx="margin"/>
          </v:shape>
        </w:pict>
      </w:r>
      <w:r w:rsidR="00545663" w:rsidRPr="00471698">
        <w:rPr>
          <w:b/>
          <w:lang w:val="en-US"/>
        </w:rPr>
        <w:t>Seeedstudio Grove Sound-Sensor</w:t>
      </w:r>
      <w:r w:rsidR="00043959" w:rsidRPr="00471698">
        <w:rPr>
          <w:lang w:val="en-US"/>
        </w:rPr>
        <w:t xml:space="preserve"> – 5€</w:t>
      </w:r>
    </w:p>
    <w:p w:rsidR="00043959" w:rsidRPr="00471698" w:rsidRDefault="00043959" w:rsidP="005B3CEA">
      <w:pPr>
        <w:jc w:val="left"/>
        <w:rPr>
          <w:lang w:val="en-US"/>
        </w:rPr>
      </w:pPr>
      <w:r w:rsidRPr="00471698">
        <w:rPr>
          <w:lang w:val="en-US"/>
        </w:rPr>
        <w:t xml:space="preserve">Website: </w:t>
      </w:r>
      <w:hyperlink r:id="rId35" w:history="1">
        <w:r w:rsidRPr="00471698">
          <w:rPr>
            <w:rStyle w:val="Hyperlink"/>
            <w:lang w:val="en-US"/>
          </w:rPr>
          <w:t>http://www.seeedstudio.com/wiki/Grove_-_Sound_Sensor</w:t>
        </w:r>
      </w:hyperlink>
    </w:p>
    <w:p w:rsidR="00E5261A" w:rsidRPr="00471698" w:rsidRDefault="00043959" w:rsidP="00E5261A">
      <w:pPr>
        <w:jc w:val="left"/>
        <w:rPr>
          <w:rStyle w:val="Hyperlink"/>
          <w:lang w:val="en-US"/>
        </w:rPr>
      </w:pPr>
      <w:r w:rsidRPr="00471698">
        <w:rPr>
          <w:lang w:val="en-US"/>
        </w:rPr>
        <w:t xml:space="preserve">Online-Shop: </w:t>
      </w:r>
      <w:hyperlink r:id="rId36" w:history="1">
        <w:r w:rsidR="004B0279" w:rsidRPr="00471698">
          <w:rPr>
            <w:rStyle w:val="Hyperlink"/>
            <w:lang w:val="en-US"/>
          </w:rPr>
          <w:t>http://www.exp-tech.de/Sensoren/Seeed-Studio-Grove---Sound-Sensor.html</w:t>
        </w:r>
      </w:hyperlink>
    </w:p>
    <w:p w:rsidR="00C61261" w:rsidRPr="00471698" w:rsidRDefault="00C61261" w:rsidP="00C61261">
      <w:pPr>
        <w:rPr>
          <w:lang w:val="en-US"/>
        </w:rPr>
      </w:pPr>
    </w:p>
    <w:p w:rsidR="00545663" w:rsidRPr="00471698" w:rsidRDefault="008224E7" w:rsidP="005B3CEA">
      <w:pPr>
        <w:jc w:val="left"/>
        <w:rPr>
          <w:lang w:val="en-US"/>
        </w:rPr>
      </w:pPr>
      <w:r w:rsidRPr="008224E7">
        <w:rPr>
          <w:noProof/>
        </w:rPr>
        <w:pict>
          <v:shape id="_x0000_s1034" type="#_x0000_t75" style="position:absolute;margin-left:326.3pt;margin-top:.4pt;width:127.3pt;height:84.5pt;z-index:251679744;mso-position-horizontal-relative:margin">
            <v:imagedata r:id="rId37" o:title="DSC02362"/>
            <w10:wrap type="square" anchorx="margin"/>
          </v:shape>
        </w:pict>
      </w:r>
      <w:r w:rsidR="00545663" w:rsidRPr="00471698">
        <w:rPr>
          <w:b/>
          <w:lang w:val="en-US"/>
        </w:rPr>
        <w:t>Seeedstudio Grove PIR Motion Sensor</w:t>
      </w:r>
      <w:r w:rsidR="00043959" w:rsidRPr="00471698">
        <w:rPr>
          <w:lang w:val="en-US"/>
        </w:rPr>
        <w:t xml:space="preserve"> – 8€</w:t>
      </w:r>
    </w:p>
    <w:p w:rsidR="005B3CEA" w:rsidRPr="00471698" w:rsidRDefault="005B3CEA" w:rsidP="005B3CEA">
      <w:pPr>
        <w:jc w:val="left"/>
        <w:rPr>
          <w:lang w:val="en-US"/>
        </w:rPr>
      </w:pPr>
      <w:r w:rsidRPr="00471698">
        <w:rPr>
          <w:lang w:val="en-US"/>
        </w:rPr>
        <w:t xml:space="preserve">Website: </w:t>
      </w:r>
      <w:hyperlink r:id="rId38" w:history="1">
        <w:r w:rsidRPr="00471698">
          <w:rPr>
            <w:rStyle w:val="Hyperlink"/>
            <w:lang w:val="en-US"/>
          </w:rPr>
          <w:t>http://www.seeedstudio.com/wiki/Grove_-_PIR_Motion_Sensor</w:t>
        </w:r>
      </w:hyperlink>
    </w:p>
    <w:p w:rsidR="00E5261A" w:rsidRPr="00471698" w:rsidRDefault="00043959" w:rsidP="00E5261A">
      <w:pPr>
        <w:jc w:val="left"/>
        <w:rPr>
          <w:rStyle w:val="Hyperlink"/>
          <w:lang w:val="en-US"/>
        </w:rPr>
      </w:pPr>
      <w:r w:rsidRPr="00471698">
        <w:rPr>
          <w:lang w:val="en-US"/>
        </w:rPr>
        <w:t xml:space="preserve">Online-Shop: </w:t>
      </w:r>
      <w:hyperlink r:id="rId39" w:history="1">
        <w:r w:rsidR="005B3CEA" w:rsidRPr="00471698">
          <w:rPr>
            <w:rStyle w:val="Hyperlink"/>
            <w:lang w:val="en-US"/>
          </w:rPr>
          <w:t>http://www.exp-tech.de/Sensoren/Seeed-Studio-Grove---PIR-Motion-Sensor.html</w:t>
        </w:r>
      </w:hyperlink>
    </w:p>
    <w:p w:rsidR="00C61261" w:rsidRPr="00471698" w:rsidRDefault="00C61261" w:rsidP="00C61261">
      <w:pPr>
        <w:rPr>
          <w:lang w:val="en-US"/>
        </w:rPr>
      </w:pPr>
    </w:p>
    <w:p w:rsidR="00545663" w:rsidRPr="00471698" w:rsidRDefault="008224E7" w:rsidP="005B3CEA">
      <w:pPr>
        <w:jc w:val="left"/>
        <w:rPr>
          <w:lang w:val="en-US"/>
        </w:rPr>
      </w:pPr>
      <w:r w:rsidRPr="008224E7">
        <w:rPr>
          <w:noProof/>
        </w:rPr>
        <w:pict>
          <v:shape id="_x0000_s1035" type="#_x0000_t75" style="position:absolute;margin-left:326.3pt;margin-top:1.55pt;width:127.3pt;height:84.5pt;z-index:251681792;mso-position-horizontal-relative:margin">
            <v:imagedata r:id="rId40" o:title="DSC02352"/>
            <w10:wrap type="square" anchorx="margin"/>
          </v:shape>
        </w:pict>
      </w:r>
      <w:r w:rsidR="00545663" w:rsidRPr="00471698">
        <w:rPr>
          <w:b/>
          <w:lang w:val="en-US"/>
        </w:rPr>
        <w:t>Adafruit PN532 NFC/RFID Controller Shield</w:t>
      </w:r>
      <w:r w:rsidR="00043959" w:rsidRPr="00471698">
        <w:rPr>
          <w:lang w:val="en-US"/>
        </w:rPr>
        <w:t xml:space="preserve"> – 37€</w:t>
      </w:r>
    </w:p>
    <w:p w:rsidR="005B3CEA" w:rsidRPr="00471698" w:rsidRDefault="005B3CEA" w:rsidP="005B3CEA">
      <w:pPr>
        <w:jc w:val="left"/>
        <w:rPr>
          <w:lang w:val="en-US"/>
        </w:rPr>
      </w:pPr>
      <w:r w:rsidRPr="00471698">
        <w:rPr>
          <w:lang w:val="en-US"/>
        </w:rPr>
        <w:t xml:space="preserve">Website: </w:t>
      </w:r>
      <w:hyperlink r:id="rId41" w:history="1">
        <w:r w:rsidRPr="00471698">
          <w:rPr>
            <w:rStyle w:val="Hyperlink"/>
            <w:lang w:val="en-US"/>
          </w:rPr>
          <w:t>http://learn.adafruit.com/adafruit-pn532-rfid-nfc</w:t>
        </w:r>
      </w:hyperlink>
    </w:p>
    <w:p w:rsidR="00E5261A" w:rsidRPr="00471698" w:rsidRDefault="005B3CEA" w:rsidP="00C61261">
      <w:pPr>
        <w:jc w:val="left"/>
        <w:rPr>
          <w:rStyle w:val="Hyperlink"/>
          <w:lang w:val="en-US"/>
        </w:rPr>
      </w:pPr>
      <w:r w:rsidRPr="00471698">
        <w:rPr>
          <w:lang w:val="en-US"/>
        </w:rPr>
        <w:t xml:space="preserve">Online-Shop: </w:t>
      </w:r>
      <w:hyperlink r:id="rId42" w:history="1">
        <w:r w:rsidRPr="00471698">
          <w:rPr>
            <w:rStyle w:val="Hyperlink"/>
            <w:lang w:val="en-US"/>
          </w:rPr>
          <w:t>http://www.exp-tech.de/Shields/Adafruit-PN532-NFC-RFID-Controller-Shield-for-Arduino.html</w:t>
        </w:r>
      </w:hyperlink>
    </w:p>
    <w:p w:rsidR="00C61261" w:rsidRPr="00471698" w:rsidRDefault="00C61261" w:rsidP="00C61261">
      <w:pPr>
        <w:rPr>
          <w:lang w:val="en-US"/>
        </w:rPr>
      </w:pPr>
    </w:p>
    <w:p w:rsidR="00545663" w:rsidRPr="00471698" w:rsidRDefault="008224E7" w:rsidP="005B3CEA">
      <w:pPr>
        <w:jc w:val="left"/>
        <w:rPr>
          <w:lang w:val="en-US"/>
        </w:rPr>
      </w:pPr>
      <w:r w:rsidRPr="008224E7">
        <w:rPr>
          <w:noProof/>
        </w:rPr>
        <w:pict>
          <v:shape id="_x0000_s1037" type="#_x0000_t75" style="position:absolute;margin-left:326.3pt;margin-top:.15pt;width:127.3pt;height:84.5pt;z-index:251683840;mso-position-horizontal-relative:margin">
            <v:imagedata r:id="rId43" o:title="DSC02313"/>
            <w10:wrap type="square" anchorx="margin"/>
          </v:shape>
        </w:pict>
      </w:r>
      <w:r w:rsidR="00043959" w:rsidRPr="00471698">
        <w:rPr>
          <w:b/>
          <w:lang w:val="en-US"/>
        </w:rPr>
        <w:t xml:space="preserve">LogiLink </w:t>
      </w:r>
      <w:r w:rsidR="00545663" w:rsidRPr="00471698">
        <w:rPr>
          <w:b/>
          <w:lang w:val="en-US"/>
        </w:rPr>
        <w:t>Aktiver USB Hub</w:t>
      </w:r>
      <w:r w:rsidR="00043959" w:rsidRPr="00471698">
        <w:rPr>
          <w:b/>
          <w:lang w:val="en-US"/>
        </w:rPr>
        <w:t xml:space="preserve"> 4-Port</w:t>
      </w:r>
      <w:r w:rsidR="00043959" w:rsidRPr="00471698">
        <w:rPr>
          <w:lang w:val="en-US"/>
        </w:rPr>
        <w:t xml:space="preserve"> – 7€</w:t>
      </w:r>
    </w:p>
    <w:p w:rsidR="00C61261" w:rsidRPr="00471698" w:rsidRDefault="00043959" w:rsidP="00C61261">
      <w:pPr>
        <w:jc w:val="left"/>
        <w:rPr>
          <w:lang w:val="en-US"/>
        </w:rPr>
      </w:pPr>
      <w:r w:rsidRPr="00471698">
        <w:rPr>
          <w:lang w:val="en-US"/>
        </w:rPr>
        <w:t xml:space="preserve">Online-Shop: </w:t>
      </w:r>
      <w:hyperlink r:id="rId44" w:history="1">
        <w:r w:rsidR="00C61261" w:rsidRPr="00471698">
          <w:rPr>
            <w:rStyle w:val="Hyperlink"/>
            <w:lang w:val="en-US"/>
          </w:rPr>
          <w:t>http://www.reichelt.de/USB-Hubs/LOGILINK-UA0085/3/index.html?&amp;ACTION=3&amp;LA=446&amp;ARTICLE= 139191&amp;GROUPID=6103&amp;artnr=LOGILINK+UA0085</w:t>
        </w:r>
      </w:hyperlink>
    </w:p>
    <w:p w:rsidR="00C61261" w:rsidRPr="00471698" w:rsidRDefault="00C61261" w:rsidP="00C61261">
      <w:pPr>
        <w:rPr>
          <w:lang w:val="en-US"/>
        </w:rPr>
      </w:pPr>
    </w:p>
    <w:p w:rsidR="00235702" w:rsidRDefault="00235702">
      <w:pPr>
        <w:jc w:val="left"/>
        <w:rPr>
          <w:b/>
          <w:lang w:val="en-US"/>
        </w:rPr>
      </w:pPr>
      <w:r>
        <w:rPr>
          <w:b/>
          <w:lang w:val="en-US"/>
        </w:rPr>
        <w:br w:type="page"/>
      </w:r>
    </w:p>
    <w:p w:rsidR="00545663" w:rsidRPr="00471698" w:rsidRDefault="008224E7" w:rsidP="005B3CEA">
      <w:pPr>
        <w:jc w:val="left"/>
        <w:rPr>
          <w:lang w:val="en-US"/>
        </w:rPr>
      </w:pPr>
      <w:r w:rsidRPr="008224E7">
        <w:rPr>
          <w:noProof/>
        </w:rPr>
        <w:lastRenderedPageBreak/>
        <w:pict>
          <v:shape id="_x0000_s1038" type="#_x0000_t75" style="position:absolute;margin-left:326.3pt;margin-top:.65pt;width:127.3pt;height:84.5pt;z-index:251685888;mso-position-horizontal-relative:margin">
            <v:imagedata r:id="rId45" o:title="DSC02298"/>
            <w10:wrap type="square" anchorx="margin"/>
          </v:shape>
        </w:pict>
      </w:r>
      <w:r w:rsidR="00043959" w:rsidRPr="00471698">
        <w:rPr>
          <w:b/>
          <w:lang w:val="en-US"/>
        </w:rPr>
        <w:t xml:space="preserve">LogiLink </w:t>
      </w:r>
      <w:r w:rsidR="00545663" w:rsidRPr="00471698">
        <w:rPr>
          <w:b/>
          <w:lang w:val="en-US"/>
        </w:rPr>
        <w:t>USB</w:t>
      </w:r>
      <w:r w:rsidR="00043959" w:rsidRPr="00471698">
        <w:rPr>
          <w:b/>
          <w:lang w:val="en-US"/>
        </w:rPr>
        <w:t>-</w:t>
      </w:r>
      <w:r w:rsidR="00545663" w:rsidRPr="00471698">
        <w:rPr>
          <w:b/>
          <w:lang w:val="en-US"/>
        </w:rPr>
        <w:t>Soundkarte</w:t>
      </w:r>
      <w:r w:rsidR="00043959" w:rsidRPr="00471698">
        <w:rPr>
          <w:b/>
          <w:lang w:val="en-US"/>
        </w:rPr>
        <w:t xml:space="preserve"> </w:t>
      </w:r>
      <w:r w:rsidR="00043959" w:rsidRPr="00471698">
        <w:rPr>
          <w:lang w:val="en-US"/>
        </w:rPr>
        <w:t>– 5€</w:t>
      </w:r>
    </w:p>
    <w:p w:rsidR="00C61261" w:rsidRPr="00471698" w:rsidRDefault="00043959" w:rsidP="00C61261">
      <w:pPr>
        <w:jc w:val="left"/>
        <w:rPr>
          <w:rStyle w:val="Hyperlink"/>
          <w:lang w:val="en-US"/>
        </w:rPr>
      </w:pPr>
      <w:r w:rsidRPr="00471698">
        <w:rPr>
          <w:lang w:val="en-US"/>
        </w:rPr>
        <w:t xml:space="preserve">Online-Shop: </w:t>
      </w:r>
      <w:hyperlink r:id="rId46" w:history="1">
        <w:r w:rsidR="00C61261" w:rsidRPr="00471698">
          <w:rPr>
            <w:rStyle w:val="Hyperlink"/>
            <w:lang w:val="en-US"/>
          </w:rPr>
          <w:t>http://www.reichelt.de/Soundkarten/LOGILINK-UA0053/3/index.html?&amp;ACTION=3&amp;LA=446&amp;ARTICLE= 132569&amp;GROUPID=6186&amp;artnr=LOGILINK+UA0053</w:t>
        </w:r>
      </w:hyperlink>
    </w:p>
    <w:p w:rsidR="00C61261" w:rsidRPr="00471698" w:rsidRDefault="00C61261" w:rsidP="00C61261">
      <w:pPr>
        <w:rPr>
          <w:lang w:val="en-US"/>
        </w:rPr>
      </w:pPr>
    </w:p>
    <w:p w:rsidR="00545663" w:rsidRPr="00471698" w:rsidRDefault="00043959" w:rsidP="005B3CEA">
      <w:pPr>
        <w:jc w:val="left"/>
        <w:rPr>
          <w:lang w:val="en-US"/>
        </w:rPr>
      </w:pPr>
      <w:r w:rsidRPr="00471698">
        <w:rPr>
          <w:b/>
          <w:lang w:val="en-US"/>
        </w:rPr>
        <w:t xml:space="preserve">Speedlink FAMA Notebook Microphone </w:t>
      </w:r>
      <w:r w:rsidRPr="00471698">
        <w:rPr>
          <w:lang w:val="en-US"/>
        </w:rPr>
        <w:t>– 6€</w:t>
      </w:r>
    </w:p>
    <w:p w:rsidR="00545663" w:rsidRPr="00471698" w:rsidRDefault="00043959" w:rsidP="005B3CEA">
      <w:pPr>
        <w:jc w:val="left"/>
        <w:rPr>
          <w:lang w:val="en-US"/>
        </w:rPr>
      </w:pPr>
      <w:r w:rsidRPr="00471698">
        <w:rPr>
          <w:lang w:val="en-US"/>
        </w:rPr>
        <w:t xml:space="preserve">Online-Shop: </w:t>
      </w:r>
      <w:hyperlink r:id="rId47" w:history="1">
        <w:r w:rsidR="005B3CEA" w:rsidRPr="00471698">
          <w:rPr>
            <w:rStyle w:val="Hyperlink"/>
            <w:lang w:val="en-US"/>
          </w:rPr>
          <w:t>http://www.alternate.de/Speedlink/FAMA_Notebook_Microphone,_Mikrofon/html/product/1105006/</w:t>
        </w:r>
      </w:hyperlink>
      <w:r w:rsidR="00545663" w:rsidRPr="00471698">
        <w:rPr>
          <w:lang w:val="en-US"/>
        </w:rPr>
        <w:t>?</w:t>
      </w:r>
    </w:p>
    <w:p w:rsidR="00C61261" w:rsidRPr="00471698" w:rsidRDefault="008224E7" w:rsidP="005B3CEA">
      <w:pPr>
        <w:jc w:val="left"/>
        <w:rPr>
          <w:lang w:val="en-US"/>
        </w:rPr>
      </w:pPr>
      <w:r w:rsidRPr="008224E7">
        <w:rPr>
          <w:noProof/>
        </w:rPr>
        <w:pict>
          <v:shape id="_x0000_s1039" type="#_x0000_t75" style="position:absolute;margin-left:326.3pt;margin-top:26.3pt;width:127.3pt;height:84.5pt;z-index:251687936;mso-position-horizontal-relative:margin">
            <v:imagedata r:id="rId48" o:title="DSC02307"/>
            <w10:wrap type="square" anchorx="margin"/>
          </v:shape>
        </w:pict>
      </w:r>
    </w:p>
    <w:p w:rsidR="00545663" w:rsidRPr="00471698" w:rsidRDefault="00043959" w:rsidP="005B3CEA">
      <w:pPr>
        <w:jc w:val="left"/>
        <w:rPr>
          <w:lang w:val="en-US"/>
        </w:rPr>
      </w:pPr>
      <w:r w:rsidRPr="00471698">
        <w:rPr>
          <w:b/>
          <w:lang w:val="en-US"/>
        </w:rPr>
        <w:t>Edimax</w:t>
      </w:r>
      <w:r w:rsidR="00545663" w:rsidRPr="00471698">
        <w:rPr>
          <w:b/>
          <w:lang w:val="en-US"/>
        </w:rPr>
        <w:t xml:space="preserve"> USB WLAN-Stick</w:t>
      </w:r>
      <w:r w:rsidR="009F2913" w:rsidRPr="00471698">
        <w:rPr>
          <w:b/>
          <w:lang w:val="en-US"/>
        </w:rPr>
        <w:t xml:space="preserve"> </w:t>
      </w:r>
      <w:r w:rsidR="009F2913" w:rsidRPr="00471698">
        <w:rPr>
          <w:lang w:val="en-US"/>
        </w:rPr>
        <w:t>– 9€</w:t>
      </w:r>
    </w:p>
    <w:p w:rsidR="00545663" w:rsidRPr="00471698" w:rsidRDefault="00043959" w:rsidP="005B3CEA">
      <w:pPr>
        <w:jc w:val="left"/>
        <w:rPr>
          <w:lang w:val="en-US"/>
        </w:rPr>
      </w:pPr>
      <w:r w:rsidRPr="00471698">
        <w:rPr>
          <w:lang w:val="en-US"/>
        </w:rPr>
        <w:t xml:space="preserve">Online-Shop: </w:t>
      </w:r>
      <w:hyperlink r:id="rId49" w:history="1">
        <w:r w:rsidRPr="00471698">
          <w:rPr>
            <w:rStyle w:val="Hyperlink"/>
            <w:lang w:val="en-US"/>
          </w:rPr>
          <w:t>http://www.reichelt.de/?ARTICLE=99944</w:t>
        </w:r>
      </w:hyperlink>
    </w:p>
    <w:p w:rsidR="00C61261" w:rsidRPr="00471698" w:rsidRDefault="00C61261" w:rsidP="005B3CEA">
      <w:pPr>
        <w:jc w:val="left"/>
        <w:rPr>
          <w:lang w:val="en-US"/>
        </w:rPr>
      </w:pPr>
    </w:p>
    <w:p w:rsidR="00C61261" w:rsidRPr="00471698" w:rsidRDefault="00C61261" w:rsidP="005B3CEA">
      <w:pPr>
        <w:jc w:val="left"/>
        <w:rPr>
          <w:lang w:val="en-US"/>
        </w:rPr>
      </w:pPr>
    </w:p>
    <w:p w:rsidR="00C61261" w:rsidRPr="00471698" w:rsidRDefault="00C61261" w:rsidP="005B3CEA">
      <w:pPr>
        <w:jc w:val="left"/>
        <w:rPr>
          <w:lang w:val="en-US"/>
        </w:rPr>
      </w:pPr>
    </w:p>
    <w:p w:rsidR="00545663" w:rsidRPr="00471698" w:rsidRDefault="008224E7" w:rsidP="005B3CEA">
      <w:pPr>
        <w:jc w:val="left"/>
        <w:rPr>
          <w:lang w:val="en-US"/>
        </w:rPr>
      </w:pPr>
      <w:r w:rsidRPr="008224E7">
        <w:rPr>
          <w:noProof/>
        </w:rPr>
        <w:pict>
          <v:shape id="_x0000_s1040" type="#_x0000_t75" style="position:absolute;margin-left:326.3pt;margin-top:2.35pt;width:127.3pt;height:84.5pt;z-index:251689984;mso-position-horizontal-relative:margin">
            <v:imagedata r:id="rId50" o:title="DSC02303"/>
            <w10:wrap type="square" anchorx="margin"/>
          </v:shape>
        </w:pict>
      </w:r>
      <w:r w:rsidR="00043959" w:rsidRPr="00471698">
        <w:rPr>
          <w:b/>
          <w:lang w:val="en-US"/>
        </w:rPr>
        <w:t xml:space="preserve">SanDisk </w:t>
      </w:r>
      <w:r w:rsidR="00545663" w:rsidRPr="00471698">
        <w:rPr>
          <w:b/>
          <w:lang w:val="en-US"/>
        </w:rPr>
        <w:t>SDHC-Card 8 GB</w:t>
      </w:r>
      <w:r w:rsidR="00043959" w:rsidRPr="00471698">
        <w:rPr>
          <w:lang w:val="en-US"/>
        </w:rPr>
        <w:t xml:space="preserve"> – 9€</w:t>
      </w:r>
    </w:p>
    <w:p w:rsidR="00545663" w:rsidRPr="00471698" w:rsidRDefault="00043959" w:rsidP="005B3CEA">
      <w:pPr>
        <w:jc w:val="left"/>
        <w:rPr>
          <w:rStyle w:val="Hyperlink"/>
          <w:lang w:val="en-US"/>
        </w:rPr>
      </w:pPr>
      <w:r w:rsidRPr="00471698">
        <w:rPr>
          <w:lang w:val="en-US"/>
        </w:rPr>
        <w:t xml:space="preserve">Online-Shop: </w:t>
      </w:r>
      <w:hyperlink r:id="rId51" w:history="1">
        <w:r w:rsidR="005412A2" w:rsidRPr="00471698">
          <w:rPr>
            <w:rStyle w:val="Hyperlink"/>
            <w:lang w:val="en-US"/>
          </w:rPr>
          <w:t>http://www.reichelt.de/SD-Karten/SDSDU-008G-U46/3/index.html?&amp;ACTION=3&amp;LA=2&amp;ARTICLE= 124258&amp;GROUPID=4800&amp;artnr=SDSDU-008G-U46</w:t>
        </w:r>
      </w:hyperlink>
    </w:p>
    <w:p w:rsidR="005412A2" w:rsidRPr="00471698" w:rsidRDefault="005412A2" w:rsidP="00C61261">
      <w:pPr>
        <w:rPr>
          <w:lang w:val="en-US"/>
        </w:rPr>
      </w:pPr>
    </w:p>
    <w:p w:rsidR="00545663" w:rsidRPr="00550C87" w:rsidRDefault="00545663" w:rsidP="005B3CEA">
      <w:pPr>
        <w:jc w:val="left"/>
      </w:pPr>
      <w:r w:rsidRPr="00550C87">
        <w:rPr>
          <w:b/>
        </w:rPr>
        <w:t>USB-B auf USB-A-Adapterkabel</w:t>
      </w:r>
      <w:r w:rsidR="00043959" w:rsidRPr="00550C87">
        <w:t xml:space="preserve"> – 1€</w:t>
      </w:r>
    </w:p>
    <w:p w:rsidR="00545663" w:rsidRPr="00471698" w:rsidRDefault="00043959" w:rsidP="005B3CEA">
      <w:pPr>
        <w:jc w:val="left"/>
        <w:rPr>
          <w:rStyle w:val="Hyperlink"/>
          <w:lang w:val="en-US"/>
        </w:rPr>
      </w:pPr>
      <w:r w:rsidRPr="00471698">
        <w:rPr>
          <w:lang w:val="en-US"/>
        </w:rPr>
        <w:t xml:space="preserve">Online-Shop: </w:t>
      </w:r>
      <w:hyperlink r:id="rId52" w:history="1">
        <w:r w:rsidR="005B3CEA" w:rsidRPr="00471698">
          <w:rPr>
            <w:rStyle w:val="Hyperlink"/>
            <w:lang w:val="en-US"/>
          </w:rPr>
          <w:t>http://www.reichelt.de/USB-Kabel/AK-672-HSF-0-5/3/index.html?&amp;ACTION=3&amp;LA=2&amp;ARTICLE=63613&amp;GROUPID=6099&amp;artnr=AK+672%2FHSF-0%2C5</w:t>
        </w:r>
      </w:hyperlink>
    </w:p>
    <w:p w:rsidR="00C61261" w:rsidRPr="00471698" w:rsidRDefault="00C61261" w:rsidP="00C61261">
      <w:pPr>
        <w:rPr>
          <w:lang w:val="en-US"/>
        </w:rPr>
      </w:pPr>
    </w:p>
    <w:p w:rsidR="00545663" w:rsidRPr="00471698" w:rsidRDefault="00545663" w:rsidP="005B3CEA">
      <w:pPr>
        <w:jc w:val="left"/>
        <w:rPr>
          <w:lang w:val="en-US"/>
        </w:rPr>
      </w:pPr>
      <w:r w:rsidRPr="00471698">
        <w:rPr>
          <w:b/>
          <w:lang w:val="en-US"/>
        </w:rPr>
        <w:t>Tra</w:t>
      </w:r>
      <w:r w:rsidR="00043959" w:rsidRPr="00471698">
        <w:rPr>
          <w:b/>
          <w:lang w:val="en-US"/>
        </w:rPr>
        <w:t>nsparentes Raspberry Pi-Gehäuse</w:t>
      </w:r>
      <w:r w:rsidR="00043959" w:rsidRPr="00471698">
        <w:rPr>
          <w:lang w:val="en-US"/>
        </w:rPr>
        <w:t xml:space="preserve"> – 10€</w:t>
      </w:r>
    </w:p>
    <w:p w:rsidR="00545663" w:rsidRPr="00471698" w:rsidRDefault="00043959" w:rsidP="005B3CEA">
      <w:pPr>
        <w:jc w:val="left"/>
        <w:rPr>
          <w:lang w:val="en-US"/>
        </w:rPr>
      </w:pPr>
      <w:r w:rsidRPr="00471698">
        <w:rPr>
          <w:lang w:val="en-US"/>
        </w:rPr>
        <w:t xml:space="preserve">Online-Shop: </w:t>
      </w:r>
      <w:hyperlink r:id="rId53" w:history="1">
        <w:r w:rsidR="005B3CEA" w:rsidRPr="00471698">
          <w:rPr>
            <w:rStyle w:val="Hyperlink"/>
            <w:lang w:val="en-US"/>
          </w:rPr>
          <w:t>http://www.exp-tech.de/Zubehoer/Gehaeuse/Adafruit-Pi-Case-Enclosure-for-Raspberry-Pi-Model-A-or-B.html</w:t>
        </w:r>
      </w:hyperlink>
    </w:p>
    <w:p w:rsidR="009F2913" w:rsidRPr="00471698" w:rsidRDefault="009F2913" w:rsidP="005B3CEA">
      <w:pPr>
        <w:jc w:val="left"/>
        <w:rPr>
          <w:lang w:val="en-US"/>
        </w:rPr>
      </w:pPr>
    </w:p>
    <w:p w:rsidR="00545663" w:rsidRDefault="00043959" w:rsidP="005B3CEA">
      <w:pPr>
        <w:jc w:val="left"/>
      </w:pPr>
      <w:r w:rsidRPr="00043959">
        <w:rPr>
          <w:b/>
        </w:rPr>
        <w:lastRenderedPageBreak/>
        <w:t>N</w:t>
      </w:r>
      <w:r w:rsidR="00545663" w:rsidRPr="00043959">
        <w:rPr>
          <w:b/>
        </w:rPr>
        <w:t>etzteil für den Raspberry Pi</w:t>
      </w:r>
      <w:r w:rsidRPr="00043959">
        <w:rPr>
          <w:b/>
        </w:rPr>
        <w:t xml:space="preserve"> </w:t>
      </w:r>
      <w:r>
        <w:t>– 9€</w:t>
      </w:r>
    </w:p>
    <w:p w:rsidR="00545663" w:rsidRPr="00471698" w:rsidRDefault="00043959" w:rsidP="005B3CEA">
      <w:pPr>
        <w:jc w:val="left"/>
        <w:rPr>
          <w:rStyle w:val="Hyperlink"/>
          <w:lang w:val="en-US"/>
        </w:rPr>
      </w:pPr>
      <w:r w:rsidRPr="00471698">
        <w:rPr>
          <w:lang w:val="en-US"/>
        </w:rPr>
        <w:t xml:space="preserve">Online-Shop: </w:t>
      </w:r>
      <w:hyperlink r:id="rId54" w:history="1">
        <w:r w:rsidR="005B3CEA" w:rsidRPr="00471698">
          <w:rPr>
            <w:rStyle w:val="Hyperlink"/>
            <w:lang w:val="en-US"/>
          </w:rPr>
          <w:t>http://www.exp-tech.de/Zubehoer/Netzteil/Micro-USB-Netzteil-5V-DC-1200mA-fuer-Raspberry-Pi.html</w:t>
        </w:r>
      </w:hyperlink>
    </w:p>
    <w:p w:rsidR="005412A2" w:rsidRPr="00471698" w:rsidRDefault="005412A2" w:rsidP="005412A2">
      <w:pPr>
        <w:rPr>
          <w:lang w:val="en-US"/>
        </w:rPr>
      </w:pPr>
    </w:p>
    <w:p w:rsidR="00545663" w:rsidRDefault="00545663" w:rsidP="005B3CEA">
      <w:pPr>
        <w:jc w:val="left"/>
      </w:pPr>
      <w:r w:rsidRPr="00043959">
        <w:rPr>
          <w:b/>
        </w:rPr>
        <w:t>4-Pin Verbinderkabel</w:t>
      </w:r>
      <w:r w:rsidR="00043959" w:rsidRPr="00043959">
        <w:rPr>
          <w:b/>
        </w:rPr>
        <w:t xml:space="preserve"> </w:t>
      </w:r>
      <w:r w:rsidR="00043959">
        <w:t>– 5€</w:t>
      </w:r>
    </w:p>
    <w:p w:rsidR="00545663" w:rsidRDefault="00043959" w:rsidP="005B3CEA">
      <w:pPr>
        <w:jc w:val="left"/>
        <w:rPr>
          <w:rStyle w:val="Hyperlink"/>
        </w:rPr>
      </w:pPr>
      <w:r>
        <w:t xml:space="preserve">Online-Shop: </w:t>
      </w:r>
      <w:hyperlink r:id="rId55" w:history="1">
        <w:r w:rsidR="005B3CEA" w:rsidRPr="00072025">
          <w:rPr>
            <w:rStyle w:val="Hyperlink"/>
          </w:rPr>
          <w:t>http://www.exp-tech.de/Shields/Seeed-GROVE-System/Grove---Universal-4-Pin-Buckled-50cm-Cable--5-PCs-pack-.html</w:t>
        </w:r>
      </w:hyperlink>
    </w:p>
    <w:p w:rsidR="005412A2" w:rsidRPr="005412A2" w:rsidRDefault="005412A2" w:rsidP="005412A2"/>
    <w:p w:rsidR="00545663" w:rsidRPr="00471698" w:rsidRDefault="00545663" w:rsidP="005B3CEA">
      <w:pPr>
        <w:jc w:val="left"/>
        <w:rPr>
          <w:lang w:val="en-US"/>
        </w:rPr>
      </w:pPr>
      <w:r w:rsidRPr="00471698">
        <w:rPr>
          <w:b/>
          <w:lang w:val="en-US"/>
        </w:rPr>
        <w:t>Arduino Stackable Header Kit</w:t>
      </w:r>
      <w:r w:rsidR="00043959" w:rsidRPr="00471698">
        <w:rPr>
          <w:b/>
          <w:lang w:val="en-US"/>
        </w:rPr>
        <w:t xml:space="preserve"> </w:t>
      </w:r>
      <w:r w:rsidR="00043959" w:rsidRPr="00471698">
        <w:rPr>
          <w:lang w:val="en-US"/>
        </w:rPr>
        <w:t>– 2€</w:t>
      </w:r>
    </w:p>
    <w:p w:rsidR="00545663" w:rsidRPr="00471698" w:rsidRDefault="00043959" w:rsidP="005B3CEA">
      <w:pPr>
        <w:jc w:val="left"/>
        <w:rPr>
          <w:rStyle w:val="Hyperlink"/>
          <w:lang w:val="en-US"/>
        </w:rPr>
      </w:pPr>
      <w:r w:rsidRPr="00471698">
        <w:rPr>
          <w:lang w:val="en-US"/>
        </w:rPr>
        <w:t xml:space="preserve">Online-Shop: </w:t>
      </w:r>
      <w:hyperlink r:id="rId56" w:history="1">
        <w:r w:rsidR="005B3CEA" w:rsidRPr="00471698">
          <w:rPr>
            <w:rStyle w:val="Hyperlink"/>
            <w:lang w:val="en-US"/>
          </w:rPr>
          <w:t>http://www.exp-tech.de/Zubehoer/Steckverbinder/Arduino-Stackable-Header-Kit-R3.html</w:t>
        </w:r>
      </w:hyperlink>
    </w:p>
    <w:p w:rsidR="005412A2" w:rsidRPr="00471698" w:rsidRDefault="005412A2" w:rsidP="005412A2">
      <w:pPr>
        <w:rPr>
          <w:lang w:val="en-US"/>
        </w:rPr>
      </w:pPr>
    </w:p>
    <w:p w:rsidR="00545663" w:rsidRPr="00471698" w:rsidRDefault="00545663" w:rsidP="005B3CEA">
      <w:pPr>
        <w:jc w:val="left"/>
        <w:rPr>
          <w:lang w:val="en-US"/>
        </w:rPr>
      </w:pPr>
      <w:r w:rsidRPr="00471698">
        <w:rPr>
          <w:b/>
          <w:lang w:val="en-US"/>
        </w:rPr>
        <w:t>RFID-Tags</w:t>
      </w:r>
      <w:r w:rsidR="00043959" w:rsidRPr="00471698">
        <w:rPr>
          <w:b/>
          <w:lang w:val="en-US"/>
        </w:rPr>
        <w:t xml:space="preserve"> </w:t>
      </w:r>
      <w:r w:rsidR="00043959" w:rsidRPr="00471698">
        <w:rPr>
          <w:lang w:val="en-US"/>
        </w:rPr>
        <w:t>– 1€</w:t>
      </w:r>
    </w:p>
    <w:p w:rsidR="00545663" w:rsidRPr="00471698" w:rsidRDefault="00043959" w:rsidP="005B3CEA">
      <w:pPr>
        <w:jc w:val="left"/>
        <w:rPr>
          <w:lang w:val="en-US"/>
        </w:rPr>
      </w:pPr>
      <w:r w:rsidRPr="00471698">
        <w:rPr>
          <w:lang w:val="en-US"/>
        </w:rPr>
        <w:t xml:space="preserve">Online-Shop: </w:t>
      </w:r>
      <w:hyperlink r:id="rId57" w:history="1">
        <w:r w:rsidRPr="00471698">
          <w:rPr>
            <w:rStyle w:val="Hyperlink"/>
            <w:lang w:val="en-US"/>
          </w:rPr>
          <w:t>http://www.reichelt.de/Zutrittskontrollsysteme/GRAND-MF-1-S50/3/index.html?&amp;ACTION=3&amp;LA=446&amp;ARTICLE=124820&amp;GROUPID=3510&amp;artnr=GRAND+MF+1+S50&amp;SEARCH=mifare</w:t>
        </w:r>
      </w:hyperlink>
    </w:p>
    <w:p w:rsidR="00043959" w:rsidRPr="00471698" w:rsidRDefault="00043959" w:rsidP="005B3CEA">
      <w:pPr>
        <w:jc w:val="left"/>
        <w:rPr>
          <w:lang w:val="en-US"/>
        </w:rPr>
      </w:pPr>
    </w:p>
    <w:p w:rsidR="005412A2" w:rsidRPr="00471698" w:rsidRDefault="005412A2" w:rsidP="005B3CEA">
      <w:pPr>
        <w:jc w:val="left"/>
        <w:rPr>
          <w:lang w:val="en-US"/>
        </w:rPr>
      </w:pPr>
    </w:p>
    <w:p w:rsidR="00043959" w:rsidRPr="00545663" w:rsidRDefault="00043959" w:rsidP="005B3CEA">
      <w:pPr>
        <w:jc w:val="left"/>
      </w:pPr>
      <w:r>
        <w:t xml:space="preserve">Gesamt-Summe ca. </w:t>
      </w:r>
      <w:r w:rsidR="005B3CEA">
        <w:t>390€</w:t>
      </w:r>
    </w:p>
    <w:p w:rsidR="00D96AE6" w:rsidRPr="00BF5B98" w:rsidRDefault="00214B26" w:rsidP="00545663">
      <w:pPr>
        <w:pStyle w:val="berschrift1"/>
        <w:numPr>
          <w:ilvl w:val="0"/>
          <w:numId w:val="0"/>
        </w:numPr>
      </w:pPr>
      <w:bookmarkStart w:id="101" w:name="_Toc389559133"/>
      <w:r>
        <w:lastRenderedPageBreak/>
        <w:t>Anhang C: Frontend</w:t>
      </w:r>
      <w:bookmarkEnd w:id="101"/>
    </w:p>
    <w:p w:rsidR="007F6437" w:rsidRPr="000479BE" w:rsidRDefault="00E0796A" w:rsidP="00214B26">
      <w:pPr>
        <w:rPr>
          <w:color w:val="A6A6A6" w:themeColor="background1" w:themeShade="A6"/>
        </w:rPr>
      </w:pPr>
      <w:r w:rsidRPr="000479BE">
        <w:rPr>
          <w:color w:val="A6A6A6" w:themeColor="background1" w:themeShade="A6"/>
        </w:rPr>
        <w:t>Entwürfe</w:t>
      </w:r>
    </w:p>
    <w:p w:rsidR="007F6437" w:rsidRPr="000479BE" w:rsidRDefault="007F6437" w:rsidP="00E920E4">
      <w:pPr>
        <w:rPr>
          <w:color w:val="A6A6A6" w:themeColor="background1" w:themeShade="A6"/>
        </w:rPr>
      </w:pPr>
      <w:r w:rsidRPr="000479BE">
        <w:rPr>
          <w:color w:val="A6A6A6" w:themeColor="background1" w:themeShade="A6"/>
        </w:rPr>
        <w:t>Screenshots</w:t>
      </w:r>
    </w:p>
    <w:p w:rsidR="007F6437" w:rsidRPr="00BF5B98" w:rsidRDefault="00C245C1" w:rsidP="00E920E4">
      <w:r w:rsidRPr="00BF5B98">
        <w:t>…</w:t>
      </w:r>
    </w:p>
    <w:sectPr w:rsidR="007F6437" w:rsidRPr="00BF5B98" w:rsidSect="00993ED9">
      <w:footerReference w:type="default" r:id="rId58"/>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0C96" w:rsidRDefault="00230C96" w:rsidP="0022613B">
      <w:pPr>
        <w:spacing w:after="0" w:line="240" w:lineRule="auto"/>
      </w:pPr>
      <w:r>
        <w:separator/>
      </w:r>
    </w:p>
  </w:endnote>
  <w:endnote w:type="continuationSeparator" w:id="0">
    <w:p w:rsidR="00230C96" w:rsidRDefault="00230C96" w:rsidP="002261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94B" w:rsidRPr="00E31336" w:rsidRDefault="00C1594B">
    <w:pPr>
      <w:pStyle w:val="Fuzeile"/>
      <w:rPr>
        <w:sz w:val="20"/>
      </w:rPr>
    </w:pPr>
    <w:r w:rsidRPr="00E31336">
      <w:rPr>
        <w:sz w:val="20"/>
      </w:rPr>
      <w:t>Nobis, Strobel</w:t>
    </w:r>
    <w:r w:rsidRPr="00E31336">
      <w:rPr>
        <w:sz w:val="20"/>
      </w:rPr>
      <w:ptab w:relativeTo="margin" w:alignment="center" w:leader="none"/>
    </w:r>
    <w:r w:rsidRPr="00E31336">
      <w:rPr>
        <w:sz w:val="20"/>
      </w:rPr>
      <w:t>Studienarbeit Smart Lights</w:t>
    </w:r>
    <w:r w:rsidRPr="00E31336">
      <w:rPr>
        <w:sz w:val="20"/>
      </w:rPr>
      <w:ptab w:relativeTo="margin" w:alignment="right" w:leader="none"/>
    </w:r>
    <w:r w:rsidRPr="00E31336">
      <w:rPr>
        <w:sz w:val="20"/>
      </w:rPr>
      <w:fldChar w:fldCharType="begin"/>
    </w:r>
    <w:r w:rsidRPr="00E31336">
      <w:rPr>
        <w:sz w:val="20"/>
      </w:rPr>
      <w:instrText>PAGE   \* MERGEFORMAT</w:instrText>
    </w:r>
    <w:r w:rsidRPr="00E31336">
      <w:rPr>
        <w:sz w:val="20"/>
      </w:rPr>
      <w:fldChar w:fldCharType="separate"/>
    </w:r>
    <w:r w:rsidR="00927478">
      <w:rPr>
        <w:noProof/>
        <w:sz w:val="20"/>
      </w:rPr>
      <w:t>4</w:t>
    </w:r>
    <w:r w:rsidRPr="00E31336">
      <w:rPr>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0C96" w:rsidRDefault="00230C96" w:rsidP="0022613B">
      <w:pPr>
        <w:spacing w:after="0" w:line="240" w:lineRule="auto"/>
      </w:pPr>
      <w:r>
        <w:separator/>
      </w:r>
    </w:p>
  </w:footnote>
  <w:footnote w:type="continuationSeparator" w:id="0">
    <w:p w:rsidR="00230C96" w:rsidRDefault="00230C96" w:rsidP="0022613B">
      <w:pPr>
        <w:spacing w:after="0" w:line="240" w:lineRule="auto"/>
      </w:pPr>
      <w:r>
        <w:continuationSeparator/>
      </w:r>
    </w:p>
  </w:footnote>
  <w:footnote w:id="1">
    <w:p w:rsidR="00C1594B" w:rsidRPr="00471698" w:rsidRDefault="00C1594B">
      <w:pPr>
        <w:pStyle w:val="Funotentext"/>
        <w:rPr>
          <w:lang w:val="en-US"/>
        </w:rPr>
      </w:pPr>
      <w:r>
        <w:rPr>
          <w:rStyle w:val="Funotenzeichen"/>
        </w:rPr>
        <w:footnoteRef/>
      </w:r>
      <w:r w:rsidRPr="00471698">
        <w:rPr>
          <w:lang w:val="en-US"/>
        </w:rPr>
        <w:t xml:space="preserve"> </w:t>
      </w:r>
      <w:sdt>
        <w:sdtPr>
          <w:id w:val="1112780268"/>
          <w:citation/>
        </w:sdtPr>
        <w:sdtContent>
          <w:r>
            <w:fldChar w:fldCharType="begin"/>
          </w:r>
          <w:r w:rsidRPr="00471698">
            <w:rPr>
              <w:lang w:val="en-US"/>
            </w:rPr>
            <w:instrText xml:space="preserve"> CITATION Kon14 \l 1031 </w:instrText>
          </w:r>
          <w:r>
            <w:fldChar w:fldCharType="separate"/>
          </w:r>
          <w:r w:rsidRPr="00471698">
            <w:rPr>
              <w:noProof/>
              <w:lang w:val="en-US"/>
            </w:rPr>
            <w:t>(Koninklijke Philips Electronics N.V. 2014)</w:t>
          </w:r>
          <w:r>
            <w:fldChar w:fldCharType="end"/>
          </w:r>
        </w:sdtContent>
      </w:sdt>
    </w:p>
  </w:footnote>
  <w:footnote w:id="2">
    <w:p w:rsidR="00C1594B" w:rsidRPr="00471698" w:rsidRDefault="00C1594B">
      <w:pPr>
        <w:pStyle w:val="Funotentext"/>
        <w:rPr>
          <w:lang w:val="en-US"/>
        </w:rPr>
      </w:pPr>
      <w:r>
        <w:rPr>
          <w:rStyle w:val="Funotenzeichen"/>
        </w:rPr>
        <w:footnoteRef/>
      </w:r>
      <w:r w:rsidRPr="00471698">
        <w:rPr>
          <w:lang w:val="en-US"/>
        </w:rPr>
        <w:t xml:space="preserve"> </w:t>
      </w:r>
      <w:sdt>
        <w:sdtPr>
          <w:id w:val="-285284842"/>
          <w:citation/>
        </w:sdtPr>
        <w:sdtContent>
          <w:r>
            <w:fldChar w:fldCharType="begin"/>
          </w:r>
          <w:r w:rsidRPr="00471698">
            <w:rPr>
              <w:lang w:val="en-US"/>
            </w:rPr>
            <w:instrText xml:space="preserve"> CITATION Kon13 \l 1031 </w:instrText>
          </w:r>
          <w:r>
            <w:fldChar w:fldCharType="separate"/>
          </w:r>
          <w:r w:rsidRPr="00471698">
            <w:rPr>
              <w:noProof/>
              <w:lang w:val="en-US"/>
            </w:rPr>
            <w:t>(Koninklijke Philips Electronics N.V. 2013)</w:t>
          </w:r>
          <w:r>
            <w:fldChar w:fldCharType="end"/>
          </w:r>
        </w:sdtContent>
      </w:sdt>
    </w:p>
  </w:footnote>
  <w:footnote w:id="3">
    <w:p w:rsidR="00C1594B" w:rsidRPr="00471698" w:rsidRDefault="00C1594B">
      <w:pPr>
        <w:pStyle w:val="Funotentext"/>
        <w:rPr>
          <w:lang w:val="en-US"/>
        </w:rPr>
      </w:pPr>
      <w:r>
        <w:rPr>
          <w:rStyle w:val="Funotenzeichen"/>
        </w:rPr>
        <w:footnoteRef/>
      </w:r>
      <w:r w:rsidRPr="00471698">
        <w:rPr>
          <w:lang w:val="en-US"/>
        </w:rPr>
        <w:t xml:space="preserve"> </w:t>
      </w:r>
      <w:sdt>
        <w:sdtPr>
          <w:id w:val="-532723640"/>
          <w:citation/>
        </w:sdtPr>
        <w:sdtContent>
          <w:r>
            <w:fldChar w:fldCharType="begin"/>
          </w:r>
          <w:r w:rsidRPr="00471698">
            <w:rPr>
              <w:lang w:val="en-US"/>
            </w:rPr>
            <w:instrText xml:space="preserve"> CITATION Ras14 \l 1031 </w:instrText>
          </w:r>
          <w:r>
            <w:fldChar w:fldCharType="separate"/>
          </w:r>
          <w:r w:rsidRPr="00471698">
            <w:rPr>
              <w:noProof/>
              <w:lang w:val="en-US"/>
            </w:rPr>
            <w:t>(Raspberry Pi Foundation 2014)</w:t>
          </w:r>
          <w:r>
            <w:fldChar w:fldCharType="end"/>
          </w:r>
        </w:sdtContent>
      </w:sdt>
    </w:p>
  </w:footnote>
  <w:footnote w:id="4">
    <w:p w:rsidR="00C1594B" w:rsidRPr="00471698" w:rsidRDefault="00C1594B">
      <w:pPr>
        <w:pStyle w:val="Funotentext"/>
        <w:rPr>
          <w:lang w:val="en-US"/>
        </w:rPr>
      </w:pPr>
      <w:r>
        <w:rPr>
          <w:rStyle w:val="Funotenzeichen"/>
        </w:rPr>
        <w:footnoteRef/>
      </w:r>
      <w:r w:rsidRPr="00471698">
        <w:rPr>
          <w:lang w:val="en-US"/>
        </w:rPr>
        <w:t xml:space="preserve"> </w:t>
      </w:r>
      <w:sdt>
        <w:sdtPr>
          <w:id w:val="-1653051546"/>
          <w:citation/>
        </w:sdtPr>
        <w:sdtContent>
          <w:r>
            <w:fldChar w:fldCharType="begin"/>
          </w:r>
          <w:r w:rsidRPr="00471698">
            <w:rPr>
              <w:lang w:val="en-US"/>
            </w:rPr>
            <w:instrText xml:space="preserve"> CITATION Ard14 \l 1031 </w:instrText>
          </w:r>
          <w:r>
            <w:fldChar w:fldCharType="separate"/>
          </w:r>
          <w:r w:rsidRPr="00471698">
            <w:rPr>
              <w:noProof/>
              <w:lang w:val="en-US"/>
            </w:rPr>
            <w:t>(Arduino 2014)</w:t>
          </w:r>
          <w:r>
            <w:fldChar w:fldCharType="end"/>
          </w:r>
        </w:sdtContent>
      </w:sdt>
    </w:p>
  </w:footnote>
  <w:footnote w:id="5">
    <w:p w:rsidR="00C1594B" w:rsidRPr="00471698" w:rsidRDefault="00C1594B">
      <w:pPr>
        <w:pStyle w:val="Funotentext"/>
        <w:rPr>
          <w:lang w:val="en-US"/>
        </w:rPr>
      </w:pPr>
      <w:r>
        <w:rPr>
          <w:rStyle w:val="Funotenzeichen"/>
        </w:rPr>
        <w:footnoteRef/>
      </w:r>
      <w:r w:rsidRPr="00471698">
        <w:rPr>
          <w:lang w:val="en-US"/>
        </w:rPr>
        <w:t xml:space="preserve"> </w:t>
      </w:r>
      <w:sdt>
        <w:sdtPr>
          <w:id w:val="-391815280"/>
          <w:citation/>
        </w:sdtPr>
        <w:sdtContent>
          <w:r>
            <w:fldChar w:fldCharType="begin"/>
          </w:r>
          <w:r w:rsidRPr="00471698">
            <w:rPr>
              <w:lang w:val="en-US"/>
            </w:rPr>
            <w:instrText xml:space="preserve"> CITATION Ada14 \l 1031 </w:instrText>
          </w:r>
          <w:r>
            <w:fldChar w:fldCharType="separate"/>
          </w:r>
          <w:r w:rsidRPr="00471698">
            <w:rPr>
              <w:noProof/>
              <w:lang w:val="en-US"/>
            </w:rPr>
            <w:t>(Adafruit 2014)</w:t>
          </w:r>
          <w:r>
            <w:fldChar w:fldCharType="end"/>
          </w:r>
        </w:sdtContent>
      </w:sdt>
    </w:p>
  </w:footnote>
  <w:footnote w:id="6">
    <w:p w:rsidR="00C1594B" w:rsidRPr="00471698" w:rsidRDefault="00C1594B">
      <w:pPr>
        <w:pStyle w:val="Funotentext"/>
        <w:rPr>
          <w:lang w:val="en-US"/>
        </w:rPr>
      </w:pPr>
      <w:r>
        <w:rPr>
          <w:rStyle w:val="Funotenzeichen"/>
        </w:rPr>
        <w:footnoteRef/>
      </w:r>
      <w:r w:rsidRPr="00471698">
        <w:rPr>
          <w:lang w:val="en-US"/>
        </w:rPr>
        <w:t xml:space="preserve"> </w:t>
      </w:r>
      <w:sdt>
        <w:sdtPr>
          <w:id w:val="-757442690"/>
          <w:citation/>
        </w:sdtPr>
        <w:sdtContent>
          <w:r>
            <w:fldChar w:fldCharType="begin"/>
          </w:r>
          <w:r w:rsidRPr="00471698">
            <w:rPr>
              <w:lang w:val="en-US"/>
            </w:rPr>
            <w:instrText xml:space="preserve"> CITATION See13 \l 1031 </w:instrText>
          </w:r>
          <w:r>
            <w:fldChar w:fldCharType="separate"/>
          </w:r>
          <w:r w:rsidRPr="00471698">
            <w:rPr>
              <w:noProof/>
              <w:lang w:val="en-US"/>
            </w:rPr>
            <w:t>(Seeed Technology Inc. 2013)</w:t>
          </w:r>
          <w:r>
            <w:fldChar w:fldCharType="end"/>
          </w:r>
        </w:sdtContent>
      </w:sdt>
    </w:p>
  </w:footnote>
  <w:footnote w:id="7">
    <w:p w:rsidR="00C1594B" w:rsidRPr="00471698" w:rsidRDefault="00C1594B">
      <w:pPr>
        <w:pStyle w:val="Funotentext"/>
        <w:rPr>
          <w:lang w:val="en-US"/>
        </w:rPr>
      </w:pPr>
      <w:r>
        <w:rPr>
          <w:rStyle w:val="Funotenzeichen"/>
        </w:rPr>
        <w:footnoteRef/>
      </w:r>
      <w:r w:rsidRPr="00471698">
        <w:rPr>
          <w:lang w:val="en-US"/>
        </w:rPr>
        <w:t xml:space="preserve"> </w:t>
      </w:r>
      <w:sdt>
        <w:sdtPr>
          <w:id w:val="2122654523"/>
          <w:citation/>
        </w:sdtPr>
        <w:sdtContent>
          <w:r>
            <w:fldChar w:fldCharType="begin"/>
          </w:r>
          <w:r w:rsidRPr="00471698">
            <w:rPr>
              <w:lang w:val="en-US"/>
            </w:rPr>
            <w:instrText xml:space="preserve"> CITATION Hac13 \l 1031 </w:instrText>
          </w:r>
          <w:r>
            <w:fldChar w:fldCharType="separate"/>
          </w:r>
          <w:r w:rsidRPr="00471698">
            <w:rPr>
              <w:noProof/>
              <w:lang w:val="en-US"/>
            </w:rPr>
            <w:t>(Hackhapy 2013)</w:t>
          </w:r>
          <w:r>
            <w:fldChar w:fldCharType="end"/>
          </w:r>
        </w:sdtContent>
      </w:sdt>
    </w:p>
  </w:footnote>
  <w:footnote w:id="8">
    <w:p w:rsidR="00C1594B" w:rsidRPr="00471698" w:rsidRDefault="00C1594B" w:rsidP="00EC0223">
      <w:pPr>
        <w:pStyle w:val="Funotentext"/>
        <w:rPr>
          <w:lang w:val="en-US"/>
        </w:rPr>
      </w:pPr>
      <w:r>
        <w:rPr>
          <w:rStyle w:val="Funotenzeichen"/>
        </w:rPr>
        <w:footnoteRef/>
      </w:r>
      <w:r w:rsidRPr="00471698">
        <w:rPr>
          <w:lang w:val="en-US"/>
        </w:rPr>
        <w:t xml:space="preserve"> https://github.com/SBejga/hueper</w:t>
      </w:r>
    </w:p>
  </w:footnote>
  <w:footnote w:id="9">
    <w:p w:rsidR="00C1594B" w:rsidRPr="00471698" w:rsidRDefault="00C1594B">
      <w:pPr>
        <w:pStyle w:val="Funotentext"/>
        <w:rPr>
          <w:lang w:val="en-US"/>
        </w:rPr>
      </w:pPr>
      <w:r>
        <w:rPr>
          <w:rStyle w:val="Funotenzeichen"/>
        </w:rPr>
        <w:footnoteRef/>
      </w:r>
      <w:r w:rsidRPr="00471698">
        <w:rPr>
          <w:lang w:val="en-US"/>
        </w:rPr>
        <w:t xml:space="preserve"> </w:t>
      </w:r>
      <w:sdt>
        <w:sdtPr>
          <w:id w:val="319856526"/>
          <w:citation/>
        </w:sdtPr>
        <w:sdtContent>
          <w:r>
            <w:fldChar w:fldCharType="begin"/>
          </w:r>
          <w:r w:rsidRPr="00471698">
            <w:rPr>
              <w:lang w:val="en-US"/>
            </w:rPr>
            <w:instrText xml:space="preserve"> CITATION Kon13 \l 1031 </w:instrText>
          </w:r>
          <w:r>
            <w:fldChar w:fldCharType="separate"/>
          </w:r>
          <w:r w:rsidRPr="00471698">
            <w:rPr>
              <w:noProof/>
              <w:lang w:val="en-US"/>
            </w:rPr>
            <w:t>(Koninklijke Philips Electronics N.V. 2013)</w:t>
          </w:r>
          <w:r>
            <w:fldChar w:fldCharType="end"/>
          </w:r>
        </w:sdtContent>
      </w:sdt>
    </w:p>
  </w:footnote>
  <w:footnote w:id="10">
    <w:p w:rsidR="00C1594B" w:rsidRPr="00471698" w:rsidRDefault="00C1594B">
      <w:pPr>
        <w:pStyle w:val="Funotentext"/>
        <w:rPr>
          <w:lang w:val="en-US"/>
        </w:rPr>
      </w:pPr>
      <w:r>
        <w:rPr>
          <w:rStyle w:val="Funotenzeichen"/>
        </w:rPr>
        <w:footnoteRef/>
      </w:r>
      <w:r w:rsidRPr="00471698">
        <w:rPr>
          <w:lang w:val="en-US"/>
        </w:rPr>
        <w:t xml:space="preserve"> </w:t>
      </w:r>
      <w:sdt>
        <w:sdtPr>
          <w:id w:val="-162553476"/>
          <w:citation/>
        </w:sdtPr>
        <w:sdtContent>
          <w:r>
            <w:fldChar w:fldCharType="begin"/>
          </w:r>
          <w:r w:rsidRPr="00471698">
            <w:rPr>
              <w:lang w:val="en-US"/>
            </w:rPr>
            <w:instrText xml:space="preserve"> CITATION Joy14 \l 1031 </w:instrText>
          </w:r>
          <w:r>
            <w:fldChar w:fldCharType="separate"/>
          </w:r>
          <w:r w:rsidRPr="00471698">
            <w:rPr>
              <w:noProof/>
              <w:lang w:val="en-US"/>
            </w:rPr>
            <w:t>(Joyent, Inc. 2014)</w:t>
          </w:r>
          <w:r>
            <w:fldChar w:fldCharType="end"/>
          </w:r>
        </w:sdtContent>
      </w:sdt>
    </w:p>
  </w:footnote>
  <w:footnote w:id="11">
    <w:p w:rsidR="00C1594B" w:rsidRPr="00471698" w:rsidRDefault="00C1594B">
      <w:pPr>
        <w:pStyle w:val="Funotentext"/>
        <w:rPr>
          <w:lang w:val="en-US"/>
        </w:rPr>
      </w:pPr>
      <w:r>
        <w:rPr>
          <w:rStyle w:val="Funotenzeichen"/>
        </w:rPr>
        <w:footnoteRef/>
      </w:r>
      <w:r w:rsidRPr="00471698">
        <w:rPr>
          <w:lang w:val="en-US"/>
        </w:rPr>
        <w:t xml:space="preserve"> </w:t>
      </w:r>
      <w:sdt>
        <w:sdtPr>
          <w:id w:val="452145791"/>
          <w:citation/>
        </w:sdtPr>
        <w:sdtContent>
          <w:r>
            <w:fldChar w:fldCharType="begin"/>
          </w:r>
          <w:r w:rsidRPr="00471698">
            <w:rPr>
              <w:lang w:val="en-US"/>
            </w:rPr>
            <w:instrText xml:space="preserve"> CITATION Mon14 \l 1031 </w:instrText>
          </w:r>
          <w:r>
            <w:fldChar w:fldCharType="separate"/>
          </w:r>
          <w:r w:rsidRPr="00471698">
            <w:rPr>
              <w:noProof/>
              <w:lang w:val="en-US"/>
            </w:rPr>
            <w:t>(MongoDB, Inc. 2014)</w:t>
          </w:r>
          <w:r>
            <w:fldChar w:fldCharType="end"/>
          </w:r>
        </w:sdtContent>
      </w:sdt>
    </w:p>
  </w:footnote>
  <w:footnote w:id="12">
    <w:p w:rsidR="00C1594B" w:rsidRPr="00471698" w:rsidRDefault="00C1594B" w:rsidP="004570FE">
      <w:pPr>
        <w:pStyle w:val="Funotentext"/>
        <w:rPr>
          <w:lang w:val="en-US"/>
        </w:rPr>
      </w:pPr>
      <w:r>
        <w:rPr>
          <w:rStyle w:val="Funotenzeichen"/>
        </w:rPr>
        <w:footnoteRef/>
      </w:r>
      <w:r w:rsidRPr="00471698">
        <w:rPr>
          <w:lang w:val="en-US"/>
        </w:rPr>
        <w:t xml:space="preserve"> </w:t>
      </w:r>
      <w:sdt>
        <w:sdtPr>
          <w:id w:val="35624704"/>
          <w:citation/>
        </w:sdtPr>
        <w:sdtContent>
          <w:r>
            <w:fldChar w:fldCharType="begin"/>
          </w:r>
          <w:r w:rsidRPr="00471698">
            <w:rPr>
              <w:lang w:val="en-US"/>
            </w:rPr>
            <w:instrText xml:space="preserve"> CITATION npm \l 1031 </w:instrText>
          </w:r>
          <w:r>
            <w:fldChar w:fldCharType="separate"/>
          </w:r>
          <w:r w:rsidRPr="00471698">
            <w:rPr>
              <w:noProof/>
              <w:lang w:val="en-US"/>
            </w:rPr>
            <w:t>(npm, Inc. 2014)</w:t>
          </w:r>
          <w:r>
            <w:fldChar w:fldCharType="end"/>
          </w:r>
        </w:sdtContent>
      </w:sdt>
    </w:p>
  </w:footnote>
  <w:footnote w:id="13">
    <w:p w:rsidR="00C1594B" w:rsidRPr="00471698" w:rsidRDefault="00C1594B">
      <w:pPr>
        <w:pStyle w:val="Funotentext"/>
        <w:rPr>
          <w:lang w:val="en-US"/>
        </w:rPr>
      </w:pPr>
      <w:r>
        <w:rPr>
          <w:rStyle w:val="Funotenzeichen"/>
        </w:rPr>
        <w:footnoteRef/>
      </w:r>
      <w:r w:rsidRPr="00471698">
        <w:rPr>
          <w:lang w:val="en-US"/>
        </w:rPr>
        <w:t xml:space="preserve"> </w:t>
      </w:r>
      <w:sdt>
        <w:sdtPr>
          <w:id w:val="2072836898"/>
          <w:citation/>
        </w:sdtPr>
        <w:sdtContent>
          <w:r>
            <w:fldChar w:fldCharType="begin"/>
          </w:r>
          <w:r w:rsidRPr="00471698">
            <w:rPr>
              <w:lang w:val="en-US"/>
            </w:rPr>
            <w:instrText xml:space="preserve"> CITATION Kyo14 \l 1031 </w:instrText>
          </w:r>
          <w:r>
            <w:fldChar w:fldCharType="separate"/>
          </w:r>
          <w:r w:rsidRPr="00471698">
            <w:rPr>
              <w:noProof/>
              <w:lang w:val="en-US"/>
            </w:rPr>
            <w:t>(Kyoto University; Nagoya Institute of Technology 2014)</w:t>
          </w:r>
          <w:r>
            <w:fldChar w:fldCharType="end"/>
          </w:r>
        </w:sdtContent>
      </w:sdt>
    </w:p>
  </w:footnote>
  <w:footnote w:id="14">
    <w:p w:rsidR="00C1594B" w:rsidRPr="00471698" w:rsidRDefault="00C1594B">
      <w:pPr>
        <w:pStyle w:val="Funotentext"/>
        <w:rPr>
          <w:lang w:val="en-US"/>
        </w:rPr>
      </w:pPr>
      <w:r>
        <w:rPr>
          <w:rStyle w:val="Funotenzeichen"/>
        </w:rPr>
        <w:footnoteRef/>
      </w:r>
      <w:r w:rsidRPr="00471698">
        <w:rPr>
          <w:lang w:val="en-US"/>
        </w:rPr>
        <w:t xml:space="preserve"> </w:t>
      </w:r>
      <w:sdt>
        <w:sdtPr>
          <w:id w:val="1920898717"/>
          <w:citation/>
        </w:sdtPr>
        <w:sdtContent>
          <w:r>
            <w:fldChar w:fldCharType="begin"/>
          </w:r>
          <w:r w:rsidRPr="00471698">
            <w:rPr>
              <w:lang w:val="en-US"/>
            </w:rPr>
            <w:instrText xml:space="preserve"> CITATION Chr13 \l 1031 </w:instrText>
          </w:r>
          <w:r>
            <w:fldChar w:fldCharType="separate"/>
          </w:r>
          <w:r w:rsidRPr="00471698">
            <w:rPr>
              <w:noProof/>
              <w:lang w:val="en-US"/>
            </w:rPr>
            <w:t>(Bagwell 2013)</w:t>
          </w:r>
          <w:r>
            <w:fldChar w:fldCharType="end"/>
          </w:r>
        </w:sdtContent>
      </w:sdt>
    </w:p>
  </w:footnote>
  <w:footnote w:id="15">
    <w:p w:rsidR="00C1594B" w:rsidRPr="00471698" w:rsidRDefault="00C1594B">
      <w:pPr>
        <w:pStyle w:val="Funotentext"/>
        <w:rPr>
          <w:lang w:val="en-US"/>
        </w:rPr>
      </w:pPr>
      <w:r>
        <w:rPr>
          <w:rStyle w:val="Funotenzeichen"/>
        </w:rPr>
        <w:footnoteRef/>
      </w:r>
      <w:r w:rsidRPr="00471698">
        <w:rPr>
          <w:lang w:val="en-US"/>
        </w:rPr>
        <w:t xml:space="preserve"> </w:t>
      </w:r>
      <w:sdt>
        <w:sdtPr>
          <w:id w:val="1632984156"/>
          <w:citation/>
        </w:sdtPr>
        <w:sdtContent>
          <w:r>
            <w:fldChar w:fldCharType="begin"/>
          </w:r>
          <w:r w:rsidRPr="00471698">
            <w:rPr>
              <w:lang w:val="en-US"/>
            </w:rPr>
            <w:instrText xml:space="preserve">CITATION Gor13 \l 1031 </w:instrText>
          </w:r>
          <w:r>
            <w:fldChar w:fldCharType="separate"/>
          </w:r>
          <w:r w:rsidRPr="00471698">
            <w:rPr>
              <w:noProof/>
              <w:lang w:val="en-US"/>
            </w:rPr>
            <w:t>(Lyon 2013)</w:t>
          </w:r>
          <w:r>
            <w:fldChar w:fldCharType="end"/>
          </w:r>
        </w:sdtContent>
      </w:sdt>
    </w:p>
  </w:footnote>
  <w:footnote w:id="16">
    <w:p w:rsidR="00C1594B" w:rsidRPr="00471698" w:rsidRDefault="00C1594B" w:rsidP="0079536B">
      <w:pPr>
        <w:pStyle w:val="Funotentext"/>
        <w:rPr>
          <w:lang w:val="en-US"/>
        </w:rPr>
      </w:pPr>
      <w:r>
        <w:rPr>
          <w:rStyle w:val="Funotenzeichen"/>
        </w:rPr>
        <w:footnoteRef/>
      </w:r>
      <w:r w:rsidRPr="00471698">
        <w:rPr>
          <w:lang w:val="en-US"/>
        </w:rPr>
        <w:t xml:space="preserve"> </w:t>
      </w:r>
      <w:sdt>
        <w:sdtPr>
          <w:id w:val="1116569636"/>
          <w:citation/>
        </w:sdtPr>
        <w:sdtContent>
          <w:r>
            <w:fldChar w:fldCharType="begin"/>
          </w:r>
          <w:r w:rsidRPr="00471698">
            <w:rPr>
              <w:lang w:val="en-US"/>
            </w:rPr>
            <w:instrText xml:space="preserve"> CITATION Git \l 1031 </w:instrText>
          </w:r>
          <w:r>
            <w:fldChar w:fldCharType="separate"/>
          </w:r>
          <w:r w:rsidRPr="00471698">
            <w:rPr>
              <w:noProof/>
              <w:lang w:val="en-US"/>
            </w:rPr>
            <w:t>(Git 2014)</w:t>
          </w:r>
          <w:r>
            <w:fldChar w:fldCharType="end"/>
          </w:r>
        </w:sdtContent>
      </w:sdt>
    </w:p>
  </w:footnote>
  <w:footnote w:id="17">
    <w:p w:rsidR="00C1594B" w:rsidRPr="00471698" w:rsidRDefault="00C1594B">
      <w:pPr>
        <w:pStyle w:val="Funotentext"/>
        <w:rPr>
          <w:lang w:val="en-US"/>
        </w:rPr>
      </w:pPr>
      <w:r>
        <w:rPr>
          <w:rStyle w:val="Funotenzeichen"/>
        </w:rPr>
        <w:footnoteRef/>
      </w:r>
      <w:r w:rsidRPr="00471698">
        <w:rPr>
          <w:lang w:val="en-US"/>
        </w:rPr>
        <w:t xml:space="preserve"> </w:t>
      </w:r>
      <w:sdt>
        <w:sdtPr>
          <w:id w:val="708228279"/>
          <w:citation/>
        </w:sdtPr>
        <w:sdtContent>
          <w:r>
            <w:fldChar w:fldCharType="begin"/>
          </w:r>
          <w:r w:rsidRPr="00471698">
            <w:rPr>
              <w:lang w:val="en-US"/>
            </w:rPr>
            <w:instrText xml:space="preserve"> CITATION Ken141 \l 1031 </w:instrText>
          </w:r>
          <w:r>
            <w:fldChar w:fldCharType="separate"/>
          </w:r>
          <w:r w:rsidRPr="00471698">
            <w:rPr>
              <w:noProof/>
              <w:lang w:val="en-US"/>
            </w:rPr>
            <w:t>(McLean, VoxForge - Free Speech Recognition 2014)</w:t>
          </w:r>
          <w:r>
            <w:fldChar w:fldCharType="end"/>
          </w:r>
        </w:sdtContent>
      </w:sdt>
    </w:p>
  </w:footnote>
  <w:footnote w:id="18">
    <w:p w:rsidR="00C1594B" w:rsidRPr="006B19B6" w:rsidRDefault="00C1594B">
      <w:pPr>
        <w:pStyle w:val="Funotentext"/>
        <w:rPr>
          <w:lang w:val="it-IT"/>
        </w:rPr>
      </w:pPr>
      <w:r>
        <w:rPr>
          <w:rStyle w:val="Funotenzeichen"/>
        </w:rPr>
        <w:footnoteRef/>
      </w:r>
      <w:r w:rsidRPr="006B19B6">
        <w:rPr>
          <w:lang w:val="it-IT"/>
        </w:rPr>
        <w:t xml:space="preserve"> </w:t>
      </w:r>
      <w:sdt>
        <w:sdtPr>
          <w:id w:val="-473522914"/>
          <w:citation/>
        </w:sdtPr>
        <w:sdtContent>
          <w:r>
            <w:fldChar w:fldCharType="begin"/>
          </w:r>
          <w:r w:rsidRPr="006B19B6">
            <w:rPr>
              <w:lang w:val="it-IT"/>
            </w:rPr>
            <w:instrText xml:space="preserve"> CITATION Car14 \l 1031 </w:instrText>
          </w:r>
          <w:r>
            <w:fldChar w:fldCharType="separate"/>
          </w:r>
          <w:r w:rsidRPr="006B19B6">
            <w:rPr>
              <w:noProof/>
              <w:lang w:val="it-IT"/>
            </w:rPr>
            <w:t>(Carnegie Mellon University 2014)</w:t>
          </w:r>
          <w:r>
            <w:fldChar w:fldCharType="end"/>
          </w:r>
        </w:sdtContent>
      </w:sdt>
    </w:p>
  </w:footnote>
  <w:footnote w:id="19">
    <w:p w:rsidR="00C1594B" w:rsidRPr="006B19B6" w:rsidRDefault="00C1594B">
      <w:pPr>
        <w:pStyle w:val="Funotentext"/>
        <w:rPr>
          <w:lang w:val="it-IT"/>
        </w:rPr>
      </w:pPr>
      <w:r>
        <w:rPr>
          <w:rStyle w:val="Funotenzeichen"/>
        </w:rPr>
        <w:footnoteRef/>
      </w:r>
      <w:r w:rsidRPr="006B19B6">
        <w:rPr>
          <w:lang w:val="it-IT"/>
        </w:rPr>
        <w:t xml:space="preserve"> </w:t>
      </w:r>
      <w:sdt>
        <w:sdtPr>
          <w:id w:val="-1149051578"/>
          <w:citation/>
        </w:sdtPr>
        <w:sdtContent>
          <w:r>
            <w:fldChar w:fldCharType="begin"/>
          </w:r>
          <w:r w:rsidRPr="006B19B6">
            <w:rPr>
              <w:lang w:val="it-IT"/>
            </w:rPr>
            <w:instrText xml:space="preserve"> CITATION Ard142 \l 1031 </w:instrText>
          </w:r>
          <w:r>
            <w:fldChar w:fldCharType="separate"/>
          </w:r>
          <w:r w:rsidRPr="006B19B6">
            <w:rPr>
              <w:noProof/>
              <w:lang w:val="it-IT"/>
            </w:rPr>
            <w:t>(Arduino 2014)</w:t>
          </w:r>
          <w:r>
            <w:fldChar w:fldCharType="end"/>
          </w:r>
        </w:sdtContent>
      </w:sdt>
    </w:p>
  </w:footnote>
  <w:footnote w:id="20">
    <w:p w:rsidR="00C1594B" w:rsidRPr="006B19B6" w:rsidRDefault="00C1594B">
      <w:pPr>
        <w:pStyle w:val="Funotentext"/>
        <w:rPr>
          <w:lang w:val="it-IT"/>
        </w:rPr>
      </w:pPr>
      <w:r>
        <w:rPr>
          <w:rStyle w:val="Funotenzeichen"/>
        </w:rPr>
        <w:footnoteRef/>
      </w:r>
      <w:r w:rsidRPr="006B19B6">
        <w:rPr>
          <w:lang w:val="it-IT"/>
        </w:rPr>
        <w:t xml:space="preserve"> </w:t>
      </w:r>
      <w:sdt>
        <w:sdtPr>
          <w:id w:val="139235617"/>
          <w:citation/>
        </w:sdtPr>
        <w:sdtContent>
          <w:r>
            <w:fldChar w:fldCharType="begin"/>
          </w:r>
          <w:r w:rsidRPr="006B19B6">
            <w:rPr>
              <w:lang w:val="it-IT"/>
            </w:rPr>
            <w:instrText xml:space="preserve"> CITATION Ard13 \l 1031 </w:instrText>
          </w:r>
          <w:r>
            <w:fldChar w:fldCharType="separate"/>
          </w:r>
          <w:r w:rsidRPr="006B19B6">
            <w:rPr>
              <w:noProof/>
              <w:lang w:val="it-IT"/>
            </w:rPr>
            <w:t>(Arduino 2013)</w:t>
          </w:r>
          <w:r>
            <w:fldChar w:fldCharType="end"/>
          </w:r>
        </w:sdtContent>
      </w:sdt>
    </w:p>
  </w:footnote>
  <w:footnote w:id="21">
    <w:p w:rsidR="00C1594B" w:rsidRPr="006B19B6" w:rsidRDefault="00C1594B">
      <w:pPr>
        <w:pStyle w:val="Funotentext"/>
        <w:rPr>
          <w:lang w:val="it-IT"/>
        </w:rPr>
      </w:pPr>
      <w:r>
        <w:rPr>
          <w:rStyle w:val="Funotenzeichen"/>
        </w:rPr>
        <w:footnoteRef/>
      </w:r>
      <w:r w:rsidRPr="006B19B6">
        <w:rPr>
          <w:lang w:val="it-IT"/>
        </w:rPr>
        <w:t xml:space="preserve"> </w:t>
      </w:r>
      <w:sdt>
        <w:sdtPr>
          <w:id w:val="93114970"/>
          <w:citation/>
        </w:sdtPr>
        <w:sdtContent>
          <w:r>
            <w:fldChar w:fldCharType="begin"/>
          </w:r>
          <w:r w:rsidRPr="006B19B6">
            <w:rPr>
              <w:lang w:val="it-IT"/>
            </w:rPr>
            <w:instrText xml:space="preserve"> CITATION Fir12 \l 1031 </w:instrText>
          </w:r>
          <w:r>
            <w:fldChar w:fldCharType="separate"/>
          </w:r>
          <w:r w:rsidRPr="006B19B6">
            <w:rPr>
              <w:noProof/>
              <w:lang w:val="it-IT"/>
            </w:rPr>
            <w:t>(Firtman 2012)</w:t>
          </w:r>
          <w:r>
            <w:fldChar w:fldCharType="end"/>
          </w:r>
        </w:sdtContent>
      </w:sdt>
    </w:p>
  </w:footnote>
  <w:footnote w:id="22">
    <w:p w:rsidR="00C1594B" w:rsidRDefault="00C1594B">
      <w:pPr>
        <w:pStyle w:val="Funotentext"/>
      </w:pPr>
      <w:r>
        <w:rPr>
          <w:rStyle w:val="Funotenzeichen"/>
        </w:rPr>
        <w:footnoteRef/>
      </w:r>
      <w:r>
        <w:t xml:space="preserve"> </w:t>
      </w:r>
      <w:sdt>
        <w:sdtPr>
          <w:id w:val="93114969"/>
          <w:citation/>
        </w:sdtPr>
        <w:sdtContent>
          <w:fldSimple w:instr=" CITATION Ste14 \l 1031 ">
            <w:r>
              <w:rPr>
                <w:noProof/>
              </w:rPr>
              <w:t>(Mintert 2014)</w:t>
            </w:r>
          </w:fldSimple>
        </w:sdtContent>
      </w:sdt>
    </w:p>
  </w:footnote>
  <w:footnote w:id="23">
    <w:p w:rsidR="00C1594B" w:rsidRDefault="00C1594B">
      <w:pPr>
        <w:pStyle w:val="Funotentext"/>
      </w:pPr>
      <w:r>
        <w:rPr>
          <w:rStyle w:val="Funotenzeichen"/>
        </w:rPr>
        <w:footnoteRef/>
      </w:r>
      <w:r>
        <w:t xml:space="preserve"> </w:t>
      </w:r>
      <w:r w:rsidRPr="00D619B3">
        <w:t>http://themeroller.jquerymobile.com/</w:t>
      </w:r>
    </w:p>
  </w:footnote>
  <w:footnote w:id="24">
    <w:p w:rsidR="0043585A" w:rsidRPr="0043585A" w:rsidRDefault="0043585A">
      <w:pPr>
        <w:pStyle w:val="Funotentext"/>
        <w:rPr>
          <w:lang w:val="en-US"/>
        </w:rPr>
      </w:pPr>
      <w:r>
        <w:rPr>
          <w:rStyle w:val="Funotenzeichen"/>
        </w:rPr>
        <w:footnoteRef/>
      </w:r>
      <w:r w:rsidRPr="0043585A">
        <w:rPr>
          <w:lang w:val="en-US"/>
        </w:rPr>
        <w:t xml:space="preserve"> </w:t>
      </w:r>
      <w:sdt>
        <w:sdtPr>
          <w:id w:val="12730852"/>
          <w:citation/>
        </w:sdtPr>
        <w:sdtContent>
          <w:r>
            <w:fldChar w:fldCharType="begin"/>
          </w:r>
          <w:r w:rsidRPr="0043585A">
            <w:rPr>
              <w:lang w:val="en-US"/>
            </w:rPr>
            <w:instrText xml:space="preserve"> CITATION The141 \l 1031 </w:instrText>
          </w:r>
          <w:r>
            <w:fldChar w:fldCharType="separate"/>
          </w:r>
          <w:r w:rsidRPr="0043585A">
            <w:rPr>
              <w:noProof/>
              <w:lang w:val="en-US"/>
            </w:rPr>
            <w:t>(The jQuery Foundation 2014)</w:t>
          </w:r>
          <w:r>
            <w:fldChar w:fldCharType="end"/>
          </w:r>
        </w:sdtContent>
      </w:sdt>
    </w:p>
  </w:footnote>
  <w:footnote w:id="25">
    <w:p w:rsidR="0043585A" w:rsidRPr="0043585A" w:rsidRDefault="0043585A">
      <w:pPr>
        <w:pStyle w:val="Funotentext"/>
        <w:rPr>
          <w:lang w:val="en-US"/>
        </w:rPr>
      </w:pPr>
      <w:r>
        <w:rPr>
          <w:rStyle w:val="Funotenzeichen"/>
        </w:rPr>
        <w:footnoteRef/>
      </w:r>
      <w:r w:rsidRPr="0043585A">
        <w:rPr>
          <w:lang w:val="en-US"/>
        </w:rPr>
        <w:t xml:space="preserve"> </w:t>
      </w:r>
      <w:sdt>
        <w:sdtPr>
          <w:id w:val="12730854"/>
          <w:citation/>
        </w:sdtPr>
        <w:sdtContent>
          <w:r>
            <w:fldChar w:fldCharType="begin"/>
          </w:r>
          <w:r w:rsidRPr="0043585A">
            <w:rPr>
              <w:lang w:val="en-US"/>
            </w:rPr>
            <w:instrText xml:space="preserve"> CITATION Goo141 \l 1031 </w:instrText>
          </w:r>
          <w:r>
            <w:fldChar w:fldCharType="separate"/>
          </w:r>
          <w:r w:rsidRPr="0043585A">
            <w:rPr>
              <w:noProof/>
              <w:lang w:val="en-US"/>
            </w:rPr>
            <w:t>(Google Inc. 2014)</w:t>
          </w:r>
          <w:r>
            <w:fldChar w:fldCharType="end"/>
          </w:r>
        </w:sdtContent>
      </w:sdt>
    </w:p>
  </w:footnote>
  <w:footnote w:id="26">
    <w:p w:rsidR="00C1594B" w:rsidRPr="0043585A" w:rsidRDefault="00C1594B">
      <w:pPr>
        <w:pStyle w:val="Funotentext"/>
        <w:rPr>
          <w:lang w:val="en-US"/>
        </w:rPr>
      </w:pPr>
      <w:r>
        <w:rPr>
          <w:rStyle w:val="Funotenzeichen"/>
        </w:rPr>
        <w:footnoteRef/>
      </w:r>
      <w:r w:rsidRPr="0043585A">
        <w:rPr>
          <w:lang w:val="en-US"/>
        </w:rPr>
        <w:t xml:space="preserve"> </w:t>
      </w:r>
      <w:sdt>
        <w:sdtPr>
          <w:id w:val="212760139"/>
          <w:citation/>
        </w:sdtPr>
        <w:sdtContent>
          <w:r>
            <w:fldChar w:fldCharType="begin"/>
          </w:r>
          <w:r w:rsidRPr="0043585A">
            <w:rPr>
              <w:lang w:val="en-US"/>
            </w:rPr>
            <w:instrText xml:space="preserve"> CITATION Kay11 \l 1031 </w:instrText>
          </w:r>
          <w:r>
            <w:fldChar w:fldCharType="separate"/>
          </w:r>
          <w:r w:rsidRPr="0043585A">
            <w:rPr>
              <w:noProof/>
              <w:lang w:val="en-US"/>
            </w:rPr>
            <w:t>(Knight 2011)</w:t>
          </w:r>
          <w:r>
            <w:fldChar w:fldCharType="end"/>
          </w:r>
        </w:sdtContent>
      </w:sdt>
    </w:p>
  </w:footnote>
  <w:footnote w:id="27">
    <w:p w:rsidR="00C1594B" w:rsidRPr="0043585A" w:rsidRDefault="00C1594B">
      <w:pPr>
        <w:pStyle w:val="Funotentext"/>
        <w:rPr>
          <w:lang w:val="en-US"/>
        </w:rPr>
      </w:pPr>
      <w:r>
        <w:rPr>
          <w:rStyle w:val="Funotenzeichen"/>
        </w:rPr>
        <w:footnoteRef/>
      </w:r>
      <w:r w:rsidRPr="0043585A">
        <w:rPr>
          <w:lang w:val="en-US"/>
        </w:rPr>
        <w:t xml:space="preserve"> </w:t>
      </w:r>
      <w:sdt>
        <w:sdtPr>
          <w:id w:val="93114971"/>
          <w:citation/>
        </w:sdtPr>
        <w:sdtContent>
          <w:r>
            <w:fldChar w:fldCharType="begin"/>
          </w:r>
          <w:r w:rsidRPr="0043585A">
            <w:rPr>
              <w:lang w:val="en-US"/>
            </w:rPr>
            <w:instrText xml:space="preserve"> CITATION Ell11 \l 1031 </w:instrText>
          </w:r>
          <w:r>
            <w:fldChar w:fldCharType="separate"/>
          </w:r>
          <w:r w:rsidRPr="0043585A">
            <w:rPr>
              <w:noProof/>
              <w:lang w:val="en-US"/>
            </w:rPr>
            <w:t>(Bauer 2011)</w:t>
          </w:r>
          <w:r>
            <w:fldChar w:fldCharType="end"/>
          </w:r>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37B1E"/>
    <w:multiLevelType w:val="hybridMultilevel"/>
    <w:tmpl w:val="24C4B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783308"/>
    <w:multiLevelType w:val="hybridMultilevel"/>
    <w:tmpl w:val="136C8C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B1569D"/>
    <w:multiLevelType w:val="hybridMultilevel"/>
    <w:tmpl w:val="38A8F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ADD4712"/>
    <w:multiLevelType w:val="multilevel"/>
    <w:tmpl w:val="EEA6E4C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4B30E9F"/>
    <w:multiLevelType w:val="hybridMultilevel"/>
    <w:tmpl w:val="29C23E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B65E40"/>
    <w:multiLevelType w:val="multilevel"/>
    <w:tmpl w:val="34D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2B1027"/>
    <w:multiLevelType w:val="hybridMultilevel"/>
    <w:tmpl w:val="9E6E67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672C73"/>
    <w:multiLevelType w:val="hybridMultilevel"/>
    <w:tmpl w:val="0552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E2D39"/>
    <w:multiLevelType w:val="hybridMultilevel"/>
    <w:tmpl w:val="19EE0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635469C"/>
    <w:multiLevelType w:val="multilevel"/>
    <w:tmpl w:val="2C34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D01D52"/>
    <w:multiLevelType w:val="hybridMultilevel"/>
    <w:tmpl w:val="CFCEBB8C"/>
    <w:lvl w:ilvl="0" w:tplc="3D5C3B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854E4C"/>
    <w:multiLevelType w:val="hybridMultilevel"/>
    <w:tmpl w:val="FF32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9237D6"/>
    <w:multiLevelType w:val="hybridMultilevel"/>
    <w:tmpl w:val="9D880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830596"/>
    <w:multiLevelType w:val="hybridMultilevel"/>
    <w:tmpl w:val="FB881F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941E96"/>
    <w:multiLevelType w:val="hybridMultilevel"/>
    <w:tmpl w:val="32F42B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4C1D3D"/>
    <w:multiLevelType w:val="hybridMultilevel"/>
    <w:tmpl w:val="E15C28AC"/>
    <w:lvl w:ilvl="0" w:tplc="5858AA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D957C0"/>
    <w:multiLevelType w:val="hybridMultilevel"/>
    <w:tmpl w:val="147A07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C240FAF"/>
    <w:multiLevelType w:val="multilevel"/>
    <w:tmpl w:val="CA94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449B6"/>
    <w:multiLevelType w:val="hybridMultilevel"/>
    <w:tmpl w:val="2C2CF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EF7739F"/>
    <w:multiLevelType w:val="hybridMultilevel"/>
    <w:tmpl w:val="F804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C4C2A"/>
    <w:multiLevelType w:val="hybridMultilevel"/>
    <w:tmpl w:val="47748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E382832"/>
    <w:multiLevelType w:val="hybridMultilevel"/>
    <w:tmpl w:val="C0029422"/>
    <w:lvl w:ilvl="0" w:tplc="6F8495A0">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00C3F07"/>
    <w:multiLevelType w:val="hybridMultilevel"/>
    <w:tmpl w:val="A8C662A6"/>
    <w:lvl w:ilvl="0" w:tplc="04070001">
      <w:start w:val="1"/>
      <w:numFmt w:val="bullet"/>
      <w:lvlText w:val=""/>
      <w:lvlJc w:val="left"/>
      <w:pPr>
        <w:ind w:left="720" w:hanging="360"/>
      </w:pPr>
      <w:rPr>
        <w:rFonts w:ascii="Symbol" w:hAnsi="Symbol" w:hint="default"/>
      </w:rPr>
    </w:lvl>
    <w:lvl w:ilvl="1" w:tplc="1638CCAC">
      <w:numFmt w:val="bullet"/>
      <w:lvlText w:val="·"/>
      <w:lvlJc w:val="left"/>
      <w:pPr>
        <w:ind w:left="1560" w:hanging="480"/>
      </w:pPr>
      <w:rPr>
        <w:rFonts w:ascii="Garamond" w:eastAsiaTheme="minorHAnsi" w:hAnsi="Garamond"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1AF0E22"/>
    <w:multiLevelType w:val="hybridMultilevel"/>
    <w:tmpl w:val="14E4D066"/>
    <w:lvl w:ilvl="0" w:tplc="18223E4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943498"/>
    <w:multiLevelType w:val="hybridMultilevel"/>
    <w:tmpl w:val="CCAC8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ECD4FBF"/>
    <w:multiLevelType w:val="hybridMultilevel"/>
    <w:tmpl w:val="39EA2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0"/>
  </w:num>
  <w:num w:numId="5">
    <w:abstractNumId w:val="21"/>
  </w:num>
  <w:num w:numId="6">
    <w:abstractNumId w:val="15"/>
  </w:num>
  <w:num w:numId="7">
    <w:abstractNumId w:val="17"/>
  </w:num>
  <w:num w:numId="8">
    <w:abstractNumId w:val="9"/>
  </w:num>
  <w:num w:numId="9">
    <w:abstractNumId w:val="14"/>
  </w:num>
  <w:num w:numId="10">
    <w:abstractNumId w:val="13"/>
  </w:num>
  <w:num w:numId="11">
    <w:abstractNumId w:val="5"/>
  </w:num>
  <w:num w:numId="12">
    <w:abstractNumId w:val="12"/>
  </w:num>
  <w:num w:numId="13">
    <w:abstractNumId w:val="2"/>
  </w:num>
  <w:num w:numId="14">
    <w:abstractNumId w:val="20"/>
  </w:num>
  <w:num w:numId="15">
    <w:abstractNumId w:val="6"/>
  </w:num>
  <w:num w:numId="16">
    <w:abstractNumId w:val="22"/>
  </w:num>
  <w:num w:numId="17">
    <w:abstractNumId w:val="4"/>
  </w:num>
  <w:num w:numId="18">
    <w:abstractNumId w:val="0"/>
  </w:num>
  <w:num w:numId="19">
    <w:abstractNumId w:val="18"/>
  </w:num>
  <w:num w:numId="20">
    <w:abstractNumId w:val="1"/>
  </w:num>
  <w:num w:numId="21">
    <w:abstractNumId w:val="16"/>
  </w:num>
  <w:num w:numId="22">
    <w:abstractNumId w:val="8"/>
  </w:num>
  <w:num w:numId="23">
    <w:abstractNumId w:val="24"/>
  </w:num>
  <w:num w:numId="24">
    <w:abstractNumId w:val="19"/>
  </w:num>
  <w:num w:numId="25">
    <w:abstractNumId w:val="7"/>
  </w:num>
  <w:num w:numId="26">
    <w:abstractNumId w:val="25"/>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defaultTabStop w:val="708"/>
  <w:hyphenationZone w:val="425"/>
  <w:defaultTableStyle w:val="EinfacheTabelle21"/>
  <w:characterSpacingControl w:val="doNotCompress"/>
  <w:hdrShapeDefaults>
    <o:shapedefaults v:ext="edit" spidmax="29698"/>
  </w:hdrShapeDefaults>
  <w:footnotePr>
    <w:footnote w:id="-1"/>
    <w:footnote w:id="0"/>
  </w:footnotePr>
  <w:endnotePr>
    <w:endnote w:id="-1"/>
    <w:endnote w:id="0"/>
  </w:endnotePr>
  <w:compat/>
  <w:rsids>
    <w:rsidRoot w:val="00F66D98"/>
    <w:rsid w:val="00001E69"/>
    <w:rsid w:val="00004B7B"/>
    <w:rsid w:val="00015DAD"/>
    <w:rsid w:val="000240E6"/>
    <w:rsid w:val="00031BE6"/>
    <w:rsid w:val="000329D7"/>
    <w:rsid w:val="00036889"/>
    <w:rsid w:val="00037A42"/>
    <w:rsid w:val="00037DA1"/>
    <w:rsid w:val="000401E9"/>
    <w:rsid w:val="00043791"/>
    <w:rsid w:val="00043959"/>
    <w:rsid w:val="00043FAA"/>
    <w:rsid w:val="000464B2"/>
    <w:rsid w:val="000479BE"/>
    <w:rsid w:val="00060315"/>
    <w:rsid w:val="00070B10"/>
    <w:rsid w:val="00071267"/>
    <w:rsid w:val="000758FC"/>
    <w:rsid w:val="000766AD"/>
    <w:rsid w:val="00084FE3"/>
    <w:rsid w:val="000A0539"/>
    <w:rsid w:val="000A23E2"/>
    <w:rsid w:val="000B294F"/>
    <w:rsid w:val="000C3685"/>
    <w:rsid w:val="000C412D"/>
    <w:rsid w:val="000D4691"/>
    <w:rsid w:val="000D6DE3"/>
    <w:rsid w:val="000D6FD3"/>
    <w:rsid w:val="000D7BD1"/>
    <w:rsid w:val="000E4670"/>
    <w:rsid w:val="000F4D50"/>
    <w:rsid w:val="000F7A5C"/>
    <w:rsid w:val="00102738"/>
    <w:rsid w:val="00102B9D"/>
    <w:rsid w:val="0011286E"/>
    <w:rsid w:val="00112A3C"/>
    <w:rsid w:val="00113223"/>
    <w:rsid w:val="00116976"/>
    <w:rsid w:val="00121E3F"/>
    <w:rsid w:val="00123305"/>
    <w:rsid w:val="001278B8"/>
    <w:rsid w:val="001321BE"/>
    <w:rsid w:val="00141433"/>
    <w:rsid w:val="0014416F"/>
    <w:rsid w:val="00160FFD"/>
    <w:rsid w:val="00163680"/>
    <w:rsid w:val="001637DA"/>
    <w:rsid w:val="00166591"/>
    <w:rsid w:val="00184B44"/>
    <w:rsid w:val="001865EC"/>
    <w:rsid w:val="00191D2D"/>
    <w:rsid w:val="001A5177"/>
    <w:rsid w:val="001B3E67"/>
    <w:rsid w:val="001C35A0"/>
    <w:rsid w:val="001C3822"/>
    <w:rsid w:val="001E693B"/>
    <w:rsid w:val="001E6D79"/>
    <w:rsid w:val="001F1A72"/>
    <w:rsid w:val="001F46F1"/>
    <w:rsid w:val="001F6A4E"/>
    <w:rsid w:val="00200742"/>
    <w:rsid w:val="00201AC8"/>
    <w:rsid w:val="00204A4B"/>
    <w:rsid w:val="0021374D"/>
    <w:rsid w:val="00213FB8"/>
    <w:rsid w:val="00214B26"/>
    <w:rsid w:val="00220F79"/>
    <w:rsid w:val="002215EC"/>
    <w:rsid w:val="00223437"/>
    <w:rsid w:val="00223F99"/>
    <w:rsid w:val="0022613B"/>
    <w:rsid w:val="00230C96"/>
    <w:rsid w:val="00235702"/>
    <w:rsid w:val="00246382"/>
    <w:rsid w:val="002671FF"/>
    <w:rsid w:val="00273FEA"/>
    <w:rsid w:val="00281981"/>
    <w:rsid w:val="00284B16"/>
    <w:rsid w:val="0029277A"/>
    <w:rsid w:val="002930C6"/>
    <w:rsid w:val="002A07AE"/>
    <w:rsid w:val="002B3F9A"/>
    <w:rsid w:val="002C251E"/>
    <w:rsid w:val="002C2AB1"/>
    <w:rsid w:val="002C3C91"/>
    <w:rsid w:val="002C49F4"/>
    <w:rsid w:val="002D23C8"/>
    <w:rsid w:val="002D26DC"/>
    <w:rsid w:val="002D56FD"/>
    <w:rsid w:val="002D5C73"/>
    <w:rsid w:val="002E0E95"/>
    <w:rsid w:val="00301931"/>
    <w:rsid w:val="003019DA"/>
    <w:rsid w:val="00305B0A"/>
    <w:rsid w:val="003123E7"/>
    <w:rsid w:val="00312FD5"/>
    <w:rsid w:val="003174D6"/>
    <w:rsid w:val="0032655E"/>
    <w:rsid w:val="003349E1"/>
    <w:rsid w:val="00346102"/>
    <w:rsid w:val="00375B88"/>
    <w:rsid w:val="00377E6A"/>
    <w:rsid w:val="00394D63"/>
    <w:rsid w:val="00394FB0"/>
    <w:rsid w:val="003A25C3"/>
    <w:rsid w:val="003A3526"/>
    <w:rsid w:val="003A6F21"/>
    <w:rsid w:val="003B3F18"/>
    <w:rsid w:val="003B5A9F"/>
    <w:rsid w:val="003B63ED"/>
    <w:rsid w:val="003C4295"/>
    <w:rsid w:val="003C6A5C"/>
    <w:rsid w:val="003C74B5"/>
    <w:rsid w:val="003D69F4"/>
    <w:rsid w:val="003E12D2"/>
    <w:rsid w:val="003E1CD2"/>
    <w:rsid w:val="003E50EE"/>
    <w:rsid w:val="003F15F1"/>
    <w:rsid w:val="003F601E"/>
    <w:rsid w:val="003F6DE0"/>
    <w:rsid w:val="00400F6F"/>
    <w:rsid w:val="00403B11"/>
    <w:rsid w:val="004052D6"/>
    <w:rsid w:val="004059DB"/>
    <w:rsid w:val="00407A1F"/>
    <w:rsid w:val="004123F7"/>
    <w:rsid w:val="004172FE"/>
    <w:rsid w:val="00417EFF"/>
    <w:rsid w:val="00434330"/>
    <w:rsid w:val="0043585A"/>
    <w:rsid w:val="00435D12"/>
    <w:rsid w:val="00437118"/>
    <w:rsid w:val="00437B91"/>
    <w:rsid w:val="004570FE"/>
    <w:rsid w:val="00471698"/>
    <w:rsid w:val="00472D45"/>
    <w:rsid w:val="004810FC"/>
    <w:rsid w:val="004956FF"/>
    <w:rsid w:val="004A2092"/>
    <w:rsid w:val="004A3840"/>
    <w:rsid w:val="004B0279"/>
    <w:rsid w:val="004B1568"/>
    <w:rsid w:val="004B1ED4"/>
    <w:rsid w:val="004B3C2E"/>
    <w:rsid w:val="004B5F32"/>
    <w:rsid w:val="004C12B9"/>
    <w:rsid w:val="004C3E1F"/>
    <w:rsid w:val="004C41FF"/>
    <w:rsid w:val="004C63CA"/>
    <w:rsid w:val="004D6FEA"/>
    <w:rsid w:val="004D7E4D"/>
    <w:rsid w:val="004E0F9D"/>
    <w:rsid w:val="004E3E7F"/>
    <w:rsid w:val="005108B4"/>
    <w:rsid w:val="00527509"/>
    <w:rsid w:val="00527BCD"/>
    <w:rsid w:val="005349BC"/>
    <w:rsid w:val="005412A2"/>
    <w:rsid w:val="005425B1"/>
    <w:rsid w:val="00545663"/>
    <w:rsid w:val="00546BBA"/>
    <w:rsid w:val="00550C87"/>
    <w:rsid w:val="00552713"/>
    <w:rsid w:val="00556AD4"/>
    <w:rsid w:val="00576076"/>
    <w:rsid w:val="00581C8E"/>
    <w:rsid w:val="00582CC1"/>
    <w:rsid w:val="0058568D"/>
    <w:rsid w:val="005856CA"/>
    <w:rsid w:val="00586CBB"/>
    <w:rsid w:val="005A276B"/>
    <w:rsid w:val="005A6B99"/>
    <w:rsid w:val="005B3CEA"/>
    <w:rsid w:val="005B46BD"/>
    <w:rsid w:val="005C1961"/>
    <w:rsid w:val="005C390A"/>
    <w:rsid w:val="005D3D5C"/>
    <w:rsid w:val="005E6056"/>
    <w:rsid w:val="005E6952"/>
    <w:rsid w:val="005F4FA4"/>
    <w:rsid w:val="00622759"/>
    <w:rsid w:val="006233F9"/>
    <w:rsid w:val="00623F35"/>
    <w:rsid w:val="00626B34"/>
    <w:rsid w:val="006272A0"/>
    <w:rsid w:val="0063607B"/>
    <w:rsid w:val="00643836"/>
    <w:rsid w:val="00650957"/>
    <w:rsid w:val="00662E73"/>
    <w:rsid w:val="006639A7"/>
    <w:rsid w:val="00692337"/>
    <w:rsid w:val="00692657"/>
    <w:rsid w:val="006A081E"/>
    <w:rsid w:val="006A10A5"/>
    <w:rsid w:val="006B0809"/>
    <w:rsid w:val="006B19B6"/>
    <w:rsid w:val="006D78CD"/>
    <w:rsid w:val="006E1AF2"/>
    <w:rsid w:val="006E59B4"/>
    <w:rsid w:val="006F4A5F"/>
    <w:rsid w:val="006F511D"/>
    <w:rsid w:val="006F5DD8"/>
    <w:rsid w:val="006F6F94"/>
    <w:rsid w:val="00702FF8"/>
    <w:rsid w:val="00712597"/>
    <w:rsid w:val="00712CE7"/>
    <w:rsid w:val="00732140"/>
    <w:rsid w:val="00741B83"/>
    <w:rsid w:val="00743492"/>
    <w:rsid w:val="00747632"/>
    <w:rsid w:val="007537DF"/>
    <w:rsid w:val="00756323"/>
    <w:rsid w:val="00766F72"/>
    <w:rsid w:val="00771A71"/>
    <w:rsid w:val="007728C4"/>
    <w:rsid w:val="00782129"/>
    <w:rsid w:val="00784B6B"/>
    <w:rsid w:val="00785B1A"/>
    <w:rsid w:val="007951D7"/>
    <w:rsid w:val="0079536B"/>
    <w:rsid w:val="007A6EF8"/>
    <w:rsid w:val="007A776E"/>
    <w:rsid w:val="007C35B1"/>
    <w:rsid w:val="007D5336"/>
    <w:rsid w:val="007D773D"/>
    <w:rsid w:val="007E0FD0"/>
    <w:rsid w:val="007F24BC"/>
    <w:rsid w:val="007F2938"/>
    <w:rsid w:val="007F3A11"/>
    <w:rsid w:val="007F6437"/>
    <w:rsid w:val="008033F4"/>
    <w:rsid w:val="008224E7"/>
    <w:rsid w:val="00823568"/>
    <w:rsid w:val="00825126"/>
    <w:rsid w:val="008339F3"/>
    <w:rsid w:val="00835001"/>
    <w:rsid w:val="008426BB"/>
    <w:rsid w:val="00842F4B"/>
    <w:rsid w:val="00870634"/>
    <w:rsid w:val="008731FB"/>
    <w:rsid w:val="00873FEB"/>
    <w:rsid w:val="00875240"/>
    <w:rsid w:val="008767F7"/>
    <w:rsid w:val="008A0C0A"/>
    <w:rsid w:val="008A6788"/>
    <w:rsid w:val="008C00AD"/>
    <w:rsid w:val="008C2996"/>
    <w:rsid w:val="008C78F1"/>
    <w:rsid w:val="008D2047"/>
    <w:rsid w:val="008D2469"/>
    <w:rsid w:val="008D5538"/>
    <w:rsid w:val="008E4C3A"/>
    <w:rsid w:val="008F0B53"/>
    <w:rsid w:val="00904D3E"/>
    <w:rsid w:val="00904D49"/>
    <w:rsid w:val="00914431"/>
    <w:rsid w:val="00917C41"/>
    <w:rsid w:val="00927478"/>
    <w:rsid w:val="0093270E"/>
    <w:rsid w:val="00933AF5"/>
    <w:rsid w:val="0093772C"/>
    <w:rsid w:val="00951793"/>
    <w:rsid w:val="00954691"/>
    <w:rsid w:val="00956355"/>
    <w:rsid w:val="009563BC"/>
    <w:rsid w:val="00965176"/>
    <w:rsid w:val="00966C3E"/>
    <w:rsid w:val="009739E1"/>
    <w:rsid w:val="0097582C"/>
    <w:rsid w:val="00981198"/>
    <w:rsid w:val="00993ED9"/>
    <w:rsid w:val="009940C6"/>
    <w:rsid w:val="0099577B"/>
    <w:rsid w:val="00995E6D"/>
    <w:rsid w:val="009968B1"/>
    <w:rsid w:val="009A3D8D"/>
    <w:rsid w:val="009A5CD2"/>
    <w:rsid w:val="009B0724"/>
    <w:rsid w:val="009B133C"/>
    <w:rsid w:val="009C0D1A"/>
    <w:rsid w:val="009C2268"/>
    <w:rsid w:val="009C2586"/>
    <w:rsid w:val="009C34C3"/>
    <w:rsid w:val="009C3B07"/>
    <w:rsid w:val="009D0F90"/>
    <w:rsid w:val="009E1971"/>
    <w:rsid w:val="009E7EB6"/>
    <w:rsid w:val="009F15C8"/>
    <w:rsid w:val="009F2913"/>
    <w:rsid w:val="009F6E6A"/>
    <w:rsid w:val="00A0420A"/>
    <w:rsid w:val="00A04EE0"/>
    <w:rsid w:val="00A06B75"/>
    <w:rsid w:val="00A1549D"/>
    <w:rsid w:val="00A24E90"/>
    <w:rsid w:val="00A27974"/>
    <w:rsid w:val="00A33FE8"/>
    <w:rsid w:val="00A34C02"/>
    <w:rsid w:val="00A35C90"/>
    <w:rsid w:val="00A45F55"/>
    <w:rsid w:val="00A46B39"/>
    <w:rsid w:val="00A567FB"/>
    <w:rsid w:val="00A718CC"/>
    <w:rsid w:val="00A75851"/>
    <w:rsid w:val="00A8248D"/>
    <w:rsid w:val="00AA45A7"/>
    <w:rsid w:val="00AA6BF3"/>
    <w:rsid w:val="00AB2F6C"/>
    <w:rsid w:val="00AD0609"/>
    <w:rsid w:val="00AD31C4"/>
    <w:rsid w:val="00AE44A6"/>
    <w:rsid w:val="00AE4871"/>
    <w:rsid w:val="00AE63AC"/>
    <w:rsid w:val="00AE7B1F"/>
    <w:rsid w:val="00AF0F1B"/>
    <w:rsid w:val="00AF3E32"/>
    <w:rsid w:val="00B1694E"/>
    <w:rsid w:val="00B17684"/>
    <w:rsid w:val="00B21598"/>
    <w:rsid w:val="00B247BF"/>
    <w:rsid w:val="00B45435"/>
    <w:rsid w:val="00B67733"/>
    <w:rsid w:val="00B70A8D"/>
    <w:rsid w:val="00B80E98"/>
    <w:rsid w:val="00B8406D"/>
    <w:rsid w:val="00B93CBF"/>
    <w:rsid w:val="00B96905"/>
    <w:rsid w:val="00BA2F13"/>
    <w:rsid w:val="00BB5CCA"/>
    <w:rsid w:val="00BB6447"/>
    <w:rsid w:val="00BD4892"/>
    <w:rsid w:val="00BD5EA3"/>
    <w:rsid w:val="00BD703D"/>
    <w:rsid w:val="00BE2819"/>
    <w:rsid w:val="00BF5B98"/>
    <w:rsid w:val="00BF6826"/>
    <w:rsid w:val="00C00869"/>
    <w:rsid w:val="00C04B4C"/>
    <w:rsid w:val="00C07A37"/>
    <w:rsid w:val="00C131F9"/>
    <w:rsid w:val="00C1594B"/>
    <w:rsid w:val="00C1737B"/>
    <w:rsid w:val="00C245C1"/>
    <w:rsid w:val="00C42FC4"/>
    <w:rsid w:val="00C44AF7"/>
    <w:rsid w:val="00C450EF"/>
    <w:rsid w:val="00C55F33"/>
    <w:rsid w:val="00C56DFA"/>
    <w:rsid w:val="00C61261"/>
    <w:rsid w:val="00C647D8"/>
    <w:rsid w:val="00C6729D"/>
    <w:rsid w:val="00C71600"/>
    <w:rsid w:val="00C74540"/>
    <w:rsid w:val="00C74D8F"/>
    <w:rsid w:val="00C75A53"/>
    <w:rsid w:val="00C83A4D"/>
    <w:rsid w:val="00C8489B"/>
    <w:rsid w:val="00C86347"/>
    <w:rsid w:val="00C87C79"/>
    <w:rsid w:val="00C93C88"/>
    <w:rsid w:val="00C94CEB"/>
    <w:rsid w:val="00C954C1"/>
    <w:rsid w:val="00C95C4D"/>
    <w:rsid w:val="00C96DD8"/>
    <w:rsid w:val="00CA5F31"/>
    <w:rsid w:val="00CA5FD4"/>
    <w:rsid w:val="00CA765B"/>
    <w:rsid w:val="00CB0B12"/>
    <w:rsid w:val="00CB1F35"/>
    <w:rsid w:val="00CC259D"/>
    <w:rsid w:val="00CC6D4F"/>
    <w:rsid w:val="00CC6E6D"/>
    <w:rsid w:val="00CD4C93"/>
    <w:rsid w:val="00CD5B63"/>
    <w:rsid w:val="00CF0038"/>
    <w:rsid w:val="00CF4257"/>
    <w:rsid w:val="00D13E7B"/>
    <w:rsid w:val="00D2295E"/>
    <w:rsid w:val="00D23E56"/>
    <w:rsid w:val="00D41511"/>
    <w:rsid w:val="00D41BEA"/>
    <w:rsid w:val="00D43ED3"/>
    <w:rsid w:val="00D446E8"/>
    <w:rsid w:val="00D500FE"/>
    <w:rsid w:val="00D619B3"/>
    <w:rsid w:val="00D61B3E"/>
    <w:rsid w:val="00D738AA"/>
    <w:rsid w:val="00D74901"/>
    <w:rsid w:val="00D76A86"/>
    <w:rsid w:val="00D80A1F"/>
    <w:rsid w:val="00D80CD4"/>
    <w:rsid w:val="00D832F7"/>
    <w:rsid w:val="00D96AE6"/>
    <w:rsid w:val="00DA307C"/>
    <w:rsid w:val="00DB4FD2"/>
    <w:rsid w:val="00DB797A"/>
    <w:rsid w:val="00DD0F28"/>
    <w:rsid w:val="00DF6A88"/>
    <w:rsid w:val="00E03ED7"/>
    <w:rsid w:val="00E04E39"/>
    <w:rsid w:val="00E0796A"/>
    <w:rsid w:val="00E172A7"/>
    <w:rsid w:val="00E2086B"/>
    <w:rsid w:val="00E31336"/>
    <w:rsid w:val="00E348C5"/>
    <w:rsid w:val="00E37CEA"/>
    <w:rsid w:val="00E37E45"/>
    <w:rsid w:val="00E5261A"/>
    <w:rsid w:val="00E55239"/>
    <w:rsid w:val="00E5617B"/>
    <w:rsid w:val="00E64D3F"/>
    <w:rsid w:val="00E740DC"/>
    <w:rsid w:val="00E755D9"/>
    <w:rsid w:val="00E920E4"/>
    <w:rsid w:val="00E93718"/>
    <w:rsid w:val="00EA0B55"/>
    <w:rsid w:val="00EA7591"/>
    <w:rsid w:val="00EB48D1"/>
    <w:rsid w:val="00EB7571"/>
    <w:rsid w:val="00EC0223"/>
    <w:rsid w:val="00EC39C4"/>
    <w:rsid w:val="00EC7035"/>
    <w:rsid w:val="00EC77C6"/>
    <w:rsid w:val="00EE3900"/>
    <w:rsid w:val="00EE4C45"/>
    <w:rsid w:val="00EF3E2C"/>
    <w:rsid w:val="00EF7F93"/>
    <w:rsid w:val="00F0251D"/>
    <w:rsid w:val="00F10E56"/>
    <w:rsid w:val="00F1299C"/>
    <w:rsid w:val="00F12D4C"/>
    <w:rsid w:val="00F2131C"/>
    <w:rsid w:val="00F243AE"/>
    <w:rsid w:val="00F24E97"/>
    <w:rsid w:val="00F3756C"/>
    <w:rsid w:val="00F41F93"/>
    <w:rsid w:val="00F436D4"/>
    <w:rsid w:val="00F4396A"/>
    <w:rsid w:val="00F44CFB"/>
    <w:rsid w:val="00F46601"/>
    <w:rsid w:val="00F66D98"/>
    <w:rsid w:val="00F86F8D"/>
    <w:rsid w:val="00F91F79"/>
    <w:rsid w:val="00F93E8E"/>
    <w:rsid w:val="00F97D41"/>
    <w:rsid w:val="00FA705B"/>
    <w:rsid w:val="00FA7B10"/>
    <w:rsid w:val="00FB0019"/>
    <w:rsid w:val="00FC4891"/>
    <w:rsid w:val="00FC647B"/>
    <w:rsid w:val="00FC6893"/>
    <w:rsid w:val="00FC7432"/>
    <w:rsid w:val="00FD0047"/>
    <w:rsid w:val="00FE2BBD"/>
    <w:rsid w:val="00FE2EF7"/>
    <w:rsid w:val="00FF4B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435"/>
    <w:pPr>
      <w:jc w:val="both"/>
    </w:pPr>
    <w:rPr>
      <w:sz w:val="24"/>
    </w:rPr>
  </w:style>
  <w:style w:type="paragraph" w:styleId="berschrift1">
    <w:name w:val="heading 1"/>
    <w:basedOn w:val="Standard"/>
    <w:next w:val="Standard"/>
    <w:link w:val="berschrift1Zchn"/>
    <w:uiPriority w:val="9"/>
    <w:qFormat/>
    <w:rsid w:val="00F41F93"/>
    <w:pPr>
      <w:keepNext/>
      <w:keepLines/>
      <w:pageBreakBefore/>
      <w:numPr>
        <w:numId w:val="1"/>
      </w:numPr>
      <w:pBdr>
        <w:bottom w:val="single" w:sz="4" w:space="1" w:color="FF0000"/>
      </w:pBdr>
      <w:spacing w:before="240" w:after="480" w:line="240" w:lineRule="auto"/>
      <w:ind w:left="431" w:hanging="431"/>
      <w:outlineLvl w:val="0"/>
    </w:pPr>
    <w:rPr>
      <w:rFonts w:asciiTheme="majorHAnsi" w:eastAsiaTheme="majorEastAsia" w:hAnsiTheme="majorHAnsi" w:cstheme="majorBidi"/>
      <w:sz w:val="48"/>
      <w:szCs w:val="32"/>
    </w:rPr>
  </w:style>
  <w:style w:type="paragraph" w:styleId="berschrift2">
    <w:name w:val="heading 2"/>
    <w:basedOn w:val="Standard"/>
    <w:next w:val="Standard"/>
    <w:link w:val="berschrift2Zchn"/>
    <w:uiPriority w:val="9"/>
    <w:unhideWhenUsed/>
    <w:qFormat/>
    <w:rsid w:val="00F41F93"/>
    <w:pPr>
      <w:keepNext/>
      <w:keepLines/>
      <w:numPr>
        <w:ilvl w:val="1"/>
        <w:numId w:val="1"/>
      </w:numPr>
      <w:spacing w:before="360" w:after="0"/>
      <w:ind w:left="578" w:hanging="578"/>
      <w:outlineLvl w:val="1"/>
    </w:pPr>
    <w:rPr>
      <w:rFonts w:asciiTheme="majorHAnsi" w:eastAsiaTheme="majorEastAsia" w:hAnsiTheme="majorHAnsi" w:cstheme="majorBidi"/>
      <w:color w:val="000000" w:themeColor="text1"/>
      <w:sz w:val="32"/>
      <w:szCs w:val="26"/>
    </w:rPr>
  </w:style>
  <w:style w:type="paragraph" w:styleId="berschrift3">
    <w:name w:val="heading 3"/>
    <w:basedOn w:val="Standard"/>
    <w:next w:val="Standard"/>
    <w:link w:val="berschrift3Zchn"/>
    <w:uiPriority w:val="9"/>
    <w:unhideWhenUsed/>
    <w:qFormat/>
    <w:rsid w:val="00D2295E"/>
    <w:pPr>
      <w:keepNext/>
      <w:keepLines/>
      <w:numPr>
        <w:ilvl w:val="2"/>
        <w:numId w:val="1"/>
      </w:numPr>
      <w:spacing w:before="360" w:after="40"/>
      <w:outlineLvl w:val="2"/>
    </w:pPr>
    <w:rPr>
      <w:rFonts w:asciiTheme="majorHAnsi" w:eastAsiaTheme="majorEastAsia" w:hAnsiTheme="majorHAnsi" w:cstheme="majorBidi"/>
      <w:sz w:val="28"/>
      <w:szCs w:val="24"/>
    </w:rPr>
  </w:style>
  <w:style w:type="paragraph" w:styleId="berschrift4">
    <w:name w:val="heading 4"/>
    <w:basedOn w:val="Standard"/>
    <w:next w:val="Standard"/>
    <w:link w:val="berschrift4Zchn"/>
    <w:uiPriority w:val="9"/>
    <w:unhideWhenUsed/>
    <w:qFormat/>
    <w:rsid w:val="00DA307C"/>
    <w:pPr>
      <w:keepNext/>
      <w:keepLines/>
      <w:numPr>
        <w:ilvl w:val="3"/>
        <w:numId w:val="1"/>
      </w:numPr>
      <w:spacing w:before="240" w:after="0"/>
      <w:ind w:left="862" w:hanging="862"/>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A04EE0"/>
    <w:pPr>
      <w:keepNext/>
      <w:keepLines/>
      <w:numPr>
        <w:ilvl w:val="4"/>
        <w:numId w:val="1"/>
      </w:numPr>
      <w:spacing w:before="40" w:after="0"/>
      <w:outlineLvl w:val="4"/>
    </w:pPr>
    <w:rPr>
      <w:rFonts w:asciiTheme="majorHAnsi" w:eastAsiaTheme="majorEastAsia" w:hAnsiTheme="majorHAnsi" w:cstheme="majorBidi"/>
      <w:color w:val="000000" w:themeColor="accent1" w:themeShade="BF"/>
    </w:rPr>
  </w:style>
  <w:style w:type="paragraph" w:styleId="berschrift6">
    <w:name w:val="heading 6"/>
    <w:basedOn w:val="Standard"/>
    <w:next w:val="Standard"/>
    <w:link w:val="berschrift6Zchn"/>
    <w:uiPriority w:val="9"/>
    <w:semiHidden/>
    <w:unhideWhenUsed/>
    <w:qFormat/>
    <w:rsid w:val="00A04EE0"/>
    <w:pPr>
      <w:keepNext/>
      <w:keepLines/>
      <w:numPr>
        <w:ilvl w:val="5"/>
        <w:numId w:val="1"/>
      </w:numPr>
      <w:spacing w:before="40" w:after="0"/>
      <w:outlineLvl w:val="5"/>
    </w:pPr>
    <w:rPr>
      <w:rFonts w:asciiTheme="majorHAnsi" w:eastAsiaTheme="majorEastAsia" w:hAnsiTheme="majorHAnsi" w:cstheme="majorBidi"/>
      <w:color w:val="000000" w:themeColor="accent1" w:themeShade="7F"/>
    </w:rPr>
  </w:style>
  <w:style w:type="paragraph" w:styleId="berschrift7">
    <w:name w:val="heading 7"/>
    <w:basedOn w:val="Standard"/>
    <w:next w:val="Standard"/>
    <w:link w:val="berschrift7Zchn"/>
    <w:uiPriority w:val="9"/>
    <w:semiHidden/>
    <w:unhideWhenUsed/>
    <w:qFormat/>
    <w:rsid w:val="00A04EE0"/>
    <w:pPr>
      <w:keepNext/>
      <w:keepLines/>
      <w:numPr>
        <w:ilvl w:val="6"/>
        <w:numId w:val="1"/>
      </w:numPr>
      <w:spacing w:before="40" w:after="0"/>
      <w:outlineLvl w:val="6"/>
    </w:pPr>
    <w:rPr>
      <w:rFonts w:asciiTheme="majorHAnsi" w:eastAsiaTheme="majorEastAsia" w:hAnsiTheme="majorHAnsi" w:cstheme="majorBidi"/>
      <w:i/>
      <w:iCs/>
      <w:color w:val="000000" w:themeColor="accent1" w:themeShade="7F"/>
    </w:rPr>
  </w:style>
  <w:style w:type="paragraph" w:styleId="berschrift8">
    <w:name w:val="heading 8"/>
    <w:basedOn w:val="Standard"/>
    <w:next w:val="Standard"/>
    <w:link w:val="berschrift8Zchn"/>
    <w:uiPriority w:val="9"/>
    <w:semiHidden/>
    <w:unhideWhenUsed/>
    <w:qFormat/>
    <w:rsid w:val="00A04EE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04EE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F93"/>
    <w:rPr>
      <w:rFonts w:asciiTheme="majorHAnsi" w:eastAsiaTheme="majorEastAsia" w:hAnsiTheme="majorHAnsi" w:cstheme="majorBidi"/>
      <w:sz w:val="48"/>
      <w:szCs w:val="32"/>
    </w:rPr>
  </w:style>
  <w:style w:type="character" w:customStyle="1" w:styleId="berschrift2Zchn">
    <w:name w:val="Überschrift 2 Zchn"/>
    <w:basedOn w:val="Absatz-Standardschriftart"/>
    <w:link w:val="berschrift2"/>
    <w:uiPriority w:val="9"/>
    <w:rsid w:val="00F41F93"/>
    <w:rPr>
      <w:rFonts w:asciiTheme="majorHAnsi" w:eastAsiaTheme="majorEastAsia" w:hAnsiTheme="majorHAnsi" w:cstheme="majorBidi"/>
      <w:color w:val="000000" w:themeColor="text1"/>
      <w:sz w:val="32"/>
      <w:szCs w:val="26"/>
    </w:rPr>
  </w:style>
  <w:style w:type="character" w:customStyle="1" w:styleId="berschrift3Zchn">
    <w:name w:val="Überschrift 3 Zchn"/>
    <w:basedOn w:val="Absatz-Standardschriftart"/>
    <w:link w:val="berschrift3"/>
    <w:uiPriority w:val="9"/>
    <w:rsid w:val="00D2295E"/>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A307C"/>
    <w:rPr>
      <w:rFonts w:asciiTheme="majorHAnsi" w:eastAsiaTheme="majorEastAsia" w:hAnsiTheme="majorHAnsi" w:cstheme="majorBidi"/>
      <w:iCs/>
      <w:sz w:val="24"/>
    </w:rPr>
  </w:style>
  <w:style w:type="character" w:customStyle="1" w:styleId="berschrift5Zchn">
    <w:name w:val="Überschrift 5 Zchn"/>
    <w:basedOn w:val="Absatz-Standardschriftart"/>
    <w:link w:val="berschrift5"/>
    <w:uiPriority w:val="9"/>
    <w:semiHidden/>
    <w:rsid w:val="00A04EE0"/>
    <w:rPr>
      <w:rFonts w:asciiTheme="majorHAnsi" w:eastAsiaTheme="majorEastAsia" w:hAnsiTheme="majorHAnsi" w:cstheme="majorBidi"/>
      <w:color w:val="000000" w:themeColor="accent1" w:themeShade="BF"/>
    </w:rPr>
  </w:style>
  <w:style w:type="character" w:customStyle="1" w:styleId="berschrift6Zchn">
    <w:name w:val="Überschrift 6 Zchn"/>
    <w:basedOn w:val="Absatz-Standardschriftart"/>
    <w:link w:val="berschrift6"/>
    <w:uiPriority w:val="9"/>
    <w:semiHidden/>
    <w:rsid w:val="00A04EE0"/>
    <w:rPr>
      <w:rFonts w:asciiTheme="majorHAnsi" w:eastAsiaTheme="majorEastAsia" w:hAnsiTheme="majorHAnsi" w:cstheme="majorBidi"/>
      <w:color w:val="000000" w:themeColor="accent1" w:themeShade="7F"/>
    </w:rPr>
  </w:style>
  <w:style w:type="character" w:customStyle="1" w:styleId="berschrift7Zchn">
    <w:name w:val="Überschrift 7 Zchn"/>
    <w:basedOn w:val="Absatz-Standardschriftart"/>
    <w:link w:val="berschrift7"/>
    <w:uiPriority w:val="9"/>
    <w:semiHidden/>
    <w:rsid w:val="00A04EE0"/>
    <w:rPr>
      <w:rFonts w:asciiTheme="majorHAnsi" w:eastAsiaTheme="majorEastAsia" w:hAnsiTheme="majorHAnsi" w:cstheme="majorBidi"/>
      <w:i/>
      <w:iCs/>
      <w:color w:val="000000" w:themeColor="accent1" w:themeShade="7F"/>
    </w:rPr>
  </w:style>
  <w:style w:type="character" w:customStyle="1" w:styleId="berschrift8Zchn">
    <w:name w:val="Überschrift 8 Zchn"/>
    <w:basedOn w:val="Absatz-Standardschriftart"/>
    <w:link w:val="berschrift8"/>
    <w:uiPriority w:val="9"/>
    <w:semiHidden/>
    <w:rsid w:val="00A04E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04EE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04EE0"/>
    <w:pPr>
      <w:numPr>
        <w:numId w:val="0"/>
      </w:numPr>
      <w:outlineLvl w:val="9"/>
    </w:pPr>
    <w:rPr>
      <w:lang w:eastAsia="de-DE"/>
    </w:rPr>
  </w:style>
  <w:style w:type="paragraph" w:styleId="Verzeichnis1">
    <w:name w:val="toc 1"/>
    <w:basedOn w:val="Standard"/>
    <w:next w:val="Standard"/>
    <w:autoRedefine/>
    <w:uiPriority w:val="39"/>
    <w:unhideWhenUsed/>
    <w:rsid w:val="00A04EE0"/>
    <w:pPr>
      <w:spacing w:after="100"/>
    </w:pPr>
  </w:style>
  <w:style w:type="character" w:styleId="Hyperlink">
    <w:name w:val="Hyperlink"/>
    <w:basedOn w:val="Absatz-Standardschriftart"/>
    <w:uiPriority w:val="99"/>
    <w:unhideWhenUsed/>
    <w:rsid w:val="00A04EE0"/>
    <w:rPr>
      <w:color w:val="0563C1" w:themeColor="hyperlink"/>
      <w:u w:val="single"/>
    </w:rPr>
  </w:style>
  <w:style w:type="paragraph" w:styleId="Verzeichnis2">
    <w:name w:val="toc 2"/>
    <w:basedOn w:val="Standard"/>
    <w:next w:val="Standard"/>
    <w:autoRedefine/>
    <w:uiPriority w:val="39"/>
    <w:unhideWhenUsed/>
    <w:rsid w:val="00A04EE0"/>
    <w:pPr>
      <w:spacing w:after="100"/>
      <w:ind w:left="220"/>
    </w:pPr>
  </w:style>
  <w:style w:type="paragraph" w:styleId="Verzeichnis3">
    <w:name w:val="toc 3"/>
    <w:basedOn w:val="Standard"/>
    <w:next w:val="Standard"/>
    <w:autoRedefine/>
    <w:uiPriority w:val="39"/>
    <w:unhideWhenUsed/>
    <w:rsid w:val="00A04EE0"/>
    <w:pPr>
      <w:spacing w:after="100"/>
      <w:ind w:left="440"/>
    </w:pPr>
  </w:style>
  <w:style w:type="paragraph" w:styleId="Titel">
    <w:name w:val="Title"/>
    <w:basedOn w:val="Standard"/>
    <w:next w:val="Standard"/>
    <w:link w:val="TitelZchn"/>
    <w:uiPriority w:val="10"/>
    <w:qFormat/>
    <w:rsid w:val="00E31336"/>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E31336"/>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E31336"/>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E31336"/>
    <w:rPr>
      <w:rFonts w:eastAsiaTheme="minorEastAsia"/>
      <w:color w:val="5A5A5A" w:themeColor="text1" w:themeTint="A5"/>
      <w:spacing w:val="15"/>
      <w:sz w:val="28"/>
    </w:rPr>
  </w:style>
  <w:style w:type="paragraph" w:styleId="Beschriftung">
    <w:name w:val="caption"/>
    <w:basedOn w:val="Standard"/>
    <w:next w:val="Standard"/>
    <w:uiPriority w:val="35"/>
    <w:unhideWhenUsed/>
    <w:qFormat/>
    <w:rsid w:val="0011286E"/>
    <w:pPr>
      <w:spacing w:before="120" w:after="600" w:line="240" w:lineRule="auto"/>
    </w:pPr>
    <w:rPr>
      <w:rFonts w:asciiTheme="majorHAnsi" w:hAnsiTheme="majorHAnsi"/>
      <w:i/>
      <w:iCs/>
      <w:color w:val="44546A" w:themeColor="text2"/>
      <w:sz w:val="18"/>
      <w:szCs w:val="18"/>
    </w:rPr>
  </w:style>
  <w:style w:type="table" w:styleId="Tabellengitternetz">
    <w:name w:val="Table Grid"/>
    <w:basedOn w:val="NormaleTabelle"/>
    <w:uiPriority w:val="39"/>
    <w:rsid w:val="00F41F93"/>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Kopfzeile">
    <w:name w:val="header"/>
    <w:basedOn w:val="Standard"/>
    <w:link w:val="KopfzeileZchn"/>
    <w:uiPriority w:val="99"/>
    <w:unhideWhenUsed/>
    <w:rsid w:val="0022613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2613B"/>
    <w:rPr>
      <w:sz w:val="24"/>
    </w:rPr>
  </w:style>
  <w:style w:type="paragraph" w:styleId="Fuzeile">
    <w:name w:val="footer"/>
    <w:basedOn w:val="Standard"/>
    <w:link w:val="FuzeileZchn"/>
    <w:uiPriority w:val="99"/>
    <w:unhideWhenUsed/>
    <w:rsid w:val="0022613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2613B"/>
    <w:rPr>
      <w:sz w:val="24"/>
    </w:rPr>
  </w:style>
  <w:style w:type="table" w:customStyle="1" w:styleId="TabellemithellemGitternetz1">
    <w:name w:val="Tabelle mit hellem Gitternetz1"/>
    <w:basedOn w:val="NormaleTabelle"/>
    <w:uiPriority w:val="40"/>
    <w:rsid w:val="0022613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EinfacheTabelle11">
    <w:name w:val="Einfache Tabelle 11"/>
    <w:basedOn w:val="NormaleTabelle"/>
    <w:uiPriority w:val="41"/>
    <w:rsid w:val="002261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21">
    <w:name w:val="Einfache Tabelle 21"/>
    <w:basedOn w:val="NormaleTabelle"/>
    <w:uiPriority w:val="42"/>
    <w:rsid w:val="00FC4891"/>
    <w:pPr>
      <w:spacing w:before="120" w:line="300" w:lineRule="auto"/>
      <w:jc w:val="center"/>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cantSplit/>
    </w:trPr>
    <w:tcPr>
      <w:vAlign w:val="center"/>
    </w:tcPr>
    <w:tblStylePr w:type="firstRow">
      <w:pPr>
        <w:jc w:val="center"/>
      </w:pPr>
      <w:rPr>
        <w:b/>
        <w:bCs/>
      </w:rPr>
      <w:tblPr/>
      <w:tcPr>
        <w:tcBorders>
          <w:top w:val="single" w:sz="18" w:space="0" w:color="E2001A" w:themeColor="accent2"/>
        </w:tcBorders>
        <w:vAlign w:val="center"/>
      </w:tcPr>
    </w:tblStylePr>
    <w:tblStylePr w:type="lastRow">
      <w:rPr>
        <w:b/>
        <w:bCs/>
      </w:rPr>
      <w:tblPr/>
      <w:tcPr>
        <w:tcBorders>
          <w:top w:val="single" w:sz="4" w:space="0" w:color="7F7F7F" w:themeColor="text1" w:themeTint="80"/>
        </w:tcBorders>
      </w:tcPr>
    </w:tblStylePr>
    <w:tblStylePr w:type="firstCol">
      <w:pPr>
        <w:jc w:val="left"/>
      </w:pPr>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infacheTabelle31">
    <w:name w:val="Einfache Tabelle 31"/>
    <w:basedOn w:val="NormaleTabelle"/>
    <w:uiPriority w:val="43"/>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itternetztabelle2Akzent21">
    <w:name w:val="Gitternetztabelle 2 – Akzent 21"/>
    <w:basedOn w:val="NormaleTabelle"/>
    <w:uiPriority w:val="47"/>
    <w:rsid w:val="0022613B"/>
    <w:pPr>
      <w:spacing w:after="0" w:line="240" w:lineRule="auto"/>
    </w:pPr>
    <w:tblPr>
      <w:tblStyleRowBandSize w:val="1"/>
      <w:tblStyleColBandSize w:val="1"/>
      <w:tblInd w:w="0" w:type="dxa"/>
      <w:tblBorders>
        <w:top w:val="single" w:sz="2" w:space="0" w:color="FF5467" w:themeColor="accent2" w:themeTint="99"/>
        <w:bottom w:val="single" w:sz="2" w:space="0" w:color="FF5467" w:themeColor="accent2" w:themeTint="99"/>
        <w:insideH w:val="single" w:sz="2" w:space="0" w:color="FF5467" w:themeColor="accent2" w:themeTint="99"/>
        <w:insideV w:val="single" w:sz="2" w:space="0" w:color="FF5467"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5467" w:themeColor="accent2" w:themeTint="99"/>
          <w:insideH w:val="nil"/>
          <w:insideV w:val="nil"/>
        </w:tcBorders>
        <w:shd w:val="clear" w:color="auto" w:fill="FFFFFF" w:themeFill="background1"/>
      </w:tcPr>
    </w:tblStylePr>
    <w:tblStylePr w:type="lastRow">
      <w:rPr>
        <w:b/>
        <w:bCs/>
      </w:rPr>
      <w:tblPr/>
      <w:tcPr>
        <w:tcBorders>
          <w:top w:val="double" w:sz="2" w:space="0" w:color="FF546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Gitternetztabelle1hellAkzent31">
    <w:name w:val="Gitternetztabelle 1 hell  – Akzent 31"/>
    <w:basedOn w:val="NormaleTabelle"/>
    <w:uiPriority w:val="46"/>
    <w:rsid w:val="0022613B"/>
    <w:pPr>
      <w:spacing w:after="0" w:line="240" w:lineRule="auto"/>
    </w:pPr>
    <w:tblPr>
      <w:tblStyleRowBandSize w:val="1"/>
      <w:tblStyleColBandSize w:val="1"/>
      <w:tblInd w:w="0" w:type="dxa"/>
      <w:tblBorders>
        <w:top w:val="single" w:sz="4" w:space="0" w:color="BCC3C8" w:themeColor="accent3" w:themeTint="66"/>
        <w:left w:val="single" w:sz="4" w:space="0" w:color="BCC3C8" w:themeColor="accent3" w:themeTint="66"/>
        <w:bottom w:val="single" w:sz="4" w:space="0" w:color="BCC3C8" w:themeColor="accent3" w:themeTint="66"/>
        <w:right w:val="single" w:sz="4" w:space="0" w:color="BCC3C8" w:themeColor="accent3" w:themeTint="66"/>
        <w:insideH w:val="single" w:sz="4" w:space="0" w:color="BCC3C8" w:themeColor="accent3" w:themeTint="66"/>
        <w:insideV w:val="single" w:sz="4" w:space="0" w:color="BCC3C8" w:themeColor="accent3" w:themeTint="66"/>
      </w:tblBorders>
      <w:tblCellMar>
        <w:top w:w="0" w:type="dxa"/>
        <w:left w:w="108" w:type="dxa"/>
        <w:bottom w:w="0" w:type="dxa"/>
        <w:right w:w="108" w:type="dxa"/>
      </w:tblCellMar>
    </w:tblPr>
    <w:tblStylePr w:type="firstRow">
      <w:rPr>
        <w:b/>
        <w:bCs/>
      </w:rPr>
      <w:tblPr/>
      <w:tcPr>
        <w:tcBorders>
          <w:bottom w:val="single" w:sz="12" w:space="0" w:color="9AA5AC" w:themeColor="accent3" w:themeTint="99"/>
        </w:tcBorders>
      </w:tcPr>
    </w:tblStylePr>
    <w:tblStylePr w:type="lastRow">
      <w:rPr>
        <w:b/>
        <w:bCs/>
      </w:rPr>
      <w:tblPr/>
      <w:tcPr>
        <w:tcBorders>
          <w:top w:val="double" w:sz="2" w:space="0" w:color="9AA5AC" w:themeColor="accent3" w:themeTint="99"/>
        </w:tcBorders>
      </w:tcPr>
    </w:tblStylePr>
    <w:tblStylePr w:type="firstCol">
      <w:rPr>
        <w:b/>
        <w:bCs/>
      </w:rPr>
    </w:tblStylePr>
    <w:tblStylePr w:type="lastCol">
      <w:rPr>
        <w:b/>
        <w:bCs/>
      </w:rPr>
    </w:tblStylePr>
  </w:style>
  <w:style w:type="table" w:customStyle="1" w:styleId="EinfacheTabelle51">
    <w:name w:val="Einfache Tabelle 51"/>
    <w:basedOn w:val="NormaleTabelle"/>
    <w:uiPriority w:val="45"/>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1hellAkzent21">
    <w:name w:val="Listentabelle 1 hell  – Akzent 2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5467" w:themeColor="accent2" w:themeTint="99"/>
        </w:tcBorders>
      </w:tcPr>
    </w:tblStylePr>
    <w:tblStylePr w:type="lastRow">
      <w:rPr>
        <w:b/>
        <w:bCs/>
      </w:rPr>
      <w:tblPr/>
      <w:tcPr>
        <w:tcBorders>
          <w:top w:val="single" w:sz="4" w:space="0" w:color="FF5467" w:themeColor="accent2" w:themeTint="99"/>
        </w:tcBorders>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Listentabelle1hellAkzent31">
    <w:name w:val="Listentabelle 1 hell  – Akzent 3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AA5AC" w:themeColor="accent3" w:themeTint="99"/>
        </w:tcBorders>
      </w:tcPr>
    </w:tblStylePr>
    <w:tblStylePr w:type="lastRow">
      <w:rPr>
        <w:b/>
        <w:bCs/>
      </w:rPr>
      <w:tblPr/>
      <w:tcPr>
        <w:tcBorders>
          <w:top w:val="single" w:sz="4" w:space="0" w:color="9AA5AC" w:themeColor="accent3" w:themeTint="99"/>
        </w:tcBorders>
      </w:tcPr>
    </w:tblStylePr>
    <w:tblStylePr w:type="firstCol">
      <w:rPr>
        <w:b/>
        <w:bCs/>
      </w:rPr>
    </w:tblStylePr>
    <w:tblStylePr w:type="lastCol">
      <w:rPr>
        <w:b/>
        <w:bCs/>
      </w:rPr>
    </w:tblStylePr>
    <w:tblStylePr w:type="band1Vert">
      <w:tblPr/>
      <w:tcPr>
        <w:shd w:val="clear" w:color="auto" w:fill="DDE1E3" w:themeFill="accent3" w:themeFillTint="33"/>
      </w:tcPr>
    </w:tblStylePr>
    <w:tblStylePr w:type="band1Horz">
      <w:tblPr/>
      <w:tcPr>
        <w:shd w:val="clear" w:color="auto" w:fill="DDE1E3" w:themeFill="accent3" w:themeFillTint="33"/>
      </w:tcPr>
    </w:tblStylePr>
  </w:style>
  <w:style w:type="table" w:customStyle="1" w:styleId="EinfacheTabelle41">
    <w:name w:val="Einfache Tabelle 41"/>
    <w:basedOn w:val="NormaleTabelle"/>
    <w:uiPriority w:val="44"/>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301931"/>
    <w:pPr>
      <w:spacing w:after="0"/>
    </w:pPr>
  </w:style>
  <w:style w:type="paragraph" w:styleId="KeinLeerraum">
    <w:name w:val="No Spacing"/>
    <w:link w:val="KeinLeerraumZchn"/>
    <w:uiPriority w:val="1"/>
    <w:qFormat/>
    <w:rsid w:val="00116976"/>
    <w:pPr>
      <w:spacing w:after="0" w:line="240" w:lineRule="auto"/>
    </w:pPr>
    <w:rPr>
      <w:sz w:val="24"/>
    </w:rPr>
  </w:style>
  <w:style w:type="paragraph" w:styleId="Literaturverzeichnis">
    <w:name w:val="Bibliography"/>
    <w:basedOn w:val="Standard"/>
    <w:next w:val="Standard"/>
    <w:uiPriority w:val="37"/>
    <w:unhideWhenUsed/>
    <w:rsid w:val="00F86F8D"/>
  </w:style>
  <w:style w:type="paragraph" w:styleId="Funotentext">
    <w:name w:val="footnote text"/>
    <w:basedOn w:val="Standard"/>
    <w:link w:val="FunotentextZchn"/>
    <w:uiPriority w:val="99"/>
    <w:semiHidden/>
    <w:unhideWhenUsed/>
    <w:rsid w:val="0028198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81981"/>
    <w:rPr>
      <w:sz w:val="20"/>
      <w:szCs w:val="20"/>
    </w:rPr>
  </w:style>
  <w:style w:type="character" w:styleId="Funotenzeichen">
    <w:name w:val="footnote reference"/>
    <w:basedOn w:val="Absatz-Standardschriftart"/>
    <w:uiPriority w:val="99"/>
    <w:semiHidden/>
    <w:unhideWhenUsed/>
    <w:rsid w:val="00281981"/>
    <w:rPr>
      <w:vertAlign w:val="superscript"/>
    </w:rPr>
  </w:style>
  <w:style w:type="paragraph" w:styleId="Listenabsatz">
    <w:name w:val="List Paragraph"/>
    <w:basedOn w:val="Standard"/>
    <w:uiPriority w:val="34"/>
    <w:qFormat/>
    <w:rsid w:val="004D7E4D"/>
    <w:pPr>
      <w:ind w:left="720"/>
      <w:contextualSpacing/>
    </w:pPr>
  </w:style>
  <w:style w:type="paragraph" w:customStyle="1" w:styleId="Code">
    <w:name w:val="Code"/>
    <w:basedOn w:val="KeinLeerraum"/>
    <w:link w:val="CodeZchn"/>
    <w:qFormat/>
    <w:rsid w:val="006639A7"/>
    <w:rPr>
      <w:rFonts w:ascii="Consolas" w:hAnsi="Consolas" w:cs="Consolas"/>
      <w:sz w:val="20"/>
    </w:rPr>
  </w:style>
  <w:style w:type="character" w:customStyle="1" w:styleId="KeinLeerraumZchn">
    <w:name w:val="Kein Leerraum Zchn"/>
    <w:basedOn w:val="Absatz-Standardschriftart"/>
    <w:link w:val="KeinLeerraum"/>
    <w:uiPriority w:val="1"/>
    <w:rsid w:val="00EB7571"/>
    <w:rPr>
      <w:sz w:val="24"/>
    </w:rPr>
  </w:style>
  <w:style w:type="character" w:customStyle="1" w:styleId="CodeZchn">
    <w:name w:val="Code Zchn"/>
    <w:basedOn w:val="KeinLeerraumZchn"/>
    <w:link w:val="Code"/>
    <w:rsid w:val="006639A7"/>
    <w:rPr>
      <w:rFonts w:ascii="Consolas" w:hAnsi="Consolas" w:cs="Consolas"/>
      <w:sz w:val="20"/>
    </w:rPr>
  </w:style>
  <w:style w:type="paragraph" w:styleId="HTMLVorformatiert">
    <w:name w:val="HTML Preformatted"/>
    <w:basedOn w:val="Standard"/>
    <w:link w:val="HTMLVorformatiertZchn"/>
    <w:uiPriority w:val="99"/>
    <w:unhideWhenUsed/>
    <w:rsid w:val="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437B91"/>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437B91"/>
    <w:rPr>
      <w:rFonts w:ascii="Courier New" w:eastAsia="Times New Roman" w:hAnsi="Courier New" w:cs="Courier New"/>
      <w:sz w:val="20"/>
      <w:szCs w:val="20"/>
    </w:rPr>
  </w:style>
  <w:style w:type="paragraph" w:styleId="Sprechblasentext">
    <w:name w:val="Balloon Text"/>
    <w:basedOn w:val="Standard"/>
    <w:link w:val="SprechblasentextZchn"/>
    <w:uiPriority w:val="99"/>
    <w:semiHidden/>
    <w:unhideWhenUsed/>
    <w:rsid w:val="004716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1698"/>
    <w:rPr>
      <w:rFonts w:ascii="Tahoma" w:hAnsi="Tahoma" w:cs="Tahoma"/>
      <w:sz w:val="16"/>
      <w:szCs w:val="16"/>
    </w:rPr>
  </w:style>
  <w:style w:type="paragraph" w:styleId="StandardWeb">
    <w:name w:val="Normal (Web)"/>
    <w:basedOn w:val="Standard"/>
    <w:uiPriority w:val="99"/>
    <w:semiHidden/>
    <w:unhideWhenUsed/>
    <w:rsid w:val="00043791"/>
    <w:pPr>
      <w:spacing w:before="100" w:beforeAutospacing="1" w:after="100" w:afterAutospacing="1" w:line="240" w:lineRule="auto"/>
      <w:jc w:val="left"/>
    </w:pPr>
    <w:rPr>
      <w:rFonts w:ascii="Times New Roman" w:eastAsia="Times New Roman" w:hAnsi="Times New Roman" w:cs="Times New Roman"/>
      <w:szCs w:val="24"/>
      <w:lang w:eastAsia="de-DE"/>
    </w:rPr>
  </w:style>
</w:styles>
</file>

<file path=word/webSettings.xml><?xml version="1.0" encoding="utf-8"?>
<w:webSettings xmlns:r="http://schemas.openxmlformats.org/officeDocument/2006/relationships" xmlns:w="http://schemas.openxmlformats.org/wordprocessingml/2006/main">
  <w:divs>
    <w:div w:id="14842301">
      <w:bodyDiv w:val="1"/>
      <w:marLeft w:val="0"/>
      <w:marRight w:val="0"/>
      <w:marTop w:val="0"/>
      <w:marBottom w:val="0"/>
      <w:divBdr>
        <w:top w:val="none" w:sz="0" w:space="0" w:color="auto"/>
        <w:left w:val="none" w:sz="0" w:space="0" w:color="auto"/>
        <w:bottom w:val="none" w:sz="0" w:space="0" w:color="auto"/>
        <w:right w:val="none" w:sz="0" w:space="0" w:color="auto"/>
      </w:divBdr>
      <w:divsChild>
        <w:div w:id="608199417">
          <w:marLeft w:val="0"/>
          <w:marRight w:val="0"/>
          <w:marTop w:val="0"/>
          <w:marBottom w:val="0"/>
          <w:divBdr>
            <w:top w:val="inset" w:sz="6" w:space="12" w:color="auto"/>
            <w:left w:val="inset" w:sz="6" w:space="12" w:color="auto"/>
            <w:bottom w:val="inset" w:sz="6" w:space="12" w:color="auto"/>
            <w:right w:val="inset" w:sz="6" w:space="12" w:color="auto"/>
          </w:divBdr>
        </w:div>
      </w:divsChild>
    </w:div>
    <w:div w:id="25453929">
      <w:bodyDiv w:val="1"/>
      <w:marLeft w:val="0"/>
      <w:marRight w:val="0"/>
      <w:marTop w:val="0"/>
      <w:marBottom w:val="0"/>
      <w:divBdr>
        <w:top w:val="none" w:sz="0" w:space="0" w:color="auto"/>
        <w:left w:val="none" w:sz="0" w:space="0" w:color="auto"/>
        <w:bottom w:val="none" w:sz="0" w:space="0" w:color="auto"/>
        <w:right w:val="none" w:sz="0" w:space="0" w:color="auto"/>
      </w:divBdr>
      <w:divsChild>
        <w:div w:id="1089891786">
          <w:marLeft w:val="0"/>
          <w:marRight w:val="0"/>
          <w:marTop w:val="0"/>
          <w:marBottom w:val="0"/>
          <w:divBdr>
            <w:top w:val="inset" w:sz="6" w:space="12" w:color="auto"/>
            <w:left w:val="inset" w:sz="6" w:space="12" w:color="auto"/>
            <w:bottom w:val="inset" w:sz="6" w:space="12" w:color="auto"/>
            <w:right w:val="inset" w:sz="6" w:space="12" w:color="auto"/>
          </w:divBdr>
        </w:div>
      </w:divsChild>
    </w:div>
    <w:div w:id="45178508">
      <w:bodyDiv w:val="1"/>
      <w:marLeft w:val="0"/>
      <w:marRight w:val="0"/>
      <w:marTop w:val="0"/>
      <w:marBottom w:val="0"/>
      <w:divBdr>
        <w:top w:val="none" w:sz="0" w:space="0" w:color="auto"/>
        <w:left w:val="none" w:sz="0" w:space="0" w:color="auto"/>
        <w:bottom w:val="none" w:sz="0" w:space="0" w:color="auto"/>
        <w:right w:val="none" w:sz="0" w:space="0" w:color="auto"/>
      </w:divBdr>
      <w:divsChild>
        <w:div w:id="1857229652">
          <w:marLeft w:val="0"/>
          <w:marRight w:val="0"/>
          <w:marTop w:val="0"/>
          <w:marBottom w:val="0"/>
          <w:divBdr>
            <w:top w:val="inset" w:sz="6" w:space="12" w:color="auto"/>
            <w:left w:val="inset" w:sz="6" w:space="12" w:color="auto"/>
            <w:bottom w:val="inset" w:sz="6" w:space="12" w:color="auto"/>
            <w:right w:val="inset" w:sz="6" w:space="12" w:color="auto"/>
          </w:divBdr>
        </w:div>
      </w:divsChild>
    </w:div>
    <w:div w:id="59523625">
      <w:bodyDiv w:val="1"/>
      <w:marLeft w:val="0"/>
      <w:marRight w:val="0"/>
      <w:marTop w:val="0"/>
      <w:marBottom w:val="0"/>
      <w:divBdr>
        <w:top w:val="none" w:sz="0" w:space="0" w:color="auto"/>
        <w:left w:val="none" w:sz="0" w:space="0" w:color="auto"/>
        <w:bottom w:val="none" w:sz="0" w:space="0" w:color="auto"/>
        <w:right w:val="none" w:sz="0" w:space="0" w:color="auto"/>
      </w:divBdr>
    </w:div>
    <w:div w:id="90006854">
      <w:bodyDiv w:val="1"/>
      <w:marLeft w:val="0"/>
      <w:marRight w:val="0"/>
      <w:marTop w:val="0"/>
      <w:marBottom w:val="0"/>
      <w:divBdr>
        <w:top w:val="none" w:sz="0" w:space="0" w:color="auto"/>
        <w:left w:val="none" w:sz="0" w:space="0" w:color="auto"/>
        <w:bottom w:val="none" w:sz="0" w:space="0" w:color="auto"/>
        <w:right w:val="none" w:sz="0" w:space="0" w:color="auto"/>
      </w:divBdr>
    </w:div>
    <w:div w:id="90052230">
      <w:bodyDiv w:val="1"/>
      <w:marLeft w:val="0"/>
      <w:marRight w:val="0"/>
      <w:marTop w:val="0"/>
      <w:marBottom w:val="0"/>
      <w:divBdr>
        <w:top w:val="none" w:sz="0" w:space="0" w:color="auto"/>
        <w:left w:val="none" w:sz="0" w:space="0" w:color="auto"/>
        <w:bottom w:val="none" w:sz="0" w:space="0" w:color="auto"/>
        <w:right w:val="none" w:sz="0" w:space="0" w:color="auto"/>
      </w:divBdr>
    </w:div>
    <w:div w:id="106894198">
      <w:bodyDiv w:val="1"/>
      <w:marLeft w:val="0"/>
      <w:marRight w:val="0"/>
      <w:marTop w:val="0"/>
      <w:marBottom w:val="0"/>
      <w:divBdr>
        <w:top w:val="none" w:sz="0" w:space="0" w:color="auto"/>
        <w:left w:val="none" w:sz="0" w:space="0" w:color="auto"/>
        <w:bottom w:val="none" w:sz="0" w:space="0" w:color="auto"/>
        <w:right w:val="none" w:sz="0" w:space="0" w:color="auto"/>
      </w:divBdr>
    </w:div>
    <w:div w:id="110437543">
      <w:bodyDiv w:val="1"/>
      <w:marLeft w:val="0"/>
      <w:marRight w:val="0"/>
      <w:marTop w:val="0"/>
      <w:marBottom w:val="0"/>
      <w:divBdr>
        <w:top w:val="none" w:sz="0" w:space="0" w:color="auto"/>
        <w:left w:val="none" w:sz="0" w:space="0" w:color="auto"/>
        <w:bottom w:val="none" w:sz="0" w:space="0" w:color="auto"/>
        <w:right w:val="none" w:sz="0" w:space="0" w:color="auto"/>
      </w:divBdr>
      <w:divsChild>
        <w:div w:id="1009480048">
          <w:marLeft w:val="0"/>
          <w:marRight w:val="0"/>
          <w:marTop w:val="0"/>
          <w:marBottom w:val="0"/>
          <w:divBdr>
            <w:top w:val="inset" w:sz="6" w:space="12" w:color="auto"/>
            <w:left w:val="inset" w:sz="6" w:space="12" w:color="auto"/>
            <w:bottom w:val="inset" w:sz="6" w:space="12" w:color="auto"/>
            <w:right w:val="inset" w:sz="6" w:space="12" w:color="auto"/>
          </w:divBdr>
        </w:div>
      </w:divsChild>
    </w:div>
    <w:div w:id="176623942">
      <w:bodyDiv w:val="1"/>
      <w:marLeft w:val="0"/>
      <w:marRight w:val="0"/>
      <w:marTop w:val="0"/>
      <w:marBottom w:val="0"/>
      <w:divBdr>
        <w:top w:val="none" w:sz="0" w:space="0" w:color="auto"/>
        <w:left w:val="none" w:sz="0" w:space="0" w:color="auto"/>
        <w:bottom w:val="none" w:sz="0" w:space="0" w:color="auto"/>
        <w:right w:val="none" w:sz="0" w:space="0" w:color="auto"/>
      </w:divBdr>
      <w:divsChild>
        <w:div w:id="1982149873">
          <w:marLeft w:val="0"/>
          <w:marRight w:val="0"/>
          <w:marTop w:val="0"/>
          <w:marBottom w:val="0"/>
          <w:divBdr>
            <w:top w:val="inset" w:sz="6" w:space="12" w:color="auto"/>
            <w:left w:val="inset" w:sz="6" w:space="12" w:color="auto"/>
            <w:bottom w:val="inset" w:sz="6" w:space="12" w:color="auto"/>
            <w:right w:val="inset" w:sz="6" w:space="12" w:color="auto"/>
          </w:divBdr>
        </w:div>
      </w:divsChild>
    </w:div>
    <w:div w:id="177240788">
      <w:bodyDiv w:val="1"/>
      <w:marLeft w:val="0"/>
      <w:marRight w:val="0"/>
      <w:marTop w:val="0"/>
      <w:marBottom w:val="0"/>
      <w:divBdr>
        <w:top w:val="none" w:sz="0" w:space="0" w:color="auto"/>
        <w:left w:val="none" w:sz="0" w:space="0" w:color="auto"/>
        <w:bottom w:val="none" w:sz="0" w:space="0" w:color="auto"/>
        <w:right w:val="none" w:sz="0" w:space="0" w:color="auto"/>
      </w:divBdr>
      <w:divsChild>
        <w:div w:id="1793280119">
          <w:marLeft w:val="0"/>
          <w:marRight w:val="0"/>
          <w:marTop w:val="0"/>
          <w:marBottom w:val="0"/>
          <w:divBdr>
            <w:top w:val="inset" w:sz="6" w:space="12" w:color="auto"/>
            <w:left w:val="inset" w:sz="6" w:space="12" w:color="auto"/>
            <w:bottom w:val="inset" w:sz="6" w:space="12" w:color="auto"/>
            <w:right w:val="inset" w:sz="6" w:space="12" w:color="auto"/>
          </w:divBdr>
        </w:div>
      </w:divsChild>
    </w:div>
    <w:div w:id="190073277">
      <w:bodyDiv w:val="1"/>
      <w:marLeft w:val="0"/>
      <w:marRight w:val="0"/>
      <w:marTop w:val="0"/>
      <w:marBottom w:val="0"/>
      <w:divBdr>
        <w:top w:val="none" w:sz="0" w:space="0" w:color="auto"/>
        <w:left w:val="none" w:sz="0" w:space="0" w:color="auto"/>
        <w:bottom w:val="none" w:sz="0" w:space="0" w:color="auto"/>
        <w:right w:val="none" w:sz="0" w:space="0" w:color="auto"/>
      </w:divBdr>
    </w:div>
    <w:div w:id="204565485">
      <w:bodyDiv w:val="1"/>
      <w:marLeft w:val="0"/>
      <w:marRight w:val="0"/>
      <w:marTop w:val="0"/>
      <w:marBottom w:val="0"/>
      <w:divBdr>
        <w:top w:val="none" w:sz="0" w:space="0" w:color="auto"/>
        <w:left w:val="none" w:sz="0" w:space="0" w:color="auto"/>
        <w:bottom w:val="none" w:sz="0" w:space="0" w:color="auto"/>
        <w:right w:val="none" w:sz="0" w:space="0" w:color="auto"/>
      </w:divBdr>
      <w:divsChild>
        <w:div w:id="679964186">
          <w:marLeft w:val="0"/>
          <w:marRight w:val="0"/>
          <w:marTop w:val="0"/>
          <w:marBottom w:val="0"/>
          <w:divBdr>
            <w:top w:val="inset" w:sz="6" w:space="12" w:color="auto"/>
            <w:left w:val="inset" w:sz="6" w:space="12" w:color="auto"/>
            <w:bottom w:val="inset" w:sz="6" w:space="12" w:color="auto"/>
            <w:right w:val="inset" w:sz="6" w:space="12" w:color="auto"/>
          </w:divBdr>
        </w:div>
      </w:divsChild>
    </w:div>
    <w:div w:id="277571889">
      <w:bodyDiv w:val="1"/>
      <w:marLeft w:val="0"/>
      <w:marRight w:val="0"/>
      <w:marTop w:val="0"/>
      <w:marBottom w:val="0"/>
      <w:divBdr>
        <w:top w:val="none" w:sz="0" w:space="0" w:color="auto"/>
        <w:left w:val="none" w:sz="0" w:space="0" w:color="auto"/>
        <w:bottom w:val="none" w:sz="0" w:space="0" w:color="auto"/>
        <w:right w:val="none" w:sz="0" w:space="0" w:color="auto"/>
      </w:divBdr>
    </w:div>
    <w:div w:id="304549926">
      <w:bodyDiv w:val="1"/>
      <w:marLeft w:val="0"/>
      <w:marRight w:val="0"/>
      <w:marTop w:val="0"/>
      <w:marBottom w:val="0"/>
      <w:divBdr>
        <w:top w:val="none" w:sz="0" w:space="0" w:color="auto"/>
        <w:left w:val="none" w:sz="0" w:space="0" w:color="auto"/>
        <w:bottom w:val="none" w:sz="0" w:space="0" w:color="auto"/>
        <w:right w:val="none" w:sz="0" w:space="0" w:color="auto"/>
      </w:divBdr>
    </w:div>
    <w:div w:id="315838894">
      <w:bodyDiv w:val="1"/>
      <w:marLeft w:val="0"/>
      <w:marRight w:val="0"/>
      <w:marTop w:val="0"/>
      <w:marBottom w:val="0"/>
      <w:divBdr>
        <w:top w:val="none" w:sz="0" w:space="0" w:color="auto"/>
        <w:left w:val="none" w:sz="0" w:space="0" w:color="auto"/>
        <w:bottom w:val="none" w:sz="0" w:space="0" w:color="auto"/>
        <w:right w:val="none" w:sz="0" w:space="0" w:color="auto"/>
      </w:divBdr>
    </w:div>
    <w:div w:id="323321254">
      <w:bodyDiv w:val="1"/>
      <w:marLeft w:val="0"/>
      <w:marRight w:val="0"/>
      <w:marTop w:val="0"/>
      <w:marBottom w:val="0"/>
      <w:divBdr>
        <w:top w:val="none" w:sz="0" w:space="0" w:color="auto"/>
        <w:left w:val="none" w:sz="0" w:space="0" w:color="auto"/>
        <w:bottom w:val="none" w:sz="0" w:space="0" w:color="auto"/>
        <w:right w:val="none" w:sz="0" w:space="0" w:color="auto"/>
      </w:divBdr>
    </w:div>
    <w:div w:id="332995301">
      <w:bodyDiv w:val="1"/>
      <w:marLeft w:val="0"/>
      <w:marRight w:val="0"/>
      <w:marTop w:val="0"/>
      <w:marBottom w:val="0"/>
      <w:divBdr>
        <w:top w:val="none" w:sz="0" w:space="0" w:color="auto"/>
        <w:left w:val="none" w:sz="0" w:space="0" w:color="auto"/>
        <w:bottom w:val="none" w:sz="0" w:space="0" w:color="auto"/>
        <w:right w:val="none" w:sz="0" w:space="0" w:color="auto"/>
      </w:divBdr>
      <w:divsChild>
        <w:div w:id="1400396727">
          <w:marLeft w:val="0"/>
          <w:marRight w:val="0"/>
          <w:marTop w:val="0"/>
          <w:marBottom w:val="0"/>
          <w:divBdr>
            <w:top w:val="inset" w:sz="6" w:space="12" w:color="auto"/>
            <w:left w:val="inset" w:sz="6" w:space="12" w:color="auto"/>
            <w:bottom w:val="inset" w:sz="6" w:space="12" w:color="auto"/>
            <w:right w:val="inset" w:sz="6" w:space="12" w:color="auto"/>
          </w:divBdr>
        </w:div>
      </w:divsChild>
    </w:div>
    <w:div w:id="358357205">
      <w:bodyDiv w:val="1"/>
      <w:marLeft w:val="0"/>
      <w:marRight w:val="0"/>
      <w:marTop w:val="0"/>
      <w:marBottom w:val="0"/>
      <w:divBdr>
        <w:top w:val="none" w:sz="0" w:space="0" w:color="auto"/>
        <w:left w:val="none" w:sz="0" w:space="0" w:color="auto"/>
        <w:bottom w:val="none" w:sz="0" w:space="0" w:color="auto"/>
        <w:right w:val="none" w:sz="0" w:space="0" w:color="auto"/>
      </w:divBdr>
    </w:div>
    <w:div w:id="417754651">
      <w:bodyDiv w:val="1"/>
      <w:marLeft w:val="0"/>
      <w:marRight w:val="0"/>
      <w:marTop w:val="0"/>
      <w:marBottom w:val="0"/>
      <w:divBdr>
        <w:top w:val="none" w:sz="0" w:space="0" w:color="auto"/>
        <w:left w:val="none" w:sz="0" w:space="0" w:color="auto"/>
        <w:bottom w:val="none" w:sz="0" w:space="0" w:color="auto"/>
        <w:right w:val="none" w:sz="0" w:space="0" w:color="auto"/>
      </w:divBdr>
    </w:div>
    <w:div w:id="421031858">
      <w:bodyDiv w:val="1"/>
      <w:marLeft w:val="0"/>
      <w:marRight w:val="0"/>
      <w:marTop w:val="0"/>
      <w:marBottom w:val="0"/>
      <w:divBdr>
        <w:top w:val="none" w:sz="0" w:space="0" w:color="auto"/>
        <w:left w:val="none" w:sz="0" w:space="0" w:color="auto"/>
        <w:bottom w:val="none" w:sz="0" w:space="0" w:color="auto"/>
        <w:right w:val="none" w:sz="0" w:space="0" w:color="auto"/>
      </w:divBdr>
    </w:div>
    <w:div w:id="432941899">
      <w:bodyDiv w:val="1"/>
      <w:marLeft w:val="0"/>
      <w:marRight w:val="0"/>
      <w:marTop w:val="0"/>
      <w:marBottom w:val="0"/>
      <w:divBdr>
        <w:top w:val="none" w:sz="0" w:space="0" w:color="auto"/>
        <w:left w:val="none" w:sz="0" w:space="0" w:color="auto"/>
        <w:bottom w:val="none" w:sz="0" w:space="0" w:color="auto"/>
        <w:right w:val="none" w:sz="0" w:space="0" w:color="auto"/>
      </w:divBdr>
    </w:div>
    <w:div w:id="449788232">
      <w:bodyDiv w:val="1"/>
      <w:marLeft w:val="0"/>
      <w:marRight w:val="0"/>
      <w:marTop w:val="0"/>
      <w:marBottom w:val="0"/>
      <w:divBdr>
        <w:top w:val="none" w:sz="0" w:space="0" w:color="auto"/>
        <w:left w:val="none" w:sz="0" w:space="0" w:color="auto"/>
        <w:bottom w:val="none" w:sz="0" w:space="0" w:color="auto"/>
        <w:right w:val="none" w:sz="0" w:space="0" w:color="auto"/>
      </w:divBdr>
    </w:div>
    <w:div w:id="455375568">
      <w:bodyDiv w:val="1"/>
      <w:marLeft w:val="0"/>
      <w:marRight w:val="0"/>
      <w:marTop w:val="0"/>
      <w:marBottom w:val="0"/>
      <w:divBdr>
        <w:top w:val="none" w:sz="0" w:space="0" w:color="auto"/>
        <w:left w:val="none" w:sz="0" w:space="0" w:color="auto"/>
        <w:bottom w:val="none" w:sz="0" w:space="0" w:color="auto"/>
        <w:right w:val="none" w:sz="0" w:space="0" w:color="auto"/>
      </w:divBdr>
    </w:div>
    <w:div w:id="460423141">
      <w:bodyDiv w:val="1"/>
      <w:marLeft w:val="0"/>
      <w:marRight w:val="0"/>
      <w:marTop w:val="0"/>
      <w:marBottom w:val="0"/>
      <w:divBdr>
        <w:top w:val="none" w:sz="0" w:space="0" w:color="auto"/>
        <w:left w:val="none" w:sz="0" w:space="0" w:color="auto"/>
        <w:bottom w:val="none" w:sz="0" w:space="0" w:color="auto"/>
        <w:right w:val="none" w:sz="0" w:space="0" w:color="auto"/>
      </w:divBdr>
      <w:divsChild>
        <w:div w:id="497893341">
          <w:marLeft w:val="0"/>
          <w:marRight w:val="0"/>
          <w:marTop w:val="0"/>
          <w:marBottom w:val="0"/>
          <w:divBdr>
            <w:top w:val="inset" w:sz="6" w:space="12" w:color="auto"/>
            <w:left w:val="inset" w:sz="6" w:space="12" w:color="auto"/>
            <w:bottom w:val="inset" w:sz="6" w:space="12" w:color="auto"/>
            <w:right w:val="inset" w:sz="6" w:space="12" w:color="auto"/>
          </w:divBdr>
        </w:div>
      </w:divsChild>
    </w:div>
    <w:div w:id="483013480">
      <w:bodyDiv w:val="1"/>
      <w:marLeft w:val="0"/>
      <w:marRight w:val="0"/>
      <w:marTop w:val="0"/>
      <w:marBottom w:val="0"/>
      <w:divBdr>
        <w:top w:val="none" w:sz="0" w:space="0" w:color="auto"/>
        <w:left w:val="none" w:sz="0" w:space="0" w:color="auto"/>
        <w:bottom w:val="none" w:sz="0" w:space="0" w:color="auto"/>
        <w:right w:val="none" w:sz="0" w:space="0" w:color="auto"/>
      </w:divBdr>
    </w:div>
    <w:div w:id="518127721">
      <w:bodyDiv w:val="1"/>
      <w:marLeft w:val="0"/>
      <w:marRight w:val="0"/>
      <w:marTop w:val="0"/>
      <w:marBottom w:val="0"/>
      <w:divBdr>
        <w:top w:val="none" w:sz="0" w:space="0" w:color="auto"/>
        <w:left w:val="none" w:sz="0" w:space="0" w:color="auto"/>
        <w:bottom w:val="none" w:sz="0" w:space="0" w:color="auto"/>
        <w:right w:val="none" w:sz="0" w:space="0" w:color="auto"/>
      </w:divBdr>
    </w:div>
    <w:div w:id="522323167">
      <w:bodyDiv w:val="1"/>
      <w:marLeft w:val="0"/>
      <w:marRight w:val="0"/>
      <w:marTop w:val="0"/>
      <w:marBottom w:val="0"/>
      <w:divBdr>
        <w:top w:val="none" w:sz="0" w:space="0" w:color="auto"/>
        <w:left w:val="none" w:sz="0" w:space="0" w:color="auto"/>
        <w:bottom w:val="none" w:sz="0" w:space="0" w:color="auto"/>
        <w:right w:val="none" w:sz="0" w:space="0" w:color="auto"/>
      </w:divBdr>
      <w:divsChild>
        <w:div w:id="773667982">
          <w:marLeft w:val="0"/>
          <w:marRight w:val="0"/>
          <w:marTop w:val="0"/>
          <w:marBottom w:val="0"/>
          <w:divBdr>
            <w:top w:val="inset" w:sz="6" w:space="12" w:color="auto"/>
            <w:left w:val="inset" w:sz="6" w:space="12" w:color="auto"/>
            <w:bottom w:val="inset" w:sz="6" w:space="12" w:color="auto"/>
            <w:right w:val="inset" w:sz="6" w:space="12" w:color="auto"/>
          </w:divBdr>
        </w:div>
      </w:divsChild>
    </w:div>
    <w:div w:id="531263144">
      <w:bodyDiv w:val="1"/>
      <w:marLeft w:val="0"/>
      <w:marRight w:val="0"/>
      <w:marTop w:val="0"/>
      <w:marBottom w:val="0"/>
      <w:divBdr>
        <w:top w:val="none" w:sz="0" w:space="0" w:color="auto"/>
        <w:left w:val="none" w:sz="0" w:space="0" w:color="auto"/>
        <w:bottom w:val="none" w:sz="0" w:space="0" w:color="auto"/>
        <w:right w:val="none" w:sz="0" w:space="0" w:color="auto"/>
      </w:divBdr>
    </w:div>
    <w:div w:id="555745762">
      <w:bodyDiv w:val="1"/>
      <w:marLeft w:val="0"/>
      <w:marRight w:val="0"/>
      <w:marTop w:val="0"/>
      <w:marBottom w:val="0"/>
      <w:divBdr>
        <w:top w:val="none" w:sz="0" w:space="0" w:color="auto"/>
        <w:left w:val="none" w:sz="0" w:space="0" w:color="auto"/>
        <w:bottom w:val="none" w:sz="0" w:space="0" w:color="auto"/>
        <w:right w:val="none" w:sz="0" w:space="0" w:color="auto"/>
      </w:divBdr>
    </w:div>
    <w:div w:id="561479279">
      <w:bodyDiv w:val="1"/>
      <w:marLeft w:val="0"/>
      <w:marRight w:val="0"/>
      <w:marTop w:val="0"/>
      <w:marBottom w:val="0"/>
      <w:divBdr>
        <w:top w:val="none" w:sz="0" w:space="0" w:color="auto"/>
        <w:left w:val="none" w:sz="0" w:space="0" w:color="auto"/>
        <w:bottom w:val="none" w:sz="0" w:space="0" w:color="auto"/>
        <w:right w:val="none" w:sz="0" w:space="0" w:color="auto"/>
      </w:divBdr>
      <w:divsChild>
        <w:div w:id="1975716692">
          <w:marLeft w:val="0"/>
          <w:marRight w:val="0"/>
          <w:marTop w:val="0"/>
          <w:marBottom w:val="0"/>
          <w:divBdr>
            <w:top w:val="inset" w:sz="6" w:space="12" w:color="auto"/>
            <w:left w:val="inset" w:sz="6" w:space="12" w:color="auto"/>
            <w:bottom w:val="inset" w:sz="6" w:space="12" w:color="auto"/>
            <w:right w:val="inset" w:sz="6" w:space="12" w:color="auto"/>
          </w:divBdr>
        </w:div>
      </w:divsChild>
    </w:div>
    <w:div w:id="569534934">
      <w:bodyDiv w:val="1"/>
      <w:marLeft w:val="0"/>
      <w:marRight w:val="0"/>
      <w:marTop w:val="0"/>
      <w:marBottom w:val="0"/>
      <w:divBdr>
        <w:top w:val="none" w:sz="0" w:space="0" w:color="auto"/>
        <w:left w:val="none" w:sz="0" w:space="0" w:color="auto"/>
        <w:bottom w:val="none" w:sz="0" w:space="0" w:color="auto"/>
        <w:right w:val="none" w:sz="0" w:space="0" w:color="auto"/>
      </w:divBdr>
    </w:div>
    <w:div w:id="575478414">
      <w:bodyDiv w:val="1"/>
      <w:marLeft w:val="0"/>
      <w:marRight w:val="0"/>
      <w:marTop w:val="0"/>
      <w:marBottom w:val="0"/>
      <w:divBdr>
        <w:top w:val="none" w:sz="0" w:space="0" w:color="auto"/>
        <w:left w:val="none" w:sz="0" w:space="0" w:color="auto"/>
        <w:bottom w:val="none" w:sz="0" w:space="0" w:color="auto"/>
        <w:right w:val="none" w:sz="0" w:space="0" w:color="auto"/>
      </w:divBdr>
    </w:div>
    <w:div w:id="599222838">
      <w:bodyDiv w:val="1"/>
      <w:marLeft w:val="0"/>
      <w:marRight w:val="0"/>
      <w:marTop w:val="0"/>
      <w:marBottom w:val="0"/>
      <w:divBdr>
        <w:top w:val="none" w:sz="0" w:space="0" w:color="auto"/>
        <w:left w:val="none" w:sz="0" w:space="0" w:color="auto"/>
        <w:bottom w:val="none" w:sz="0" w:space="0" w:color="auto"/>
        <w:right w:val="none" w:sz="0" w:space="0" w:color="auto"/>
      </w:divBdr>
    </w:div>
    <w:div w:id="6172935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660">
          <w:marLeft w:val="0"/>
          <w:marRight w:val="0"/>
          <w:marTop w:val="0"/>
          <w:marBottom w:val="0"/>
          <w:divBdr>
            <w:top w:val="inset" w:sz="6" w:space="12" w:color="auto"/>
            <w:left w:val="inset" w:sz="6" w:space="12" w:color="auto"/>
            <w:bottom w:val="inset" w:sz="6" w:space="12" w:color="auto"/>
            <w:right w:val="inset" w:sz="6" w:space="12" w:color="auto"/>
          </w:divBdr>
        </w:div>
      </w:divsChild>
    </w:div>
    <w:div w:id="649868004">
      <w:bodyDiv w:val="1"/>
      <w:marLeft w:val="0"/>
      <w:marRight w:val="0"/>
      <w:marTop w:val="0"/>
      <w:marBottom w:val="0"/>
      <w:divBdr>
        <w:top w:val="none" w:sz="0" w:space="0" w:color="auto"/>
        <w:left w:val="none" w:sz="0" w:space="0" w:color="auto"/>
        <w:bottom w:val="none" w:sz="0" w:space="0" w:color="auto"/>
        <w:right w:val="none" w:sz="0" w:space="0" w:color="auto"/>
      </w:divBdr>
    </w:div>
    <w:div w:id="661466085">
      <w:bodyDiv w:val="1"/>
      <w:marLeft w:val="0"/>
      <w:marRight w:val="0"/>
      <w:marTop w:val="0"/>
      <w:marBottom w:val="0"/>
      <w:divBdr>
        <w:top w:val="none" w:sz="0" w:space="0" w:color="auto"/>
        <w:left w:val="none" w:sz="0" w:space="0" w:color="auto"/>
        <w:bottom w:val="none" w:sz="0" w:space="0" w:color="auto"/>
        <w:right w:val="none" w:sz="0" w:space="0" w:color="auto"/>
      </w:divBdr>
    </w:div>
    <w:div w:id="758865613">
      <w:bodyDiv w:val="1"/>
      <w:marLeft w:val="0"/>
      <w:marRight w:val="0"/>
      <w:marTop w:val="0"/>
      <w:marBottom w:val="0"/>
      <w:divBdr>
        <w:top w:val="none" w:sz="0" w:space="0" w:color="auto"/>
        <w:left w:val="none" w:sz="0" w:space="0" w:color="auto"/>
        <w:bottom w:val="none" w:sz="0" w:space="0" w:color="auto"/>
        <w:right w:val="none" w:sz="0" w:space="0" w:color="auto"/>
      </w:divBdr>
    </w:div>
    <w:div w:id="768507471">
      <w:bodyDiv w:val="1"/>
      <w:marLeft w:val="0"/>
      <w:marRight w:val="0"/>
      <w:marTop w:val="0"/>
      <w:marBottom w:val="0"/>
      <w:divBdr>
        <w:top w:val="none" w:sz="0" w:space="0" w:color="auto"/>
        <w:left w:val="none" w:sz="0" w:space="0" w:color="auto"/>
        <w:bottom w:val="none" w:sz="0" w:space="0" w:color="auto"/>
        <w:right w:val="none" w:sz="0" w:space="0" w:color="auto"/>
      </w:divBdr>
    </w:div>
    <w:div w:id="866604672">
      <w:bodyDiv w:val="1"/>
      <w:marLeft w:val="0"/>
      <w:marRight w:val="0"/>
      <w:marTop w:val="0"/>
      <w:marBottom w:val="0"/>
      <w:divBdr>
        <w:top w:val="none" w:sz="0" w:space="0" w:color="auto"/>
        <w:left w:val="none" w:sz="0" w:space="0" w:color="auto"/>
        <w:bottom w:val="none" w:sz="0" w:space="0" w:color="auto"/>
        <w:right w:val="none" w:sz="0" w:space="0" w:color="auto"/>
      </w:divBdr>
      <w:divsChild>
        <w:div w:id="340664167">
          <w:marLeft w:val="0"/>
          <w:marRight w:val="0"/>
          <w:marTop w:val="0"/>
          <w:marBottom w:val="0"/>
          <w:divBdr>
            <w:top w:val="inset" w:sz="6" w:space="12" w:color="auto"/>
            <w:left w:val="inset" w:sz="6" w:space="12" w:color="auto"/>
            <w:bottom w:val="inset" w:sz="6" w:space="12" w:color="auto"/>
            <w:right w:val="inset" w:sz="6" w:space="12" w:color="auto"/>
          </w:divBdr>
        </w:div>
      </w:divsChild>
    </w:div>
    <w:div w:id="871235737">
      <w:bodyDiv w:val="1"/>
      <w:marLeft w:val="0"/>
      <w:marRight w:val="0"/>
      <w:marTop w:val="0"/>
      <w:marBottom w:val="0"/>
      <w:divBdr>
        <w:top w:val="none" w:sz="0" w:space="0" w:color="auto"/>
        <w:left w:val="none" w:sz="0" w:space="0" w:color="auto"/>
        <w:bottom w:val="none" w:sz="0" w:space="0" w:color="auto"/>
        <w:right w:val="none" w:sz="0" w:space="0" w:color="auto"/>
      </w:divBdr>
    </w:div>
    <w:div w:id="899750912">
      <w:bodyDiv w:val="1"/>
      <w:marLeft w:val="0"/>
      <w:marRight w:val="0"/>
      <w:marTop w:val="0"/>
      <w:marBottom w:val="0"/>
      <w:divBdr>
        <w:top w:val="none" w:sz="0" w:space="0" w:color="auto"/>
        <w:left w:val="none" w:sz="0" w:space="0" w:color="auto"/>
        <w:bottom w:val="none" w:sz="0" w:space="0" w:color="auto"/>
        <w:right w:val="none" w:sz="0" w:space="0" w:color="auto"/>
      </w:divBdr>
    </w:div>
    <w:div w:id="903679797">
      <w:bodyDiv w:val="1"/>
      <w:marLeft w:val="0"/>
      <w:marRight w:val="0"/>
      <w:marTop w:val="0"/>
      <w:marBottom w:val="0"/>
      <w:divBdr>
        <w:top w:val="none" w:sz="0" w:space="0" w:color="auto"/>
        <w:left w:val="none" w:sz="0" w:space="0" w:color="auto"/>
        <w:bottom w:val="none" w:sz="0" w:space="0" w:color="auto"/>
        <w:right w:val="none" w:sz="0" w:space="0" w:color="auto"/>
      </w:divBdr>
    </w:div>
    <w:div w:id="916674459">
      <w:bodyDiv w:val="1"/>
      <w:marLeft w:val="0"/>
      <w:marRight w:val="0"/>
      <w:marTop w:val="0"/>
      <w:marBottom w:val="0"/>
      <w:divBdr>
        <w:top w:val="none" w:sz="0" w:space="0" w:color="auto"/>
        <w:left w:val="none" w:sz="0" w:space="0" w:color="auto"/>
        <w:bottom w:val="none" w:sz="0" w:space="0" w:color="auto"/>
        <w:right w:val="none" w:sz="0" w:space="0" w:color="auto"/>
      </w:divBdr>
    </w:div>
    <w:div w:id="919145520">
      <w:bodyDiv w:val="1"/>
      <w:marLeft w:val="0"/>
      <w:marRight w:val="0"/>
      <w:marTop w:val="0"/>
      <w:marBottom w:val="0"/>
      <w:divBdr>
        <w:top w:val="none" w:sz="0" w:space="0" w:color="auto"/>
        <w:left w:val="none" w:sz="0" w:space="0" w:color="auto"/>
        <w:bottom w:val="none" w:sz="0" w:space="0" w:color="auto"/>
        <w:right w:val="none" w:sz="0" w:space="0" w:color="auto"/>
      </w:divBdr>
    </w:div>
    <w:div w:id="951323606">
      <w:bodyDiv w:val="1"/>
      <w:marLeft w:val="0"/>
      <w:marRight w:val="0"/>
      <w:marTop w:val="0"/>
      <w:marBottom w:val="0"/>
      <w:divBdr>
        <w:top w:val="none" w:sz="0" w:space="0" w:color="auto"/>
        <w:left w:val="none" w:sz="0" w:space="0" w:color="auto"/>
        <w:bottom w:val="none" w:sz="0" w:space="0" w:color="auto"/>
        <w:right w:val="none" w:sz="0" w:space="0" w:color="auto"/>
      </w:divBdr>
    </w:div>
    <w:div w:id="954943723">
      <w:bodyDiv w:val="1"/>
      <w:marLeft w:val="0"/>
      <w:marRight w:val="0"/>
      <w:marTop w:val="0"/>
      <w:marBottom w:val="0"/>
      <w:divBdr>
        <w:top w:val="none" w:sz="0" w:space="0" w:color="auto"/>
        <w:left w:val="none" w:sz="0" w:space="0" w:color="auto"/>
        <w:bottom w:val="none" w:sz="0" w:space="0" w:color="auto"/>
        <w:right w:val="none" w:sz="0" w:space="0" w:color="auto"/>
      </w:divBdr>
    </w:div>
    <w:div w:id="957108182">
      <w:bodyDiv w:val="1"/>
      <w:marLeft w:val="0"/>
      <w:marRight w:val="0"/>
      <w:marTop w:val="0"/>
      <w:marBottom w:val="0"/>
      <w:divBdr>
        <w:top w:val="none" w:sz="0" w:space="0" w:color="auto"/>
        <w:left w:val="none" w:sz="0" w:space="0" w:color="auto"/>
        <w:bottom w:val="none" w:sz="0" w:space="0" w:color="auto"/>
        <w:right w:val="none" w:sz="0" w:space="0" w:color="auto"/>
      </w:divBdr>
    </w:div>
    <w:div w:id="966618755">
      <w:bodyDiv w:val="1"/>
      <w:marLeft w:val="0"/>
      <w:marRight w:val="0"/>
      <w:marTop w:val="0"/>
      <w:marBottom w:val="0"/>
      <w:divBdr>
        <w:top w:val="none" w:sz="0" w:space="0" w:color="auto"/>
        <w:left w:val="none" w:sz="0" w:space="0" w:color="auto"/>
        <w:bottom w:val="none" w:sz="0" w:space="0" w:color="auto"/>
        <w:right w:val="none" w:sz="0" w:space="0" w:color="auto"/>
      </w:divBdr>
    </w:div>
    <w:div w:id="969749273">
      <w:bodyDiv w:val="1"/>
      <w:marLeft w:val="0"/>
      <w:marRight w:val="0"/>
      <w:marTop w:val="0"/>
      <w:marBottom w:val="0"/>
      <w:divBdr>
        <w:top w:val="none" w:sz="0" w:space="0" w:color="auto"/>
        <w:left w:val="none" w:sz="0" w:space="0" w:color="auto"/>
        <w:bottom w:val="none" w:sz="0" w:space="0" w:color="auto"/>
        <w:right w:val="none" w:sz="0" w:space="0" w:color="auto"/>
      </w:divBdr>
    </w:div>
    <w:div w:id="988677320">
      <w:bodyDiv w:val="1"/>
      <w:marLeft w:val="0"/>
      <w:marRight w:val="0"/>
      <w:marTop w:val="0"/>
      <w:marBottom w:val="0"/>
      <w:divBdr>
        <w:top w:val="none" w:sz="0" w:space="0" w:color="auto"/>
        <w:left w:val="none" w:sz="0" w:space="0" w:color="auto"/>
        <w:bottom w:val="none" w:sz="0" w:space="0" w:color="auto"/>
        <w:right w:val="none" w:sz="0" w:space="0" w:color="auto"/>
      </w:divBdr>
    </w:div>
    <w:div w:id="1006713035">
      <w:bodyDiv w:val="1"/>
      <w:marLeft w:val="0"/>
      <w:marRight w:val="0"/>
      <w:marTop w:val="0"/>
      <w:marBottom w:val="0"/>
      <w:divBdr>
        <w:top w:val="none" w:sz="0" w:space="0" w:color="auto"/>
        <w:left w:val="none" w:sz="0" w:space="0" w:color="auto"/>
        <w:bottom w:val="none" w:sz="0" w:space="0" w:color="auto"/>
        <w:right w:val="none" w:sz="0" w:space="0" w:color="auto"/>
      </w:divBdr>
    </w:div>
    <w:div w:id="1049108956">
      <w:bodyDiv w:val="1"/>
      <w:marLeft w:val="0"/>
      <w:marRight w:val="0"/>
      <w:marTop w:val="0"/>
      <w:marBottom w:val="0"/>
      <w:divBdr>
        <w:top w:val="none" w:sz="0" w:space="0" w:color="auto"/>
        <w:left w:val="none" w:sz="0" w:space="0" w:color="auto"/>
        <w:bottom w:val="none" w:sz="0" w:space="0" w:color="auto"/>
        <w:right w:val="none" w:sz="0" w:space="0" w:color="auto"/>
      </w:divBdr>
    </w:div>
    <w:div w:id="1054356148">
      <w:bodyDiv w:val="1"/>
      <w:marLeft w:val="0"/>
      <w:marRight w:val="0"/>
      <w:marTop w:val="0"/>
      <w:marBottom w:val="0"/>
      <w:divBdr>
        <w:top w:val="none" w:sz="0" w:space="0" w:color="auto"/>
        <w:left w:val="none" w:sz="0" w:space="0" w:color="auto"/>
        <w:bottom w:val="none" w:sz="0" w:space="0" w:color="auto"/>
        <w:right w:val="none" w:sz="0" w:space="0" w:color="auto"/>
      </w:divBdr>
    </w:div>
    <w:div w:id="1077173972">
      <w:bodyDiv w:val="1"/>
      <w:marLeft w:val="0"/>
      <w:marRight w:val="0"/>
      <w:marTop w:val="0"/>
      <w:marBottom w:val="0"/>
      <w:divBdr>
        <w:top w:val="none" w:sz="0" w:space="0" w:color="auto"/>
        <w:left w:val="none" w:sz="0" w:space="0" w:color="auto"/>
        <w:bottom w:val="none" w:sz="0" w:space="0" w:color="auto"/>
        <w:right w:val="none" w:sz="0" w:space="0" w:color="auto"/>
      </w:divBdr>
    </w:div>
    <w:div w:id="1104810010">
      <w:bodyDiv w:val="1"/>
      <w:marLeft w:val="0"/>
      <w:marRight w:val="0"/>
      <w:marTop w:val="0"/>
      <w:marBottom w:val="0"/>
      <w:divBdr>
        <w:top w:val="none" w:sz="0" w:space="0" w:color="auto"/>
        <w:left w:val="none" w:sz="0" w:space="0" w:color="auto"/>
        <w:bottom w:val="none" w:sz="0" w:space="0" w:color="auto"/>
        <w:right w:val="none" w:sz="0" w:space="0" w:color="auto"/>
      </w:divBdr>
    </w:div>
    <w:div w:id="1109281554">
      <w:bodyDiv w:val="1"/>
      <w:marLeft w:val="0"/>
      <w:marRight w:val="0"/>
      <w:marTop w:val="0"/>
      <w:marBottom w:val="0"/>
      <w:divBdr>
        <w:top w:val="none" w:sz="0" w:space="0" w:color="auto"/>
        <w:left w:val="none" w:sz="0" w:space="0" w:color="auto"/>
        <w:bottom w:val="none" w:sz="0" w:space="0" w:color="auto"/>
        <w:right w:val="none" w:sz="0" w:space="0" w:color="auto"/>
      </w:divBdr>
    </w:div>
    <w:div w:id="1111819567">
      <w:bodyDiv w:val="1"/>
      <w:marLeft w:val="0"/>
      <w:marRight w:val="0"/>
      <w:marTop w:val="0"/>
      <w:marBottom w:val="0"/>
      <w:divBdr>
        <w:top w:val="none" w:sz="0" w:space="0" w:color="auto"/>
        <w:left w:val="none" w:sz="0" w:space="0" w:color="auto"/>
        <w:bottom w:val="none" w:sz="0" w:space="0" w:color="auto"/>
        <w:right w:val="none" w:sz="0" w:space="0" w:color="auto"/>
      </w:divBdr>
    </w:div>
    <w:div w:id="1125343858">
      <w:bodyDiv w:val="1"/>
      <w:marLeft w:val="0"/>
      <w:marRight w:val="0"/>
      <w:marTop w:val="0"/>
      <w:marBottom w:val="0"/>
      <w:divBdr>
        <w:top w:val="none" w:sz="0" w:space="0" w:color="auto"/>
        <w:left w:val="none" w:sz="0" w:space="0" w:color="auto"/>
        <w:bottom w:val="none" w:sz="0" w:space="0" w:color="auto"/>
        <w:right w:val="none" w:sz="0" w:space="0" w:color="auto"/>
      </w:divBdr>
    </w:div>
    <w:div w:id="1135567875">
      <w:bodyDiv w:val="1"/>
      <w:marLeft w:val="0"/>
      <w:marRight w:val="0"/>
      <w:marTop w:val="0"/>
      <w:marBottom w:val="0"/>
      <w:divBdr>
        <w:top w:val="none" w:sz="0" w:space="0" w:color="auto"/>
        <w:left w:val="none" w:sz="0" w:space="0" w:color="auto"/>
        <w:bottom w:val="none" w:sz="0" w:space="0" w:color="auto"/>
        <w:right w:val="none" w:sz="0" w:space="0" w:color="auto"/>
      </w:divBdr>
    </w:div>
    <w:div w:id="1140998458">
      <w:bodyDiv w:val="1"/>
      <w:marLeft w:val="0"/>
      <w:marRight w:val="0"/>
      <w:marTop w:val="0"/>
      <w:marBottom w:val="0"/>
      <w:divBdr>
        <w:top w:val="none" w:sz="0" w:space="0" w:color="auto"/>
        <w:left w:val="none" w:sz="0" w:space="0" w:color="auto"/>
        <w:bottom w:val="none" w:sz="0" w:space="0" w:color="auto"/>
        <w:right w:val="none" w:sz="0" w:space="0" w:color="auto"/>
      </w:divBdr>
    </w:div>
    <w:div w:id="1172336247">
      <w:bodyDiv w:val="1"/>
      <w:marLeft w:val="0"/>
      <w:marRight w:val="0"/>
      <w:marTop w:val="0"/>
      <w:marBottom w:val="0"/>
      <w:divBdr>
        <w:top w:val="none" w:sz="0" w:space="0" w:color="auto"/>
        <w:left w:val="none" w:sz="0" w:space="0" w:color="auto"/>
        <w:bottom w:val="none" w:sz="0" w:space="0" w:color="auto"/>
        <w:right w:val="none" w:sz="0" w:space="0" w:color="auto"/>
      </w:divBdr>
      <w:divsChild>
        <w:div w:id="1205603003">
          <w:marLeft w:val="0"/>
          <w:marRight w:val="0"/>
          <w:marTop w:val="0"/>
          <w:marBottom w:val="0"/>
          <w:divBdr>
            <w:top w:val="inset" w:sz="6" w:space="12" w:color="auto"/>
            <w:left w:val="inset" w:sz="6" w:space="12" w:color="auto"/>
            <w:bottom w:val="inset" w:sz="6" w:space="12" w:color="auto"/>
            <w:right w:val="inset" w:sz="6" w:space="12" w:color="auto"/>
          </w:divBdr>
        </w:div>
      </w:divsChild>
    </w:div>
    <w:div w:id="1184398581">
      <w:bodyDiv w:val="1"/>
      <w:marLeft w:val="0"/>
      <w:marRight w:val="0"/>
      <w:marTop w:val="0"/>
      <w:marBottom w:val="0"/>
      <w:divBdr>
        <w:top w:val="none" w:sz="0" w:space="0" w:color="auto"/>
        <w:left w:val="none" w:sz="0" w:space="0" w:color="auto"/>
        <w:bottom w:val="none" w:sz="0" w:space="0" w:color="auto"/>
        <w:right w:val="none" w:sz="0" w:space="0" w:color="auto"/>
      </w:divBdr>
    </w:div>
    <w:div w:id="1217425247">
      <w:bodyDiv w:val="1"/>
      <w:marLeft w:val="0"/>
      <w:marRight w:val="0"/>
      <w:marTop w:val="0"/>
      <w:marBottom w:val="0"/>
      <w:divBdr>
        <w:top w:val="none" w:sz="0" w:space="0" w:color="auto"/>
        <w:left w:val="none" w:sz="0" w:space="0" w:color="auto"/>
        <w:bottom w:val="none" w:sz="0" w:space="0" w:color="auto"/>
        <w:right w:val="none" w:sz="0" w:space="0" w:color="auto"/>
      </w:divBdr>
      <w:divsChild>
        <w:div w:id="778452968">
          <w:marLeft w:val="0"/>
          <w:marRight w:val="0"/>
          <w:marTop w:val="0"/>
          <w:marBottom w:val="0"/>
          <w:divBdr>
            <w:top w:val="inset" w:sz="6" w:space="12" w:color="auto"/>
            <w:left w:val="inset" w:sz="6" w:space="12" w:color="auto"/>
            <w:bottom w:val="inset" w:sz="6" w:space="12" w:color="auto"/>
            <w:right w:val="inset" w:sz="6" w:space="12" w:color="auto"/>
          </w:divBdr>
        </w:div>
      </w:divsChild>
    </w:div>
    <w:div w:id="1218472839">
      <w:bodyDiv w:val="1"/>
      <w:marLeft w:val="0"/>
      <w:marRight w:val="0"/>
      <w:marTop w:val="0"/>
      <w:marBottom w:val="0"/>
      <w:divBdr>
        <w:top w:val="none" w:sz="0" w:space="0" w:color="auto"/>
        <w:left w:val="none" w:sz="0" w:space="0" w:color="auto"/>
        <w:bottom w:val="none" w:sz="0" w:space="0" w:color="auto"/>
        <w:right w:val="none" w:sz="0" w:space="0" w:color="auto"/>
      </w:divBdr>
    </w:div>
    <w:div w:id="1255436440">
      <w:bodyDiv w:val="1"/>
      <w:marLeft w:val="0"/>
      <w:marRight w:val="0"/>
      <w:marTop w:val="0"/>
      <w:marBottom w:val="0"/>
      <w:divBdr>
        <w:top w:val="none" w:sz="0" w:space="0" w:color="auto"/>
        <w:left w:val="none" w:sz="0" w:space="0" w:color="auto"/>
        <w:bottom w:val="none" w:sz="0" w:space="0" w:color="auto"/>
        <w:right w:val="none" w:sz="0" w:space="0" w:color="auto"/>
      </w:divBdr>
    </w:div>
    <w:div w:id="1256865731">
      <w:bodyDiv w:val="1"/>
      <w:marLeft w:val="0"/>
      <w:marRight w:val="0"/>
      <w:marTop w:val="0"/>
      <w:marBottom w:val="0"/>
      <w:divBdr>
        <w:top w:val="none" w:sz="0" w:space="0" w:color="auto"/>
        <w:left w:val="none" w:sz="0" w:space="0" w:color="auto"/>
        <w:bottom w:val="none" w:sz="0" w:space="0" w:color="auto"/>
        <w:right w:val="none" w:sz="0" w:space="0" w:color="auto"/>
      </w:divBdr>
    </w:div>
    <w:div w:id="1262445152">
      <w:bodyDiv w:val="1"/>
      <w:marLeft w:val="0"/>
      <w:marRight w:val="0"/>
      <w:marTop w:val="0"/>
      <w:marBottom w:val="0"/>
      <w:divBdr>
        <w:top w:val="none" w:sz="0" w:space="0" w:color="auto"/>
        <w:left w:val="none" w:sz="0" w:space="0" w:color="auto"/>
        <w:bottom w:val="none" w:sz="0" w:space="0" w:color="auto"/>
        <w:right w:val="none" w:sz="0" w:space="0" w:color="auto"/>
      </w:divBdr>
    </w:div>
    <w:div w:id="1303846585">
      <w:bodyDiv w:val="1"/>
      <w:marLeft w:val="0"/>
      <w:marRight w:val="0"/>
      <w:marTop w:val="0"/>
      <w:marBottom w:val="0"/>
      <w:divBdr>
        <w:top w:val="none" w:sz="0" w:space="0" w:color="auto"/>
        <w:left w:val="none" w:sz="0" w:space="0" w:color="auto"/>
        <w:bottom w:val="none" w:sz="0" w:space="0" w:color="auto"/>
        <w:right w:val="none" w:sz="0" w:space="0" w:color="auto"/>
      </w:divBdr>
    </w:div>
    <w:div w:id="1342781473">
      <w:bodyDiv w:val="1"/>
      <w:marLeft w:val="0"/>
      <w:marRight w:val="0"/>
      <w:marTop w:val="0"/>
      <w:marBottom w:val="0"/>
      <w:divBdr>
        <w:top w:val="none" w:sz="0" w:space="0" w:color="auto"/>
        <w:left w:val="none" w:sz="0" w:space="0" w:color="auto"/>
        <w:bottom w:val="none" w:sz="0" w:space="0" w:color="auto"/>
        <w:right w:val="none" w:sz="0" w:space="0" w:color="auto"/>
      </w:divBdr>
      <w:divsChild>
        <w:div w:id="447819951">
          <w:marLeft w:val="0"/>
          <w:marRight w:val="0"/>
          <w:marTop w:val="0"/>
          <w:marBottom w:val="0"/>
          <w:divBdr>
            <w:top w:val="inset" w:sz="6" w:space="12" w:color="auto"/>
            <w:left w:val="inset" w:sz="6" w:space="12" w:color="auto"/>
            <w:bottom w:val="inset" w:sz="6" w:space="12" w:color="auto"/>
            <w:right w:val="inset" w:sz="6" w:space="12" w:color="auto"/>
          </w:divBdr>
        </w:div>
      </w:divsChild>
    </w:div>
    <w:div w:id="1356075304">
      <w:bodyDiv w:val="1"/>
      <w:marLeft w:val="0"/>
      <w:marRight w:val="0"/>
      <w:marTop w:val="0"/>
      <w:marBottom w:val="0"/>
      <w:divBdr>
        <w:top w:val="none" w:sz="0" w:space="0" w:color="auto"/>
        <w:left w:val="none" w:sz="0" w:space="0" w:color="auto"/>
        <w:bottom w:val="none" w:sz="0" w:space="0" w:color="auto"/>
        <w:right w:val="none" w:sz="0" w:space="0" w:color="auto"/>
      </w:divBdr>
    </w:div>
    <w:div w:id="1374160782">
      <w:bodyDiv w:val="1"/>
      <w:marLeft w:val="0"/>
      <w:marRight w:val="0"/>
      <w:marTop w:val="0"/>
      <w:marBottom w:val="0"/>
      <w:divBdr>
        <w:top w:val="none" w:sz="0" w:space="0" w:color="auto"/>
        <w:left w:val="none" w:sz="0" w:space="0" w:color="auto"/>
        <w:bottom w:val="none" w:sz="0" w:space="0" w:color="auto"/>
        <w:right w:val="none" w:sz="0" w:space="0" w:color="auto"/>
      </w:divBdr>
    </w:div>
    <w:div w:id="1376200198">
      <w:bodyDiv w:val="1"/>
      <w:marLeft w:val="0"/>
      <w:marRight w:val="0"/>
      <w:marTop w:val="0"/>
      <w:marBottom w:val="0"/>
      <w:divBdr>
        <w:top w:val="none" w:sz="0" w:space="0" w:color="auto"/>
        <w:left w:val="none" w:sz="0" w:space="0" w:color="auto"/>
        <w:bottom w:val="none" w:sz="0" w:space="0" w:color="auto"/>
        <w:right w:val="none" w:sz="0" w:space="0" w:color="auto"/>
      </w:divBdr>
    </w:div>
    <w:div w:id="1400983983">
      <w:bodyDiv w:val="1"/>
      <w:marLeft w:val="0"/>
      <w:marRight w:val="0"/>
      <w:marTop w:val="0"/>
      <w:marBottom w:val="0"/>
      <w:divBdr>
        <w:top w:val="none" w:sz="0" w:space="0" w:color="auto"/>
        <w:left w:val="none" w:sz="0" w:space="0" w:color="auto"/>
        <w:bottom w:val="none" w:sz="0" w:space="0" w:color="auto"/>
        <w:right w:val="none" w:sz="0" w:space="0" w:color="auto"/>
      </w:divBdr>
    </w:div>
    <w:div w:id="1409576118">
      <w:bodyDiv w:val="1"/>
      <w:marLeft w:val="0"/>
      <w:marRight w:val="0"/>
      <w:marTop w:val="0"/>
      <w:marBottom w:val="0"/>
      <w:divBdr>
        <w:top w:val="none" w:sz="0" w:space="0" w:color="auto"/>
        <w:left w:val="none" w:sz="0" w:space="0" w:color="auto"/>
        <w:bottom w:val="none" w:sz="0" w:space="0" w:color="auto"/>
        <w:right w:val="none" w:sz="0" w:space="0" w:color="auto"/>
      </w:divBdr>
    </w:div>
    <w:div w:id="1424304333">
      <w:bodyDiv w:val="1"/>
      <w:marLeft w:val="0"/>
      <w:marRight w:val="0"/>
      <w:marTop w:val="0"/>
      <w:marBottom w:val="0"/>
      <w:divBdr>
        <w:top w:val="none" w:sz="0" w:space="0" w:color="auto"/>
        <w:left w:val="none" w:sz="0" w:space="0" w:color="auto"/>
        <w:bottom w:val="none" w:sz="0" w:space="0" w:color="auto"/>
        <w:right w:val="none" w:sz="0" w:space="0" w:color="auto"/>
      </w:divBdr>
      <w:divsChild>
        <w:div w:id="932663661">
          <w:marLeft w:val="0"/>
          <w:marRight w:val="0"/>
          <w:marTop w:val="0"/>
          <w:marBottom w:val="0"/>
          <w:divBdr>
            <w:top w:val="inset" w:sz="6" w:space="12" w:color="auto"/>
            <w:left w:val="inset" w:sz="6" w:space="12" w:color="auto"/>
            <w:bottom w:val="inset" w:sz="6" w:space="12" w:color="auto"/>
            <w:right w:val="inset" w:sz="6" w:space="12" w:color="auto"/>
          </w:divBdr>
        </w:div>
      </w:divsChild>
    </w:div>
    <w:div w:id="1447043018">
      <w:bodyDiv w:val="1"/>
      <w:marLeft w:val="0"/>
      <w:marRight w:val="0"/>
      <w:marTop w:val="0"/>
      <w:marBottom w:val="0"/>
      <w:divBdr>
        <w:top w:val="none" w:sz="0" w:space="0" w:color="auto"/>
        <w:left w:val="none" w:sz="0" w:space="0" w:color="auto"/>
        <w:bottom w:val="none" w:sz="0" w:space="0" w:color="auto"/>
        <w:right w:val="none" w:sz="0" w:space="0" w:color="auto"/>
      </w:divBdr>
    </w:div>
    <w:div w:id="1450081085">
      <w:bodyDiv w:val="1"/>
      <w:marLeft w:val="0"/>
      <w:marRight w:val="0"/>
      <w:marTop w:val="0"/>
      <w:marBottom w:val="0"/>
      <w:divBdr>
        <w:top w:val="none" w:sz="0" w:space="0" w:color="auto"/>
        <w:left w:val="none" w:sz="0" w:space="0" w:color="auto"/>
        <w:bottom w:val="none" w:sz="0" w:space="0" w:color="auto"/>
        <w:right w:val="none" w:sz="0" w:space="0" w:color="auto"/>
      </w:divBdr>
      <w:divsChild>
        <w:div w:id="312487177">
          <w:marLeft w:val="0"/>
          <w:marRight w:val="0"/>
          <w:marTop w:val="0"/>
          <w:marBottom w:val="0"/>
          <w:divBdr>
            <w:top w:val="inset" w:sz="6" w:space="12" w:color="auto"/>
            <w:left w:val="inset" w:sz="6" w:space="12" w:color="auto"/>
            <w:bottom w:val="inset" w:sz="6" w:space="12" w:color="auto"/>
            <w:right w:val="inset" w:sz="6" w:space="12" w:color="auto"/>
          </w:divBdr>
        </w:div>
      </w:divsChild>
    </w:div>
    <w:div w:id="1464423222">
      <w:bodyDiv w:val="1"/>
      <w:marLeft w:val="0"/>
      <w:marRight w:val="0"/>
      <w:marTop w:val="0"/>
      <w:marBottom w:val="0"/>
      <w:divBdr>
        <w:top w:val="none" w:sz="0" w:space="0" w:color="auto"/>
        <w:left w:val="none" w:sz="0" w:space="0" w:color="auto"/>
        <w:bottom w:val="none" w:sz="0" w:space="0" w:color="auto"/>
        <w:right w:val="none" w:sz="0" w:space="0" w:color="auto"/>
      </w:divBdr>
    </w:div>
    <w:div w:id="1482039262">
      <w:bodyDiv w:val="1"/>
      <w:marLeft w:val="0"/>
      <w:marRight w:val="0"/>
      <w:marTop w:val="0"/>
      <w:marBottom w:val="0"/>
      <w:divBdr>
        <w:top w:val="none" w:sz="0" w:space="0" w:color="auto"/>
        <w:left w:val="none" w:sz="0" w:space="0" w:color="auto"/>
        <w:bottom w:val="none" w:sz="0" w:space="0" w:color="auto"/>
        <w:right w:val="none" w:sz="0" w:space="0" w:color="auto"/>
      </w:divBdr>
    </w:div>
    <w:div w:id="1494103949">
      <w:bodyDiv w:val="1"/>
      <w:marLeft w:val="0"/>
      <w:marRight w:val="0"/>
      <w:marTop w:val="0"/>
      <w:marBottom w:val="0"/>
      <w:divBdr>
        <w:top w:val="none" w:sz="0" w:space="0" w:color="auto"/>
        <w:left w:val="none" w:sz="0" w:space="0" w:color="auto"/>
        <w:bottom w:val="none" w:sz="0" w:space="0" w:color="auto"/>
        <w:right w:val="none" w:sz="0" w:space="0" w:color="auto"/>
      </w:divBdr>
    </w:div>
    <w:div w:id="1522084752">
      <w:bodyDiv w:val="1"/>
      <w:marLeft w:val="0"/>
      <w:marRight w:val="0"/>
      <w:marTop w:val="0"/>
      <w:marBottom w:val="0"/>
      <w:divBdr>
        <w:top w:val="none" w:sz="0" w:space="0" w:color="auto"/>
        <w:left w:val="none" w:sz="0" w:space="0" w:color="auto"/>
        <w:bottom w:val="none" w:sz="0" w:space="0" w:color="auto"/>
        <w:right w:val="none" w:sz="0" w:space="0" w:color="auto"/>
      </w:divBdr>
    </w:div>
    <w:div w:id="1532304615">
      <w:bodyDiv w:val="1"/>
      <w:marLeft w:val="0"/>
      <w:marRight w:val="0"/>
      <w:marTop w:val="0"/>
      <w:marBottom w:val="0"/>
      <w:divBdr>
        <w:top w:val="none" w:sz="0" w:space="0" w:color="auto"/>
        <w:left w:val="none" w:sz="0" w:space="0" w:color="auto"/>
        <w:bottom w:val="none" w:sz="0" w:space="0" w:color="auto"/>
        <w:right w:val="none" w:sz="0" w:space="0" w:color="auto"/>
      </w:divBdr>
    </w:div>
    <w:div w:id="1542787775">
      <w:bodyDiv w:val="1"/>
      <w:marLeft w:val="0"/>
      <w:marRight w:val="0"/>
      <w:marTop w:val="0"/>
      <w:marBottom w:val="0"/>
      <w:divBdr>
        <w:top w:val="none" w:sz="0" w:space="0" w:color="auto"/>
        <w:left w:val="none" w:sz="0" w:space="0" w:color="auto"/>
        <w:bottom w:val="none" w:sz="0" w:space="0" w:color="auto"/>
        <w:right w:val="none" w:sz="0" w:space="0" w:color="auto"/>
      </w:divBdr>
      <w:divsChild>
        <w:div w:id="823472918">
          <w:marLeft w:val="0"/>
          <w:marRight w:val="0"/>
          <w:marTop w:val="0"/>
          <w:marBottom w:val="0"/>
          <w:divBdr>
            <w:top w:val="inset" w:sz="6" w:space="12" w:color="auto"/>
            <w:left w:val="inset" w:sz="6" w:space="12" w:color="auto"/>
            <w:bottom w:val="inset" w:sz="6" w:space="12" w:color="auto"/>
            <w:right w:val="inset" w:sz="6" w:space="12" w:color="auto"/>
          </w:divBdr>
        </w:div>
      </w:divsChild>
    </w:div>
    <w:div w:id="1551569559">
      <w:bodyDiv w:val="1"/>
      <w:marLeft w:val="0"/>
      <w:marRight w:val="0"/>
      <w:marTop w:val="0"/>
      <w:marBottom w:val="0"/>
      <w:divBdr>
        <w:top w:val="none" w:sz="0" w:space="0" w:color="auto"/>
        <w:left w:val="none" w:sz="0" w:space="0" w:color="auto"/>
        <w:bottom w:val="none" w:sz="0" w:space="0" w:color="auto"/>
        <w:right w:val="none" w:sz="0" w:space="0" w:color="auto"/>
      </w:divBdr>
    </w:div>
    <w:div w:id="1552571665">
      <w:bodyDiv w:val="1"/>
      <w:marLeft w:val="0"/>
      <w:marRight w:val="0"/>
      <w:marTop w:val="0"/>
      <w:marBottom w:val="0"/>
      <w:divBdr>
        <w:top w:val="none" w:sz="0" w:space="0" w:color="auto"/>
        <w:left w:val="none" w:sz="0" w:space="0" w:color="auto"/>
        <w:bottom w:val="none" w:sz="0" w:space="0" w:color="auto"/>
        <w:right w:val="none" w:sz="0" w:space="0" w:color="auto"/>
      </w:divBdr>
    </w:div>
    <w:div w:id="1558930002">
      <w:bodyDiv w:val="1"/>
      <w:marLeft w:val="0"/>
      <w:marRight w:val="0"/>
      <w:marTop w:val="0"/>
      <w:marBottom w:val="0"/>
      <w:divBdr>
        <w:top w:val="none" w:sz="0" w:space="0" w:color="auto"/>
        <w:left w:val="none" w:sz="0" w:space="0" w:color="auto"/>
        <w:bottom w:val="none" w:sz="0" w:space="0" w:color="auto"/>
        <w:right w:val="none" w:sz="0" w:space="0" w:color="auto"/>
      </w:divBdr>
    </w:div>
    <w:div w:id="1564877478">
      <w:bodyDiv w:val="1"/>
      <w:marLeft w:val="0"/>
      <w:marRight w:val="0"/>
      <w:marTop w:val="0"/>
      <w:marBottom w:val="0"/>
      <w:divBdr>
        <w:top w:val="none" w:sz="0" w:space="0" w:color="auto"/>
        <w:left w:val="none" w:sz="0" w:space="0" w:color="auto"/>
        <w:bottom w:val="none" w:sz="0" w:space="0" w:color="auto"/>
        <w:right w:val="none" w:sz="0" w:space="0" w:color="auto"/>
      </w:divBdr>
      <w:divsChild>
        <w:div w:id="1106923044">
          <w:marLeft w:val="0"/>
          <w:marRight w:val="0"/>
          <w:marTop w:val="0"/>
          <w:marBottom w:val="0"/>
          <w:divBdr>
            <w:top w:val="inset" w:sz="6" w:space="12" w:color="auto"/>
            <w:left w:val="inset" w:sz="6" w:space="12" w:color="auto"/>
            <w:bottom w:val="inset" w:sz="6" w:space="12" w:color="auto"/>
            <w:right w:val="inset" w:sz="6" w:space="12" w:color="auto"/>
          </w:divBdr>
        </w:div>
      </w:divsChild>
    </w:div>
    <w:div w:id="1588415527">
      <w:bodyDiv w:val="1"/>
      <w:marLeft w:val="0"/>
      <w:marRight w:val="0"/>
      <w:marTop w:val="0"/>
      <w:marBottom w:val="0"/>
      <w:divBdr>
        <w:top w:val="none" w:sz="0" w:space="0" w:color="auto"/>
        <w:left w:val="none" w:sz="0" w:space="0" w:color="auto"/>
        <w:bottom w:val="none" w:sz="0" w:space="0" w:color="auto"/>
        <w:right w:val="none" w:sz="0" w:space="0" w:color="auto"/>
      </w:divBdr>
    </w:div>
    <w:div w:id="1601453278">
      <w:bodyDiv w:val="1"/>
      <w:marLeft w:val="0"/>
      <w:marRight w:val="0"/>
      <w:marTop w:val="0"/>
      <w:marBottom w:val="0"/>
      <w:divBdr>
        <w:top w:val="none" w:sz="0" w:space="0" w:color="auto"/>
        <w:left w:val="none" w:sz="0" w:space="0" w:color="auto"/>
        <w:bottom w:val="none" w:sz="0" w:space="0" w:color="auto"/>
        <w:right w:val="none" w:sz="0" w:space="0" w:color="auto"/>
      </w:divBdr>
    </w:div>
    <w:div w:id="1626931424">
      <w:bodyDiv w:val="1"/>
      <w:marLeft w:val="0"/>
      <w:marRight w:val="0"/>
      <w:marTop w:val="0"/>
      <w:marBottom w:val="0"/>
      <w:divBdr>
        <w:top w:val="none" w:sz="0" w:space="0" w:color="auto"/>
        <w:left w:val="none" w:sz="0" w:space="0" w:color="auto"/>
        <w:bottom w:val="none" w:sz="0" w:space="0" w:color="auto"/>
        <w:right w:val="none" w:sz="0" w:space="0" w:color="auto"/>
      </w:divBdr>
      <w:divsChild>
        <w:div w:id="1524592634">
          <w:marLeft w:val="0"/>
          <w:marRight w:val="0"/>
          <w:marTop w:val="0"/>
          <w:marBottom w:val="0"/>
          <w:divBdr>
            <w:top w:val="inset" w:sz="6" w:space="12" w:color="auto"/>
            <w:left w:val="inset" w:sz="6" w:space="12" w:color="auto"/>
            <w:bottom w:val="inset" w:sz="6" w:space="12" w:color="auto"/>
            <w:right w:val="inset" w:sz="6" w:space="12" w:color="auto"/>
          </w:divBdr>
        </w:div>
      </w:divsChild>
    </w:div>
    <w:div w:id="1656377296">
      <w:bodyDiv w:val="1"/>
      <w:marLeft w:val="0"/>
      <w:marRight w:val="0"/>
      <w:marTop w:val="0"/>
      <w:marBottom w:val="0"/>
      <w:divBdr>
        <w:top w:val="none" w:sz="0" w:space="0" w:color="auto"/>
        <w:left w:val="none" w:sz="0" w:space="0" w:color="auto"/>
        <w:bottom w:val="none" w:sz="0" w:space="0" w:color="auto"/>
        <w:right w:val="none" w:sz="0" w:space="0" w:color="auto"/>
      </w:divBdr>
    </w:div>
    <w:div w:id="1663000455">
      <w:bodyDiv w:val="1"/>
      <w:marLeft w:val="0"/>
      <w:marRight w:val="0"/>
      <w:marTop w:val="0"/>
      <w:marBottom w:val="0"/>
      <w:divBdr>
        <w:top w:val="none" w:sz="0" w:space="0" w:color="auto"/>
        <w:left w:val="none" w:sz="0" w:space="0" w:color="auto"/>
        <w:bottom w:val="none" w:sz="0" w:space="0" w:color="auto"/>
        <w:right w:val="none" w:sz="0" w:space="0" w:color="auto"/>
      </w:divBdr>
      <w:divsChild>
        <w:div w:id="1402941643">
          <w:marLeft w:val="0"/>
          <w:marRight w:val="0"/>
          <w:marTop w:val="0"/>
          <w:marBottom w:val="0"/>
          <w:divBdr>
            <w:top w:val="inset" w:sz="6" w:space="12" w:color="auto"/>
            <w:left w:val="inset" w:sz="6" w:space="12" w:color="auto"/>
            <w:bottom w:val="inset" w:sz="6" w:space="12" w:color="auto"/>
            <w:right w:val="inset" w:sz="6" w:space="12" w:color="auto"/>
          </w:divBdr>
        </w:div>
      </w:divsChild>
    </w:div>
    <w:div w:id="1686443067">
      <w:bodyDiv w:val="1"/>
      <w:marLeft w:val="0"/>
      <w:marRight w:val="0"/>
      <w:marTop w:val="0"/>
      <w:marBottom w:val="0"/>
      <w:divBdr>
        <w:top w:val="none" w:sz="0" w:space="0" w:color="auto"/>
        <w:left w:val="none" w:sz="0" w:space="0" w:color="auto"/>
        <w:bottom w:val="none" w:sz="0" w:space="0" w:color="auto"/>
        <w:right w:val="none" w:sz="0" w:space="0" w:color="auto"/>
      </w:divBdr>
    </w:div>
    <w:div w:id="1686713679">
      <w:bodyDiv w:val="1"/>
      <w:marLeft w:val="0"/>
      <w:marRight w:val="0"/>
      <w:marTop w:val="0"/>
      <w:marBottom w:val="0"/>
      <w:divBdr>
        <w:top w:val="none" w:sz="0" w:space="0" w:color="auto"/>
        <w:left w:val="none" w:sz="0" w:space="0" w:color="auto"/>
        <w:bottom w:val="none" w:sz="0" w:space="0" w:color="auto"/>
        <w:right w:val="none" w:sz="0" w:space="0" w:color="auto"/>
      </w:divBdr>
    </w:div>
    <w:div w:id="1694110340">
      <w:bodyDiv w:val="1"/>
      <w:marLeft w:val="0"/>
      <w:marRight w:val="0"/>
      <w:marTop w:val="0"/>
      <w:marBottom w:val="0"/>
      <w:divBdr>
        <w:top w:val="none" w:sz="0" w:space="0" w:color="auto"/>
        <w:left w:val="none" w:sz="0" w:space="0" w:color="auto"/>
        <w:bottom w:val="none" w:sz="0" w:space="0" w:color="auto"/>
        <w:right w:val="none" w:sz="0" w:space="0" w:color="auto"/>
      </w:divBdr>
    </w:div>
    <w:div w:id="1698119401">
      <w:bodyDiv w:val="1"/>
      <w:marLeft w:val="0"/>
      <w:marRight w:val="0"/>
      <w:marTop w:val="0"/>
      <w:marBottom w:val="0"/>
      <w:divBdr>
        <w:top w:val="none" w:sz="0" w:space="0" w:color="auto"/>
        <w:left w:val="none" w:sz="0" w:space="0" w:color="auto"/>
        <w:bottom w:val="none" w:sz="0" w:space="0" w:color="auto"/>
        <w:right w:val="none" w:sz="0" w:space="0" w:color="auto"/>
      </w:divBdr>
      <w:divsChild>
        <w:div w:id="1692681814">
          <w:marLeft w:val="0"/>
          <w:marRight w:val="0"/>
          <w:marTop w:val="0"/>
          <w:marBottom w:val="0"/>
          <w:divBdr>
            <w:top w:val="inset" w:sz="6" w:space="12" w:color="auto"/>
            <w:left w:val="inset" w:sz="6" w:space="12" w:color="auto"/>
            <w:bottom w:val="inset" w:sz="6" w:space="12" w:color="auto"/>
            <w:right w:val="inset" w:sz="6" w:space="12" w:color="auto"/>
          </w:divBdr>
        </w:div>
      </w:divsChild>
    </w:div>
    <w:div w:id="1733769126">
      <w:bodyDiv w:val="1"/>
      <w:marLeft w:val="0"/>
      <w:marRight w:val="0"/>
      <w:marTop w:val="0"/>
      <w:marBottom w:val="0"/>
      <w:divBdr>
        <w:top w:val="none" w:sz="0" w:space="0" w:color="auto"/>
        <w:left w:val="none" w:sz="0" w:space="0" w:color="auto"/>
        <w:bottom w:val="none" w:sz="0" w:space="0" w:color="auto"/>
        <w:right w:val="none" w:sz="0" w:space="0" w:color="auto"/>
      </w:divBdr>
    </w:div>
    <w:div w:id="1734887634">
      <w:bodyDiv w:val="1"/>
      <w:marLeft w:val="0"/>
      <w:marRight w:val="0"/>
      <w:marTop w:val="0"/>
      <w:marBottom w:val="0"/>
      <w:divBdr>
        <w:top w:val="none" w:sz="0" w:space="0" w:color="auto"/>
        <w:left w:val="none" w:sz="0" w:space="0" w:color="auto"/>
        <w:bottom w:val="none" w:sz="0" w:space="0" w:color="auto"/>
        <w:right w:val="none" w:sz="0" w:space="0" w:color="auto"/>
      </w:divBdr>
    </w:div>
    <w:div w:id="1753045803">
      <w:bodyDiv w:val="1"/>
      <w:marLeft w:val="0"/>
      <w:marRight w:val="0"/>
      <w:marTop w:val="0"/>
      <w:marBottom w:val="0"/>
      <w:divBdr>
        <w:top w:val="none" w:sz="0" w:space="0" w:color="auto"/>
        <w:left w:val="none" w:sz="0" w:space="0" w:color="auto"/>
        <w:bottom w:val="none" w:sz="0" w:space="0" w:color="auto"/>
        <w:right w:val="none" w:sz="0" w:space="0" w:color="auto"/>
      </w:divBdr>
    </w:div>
    <w:div w:id="1764640129">
      <w:bodyDiv w:val="1"/>
      <w:marLeft w:val="0"/>
      <w:marRight w:val="0"/>
      <w:marTop w:val="0"/>
      <w:marBottom w:val="0"/>
      <w:divBdr>
        <w:top w:val="none" w:sz="0" w:space="0" w:color="auto"/>
        <w:left w:val="none" w:sz="0" w:space="0" w:color="auto"/>
        <w:bottom w:val="none" w:sz="0" w:space="0" w:color="auto"/>
        <w:right w:val="none" w:sz="0" w:space="0" w:color="auto"/>
      </w:divBdr>
    </w:div>
    <w:div w:id="1768576179">
      <w:bodyDiv w:val="1"/>
      <w:marLeft w:val="0"/>
      <w:marRight w:val="0"/>
      <w:marTop w:val="0"/>
      <w:marBottom w:val="0"/>
      <w:divBdr>
        <w:top w:val="none" w:sz="0" w:space="0" w:color="auto"/>
        <w:left w:val="none" w:sz="0" w:space="0" w:color="auto"/>
        <w:bottom w:val="none" w:sz="0" w:space="0" w:color="auto"/>
        <w:right w:val="none" w:sz="0" w:space="0" w:color="auto"/>
      </w:divBdr>
      <w:divsChild>
        <w:div w:id="1852911488">
          <w:marLeft w:val="0"/>
          <w:marRight w:val="0"/>
          <w:marTop w:val="0"/>
          <w:marBottom w:val="0"/>
          <w:divBdr>
            <w:top w:val="inset" w:sz="6" w:space="12" w:color="auto"/>
            <w:left w:val="inset" w:sz="6" w:space="12" w:color="auto"/>
            <w:bottom w:val="inset" w:sz="6" w:space="12" w:color="auto"/>
            <w:right w:val="inset" w:sz="6" w:space="12" w:color="auto"/>
          </w:divBdr>
        </w:div>
      </w:divsChild>
    </w:div>
    <w:div w:id="1787776506">
      <w:bodyDiv w:val="1"/>
      <w:marLeft w:val="0"/>
      <w:marRight w:val="0"/>
      <w:marTop w:val="0"/>
      <w:marBottom w:val="0"/>
      <w:divBdr>
        <w:top w:val="none" w:sz="0" w:space="0" w:color="auto"/>
        <w:left w:val="none" w:sz="0" w:space="0" w:color="auto"/>
        <w:bottom w:val="none" w:sz="0" w:space="0" w:color="auto"/>
        <w:right w:val="none" w:sz="0" w:space="0" w:color="auto"/>
      </w:divBdr>
    </w:div>
    <w:div w:id="1807620778">
      <w:bodyDiv w:val="1"/>
      <w:marLeft w:val="0"/>
      <w:marRight w:val="0"/>
      <w:marTop w:val="0"/>
      <w:marBottom w:val="0"/>
      <w:divBdr>
        <w:top w:val="none" w:sz="0" w:space="0" w:color="auto"/>
        <w:left w:val="none" w:sz="0" w:space="0" w:color="auto"/>
        <w:bottom w:val="none" w:sz="0" w:space="0" w:color="auto"/>
        <w:right w:val="none" w:sz="0" w:space="0" w:color="auto"/>
      </w:divBdr>
    </w:div>
    <w:div w:id="1810245292">
      <w:bodyDiv w:val="1"/>
      <w:marLeft w:val="0"/>
      <w:marRight w:val="0"/>
      <w:marTop w:val="0"/>
      <w:marBottom w:val="0"/>
      <w:divBdr>
        <w:top w:val="none" w:sz="0" w:space="0" w:color="auto"/>
        <w:left w:val="none" w:sz="0" w:space="0" w:color="auto"/>
        <w:bottom w:val="none" w:sz="0" w:space="0" w:color="auto"/>
        <w:right w:val="none" w:sz="0" w:space="0" w:color="auto"/>
      </w:divBdr>
    </w:div>
    <w:div w:id="1815364689">
      <w:bodyDiv w:val="1"/>
      <w:marLeft w:val="0"/>
      <w:marRight w:val="0"/>
      <w:marTop w:val="0"/>
      <w:marBottom w:val="0"/>
      <w:divBdr>
        <w:top w:val="none" w:sz="0" w:space="0" w:color="auto"/>
        <w:left w:val="none" w:sz="0" w:space="0" w:color="auto"/>
        <w:bottom w:val="none" w:sz="0" w:space="0" w:color="auto"/>
        <w:right w:val="none" w:sz="0" w:space="0" w:color="auto"/>
      </w:divBdr>
    </w:div>
    <w:div w:id="1842425510">
      <w:bodyDiv w:val="1"/>
      <w:marLeft w:val="0"/>
      <w:marRight w:val="0"/>
      <w:marTop w:val="0"/>
      <w:marBottom w:val="0"/>
      <w:divBdr>
        <w:top w:val="none" w:sz="0" w:space="0" w:color="auto"/>
        <w:left w:val="none" w:sz="0" w:space="0" w:color="auto"/>
        <w:bottom w:val="none" w:sz="0" w:space="0" w:color="auto"/>
        <w:right w:val="none" w:sz="0" w:space="0" w:color="auto"/>
      </w:divBdr>
    </w:div>
    <w:div w:id="1850874522">
      <w:bodyDiv w:val="1"/>
      <w:marLeft w:val="0"/>
      <w:marRight w:val="0"/>
      <w:marTop w:val="0"/>
      <w:marBottom w:val="0"/>
      <w:divBdr>
        <w:top w:val="none" w:sz="0" w:space="0" w:color="auto"/>
        <w:left w:val="none" w:sz="0" w:space="0" w:color="auto"/>
        <w:bottom w:val="none" w:sz="0" w:space="0" w:color="auto"/>
        <w:right w:val="none" w:sz="0" w:space="0" w:color="auto"/>
      </w:divBdr>
    </w:div>
    <w:div w:id="1857689260">
      <w:bodyDiv w:val="1"/>
      <w:marLeft w:val="0"/>
      <w:marRight w:val="0"/>
      <w:marTop w:val="0"/>
      <w:marBottom w:val="0"/>
      <w:divBdr>
        <w:top w:val="none" w:sz="0" w:space="0" w:color="auto"/>
        <w:left w:val="none" w:sz="0" w:space="0" w:color="auto"/>
        <w:bottom w:val="none" w:sz="0" w:space="0" w:color="auto"/>
        <w:right w:val="none" w:sz="0" w:space="0" w:color="auto"/>
      </w:divBdr>
    </w:div>
    <w:div w:id="1863516864">
      <w:bodyDiv w:val="1"/>
      <w:marLeft w:val="0"/>
      <w:marRight w:val="0"/>
      <w:marTop w:val="0"/>
      <w:marBottom w:val="0"/>
      <w:divBdr>
        <w:top w:val="none" w:sz="0" w:space="0" w:color="auto"/>
        <w:left w:val="none" w:sz="0" w:space="0" w:color="auto"/>
        <w:bottom w:val="none" w:sz="0" w:space="0" w:color="auto"/>
        <w:right w:val="none" w:sz="0" w:space="0" w:color="auto"/>
      </w:divBdr>
    </w:div>
    <w:div w:id="1905212612">
      <w:bodyDiv w:val="1"/>
      <w:marLeft w:val="0"/>
      <w:marRight w:val="0"/>
      <w:marTop w:val="0"/>
      <w:marBottom w:val="0"/>
      <w:divBdr>
        <w:top w:val="none" w:sz="0" w:space="0" w:color="auto"/>
        <w:left w:val="none" w:sz="0" w:space="0" w:color="auto"/>
        <w:bottom w:val="none" w:sz="0" w:space="0" w:color="auto"/>
        <w:right w:val="none" w:sz="0" w:space="0" w:color="auto"/>
      </w:divBdr>
    </w:div>
    <w:div w:id="1913199214">
      <w:bodyDiv w:val="1"/>
      <w:marLeft w:val="0"/>
      <w:marRight w:val="0"/>
      <w:marTop w:val="0"/>
      <w:marBottom w:val="0"/>
      <w:divBdr>
        <w:top w:val="none" w:sz="0" w:space="0" w:color="auto"/>
        <w:left w:val="none" w:sz="0" w:space="0" w:color="auto"/>
        <w:bottom w:val="none" w:sz="0" w:space="0" w:color="auto"/>
        <w:right w:val="none" w:sz="0" w:space="0" w:color="auto"/>
      </w:divBdr>
    </w:div>
    <w:div w:id="1928885345">
      <w:bodyDiv w:val="1"/>
      <w:marLeft w:val="0"/>
      <w:marRight w:val="0"/>
      <w:marTop w:val="0"/>
      <w:marBottom w:val="0"/>
      <w:divBdr>
        <w:top w:val="none" w:sz="0" w:space="0" w:color="auto"/>
        <w:left w:val="none" w:sz="0" w:space="0" w:color="auto"/>
        <w:bottom w:val="none" w:sz="0" w:space="0" w:color="auto"/>
        <w:right w:val="none" w:sz="0" w:space="0" w:color="auto"/>
      </w:divBdr>
      <w:divsChild>
        <w:div w:id="117645671">
          <w:marLeft w:val="0"/>
          <w:marRight w:val="0"/>
          <w:marTop w:val="0"/>
          <w:marBottom w:val="0"/>
          <w:divBdr>
            <w:top w:val="inset" w:sz="6" w:space="12" w:color="auto"/>
            <w:left w:val="inset" w:sz="6" w:space="12" w:color="auto"/>
            <w:bottom w:val="inset" w:sz="6" w:space="12" w:color="auto"/>
            <w:right w:val="inset" w:sz="6" w:space="12" w:color="auto"/>
          </w:divBdr>
        </w:div>
      </w:divsChild>
    </w:div>
    <w:div w:id="1929654203">
      <w:bodyDiv w:val="1"/>
      <w:marLeft w:val="0"/>
      <w:marRight w:val="0"/>
      <w:marTop w:val="0"/>
      <w:marBottom w:val="0"/>
      <w:divBdr>
        <w:top w:val="none" w:sz="0" w:space="0" w:color="auto"/>
        <w:left w:val="none" w:sz="0" w:space="0" w:color="auto"/>
        <w:bottom w:val="none" w:sz="0" w:space="0" w:color="auto"/>
        <w:right w:val="none" w:sz="0" w:space="0" w:color="auto"/>
      </w:divBdr>
    </w:div>
    <w:div w:id="1930578692">
      <w:bodyDiv w:val="1"/>
      <w:marLeft w:val="0"/>
      <w:marRight w:val="0"/>
      <w:marTop w:val="0"/>
      <w:marBottom w:val="0"/>
      <w:divBdr>
        <w:top w:val="none" w:sz="0" w:space="0" w:color="auto"/>
        <w:left w:val="none" w:sz="0" w:space="0" w:color="auto"/>
        <w:bottom w:val="none" w:sz="0" w:space="0" w:color="auto"/>
        <w:right w:val="none" w:sz="0" w:space="0" w:color="auto"/>
      </w:divBdr>
    </w:div>
    <w:div w:id="1940285410">
      <w:bodyDiv w:val="1"/>
      <w:marLeft w:val="0"/>
      <w:marRight w:val="0"/>
      <w:marTop w:val="0"/>
      <w:marBottom w:val="0"/>
      <w:divBdr>
        <w:top w:val="none" w:sz="0" w:space="0" w:color="auto"/>
        <w:left w:val="none" w:sz="0" w:space="0" w:color="auto"/>
        <w:bottom w:val="none" w:sz="0" w:space="0" w:color="auto"/>
        <w:right w:val="none" w:sz="0" w:space="0" w:color="auto"/>
      </w:divBdr>
      <w:divsChild>
        <w:div w:id="922032229">
          <w:marLeft w:val="0"/>
          <w:marRight w:val="0"/>
          <w:marTop w:val="0"/>
          <w:marBottom w:val="0"/>
          <w:divBdr>
            <w:top w:val="inset" w:sz="6" w:space="12" w:color="auto"/>
            <w:left w:val="inset" w:sz="6" w:space="12" w:color="auto"/>
            <w:bottom w:val="inset" w:sz="6" w:space="12" w:color="auto"/>
            <w:right w:val="inset" w:sz="6" w:space="12" w:color="auto"/>
          </w:divBdr>
        </w:div>
      </w:divsChild>
    </w:div>
    <w:div w:id="1964075022">
      <w:bodyDiv w:val="1"/>
      <w:marLeft w:val="0"/>
      <w:marRight w:val="0"/>
      <w:marTop w:val="0"/>
      <w:marBottom w:val="0"/>
      <w:divBdr>
        <w:top w:val="none" w:sz="0" w:space="0" w:color="auto"/>
        <w:left w:val="none" w:sz="0" w:space="0" w:color="auto"/>
        <w:bottom w:val="none" w:sz="0" w:space="0" w:color="auto"/>
        <w:right w:val="none" w:sz="0" w:space="0" w:color="auto"/>
      </w:divBdr>
      <w:divsChild>
        <w:div w:id="1884710018">
          <w:marLeft w:val="0"/>
          <w:marRight w:val="0"/>
          <w:marTop w:val="0"/>
          <w:marBottom w:val="0"/>
          <w:divBdr>
            <w:top w:val="inset" w:sz="6" w:space="12" w:color="auto"/>
            <w:left w:val="inset" w:sz="6" w:space="12" w:color="auto"/>
            <w:bottom w:val="inset" w:sz="6" w:space="12" w:color="auto"/>
            <w:right w:val="inset" w:sz="6" w:space="12" w:color="auto"/>
          </w:divBdr>
        </w:div>
      </w:divsChild>
    </w:div>
    <w:div w:id="1966887331">
      <w:bodyDiv w:val="1"/>
      <w:marLeft w:val="0"/>
      <w:marRight w:val="0"/>
      <w:marTop w:val="0"/>
      <w:marBottom w:val="0"/>
      <w:divBdr>
        <w:top w:val="none" w:sz="0" w:space="0" w:color="auto"/>
        <w:left w:val="none" w:sz="0" w:space="0" w:color="auto"/>
        <w:bottom w:val="none" w:sz="0" w:space="0" w:color="auto"/>
        <w:right w:val="none" w:sz="0" w:space="0" w:color="auto"/>
      </w:divBdr>
      <w:divsChild>
        <w:div w:id="1455173725">
          <w:marLeft w:val="0"/>
          <w:marRight w:val="0"/>
          <w:marTop w:val="0"/>
          <w:marBottom w:val="0"/>
          <w:divBdr>
            <w:top w:val="inset" w:sz="6" w:space="12" w:color="auto"/>
            <w:left w:val="inset" w:sz="6" w:space="12" w:color="auto"/>
            <w:bottom w:val="inset" w:sz="6" w:space="12" w:color="auto"/>
            <w:right w:val="inset" w:sz="6" w:space="12" w:color="auto"/>
          </w:divBdr>
        </w:div>
      </w:divsChild>
    </w:div>
    <w:div w:id="1972202221">
      <w:bodyDiv w:val="1"/>
      <w:marLeft w:val="0"/>
      <w:marRight w:val="0"/>
      <w:marTop w:val="0"/>
      <w:marBottom w:val="0"/>
      <w:divBdr>
        <w:top w:val="none" w:sz="0" w:space="0" w:color="auto"/>
        <w:left w:val="none" w:sz="0" w:space="0" w:color="auto"/>
        <w:bottom w:val="none" w:sz="0" w:space="0" w:color="auto"/>
        <w:right w:val="none" w:sz="0" w:space="0" w:color="auto"/>
      </w:divBdr>
    </w:div>
    <w:div w:id="2006275003">
      <w:bodyDiv w:val="1"/>
      <w:marLeft w:val="0"/>
      <w:marRight w:val="0"/>
      <w:marTop w:val="0"/>
      <w:marBottom w:val="0"/>
      <w:divBdr>
        <w:top w:val="none" w:sz="0" w:space="0" w:color="auto"/>
        <w:left w:val="none" w:sz="0" w:space="0" w:color="auto"/>
        <w:bottom w:val="none" w:sz="0" w:space="0" w:color="auto"/>
        <w:right w:val="none" w:sz="0" w:space="0" w:color="auto"/>
      </w:divBdr>
    </w:div>
    <w:div w:id="2018387635">
      <w:bodyDiv w:val="1"/>
      <w:marLeft w:val="0"/>
      <w:marRight w:val="0"/>
      <w:marTop w:val="0"/>
      <w:marBottom w:val="0"/>
      <w:divBdr>
        <w:top w:val="none" w:sz="0" w:space="0" w:color="auto"/>
        <w:left w:val="none" w:sz="0" w:space="0" w:color="auto"/>
        <w:bottom w:val="none" w:sz="0" w:space="0" w:color="auto"/>
        <w:right w:val="none" w:sz="0" w:space="0" w:color="auto"/>
      </w:divBdr>
      <w:divsChild>
        <w:div w:id="1993019556">
          <w:marLeft w:val="0"/>
          <w:marRight w:val="0"/>
          <w:marTop w:val="0"/>
          <w:marBottom w:val="0"/>
          <w:divBdr>
            <w:top w:val="inset" w:sz="6" w:space="12" w:color="auto"/>
            <w:left w:val="inset" w:sz="6" w:space="12" w:color="auto"/>
            <w:bottom w:val="inset" w:sz="6" w:space="12" w:color="auto"/>
            <w:right w:val="inset" w:sz="6" w:space="12" w:color="auto"/>
          </w:divBdr>
        </w:div>
      </w:divsChild>
    </w:div>
    <w:div w:id="2023437429">
      <w:bodyDiv w:val="1"/>
      <w:marLeft w:val="0"/>
      <w:marRight w:val="0"/>
      <w:marTop w:val="0"/>
      <w:marBottom w:val="0"/>
      <w:divBdr>
        <w:top w:val="none" w:sz="0" w:space="0" w:color="auto"/>
        <w:left w:val="none" w:sz="0" w:space="0" w:color="auto"/>
        <w:bottom w:val="none" w:sz="0" w:space="0" w:color="auto"/>
        <w:right w:val="none" w:sz="0" w:space="0" w:color="auto"/>
      </w:divBdr>
    </w:div>
    <w:div w:id="2031713519">
      <w:bodyDiv w:val="1"/>
      <w:marLeft w:val="0"/>
      <w:marRight w:val="0"/>
      <w:marTop w:val="0"/>
      <w:marBottom w:val="0"/>
      <w:divBdr>
        <w:top w:val="none" w:sz="0" w:space="0" w:color="auto"/>
        <w:left w:val="none" w:sz="0" w:space="0" w:color="auto"/>
        <w:bottom w:val="none" w:sz="0" w:space="0" w:color="auto"/>
        <w:right w:val="none" w:sz="0" w:space="0" w:color="auto"/>
      </w:divBdr>
    </w:div>
    <w:div w:id="2038892263">
      <w:bodyDiv w:val="1"/>
      <w:marLeft w:val="0"/>
      <w:marRight w:val="0"/>
      <w:marTop w:val="0"/>
      <w:marBottom w:val="0"/>
      <w:divBdr>
        <w:top w:val="none" w:sz="0" w:space="0" w:color="auto"/>
        <w:left w:val="none" w:sz="0" w:space="0" w:color="auto"/>
        <w:bottom w:val="none" w:sz="0" w:space="0" w:color="auto"/>
        <w:right w:val="none" w:sz="0" w:space="0" w:color="auto"/>
      </w:divBdr>
    </w:div>
    <w:div w:id="2039038943">
      <w:bodyDiv w:val="1"/>
      <w:marLeft w:val="0"/>
      <w:marRight w:val="0"/>
      <w:marTop w:val="0"/>
      <w:marBottom w:val="0"/>
      <w:divBdr>
        <w:top w:val="none" w:sz="0" w:space="0" w:color="auto"/>
        <w:left w:val="none" w:sz="0" w:space="0" w:color="auto"/>
        <w:bottom w:val="none" w:sz="0" w:space="0" w:color="auto"/>
        <w:right w:val="none" w:sz="0" w:space="0" w:color="auto"/>
      </w:divBdr>
    </w:div>
    <w:div w:id="2077627066">
      <w:bodyDiv w:val="1"/>
      <w:marLeft w:val="0"/>
      <w:marRight w:val="0"/>
      <w:marTop w:val="0"/>
      <w:marBottom w:val="0"/>
      <w:divBdr>
        <w:top w:val="none" w:sz="0" w:space="0" w:color="auto"/>
        <w:left w:val="none" w:sz="0" w:space="0" w:color="auto"/>
        <w:bottom w:val="none" w:sz="0" w:space="0" w:color="auto"/>
        <w:right w:val="none" w:sz="0" w:space="0" w:color="auto"/>
      </w:divBdr>
    </w:div>
    <w:div w:id="2078353951">
      <w:bodyDiv w:val="1"/>
      <w:marLeft w:val="0"/>
      <w:marRight w:val="0"/>
      <w:marTop w:val="0"/>
      <w:marBottom w:val="0"/>
      <w:divBdr>
        <w:top w:val="none" w:sz="0" w:space="0" w:color="auto"/>
        <w:left w:val="none" w:sz="0" w:space="0" w:color="auto"/>
        <w:bottom w:val="none" w:sz="0" w:space="0" w:color="auto"/>
        <w:right w:val="none" w:sz="0" w:space="0" w:color="auto"/>
      </w:divBdr>
    </w:div>
    <w:div w:id="2086876350">
      <w:bodyDiv w:val="1"/>
      <w:marLeft w:val="0"/>
      <w:marRight w:val="0"/>
      <w:marTop w:val="0"/>
      <w:marBottom w:val="0"/>
      <w:divBdr>
        <w:top w:val="none" w:sz="0" w:space="0" w:color="auto"/>
        <w:left w:val="none" w:sz="0" w:space="0" w:color="auto"/>
        <w:bottom w:val="none" w:sz="0" w:space="0" w:color="auto"/>
        <w:right w:val="none" w:sz="0" w:space="0" w:color="auto"/>
      </w:divBdr>
    </w:div>
    <w:div w:id="2092847490">
      <w:bodyDiv w:val="1"/>
      <w:marLeft w:val="0"/>
      <w:marRight w:val="0"/>
      <w:marTop w:val="0"/>
      <w:marBottom w:val="0"/>
      <w:divBdr>
        <w:top w:val="none" w:sz="0" w:space="0" w:color="auto"/>
        <w:left w:val="none" w:sz="0" w:space="0" w:color="auto"/>
        <w:bottom w:val="none" w:sz="0" w:space="0" w:color="auto"/>
        <w:right w:val="none" w:sz="0" w:space="0" w:color="auto"/>
      </w:divBdr>
    </w:div>
    <w:div w:id="2118593958">
      <w:bodyDiv w:val="1"/>
      <w:marLeft w:val="0"/>
      <w:marRight w:val="0"/>
      <w:marTop w:val="0"/>
      <w:marBottom w:val="0"/>
      <w:divBdr>
        <w:top w:val="none" w:sz="0" w:space="0" w:color="auto"/>
        <w:left w:val="none" w:sz="0" w:space="0" w:color="auto"/>
        <w:bottom w:val="none" w:sz="0" w:space="0" w:color="auto"/>
        <w:right w:val="none" w:sz="0" w:space="0" w:color="auto"/>
      </w:divBdr>
    </w:div>
    <w:div w:id="2145539157">
      <w:bodyDiv w:val="1"/>
      <w:marLeft w:val="0"/>
      <w:marRight w:val="0"/>
      <w:marTop w:val="0"/>
      <w:marBottom w:val="0"/>
      <w:divBdr>
        <w:top w:val="none" w:sz="0" w:space="0" w:color="auto"/>
        <w:left w:val="none" w:sz="0" w:space="0" w:color="auto"/>
        <w:bottom w:val="none" w:sz="0" w:space="0" w:color="auto"/>
        <w:right w:val="none" w:sz="0" w:space="0" w:color="auto"/>
      </w:divBdr>
      <w:divsChild>
        <w:div w:id="1275360961">
          <w:marLeft w:val="0"/>
          <w:marRight w:val="0"/>
          <w:marTop w:val="0"/>
          <w:marBottom w:val="0"/>
          <w:divBdr>
            <w:top w:val="inset" w:sz="6" w:space="12" w:color="auto"/>
            <w:left w:val="inset" w:sz="6" w:space="12" w:color="auto"/>
            <w:bottom w:val="inset" w:sz="6" w:space="12" w:color="auto"/>
            <w:right w:val="inset" w:sz="6" w:space="12"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rduino.cc/en/Main/arduinoBoardUno" TargetMode="External"/><Relationship Id="rId39" Type="http://schemas.openxmlformats.org/officeDocument/2006/relationships/hyperlink" Target="http://www.exp-tech.de/Sensoren/Seeed-Studio-Grove---PIR-Motion-Sensor.html" TargetMode="External"/><Relationship Id="rId21" Type="http://schemas.openxmlformats.org/officeDocument/2006/relationships/hyperlink" Target="http://www.reichelt.de/iPad-App-faehiges-Zubehoer/PHILIPS-HUE-SP/3/index.html?&amp;ACTION=3&amp;LA=446&amp;ARTICLE=135653&amp;GROUPID=6332&amp;artnr=PHILIPS+HUE+SP" TargetMode="External"/><Relationship Id="rId34" Type="http://schemas.openxmlformats.org/officeDocument/2006/relationships/image" Target="media/image16.jpeg"/><Relationship Id="rId42" Type="http://schemas.openxmlformats.org/officeDocument/2006/relationships/hyperlink" Target="http://www.exp-tech.de/Shields/Adafruit-PN532-NFC-RFID-Controller-Shield-for-Arduino.html" TargetMode="External"/><Relationship Id="rId47" Type="http://schemas.openxmlformats.org/officeDocument/2006/relationships/hyperlink" Target="http://www.alternate.de/Speedlink/FAMA_Notebook_Microphone,_Mikrofon/html/product/1105006/" TargetMode="External"/><Relationship Id="rId50" Type="http://schemas.openxmlformats.org/officeDocument/2006/relationships/image" Target="media/image22.jpeg"/><Relationship Id="rId55" Type="http://schemas.openxmlformats.org/officeDocument/2006/relationships/hyperlink" Target="http://www.exp-tech.de/Shields/Seeed-GROVE-System/Grove---Universal-4-Pin-Buckled-50cm-Cable--5-PCs-pack-.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33" Type="http://schemas.openxmlformats.org/officeDocument/2006/relationships/hyperlink" Target="http://www.exp-tech.de/Sensoren/Seeed-Studio-Grove-Lichtsensor.html" TargetMode="External"/><Relationship Id="rId38" Type="http://schemas.openxmlformats.org/officeDocument/2006/relationships/hyperlink" Target="http://www.seeedstudio.com/wiki/Grove_-_PIR_Motion_Sensor" TargetMode="External"/><Relationship Id="rId46" Type="http://schemas.openxmlformats.org/officeDocument/2006/relationships/hyperlink" Target="http://www.reichelt.de/Soundkarten/LOGILINK-UA0053/3/index.html?&amp;ACTION=3&amp;LA=446&amp;ARTICLE=132569&amp;GROUPID=6186&amp;artnr=LOGILINK+UA0053"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meethue.com/" TargetMode="External"/><Relationship Id="rId29" Type="http://schemas.openxmlformats.org/officeDocument/2006/relationships/hyperlink" Target="http://www.seeedstudio.com/wiki/Grove_-_Base_Shield_V1.3" TargetMode="External"/><Relationship Id="rId41" Type="http://schemas.openxmlformats.org/officeDocument/2006/relationships/hyperlink" Target="http://learn.adafruit.com/adafruit-pn532-rfid-nfc" TargetMode="External"/><Relationship Id="rId54" Type="http://schemas.openxmlformats.org/officeDocument/2006/relationships/hyperlink" Target="http://www.exp-tech.de/Zubehoer/Netzteil/Micro-USB-Netzteil-5V-DC-1200mA-fuer-Raspberry-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xp-tech.de/Mainboards/raspberry-pi.html" TargetMode="External"/><Relationship Id="rId32" Type="http://schemas.openxmlformats.org/officeDocument/2006/relationships/hyperlink" Target="http://www.seeedstudio.com/wiki/Grove_-_Light_Sensor" TargetMode="External"/><Relationship Id="rId37" Type="http://schemas.openxmlformats.org/officeDocument/2006/relationships/image" Target="media/image17.jpeg"/><Relationship Id="rId40" Type="http://schemas.openxmlformats.org/officeDocument/2006/relationships/image" Target="media/image18.jpeg"/><Relationship Id="rId45" Type="http://schemas.openxmlformats.org/officeDocument/2006/relationships/image" Target="media/image20.jpeg"/><Relationship Id="rId53" Type="http://schemas.openxmlformats.org/officeDocument/2006/relationships/hyperlink" Target="http://www.exp-tech.de/Zubehoer/Gehaeuse/Adafruit-Pi-Case-Enclosure-for-Raspberry-Pi-Model-A-or-B.htm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raspberrypi.org" TargetMode="External"/><Relationship Id="rId28" Type="http://schemas.openxmlformats.org/officeDocument/2006/relationships/image" Target="media/image14.jpeg"/><Relationship Id="rId36" Type="http://schemas.openxmlformats.org/officeDocument/2006/relationships/hyperlink" Target="http://www.exp-tech.de/Sensoren/Seeed-Studio-Grove---Sound-Sensor.html" TargetMode="External"/><Relationship Id="rId49" Type="http://schemas.openxmlformats.org/officeDocument/2006/relationships/hyperlink" Target="http://www.reichelt.de/?ARTICLE=99944" TargetMode="External"/><Relationship Id="rId57" Type="http://schemas.openxmlformats.org/officeDocument/2006/relationships/hyperlink" Target="http://www.reichelt.de/Zutrittskontrollsysteme/GRAND-MF-1-S50/3/index.html?&amp;ACTION=3&amp;LA=446&amp;ARTICLE=124820&amp;GROUPID=3510&amp;artnr=GRAND+MF+1+S50&amp;SEARCH=mifa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jpeg"/><Relationship Id="rId44" Type="http://schemas.openxmlformats.org/officeDocument/2006/relationships/hyperlink" Target="http://www.reichelt.de/USB-Hubs/LOGILINK-UA0085/3/index.html?&amp;ACTION=3&amp;LA=446&amp;ARTICLE=139191&amp;GROUPID=6103&amp;artnr=LOGILINK+UA0085" TargetMode="External"/><Relationship Id="rId52" Type="http://schemas.openxmlformats.org/officeDocument/2006/relationships/hyperlink" Target="http://www.reichelt.de/USB-Kabel/AK-672-HSF-0-5/3/index.html?&amp;ACTION=3&amp;LA=2&amp;ARTICLE=63613&amp;GROUPID=6099&amp;artnr=AK+672%2FHSF-0%2C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www.exp-tech.de/Mainboards/Arduino-Uno-R3.html" TargetMode="External"/><Relationship Id="rId30" Type="http://schemas.openxmlformats.org/officeDocument/2006/relationships/hyperlink" Target="http://www.exp-tech.de/Shields/Grove-Base-Shield-V1-3.html" TargetMode="External"/><Relationship Id="rId35" Type="http://schemas.openxmlformats.org/officeDocument/2006/relationships/hyperlink" Target="http://www.seeedstudio.com/wiki/Grove_-_Sound_Sensor" TargetMode="External"/><Relationship Id="rId43" Type="http://schemas.openxmlformats.org/officeDocument/2006/relationships/image" Target="media/image19.jpeg"/><Relationship Id="rId48" Type="http://schemas.openxmlformats.org/officeDocument/2006/relationships/image" Target="media/image21.jpeg"/><Relationship Id="rId56" Type="http://schemas.openxmlformats.org/officeDocument/2006/relationships/hyperlink" Target="http://www.exp-tech.de/Zubehoer/Steckverbinder/Arduino-Stackable-Header-Kit-R3.html" TargetMode="External"/><Relationship Id="rId8" Type="http://schemas.openxmlformats.org/officeDocument/2006/relationships/image" Target="media/image1.png"/><Relationship Id="rId51" Type="http://schemas.openxmlformats.org/officeDocument/2006/relationships/hyperlink" Target="http://www.reichelt.de/SD-Karten/SDSDU-008G-U46/3/index.html?&amp;ACTION=3&amp;LA=2&amp;ARTICLE=124258&amp;GROUPID=4800&amp;artnr=SDSDU-008G-U46"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44546A"/>
      </a:dk2>
      <a:lt2>
        <a:srgbClr val="E7E6E6"/>
      </a:lt2>
      <a:accent1>
        <a:srgbClr val="000000"/>
      </a:accent1>
      <a:accent2>
        <a:srgbClr val="E2001A"/>
      </a:accent2>
      <a:accent3>
        <a:srgbClr val="5D6971"/>
      </a:accent3>
      <a:accent4>
        <a:srgbClr val="FFC000"/>
      </a:accent4>
      <a:accent5>
        <a:srgbClr val="4472C4"/>
      </a:accent5>
      <a:accent6>
        <a:srgbClr val="70AD47"/>
      </a:accent6>
      <a:hlink>
        <a:srgbClr val="0563C1"/>
      </a:hlink>
      <a:folHlink>
        <a:srgbClr val="954F72"/>
      </a:folHlink>
    </a:clrScheme>
    <a:fontScheme name="Benutzerdefiniert 1">
      <a:majorFont>
        <a:latin typeface="Calibri Light"/>
        <a:ea typeface=""/>
        <a:cs typeface=""/>
      </a:majorFont>
      <a:minorFont>
        <a:latin typeface="Garamond"/>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F8EB3B-ECA2-48BC-89FF-93993AD87C54}">
  <we:reference id="wa104099688"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The14</b:Tag>
    <b:SourceType>InternetSite</b:SourceType>
    <b:Guid>{02C8FE69-87DE-4E40-A2F6-A1E68EFDBD00}</b:Guid>
    <b:Author>
      <b:Author>
        <b:Corporate>The jQuery Foundation</b:Corporate>
      </b:Author>
    </b:Author>
    <b:Title>jQuery</b:Title>
    <b:Year>2014</b:Year>
    <b:URL>http://jquery.com/</b:URL>
    <b:RefOrder>1</b:RefOrder>
  </b:Source>
  <b:Source>
    <b:Tag>The141</b:Tag>
    <b:SourceType>InternetSite</b:SourceType>
    <b:Guid>{9D93D5E0-FE3D-48EC-8A7F-1C363694D1D7}</b:Guid>
    <b:Author>
      <b:Author>
        <b:Corporate>The jQuery Foundation</b:Corporate>
      </b:Author>
    </b:Author>
    <b:Title>jQuery Mobile</b:Title>
    <b:Year>2014</b:Year>
    <b:URL>http://jquerymobile.com/</b:URL>
    <b:RefOrder>2</b:RefOrder>
  </b:Source>
  <b:Source>
    <b:Tag>Goo14</b:Tag>
    <b:SourceType>InternetSite</b:SourceType>
    <b:Guid>{88C2B0B5-8913-4075-B916-C004DE16BC73}</b:Guid>
    <b:Author>
      <b:Author>
        <b:Corporate>Google Inc.</b:Corporate>
      </b:Author>
    </b:Author>
    <b:Title>AngularJS</b:Title>
    <b:Year>2014</b:Year>
    <b:URL>http://angularjs.org/</b:URL>
    <b:RefOrder>3</b:RefOrder>
  </b:Source>
  <b:Source>
    <b:Tag>Goo141</b:Tag>
    <b:SourceType>InternetSite</b:SourceType>
    <b:Guid>{EF3A7229-2C67-4545-8D79-4E3DBE0E47FA}</b:Guid>
    <b:Author>
      <b:Author>
        <b:Corporate>Google Inc.</b:Corporate>
      </b:Author>
    </b:Author>
    <b:Title>AngularJS 1.2.16 documentation</b:Title>
    <b:Year>2014</b:Year>
    <b:URL>http://code.angularjs.org/1.2.16/docs/api</b:URL>
    <b:RefOrder>4</b:RefOrder>
  </b:Source>
  <b:Source>
    <b:Tag>Joy14</b:Tag>
    <b:SourceType>InternetSite</b:SourceType>
    <b:Guid>{C29288F9-A69A-43AC-B097-BE658C682E44}</b:Guid>
    <b:Author>
      <b:Author>
        <b:Corporate>Joyent, Inc.</b:Corporate>
      </b:Author>
    </b:Author>
    <b:Title>NodeJS</b:Title>
    <b:Year>2014</b:Year>
    <b:URL>http://nodejs.org/</b:URL>
    <b:RefOrder>5</b:RefOrder>
  </b:Source>
  <b:Source>
    <b:Tag>Joy141</b:Tag>
    <b:SourceType>InternetSite</b:SourceType>
    <b:Guid>{1051435B-4767-47A4-A46E-E2CD9A8D4338}</b:Guid>
    <b:Author>
      <b:Author>
        <b:Corporate>Joyent, Inc.</b:Corporate>
      </b:Author>
    </b:Author>
    <b:Title>NodeJS v0.10.26 Maual &amp; Documentation</b:Title>
    <b:Year>2014</b:Year>
    <b:URL>http://nodejs.org/dist/v0.10.26/docs/api/</b:URL>
    <b:RefOrder>6</b:RefOrder>
  </b:Source>
  <b:Source>
    <b:Tag>Mon14</b:Tag>
    <b:SourceType>InternetSite</b:SourceType>
    <b:Guid>{55608524-1713-4135-A31B-2ED7BC3E2307}</b:Guid>
    <b:Author>
      <b:Author>
        <b:Corporate>MongoDB, Inc.</b:Corporate>
      </b:Author>
    </b:Author>
    <b:Title>MongoDB</b:Title>
    <b:Year>2014</b:Year>
    <b:URL>http://www.mongodb.org/</b:URL>
    <b:RefOrder>7</b:RefOrder>
  </b:Source>
  <b:Source>
    <b:Tag>Mon13</b:Tag>
    <b:SourceType>InternetSite</b:SourceType>
    <b:Guid>{1EC1E840-A77C-4034-B485-211B541E2966}</b:Guid>
    <b:Author>
      <b:Author>
        <b:Corporate>MongoDB, Inc.</b:Corporate>
      </b:Author>
    </b:Author>
    <b:Title>The MongoDB 2.4 Manual</b:Title>
    <b:Year>2013</b:Year>
    <b:URL>http://docs.mongodb.org/v2.4/</b:URL>
    <b:RefOrder>8</b:RefOrder>
  </b:Source>
  <b:Source>
    <b:Tag>Kon13</b:Tag>
    <b:SourceType>InternetSite</b:SourceType>
    <b:Guid>{ECC52750-7A52-4622-BA80-84BB4CC0867C}</b:Guid>
    <b:Author>
      <b:Author>
        <b:Corporate>Koninklijke Philips Electronics N.V.</b:Corporate>
      </b:Author>
    </b:Author>
    <b:Title>Philips Hue API</b:Title>
    <b:Year>2013</b:Year>
    <b:URL>http://developers.meethue.com/</b:URL>
    <b:RefOrder>9</b:RefOrder>
  </b:Source>
  <b:Source>
    <b:Tag>Ras14</b:Tag>
    <b:SourceType>InternetSite</b:SourceType>
    <b:Guid>{77E676F6-6A41-4C4A-8FD1-7C0EF5190178}</b:Guid>
    <b:Author>
      <b:Author>
        <b:Corporate>Raspberry Pi Foundation</b:Corporate>
      </b:Author>
    </b:Author>
    <b:Title>Raspberry Pi</b:Title>
    <b:Year>2014</b:Year>
    <b:URL>http://www.raspberrypi.org/</b:URL>
    <b:RefOrder>10</b:RefOrder>
  </b:Source>
  <b:Source>
    <b:Tag>Ard14</b:Tag>
    <b:SourceType>InternetSite</b:SourceType>
    <b:Guid>{687286D1-8930-4631-92AC-27ACB2D97E23}</b:Guid>
    <b:Author>
      <b:Author>
        <b:Corporate>Arduino</b:Corporate>
      </b:Author>
    </b:Author>
    <b:Title>Arduino</b:Title>
    <b:Year>2014</b:Year>
    <b:URL>http://arduino.cc/</b:URL>
    <b:RefOrder>11</b:RefOrder>
  </b:Source>
  <b:Source>
    <b:Tag>Lea13</b:Tag>
    <b:SourceType>InternetSite</b:SourceType>
    <b:Guid>{B5932834-4D6B-489D-9A35-0AE4161F770B}</b:Guid>
    <b:Author>
      <b:Author>
        <b:Corporate>LearnBoost</b:Corporate>
      </b:Author>
    </b:Author>
    <b:Title>Socket.IO</b:Title>
    <b:Year>2013</b:Year>
    <b:URL>http://socket.io/</b:URL>
    <b:RefOrder>12</b:RefOrder>
  </b:Source>
  <b:Source>
    <b:Tag>Lea14</b:Tag>
    <b:SourceType>InternetSite</b:SourceType>
    <b:Guid>{4854C859-7348-4EE8-A664-397BDB677C3D}</b:Guid>
    <b:Author>
      <b:Author>
        <b:Corporate>LearnBoost</b:Corporate>
      </b:Author>
    </b:Author>
    <b:Title>Mongoose</b:Title>
    <b:Year>2014</b:Year>
    <b:URL>http://mongoosejs.com/</b:URL>
    <b:RefOrder>13</b:RefOrder>
  </b:Source>
  <b:Source>
    <b:Tag>Lea141</b:Tag>
    <b:SourceType>InternetSite</b:SourceType>
    <b:Guid>{CD1AC981-02C9-4E13-9D1E-5F22C8375674}</b:Guid>
    <b:Author>
      <b:Author>
        <b:Corporate>LearnBoost</b:Corporate>
      </b:Author>
    </b:Author>
    <b:Title>Mongoose documentation</b:Title>
    <b:Year>2014</b:Year>
    <b:URL>http://mongoosejs.com/docs/</b:URL>
    <b:RefOrder>14</b:RefOrder>
  </b:Source>
  <b:Source>
    <b:Tag>Exp14</b:Tag>
    <b:SourceType>InternetSite</b:SourceType>
    <b:Guid>{217E69F0-DF9A-4B09-863E-89D1D33BF52C}</b:Guid>
    <b:Author>
      <b:Author>
        <b:Corporate>Express.js</b:Corporate>
      </b:Author>
    </b:Author>
    <b:Title>Express.js</b:Title>
    <b:Year>2014</b:Year>
    <b:URL>http://expressjs.com/</b:URL>
    <b:RefOrder>15</b:RefOrder>
  </b:Source>
  <b:Source>
    <b:Tag>Exp141</b:Tag>
    <b:SourceType>InternetSite</b:SourceType>
    <b:Guid>{8C3CBFE8-80EE-422E-9B60-A500D85A6660}</b:Guid>
    <b:Author>
      <b:Author>
        <b:Corporate>Express.js</b:Corporate>
      </b:Author>
    </b:Author>
    <b:Title>Express.js 3.x documentation</b:Title>
    <b:Year>2014</b:Year>
    <b:URL>http://expressjs.com/3x/api.html</b:URL>
    <b:RefOrder>16</b:RefOrder>
  </b:Source>
  <b:Source>
    <b:Tag>Pet13</b:Tag>
    <b:SourceType>InternetSite</b:SourceType>
    <b:Guid>{99B2E98F-D7DA-4371-AA37-55A16FDE4226}</b:Guid>
    <b:Author>
      <b:Author>
        <b:NameList>
          <b:Person>
            <b:Last>Murray</b:Last>
            <b:First>Peter</b:First>
          </b:Person>
        </b:NameList>
      </b:Author>
    </b:Author>
    <b:Title>node-hue-api</b:Title>
    <b:Year>2013</b:Year>
    <b:URL>https://github.com/peter-murray/node-hue-api</b:URL>
    <b:RefOrder>17</b:RefOrder>
  </b:Source>
  <b:Source>
    <b:Tag>Chr14</b:Tag>
    <b:SourceType>InternetSite</b:SourceType>
    <b:Guid>{140EA38E-B920-414B-9421-D4F175806492}</b:Guid>
    <b:Author>
      <b:Author>
        <b:NameList>
          <b:Person>
            <b:Last>Williams</b:Last>
            <b:First>Chris</b:First>
          </b:Person>
        </b:NameList>
      </b:Author>
    </b:Author>
    <b:Title>node-serialport</b:Title>
    <b:Year>2014</b:Year>
    <b:URL>https://github.com/voodootikigod/node-serialport</b:URL>
    <b:RefOrder>18</b:RefOrder>
  </b:Source>
  <b:Source>
    <b:Tag>SRe13</b:Tag>
    <b:SourceType>InternetSite</b:SourceType>
    <b:Guid>{8C16B175-5B5A-454C-9E4E-7920D7CA7DDB}</b:Guid>
    <b:Author>
      <b:Author>
        <b:NameList>
          <b:Person>
            <b:Last>Reuter</b:Last>
            <b:First>S.</b:First>
          </b:Person>
        </b:NameList>
      </b:Author>
    </b:Author>
    <b:Title>node-speakable</b:Title>
    <b:Year>2013</b:Year>
    <b:URL>https://github.com/sreuter/node-speakable</b:URL>
    <b:RefOrder>19</b:RefOrder>
  </b:Source>
  <b:Source>
    <b:Tag>Jet14</b:Tag>
    <b:SourceType>InternetSite</b:SourceType>
    <b:Guid>{A6BE7273-A54E-463C-B301-D600F17C1519}</b:Guid>
    <b:Author>
      <b:Author>
        <b:Corporate>JetBrains s.r.o.</b:Corporate>
      </b:Author>
    </b:Author>
    <b:Title>WebStorm</b:Title>
    <b:Year>2014</b:Year>
    <b:URL>https://www.jetbrains.com/webstorm/</b:URL>
    <b:RefOrder>20</b:RefOrder>
  </b:Source>
  <b:Source>
    <b:Tag>Mic13</b:Tag>
    <b:SourceType>InternetSite</b:SourceType>
    <b:Guid>{0DBC25EA-9A45-4F98-8599-6A00112E9616}</b:Guid>
    <b:Author>
      <b:Author>
        <b:NameList>
          <b:Person>
            <b:Last>Rhodes</b:Last>
            <b:First>Michael</b:First>
          </b:Person>
        </b:NameList>
      </b:Author>
    </b:Author>
    <b:Title>ipv4-range</b:Title>
    <b:Year>2013</b:Year>
    <b:URL>https://github.com/michaelrhodes/ipv4-range</b:URL>
    <b:RefOrder>21</b:RefOrder>
  </b:Source>
  <b:Source>
    <b:Tag>Dan14</b:Tag>
    <b:SourceType>InternetSite</b:SourceType>
    <b:Guid>{972D5D0C-2A0C-458B-B7D1-94A636C6EB43}</b:Guid>
    <b:Author>
      <b:Author>
        <b:NameList>
          <b:Person>
            <b:Last>Zelisko</b:Last>
            <b:First>Daniel</b:First>
          </b:Person>
        </b:NameList>
      </b:Author>
    </b:Author>
    <b:Title>node-ping</b:Title>
    <b:Year>2014</b:Year>
    <b:URL>https://github.com/danielzzz/node-ping</b:URL>
    <b:RefOrder>22</b:RefOrder>
  </b:Source>
  <b:Source>
    <b:Tag>Mat13</b:Tag>
    <b:SourceType>InternetSite</b:SourceType>
    <b:Guid>{AC0043E2-E682-47BC-98E1-CD40829C58DD}</b:Guid>
    <b:Author>
      <b:Author>
        <b:NameList>
          <b:Person>
            <b:Last>Buus</b:Last>
            <b:First>Mathias</b:First>
          </b:Person>
        </b:NameList>
      </b:Author>
    </b:Author>
    <b:Title>network-address</b:Title>
    <b:Year>2013</b:Year>
    <b:URL>https://github.com/mafintosh/network-address</b:URL>
    <b:RefOrder>23</b:RefOrder>
  </b:Source>
  <b:Source>
    <b:Tag>The142</b:Tag>
    <b:SourceType>InternetSite</b:SourceType>
    <b:Guid>{3AD9F12D-4AC5-4067-AC39-D82D8652ED40}</b:Guid>
    <b:Author>
      <b:Author>
        <b:Corporate>The Thing System, Inc.</b:Corporate>
      </b:Author>
    </b:Author>
    <b:Title>node-arp-a</b:Title>
    <b:Year>2014</b:Year>
    <b:URL>https://github.com/TheThingSystem/node-arp-a</b:URL>
    <b:RefOrder>24</b:RefOrder>
  </b:Source>
  <b:Source>
    <b:Tag>Kyo14</b:Tag>
    <b:SourceType>InternetSite</b:SourceType>
    <b:Guid>{06FF9F01-73EB-4E67-8B10-85F539068341}</b:Guid>
    <b:Author>
      <b:Author>
        <b:Corporate>Kyoto University; Nagoya Institute of Technology</b:Corporate>
      </b:Author>
    </b:Author>
    <b:Title>Open-Source Large Vocabulary CSR Engine Julius</b:Title>
    <b:Year>2014</b:Year>
    <b:URL>http://julius.sourceforge.jp/en_index.php</b:URL>
    <b:RefOrder>25</b:RefOrder>
  </b:Source>
  <b:Source>
    <b:Tag>Ken14</b:Tag>
    <b:SourceType>InternetSite</b:SourceType>
    <b:Guid>{C87A134D-9FAC-4D77-92F4-7C266091374C}</b:Guid>
    <b:Author>
      <b:Author>
        <b:NameList>
          <b:Person>
            <b:Last>McLean</b:Last>
            <b:First>Ken</b:First>
          </b:Person>
        </b:NameList>
      </b:Author>
    </b:Author>
    <b:Title>VoxForge - Task Grammar</b:Title>
    <b:Year>2014</b:Year>
    <b:URL>http://www.voxforge.org/home/dev/acousticmodels/windows/create/htkjulius/tutorial/data-prep/step-1</b:URL>
    <b:RefOrder>26</b:RefOrder>
  </b:Source>
  <b:Source>
    <b:Tag>Ard141</b:Tag>
    <b:SourceType>InternetSite</b:SourceType>
    <b:Guid>{F002FA14-0E6A-4B0D-B56B-859BEAE6474A}</b:Guid>
    <b:Author>
      <b:Author>
        <b:Corporate>Arduino</b:Corporate>
      </b:Author>
    </b:Author>
    <b:Title>Arduino IDE installation Guide (Windows)</b:Title>
    <b:Year>2014</b:Year>
    <b:URL>http://arduino.cc/en/Guide/Windows</b:URL>
    <b:RefOrder>27</b:RefOrder>
  </b:Source>
  <b:Source>
    <b:Tag>Ada14</b:Tag>
    <b:SourceType>InternetSite</b:SourceType>
    <b:Guid>{1B28B670-B3EF-4562-B690-73D367EB47EA}</b:Guid>
    <b:Author>
      <b:Author>
        <b:Corporate>Adafruit</b:Corporate>
      </b:Author>
    </b:Author>
    <b:Title>PN532 RFID/NFC Shield</b:Title>
    <b:Year>2014</b:Year>
    <b:URL>https://learn.adafruit.com/adafruit-pn532-rfid-nfc</b:URL>
    <b:RefOrder>28</b:RefOrder>
  </b:Source>
  <b:Source>
    <b:Tag>Ada13</b:Tag>
    <b:SourceType>InternetSite</b:SourceType>
    <b:Guid>{C8BCA036-026D-48C0-A0BD-976348433749}</b:Guid>
    <b:Author>
      <b:Author>
        <b:Corporate>Adafruit</b:Corporate>
      </b:Author>
    </b:Author>
    <b:Title>Adafruit_NFCShield_I2C</b:Title>
    <b:Year>2013</b:Year>
    <b:URL>https://github.com/adafruit/Adafruit_NFCShield_I2C</b:URL>
    <b:RefOrder>29</b:RefOrder>
  </b:Source>
  <b:Source>
    <b:Tag>See13</b:Tag>
    <b:SourceType>InternetSite</b:SourceType>
    <b:Guid>{983C6CF2-B36C-4F18-A59C-2865016CFC18}</b:Guid>
    <b:Author>
      <b:Author>
        <b:Corporate>Seeed Technology Inc.</b:Corporate>
      </b:Author>
    </b:Author>
    <b:Title>Seeedstudio Grove Base Shield</b:Title>
    <b:Year>2013</b:Year>
    <b:Month>November</b:Month>
    <b:Day>19</b:Day>
    <b:URL>http://www.seeedstudio.com/wiki/index.php?title=Grove_-_Base_Shield_V1.3&amp;oldid=50946</b:URL>
    <b:RefOrder>30</b:RefOrder>
  </b:Source>
  <b:Source>
    <b:Tag>Art12</b:Tag>
    <b:SourceType>InternetSite</b:SourceType>
    <b:Guid>{DBD49C09-0C77-46BE-835C-39DE4266F28B}</b:Guid>
    <b:Author>
      <b:Author>
        <b:NameList>
          <b:Person>
            <b:Last>Amarra</b:Last>
            <b:First>Arthur</b:First>
          </b:Person>
        </b:NameList>
      </b:Author>
    </b:Author>
    <b:Title>Speech Recognition Using The Raspberry Pi</b:Title>
    <b:Year>2012</b:Year>
    <b:Month>Mai</b:Month>
    <b:Day>26</b:Day>
    <b:URL>http://www.aonsquared.co.uk/raspi_voice_control</b:URL>
    <b:RefOrder>31</b:RefOrder>
  </b:Source>
  <b:Source>
    <b:Tag>npm</b:Tag>
    <b:SourceType>InternetSite</b:SourceType>
    <b:Guid>{0425844E-9D60-4F81-AA92-DD2EBACD8F6C}</b:Guid>
    <b:Author>
      <b:Author>
        <b:Corporate>npm, Inc.</b:Corporate>
      </b:Author>
    </b:Author>
    <b:Title>npm</b:Title>
    <b:URL>https://www.npmjs.org/</b:URL>
    <b:Year>2014</b:Year>
    <b:RefOrder>32</b:RefOrder>
  </b:Source>
  <b:Source>
    <b:Tag>See131</b:Tag>
    <b:SourceType>InternetSite</b:SourceType>
    <b:Guid>{27E3F61E-EFD5-4F18-8A35-9A9D4AED4884}</b:Guid>
    <b:Author>
      <b:Author>
        <b:Corporate>Seeed Technology Inc.</b:Corporate>
      </b:Author>
    </b:Author>
    <b:Title>Seeedstudio Grove Light Sensor</b:Title>
    <b:Year>2013</b:Year>
    <b:Month>Dezember</b:Month>
    <b:Day>30</b:Day>
    <b:URL>http://www.seeedstudio.com/wiki/index.php?title=Grove_-_Light_Sensor&amp;oldid=66065</b:URL>
    <b:RefOrder>33</b:RefOrder>
  </b:Source>
  <b:Source>
    <b:Tag>See132</b:Tag>
    <b:SourceType>InternetSite</b:SourceType>
    <b:Guid>{AB51A078-2AEC-42F0-BC67-60ED38AD2430}</b:Guid>
    <b:Author>
      <b:Author>
        <b:Corporate>Seeed Technology Inc.</b:Corporate>
      </b:Author>
    </b:Author>
    <b:Title>Seeedstudio Grove PIR Motion Sensor</b:Title>
    <b:Year>2013</b:Year>
    <b:Month>Dezember</b:Month>
    <b:Day>30</b:Day>
    <b:URL>http://www.seeedstudio.com/wiki/index.php?title=Grove_-_PIR_Motion_Sensor&amp;oldid=66057</b:URL>
    <b:RefOrder>34</b:RefOrder>
  </b:Source>
  <b:Source>
    <b:Tag>See133</b:Tag>
    <b:SourceType>InternetSite</b:SourceType>
    <b:Guid>{5A5D4F30-E385-46F9-977F-47612B7BB451}</b:Guid>
    <b:Author>
      <b:Author>
        <b:Corporate>Seeed Technology Inc.</b:Corporate>
      </b:Author>
    </b:Author>
    <b:Title>Seeedstudio Grove Sound Sensor</b:Title>
    <b:Year>2013</b:Year>
    <b:Month>September</b:Month>
    <b:Day>04</b:Day>
    <b:URL>http://www.seeedstudio.com/wiki/index.php?title=Grove_-_Sound_Sensor&amp;oldid=37564</b:URL>
    <b:RefOrder>35</b:RefOrder>
  </b:Source>
  <b:Source>
    <b:Tag>Ard13</b:Tag>
    <b:SourceType>InternetSite</b:SourceType>
    <b:Guid>{A060FF7A-72CB-48C7-A46F-E91BDC2B7F57}</b:Guid>
    <b:Author>
      <b:Author>
        <b:Corporate>Arduino</b:Corporate>
      </b:Author>
    </b:Author>
    <b:Title>Install on Linux Mint</b:Title>
    <b:Year>2013</b:Year>
    <b:Month>Februar</b:Month>
    <b:Day>11</b:Day>
    <b:URL>http://playground.arduino.cc/Linux/Mint</b:URL>
    <b:RefOrder>36</b:RefOrder>
  </b:Source>
  <b:Source>
    <b:Tag>Ard142</b:Tag>
    <b:SourceType>InternetSite</b:SourceType>
    <b:Guid>{61207812-8657-4499-A914-63CF561FA75F}</b:Guid>
    <b:Author>
      <b:Author>
        <b:Corporate>Arduino</b:Corporate>
      </b:Author>
    </b:Author>
    <b:Title>Language Reference</b:Title>
    <b:Year>2014</b:Year>
    <b:URL>http://arduino.cc/en/Reference/HomePage</b:URL>
    <b:RefOrder>37</b:RefOrder>
  </b:Source>
  <b:Source>
    <b:Tag>Pin12</b:Tag>
    <b:SourceType>InternetSite</b:SourceType>
    <b:Guid>{8285A8B3-78F1-48B2-9AEC-2E8632E9EB34}</b:Guid>
    <b:Author>
      <b:Author>
        <b:Corporate>PingBin</b:Corporate>
      </b:Author>
    </b:Author>
    <b:Title>How To: WiFi your Raspberry Pi</b:Title>
    <b:Year>2012</b:Year>
    <b:Month>Dezember</b:Month>
    <b:Day>23</b:Day>
    <b:URL>http://pingbin.com/2012/12/setup-wifi-raspberry-pi/</b:URL>
    <b:RefOrder>38</b:RefOrder>
  </b:Source>
  <b:Source>
    <b:Tag>Hac13</b:Tag>
    <b:SourceType>InternetSite</b:SourceType>
    <b:Guid>{3C14F1C0-5386-4593-9E10-4D074B56B466}</b:Guid>
    <b:Author>
      <b:Author>
        <b:Corporate>Hackhapy</b:Corporate>
      </b:Author>
    </b:Author>
    <b:Title>How to use a Raspberry Pi to create a wireless to wired network bridge</b:Title>
    <b:Year>2013</b:Year>
    <b:URL>http://hackhappy.org/uncategorized/how-to-use-a-raspberry-pi-to-create-a-wireless-to-wired-network-bridge/</b:URL>
    <b:RefOrder>39</b:RefOrder>
  </b:Source>
  <b:Source>
    <b:Tag>Mat131</b:Tag>
    <b:SourceType>InternetSite</b:SourceType>
    <b:Guid>{54E74BF1-AD50-402B-8873-ECE678824B17}</b:Guid>
    <b:Author>
      <b:Author>
        <b:NameList>
          <b:Person>
            <b:Last>Rüedlinger</b:Last>
            <b:First>Matthias</b:First>
          </b:Person>
        </b:NameList>
      </b:Author>
    </b:Author>
    <b:Title>Raspberry Pi and Node.JS: Basic Setup</b:Title>
    <b:Year>2013</b:Year>
    <b:Month>März</b:Month>
    <b:Day>31</b:Day>
    <b:URL>http://blog.rueedlinger.ch/2013/03/raspberry-pi-and-nodejs-basic-setup/</b:URL>
    <b:RefOrder>40</b:RefOrder>
  </b:Source>
  <b:Source>
    <b:Tag>Bri13</b:Tag>
    <b:SourceType>InternetSite</b:SourceType>
    <b:Guid>{37B67968-9DC7-45E9-93D6-237B8BC009AF}</b:Guid>
    <b:Author>
      <b:Author>
        <b:NameList>
          <b:Person>
            <b:Last>Morin</b:Last>
            <b:First>Brice</b:First>
          </b:Person>
        </b:NameList>
      </b:Author>
    </b:Author>
    <b:Title>MongoDB binaries for Raspberry Pi</b:Title>
    <b:Year>2013</b:Year>
    <b:URL>https://github.com/brice-morin/ArduPi/tree/master/mongodb-rpi</b:URL>
    <b:RefOrder>41</b:RefOrder>
  </b:Source>
  <b:Source>
    <b:Tag>Tom13</b:Tag>
    <b:SourceType>InternetSite</b:SourceType>
    <b:Guid>{5F66EAA1-56CB-4DF5-A137-FFE196BAB642}</b:Guid>
    <b:Author>
      <b:Author>
        <b:NameList>
          <b:Person>
            <b:Last>Herbison</b:Last>
            <b:First>Tom</b:First>
          </b:Person>
        </b:NameList>
      </b:Author>
    </b:Author>
    <b:Title>Adding an Audio Input Device</b:Title>
    <b:Year>2013</b:Year>
    <b:Month>Februar</b:Month>
    <b:Day>11</b:Day>
    <b:URL>http://asliceofraspberrypi.blogspot.de/2013/02/adding-audio-input-device.html</b:URL>
    <b:RefOrder>42</b:RefOrder>
  </b:Source>
  <b:Source>
    <b:Tag>Cha14</b:Tag>
    <b:SourceType>InternetSite</b:SourceType>
    <b:Guid>{F18F98B6-2BBB-42D9-9E6D-6804D1D562CF}</b:Guid>
    <b:Author>
      <b:Author>
        <b:NameList>
          <b:Person>
            <b:Last>Robbins</b:Last>
            <b:First>Charlie</b:First>
          </b:Person>
        </b:NameList>
      </b:Author>
    </b:Author>
    <b:Title>Forever</b:Title>
    <b:Year>2014</b:Year>
    <b:URL>https://github.com/nodejitsu/forever</b:URL>
    <b:RefOrder>43</b:RefOrder>
  </b:Source>
  <b:Source>
    <b:Tag>Ard131</b:Tag>
    <b:SourceType>InternetSite</b:SourceType>
    <b:Guid>{ACEE69FA-4976-44AC-9D89-6954D6343414}</b:Guid>
    <b:Author>
      <b:Author>
        <b:Corporate>Arduino</b:Corporate>
      </b:Author>
    </b:Author>
    <b:Title>Arduino Uno</b:Title>
    <b:Year>2013</b:Year>
    <b:URL>http://arduino.cc/en/Main/ArduinoBoardUno</b:URL>
    <b:RefOrder>44</b:RefOrder>
  </b:Source>
  <b:Source>
    <b:Tag>Kon14</b:Tag>
    <b:SourceType>InternetSite</b:SourceType>
    <b:Guid>{AA6911B3-53B8-45F9-9FC7-F4D46DBBC0E5}</b:Guid>
    <b:Author>
      <b:Author>
        <b:Corporate>Koninklijke Philips Electronics N.V.</b:Corporate>
      </b:Author>
    </b:Author>
    <b:Title>Meet hue</b:Title>
    <b:Year>2014</b:Year>
    <b:URL>http://meethue.com</b:URL>
    <b:RefOrder>45</b:RefOrder>
  </b:Source>
  <b:Source>
    <b:Tag>Git</b:Tag>
    <b:SourceType>InternetSite</b:SourceType>
    <b:Guid>{5AD5BFCC-9779-4C9A-9FCC-5F8FE40AD76C}</b:Guid>
    <b:Author>
      <b:Author>
        <b:Corporate>Git</b:Corporate>
      </b:Author>
    </b:Author>
    <b:Title>Git</b:Title>
    <b:URL>http://git-scm.com/</b:URL>
    <b:Year>2014</b:Year>
    <b:RefOrder>46</b:RefOrder>
  </b:Source>
  <b:Source>
    <b:Tag>Gor13</b:Tag>
    <b:SourceType>InternetSite</b:SourceType>
    <b:Guid>{57067696-C76F-4AE4-917E-707CC294CE65}</b:Guid>
    <b:Author>
      <b:Author>
        <b:NameList>
          <b:Person>
            <b:Last>Lyon</b:Last>
            <b:First>Gordon</b:First>
          </b:Person>
        </b:NameList>
      </b:Author>
    </b:Author>
    <b:Title>Nmap</b:Title>
    <b:Year>2013</b:Year>
    <b:URL>http://nmap.org/</b:URL>
    <b:RefOrder>47</b:RefOrder>
  </b:Source>
  <b:Source>
    <b:Tag>Chr13</b:Tag>
    <b:SourceType>InternetSite</b:SourceType>
    <b:Guid>{B473C6F3-6266-4AFE-A256-9870736F6B77}</b:Guid>
    <b:Author>
      <b:Author>
        <b:NameList>
          <b:Person>
            <b:Last>Bagwell</b:Last>
            <b:First>Chris</b:First>
          </b:Person>
        </b:NameList>
      </b:Author>
    </b:Author>
    <b:Title>SoX</b:Title>
    <b:Year>2013</b:Year>
    <b:URL>http://sox.sourceforge.net/</b:URL>
    <b:RefOrder>48</b:RefOrder>
  </b:Source>
  <b:Source>
    <b:Tag>Jas09</b:Tag>
    <b:SourceType>InternetSite</b:SourceType>
    <b:Guid>{621F7FA1-8073-49AF-A90D-73C3CCB9D607}</b:Guid>
    <b:Author>
      <b:Author>
        <b:NameList>
          <b:Person>
            <b:Last>Navarrete</b:Last>
            <b:First>Jason</b:First>
          </b:Person>
        </b:NameList>
      </b:Author>
    </b:Author>
    <b:Title>The SoX of Silence</b:Title>
    <b:Year>2009</b:Year>
    <b:Month>August</b:Month>
    <b:Day>25</b:Day>
    <b:URL>http://digitalcardboard.com/blog/2009/08/25/the-sox-of-silence/</b:URL>
    <b:RefOrder>49</b:RefOrder>
  </b:Source>
  <b:Source>
    <b:Tag>Car14</b:Tag>
    <b:SourceType>InternetSite</b:SourceType>
    <b:Guid>{6DED70CC-824B-4B26-91F7-E014EC58540F}</b:Guid>
    <b:Author>
      <b:Author>
        <b:Corporate>Carnegie Mellon University</b:Corporate>
      </b:Author>
    </b:Author>
    <b:Title>CMU Sphinx - Speech Recognition Toolkit</b:Title>
    <b:Year>2014</b:Year>
    <b:URL>http://cmusphinx.sourceforge.net/</b:URL>
    <b:RefOrder>50</b:RefOrder>
  </b:Source>
  <b:Source>
    <b:Tag>Ken141</b:Tag>
    <b:SourceType>InternetSite</b:SourceType>
    <b:Guid>{F8CF3937-9F91-47F7-BBE6-BB69B8F9D69B}</b:Guid>
    <b:Author>
      <b:Author>
        <b:NameList>
          <b:Person>
            <b:Last>McLean</b:Last>
            <b:First>Ken</b:First>
          </b:Person>
        </b:NameList>
      </b:Author>
    </b:Author>
    <b:Title>VoxForge - Free Speech Recognition</b:Title>
    <b:Year>2014</b:Year>
    <b:URL>http://www.voxforge.org/</b:URL>
    <b:RefOrder>51</b:RefOrder>
  </b:Source>
  <b:Source>
    <b:Tag>Ste14</b:Tag>
    <b:SourceType>ArticleInAPeriodical</b:SourceType>
    <b:Guid>{68066EF8-0E53-4EF5-90C9-43464BEE5D8E}</b:Guid>
    <b:LCID>0</b:LCID>
    <b:Author>
      <b:Author>
        <b:NameList>
          <b:Person>
            <b:Last>Mintert</b:Last>
            <b:First>Stefan</b:First>
          </b:Person>
        </b:NameList>
      </b:Author>
    </b:Author>
    <b:Title>Das gute Buch</b:Title>
    <b:Year>2014</b:Year>
    <b:PeriodicalTitle>iX Magazin für professionelle Informationstechnik</b:PeriodicalTitle>
    <b:Month>Mai</b:Month>
    <b:Pages>114-119</b:Pages>
    <b:RefOrder>52</b:RefOrder>
  </b:Source>
  <b:Source>
    <b:Tag>Fir12</b:Tag>
    <b:SourceType>Book</b:SourceType>
    <b:Guid>{9CFB54B7-2A56-49FC-929C-0411B65DA5FB}</b:Guid>
    <b:LCID>0</b:LCID>
    <b:Author>
      <b:Author>
        <b:NameList>
          <b:Person>
            <b:Last>Firtman</b:Last>
            <b:First>Maximiliano</b:First>
          </b:Person>
        </b:NameList>
      </b:Author>
    </b:Author>
    <b:Title>jQuery Mobile Up and Running</b:Title>
    <b:Year>2012</b:Year>
    <b:City>USA</b:City>
    <b:Publisher>O'Reilly Media</b:Publisher>
    <b:RefOrder>53</b:RefOrder>
  </b:Source>
  <b:Source>
    <b:Tag>Ell11</b:Tag>
    <b:SourceType>InternetSite</b:SourceType>
    <b:Guid>{7361A79A-46F8-401D-A220-7C20CF228683}</b:Guid>
    <b:LCID>0</b:LCID>
    <b:Author>
      <b:Author>
        <b:NameList>
          <b:Person>
            <b:Last>Bauer</b:Last>
            <b:First>Ellen</b:First>
          </b:Person>
        </b:NameList>
      </b:Author>
    </b:Author>
    <b:Title>elma studio</b:Title>
    <b:Year>2011</b:Year>
    <b:Month>November</b:Month>
    <b:Day>14</b:Day>
    <b:YearAccessed>2014</b:YearAccessed>
    <b:MonthAccessed>Mai</b:MonthAccessed>
    <b:URL>http://www.elmastudio.de/webdesign/webdesign-goes-mobile-first-eine-kleine-einfuhrung-zum-neuen-webdesign-trend/</b:URL>
    <b:RefOrder>54</b:RefOrder>
  </b:Source>
  <b:Source>
    <b:Tag>Kay11</b:Tag>
    <b:SourceType>InternetSite</b:SourceType>
    <b:Guid>{F85A2126-BFA6-4287-9F77-ECBF4EC021C0}</b:Guid>
    <b:LCID>0</b:LCID>
    <b:Author>
      <b:Author>
        <b:NameList>
          <b:Person>
            <b:Last>Knight</b:Last>
            <b:First>Kayla</b:First>
          </b:Person>
        </b:NameList>
      </b:Author>
    </b:Author>
    <b:Title>Responsive Web Design: what it is and how to use it</b:Title>
    <b:Year>2011</b:Year>
    <b:Month>Januar</b:Month>
    <b:Day>12</b:Day>
    <b:YearAccessed>2014</b:YearAccessed>
    <b:MonthAccessed>Mai</b:MonthAccessed>
    <b:URL>http://www.smashingmagazine.com/responsive-web-design-guidelines-tutorials/#a2</b:URL>
    <b:RefOrder>55</b:RefOrder>
  </b:Source>
  <b:Source>
    <b:Tag>Dan13</b:Tag>
    <b:SourceType>Book</b:SourceType>
    <b:Guid>{CB10AED0-6FFF-4C66-8FB7-B8992557F247}</b:Guid>
    <b:LCID>0</b:LCID>
    <b:Author>
      <b:Author>
        <b:NameList>
          <b:Person>
            <b:Last>Wahlin</b:Last>
            <b:First>Dan</b:First>
          </b:Person>
        </b:NameList>
      </b:Author>
    </b:Author>
    <b:Title>AngularJS in 60 Minutes</b:Title>
    <b:Year>2013</b:Year>
    <b:Publisher>Wahlin Consulting</b:Publisher>
    <b:RefOrder>56</b:RefOrder>
  </b:Source>
</b:Sources>
</file>

<file path=customXml/itemProps1.xml><?xml version="1.0" encoding="utf-8"?>
<ds:datastoreItem xmlns:ds="http://schemas.openxmlformats.org/officeDocument/2006/customXml" ds:itemID="{CD267C61-95D2-418B-854B-40A4C560F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15518</Words>
  <Characters>88459</Characters>
  <Application>Microsoft Office Word</Application>
  <DocSecurity>0</DocSecurity>
  <Lines>737</Lines>
  <Paragraphs>207</Paragraphs>
  <ScaleCrop>false</ScaleCrop>
  <HeadingPairs>
    <vt:vector size="2" baseType="variant">
      <vt:variant>
        <vt:lpstr>Titel</vt:lpstr>
      </vt:variant>
      <vt:variant>
        <vt:i4>1</vt:i4>
      </vt:variant>
    </vt:vector>
  </HeadingPairs>
  <TitlesOfParts>
    <vt:vector size="1" baseType="lpstr">
      <vt:lpstr/>
    </vt:vector>
  </TitlesOfParts>
  <Company>T-Systems International</Company>
  <LinksUpToDate>false</LinksUpToDate>
  <CharactersWithSpaces>103770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Strobel</dc:creator>
  <cp:lastModifiedBy>Hanne Nobis</cp:lastModifiedBy>
  <cp:revision>11</cp:revision>
  <cp:lastPrinted>2014-06-03T09:43:00Z</cp:lastPrinted>
  <dcterms:created xsi:type="dcterms:W3CDTF">2014-06-02T12:44:00Z</dcterms:created>
  <dcterms:modified xsi:type="dcterms:W3CDTF">2014-06-03T09:43:00Z</dcterms:modified>
</cp:coreProperties>
</file>