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rPr>
          <w:shd w:val="clear" w:color="auto" w:fill="auto"/>
        </w:rPr>
      </w:pPr>
      <w:r>
        <w:rPr>
          <w:shd w:val="clear" w:color="auto" w:fill="auto"/>
        </w:rPr>
        <w:t xml:space="preserve">저는 Unity 기반 모바일 게임과 애플리케이션 개발을 경험한 클라이언트 개발자입니다. </w:t>
      </w:r>
      <w:r>
        <w:rPr>
          <w:shd w:val="clear" w:color="auto" w:fill="auto"/>
        </w:rPr>
        <w:t xml:space="preserve">프로젝트의 초기 개발부터 출시 및 유지보수까지 참여했으며, 전체 아키텍처와 공통 시스템을 </w:t>
      </w:r>
      <w:r>
        <w:rPr>
          <w:shd w:val="clear" w:color="auto" w:fill="auto"/>
        </w:rPr>
        <w:t xml:space="preserve">직접 설계한 경험이 있습니다. 특히 개발 생산성을 중요하게 생각하며, 재사용 가능한 시스템을 </w:t>
      </w:r>
      <w:r>
        <w:rPr>
          <w:shd w:val="clear" w:color="auto" w:fill="auto"/>
        </w:rPr>
        <w:t xml:space="preserve">구축하고 효율적인 개발 환경을 만드는</w:t>
      </w:r>
      <w:r>
        <w:rPr>
          <w:shd w:val="clear" w:color="auto" w:fill="auto"/>
          <w:lang w:eastAsia="ko-KR"/>
        </w:rPr>
        <w:t xml:space="preserve"> 것을 추구합니다.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ADHD 디지털 치료기기 </w:t>
      </w:r>
      <w:r>
        <w:rPr>
          <w:shd w:val="clear" w:color="auto" w:fill="auto"/>
          <w:lang w:eastAsia="ko-KR"/>
        </w:rPr>
        <w:t xml:space="preserve">‘스타러커스’ </w:t>
      </w:r>
      <w:r>
        <w:rPr>
          <w:shd w:val="clear" w:color="auto" w:fill="auto"/>
        </w:rPr>
        <w:t xml:space="preserve">개발에서는 인지훈련 알고리즘 구현과 사용자 반응 데이터 </w:t>
      </w:r>
      <w:r>
        <w:rPr>
          <w:shd w:val="clear" w:color="auto" w:fill="auto"/>
        </w:rPr>
        <w:t xml:space="preserve">처리, 서버 연동 등의 업무를 수행했습니다. 정오답 판정과 반응시간 측정 등 정확성이 요구되는 </w:t>
      </w:r>
      <w:r>
        <w:rPr>
          <w:shd w:val="clear" w:color="auto" w:fill="auto"/>
        </w:rPr>
        <w:t xml:space="preserve">기능을 구현하며 Unity 클라이언트 개발 경험을 쌓았고, 데이터 처리와 예외 상황을 고려한 </w:t>
      </w:r>
      <w:r>
        <w:rPr>
          <w:shd w:val="clear" w:color="auto" w:fill="auto"/>
        </w:rPr>
        <w:t xml:space="preserve">안정적인 개발의 중요성을 배웠습니다.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이후 모바일 영어 학습 애플리케이션 </w:t>
      </w:r>
      <w:r>
        <w:rPr>
          <w:shd w:val="clear" w:color="auto" w:fill="auto"/>
          <w:lang w:eastAsia="ko-KR"/>
        </w:rPr>
        <w:t>‘Hoohoot’</w:t>
      </w:r>
      <w:r>
        <w:rPr>
          <w:shd w:val="clear" w:color="auto" w:fill="auto"/>
        </w:rPr>
        <w:t xml:space="preserve">에서 클라이언트 리드 개발자로 참여하여 </w:t>
      </w:r>
      <w:r>
        <w:rPr>
          <w:shd w:val="clear" w:color="auto" w:fill="auto"/>
        </w:rPr>
        <w:t xml:space="preserve">프로젝트의 전체 아키텍처와 공통 시스템을 설계했습니다. 객체지향 설계를 바탕으로 각 </w:t>
      </w:r>
      <w:r>
        <w:rPr>
          <w:shd w:val="clear" w:color="auto" w:fill="auto"/>
        </w:rPr>
        <w:t xml:space="preserve">시스템의 역할과 책임을 구분하고, 다른 개발자가 구현한 모듈도 기존 구조에 큰 변경 없이 </w:t>
      </w:r>
      <w:r>
        <w:rPr>
          <w:shd w:val="clear" w:color="auto" w:fill="auto"/>
        </w:rPr>
        <w:t xml:space="preserve">통합할 수 있도록 구성했습니다. 또한 타이틀, 로비, 상점, 소셜, 인게임 등 주요 기능을 개발하며 </w:t>
      </w:r>
      <w:r>
        <w:rPr>
          <w:shd w:val="clear" w:color="auto" w:fill="auto"/>
        </w:rPr>
        <w:t xml:space="preserve">마켓 출시와 이후 유지보수까지 전 과정에 참여했습니다.</w:t>
      </w:r>
    </w:p>
    <w:p>
      <w:pPr>
        <w:rPr>
          <w:shd w:val="clear" w:color="auto" w:fill="auto"/>
          <w:lang w:eastAsia="ko-KR"/>
        </w:rPr>
      </w:pPr>
      <w:r>
        <w:rPr>
          <w:shd w:val="clear" w:color="auto" w:fill="auto"/>
        </w:rPr>
        <w:t xml:space="preserve">Hoohoot을 개발하면서 개발 생산성의 중요성을 체감했습니다. 개발 기간은 곧 비용과 연결되며, </w:t>
      </w:r>
      <w:r>
        <w:rPr>
          <w:shd w:val="clear" w:color="auto" w:fill="auto"/>
        </w:rPr>
        <w:t xml:space="preserve">프로젝트마다 동일한 기능을 반복해서 구현하는 것은 비효율적이라고 생각했습니다. 이러한 </w:t>
      </w:r>
      <w:r>
        <w:rPr>
          <w:shd w:val="clear" w:color="auto" w:fill="auto"/>
        </w:rPr>
        <w:t xml:space="preserve">경험을 바탕으로 리소스 및 사운드 관리와 같은 공통 기능뿐 아니라,</w:t>
      </w:r>
      <w:r>
        <w:rPr>
          <w:shd w:val="clear" w:color="auto" w:fill="auto"/>
          <w:lang w:eastAsia="ko-KR"/>
        </w:rPr>
        <w:t xml:space="preserve"> </w:t>
      </w:r>
      <w:r>
        <w:rPr>
          <w:shd w:val="clear" w:color="auto" w:fill="auto"/>
        </w:rPr>
        <w:t>State</w:t>
      </w:r>
      <w:r>
        <w:rPr>
          <w:shd w:val="clear" w:color="auto" w:fill="auto"/>
          <w:lang w:eastAsia="ko-KR"/>
        </w:rPr>
        <w:t xml:space="preserve"> 구조를</w:t>
      </w:r>
      <w:r>
        <w:rPr>
          <w:shd w:val="clear" w:color="auto" w:fill="auto"/>
        </w:rPr>
        <w:t xml:space="preserve"> 기반으로 한 </w:t>
      </w:r>
      <w:r>
        <w:rPr>
          <w:shd w:val="clear" w:color="auto" w:fill="auto"/>
        </w:rPr>
        <w:t xml:space="preserve">씬 관리 아키텍처까지 재사용 가능한 라이브러리로 구축했습니다. 한 번 개발한 결과물을 다음 </w:t>
      </w:r>
      <w:r>
        <w:rPr>
          <w:shd w:val="clear" w:color="auto" w:fill="auto"/>
        </w:rPr>
        <w:t xml:space="preserve">프로젝트에서도 활용하여 초기 개발 부담을 줄이고, 프로젝트 고유의 기능에 집중하는 방식을 </w:t>
      </w:r>
      <w:r>
        <w:rPr>
          <w:shd w:val="clear" w:color="auto" w:fill="auto"/>
        </w:rPr>
        <w:t xml:space="preserve">지향하고 있습니다.</w:t>
      </w:r>
    </w:p>
    <w:p>
      <w:pPr>
        <w:rPr>
          <w:color w:val="auto"/>
          <w:sz w:val="20"/>
          <w:szCs w:val="20"/>
          <w:shd w:val="clear" w:color="auto" w:fill="auto"/>
          <w:rFonts w:ascii="맑은 고딕" w:eastAsia="맑은 고딕" w:hAnsi="맑은 고딕" w:cs="맑은 고딕"/>
        </w:rPr>
      </w:pPr>
      <w:r>
        <w:rPr>
          <w:shd w:val="clear" w:color="auto" w:fill="auto"/>
        </w:rPr>
        <w:t xml:space="preserve">슈퍼센트는 </w:t>
      </w:r>
      <w:r>
        <w:rPr>
          <w:shd w:val="clear"/>
        </w:rPr>
        <w:t xml:space="preserve">'Pizza Ready!', 'Burger Please!'</w:t>
      </w:r>
      <w:r>
        <w:rPr>
          <w:shd w:val="clear"/>
          <w:lang w:eastAsia="ko-KR"/>
        </w:rPr>
        <w:t xml:space="preserve"> 등 </w:t>
      </w:r>
      <w:r>
        <w:rPr>
          <w:shd w:val="clear" w:color="auto" w:fill="auto"/>
          <w:lang w:eastAsia="ko-KR"/>
        </w:rPr>
        <w:t xml:space="preserve">다양한 </w:t>
      </w:r>
      <w:r>
        <w:rPr>
          <w:shd w:val="clear" w:color="auto" w:fill="auto"/>
        </w:rPr>
        <w:t>하이퍼캐주얼</w:t>
      </w:r>
      <w:r>
        <w:rPr>
          <w:shd w:val="clear" w:color="auto" w:fill="auto"/>
          <w:lang w:eastAsia="ko-KR"/>
        </w:rPr>
        <w:t xml:space="preserve"> </w:t>
      </w:r>
      <w:r>
        <w:rPr>
          <w:shd w:val="clear" w:color="auto" w:fill="auto"/>
        </w:rPr>
        <w:t xml:space="preserve">게임을 글로벌 시장에 </w:t>
      </w:r>
      <w:r>
        <w:rPr>
          <w:shd w:val="clear" w:color="auto" w:fill="auto"/>
          <w:lang w:eastAsia="ko-KR"/>
        </w:rPr>
        <w:t xml:space="preserve">성공적으로 </w:t>
      </w:r>
      <w:r>
        <w:rPr>
          <w:shd w:val="clear" w:color="auto" w:fill="auto"/>
        </w:rPr>
        <w:t>선보이</w:t>
      </w:r>
      <w:r>
        <w:rPr>
          <w:shd w:val="clear" w:color="auto" w:fill="auto"/>
          <w:lang w:eastAsia="ko-KR"/>
        </w:rPr>
        <w:t>며</w:t>
      </w:r>
      <w:r>
        <w:rPr>
          <w:shd w:val="clear" w:color="auto" w:fill="auto"/>
        </w:rPr>
        <w:t xml:space="preserve">, </w:t>
      </w:r>
      <w:r>
        <w:rPr>
          <w:shd w:val="clear"/>
        </w:rPr>
        <w:t xml:space="preserve">뛰어난 기획력과 실행력을 갖춘 게임 회사입니다.</w:t>
      </w:r>
      <w:r>
        <w:rPr>
          <w:shd w:val="clear"/>
          <w:lang w:eastAsia="ko-KR"/>
        </w:rPr>
        <w:t xml:space="preserve"> </w:t>
      </w:r>
      <w:r>
        <w:rPr>
          <w:shd w:val="clear"/>
        </w:rPr>
        <w:t xml:space="preserve">특히 새로운 아이디어를 </w:t>
      </w:r>
      <w:r>
        <w:rPr>
          <w:shd w:val="clear"/>
        </w:rPr>
        <w:t xml:space="preserve">빠르게 게임으로 구현하고, 이용자 반응을 바탕으로 지속적으로 발전시키는 개발 환경은 제가 </w:t>
      </w:r>
      <w:r>
        <w:rPr>
          <w:shd w:val="clear"/>
        </w:rPr>
        <w:t xml:space="preserve">중요하게 생각하는 개발 생산성과도 맞닿아 있습니다.</w:t>
      </w:r>
      <w:r>
        <w:rPr>
          <w:shd w:val="clear"/>
          <w:lang w:eastAsia="ko-KR"/>
        </w:rPr>
        <w:t xml:space="preserve"> </w:t>
      </w:r>
      <w:r>
        <w:rPr>
          <w:shd w:val="clear" w:color="auto" w:fill="auto"/>
        </w:rPr>
        <w:t xml:space="preserve">빠른 개발과 시장 반응에 따른 개선이 </w:t>
      </w:r>
      <w:r>
        <w:rPr>
          <w:shd w:val="clear" w:color="auto" w:fill="auto"/>
        </w:rPr>
        <w:t xml:space="preserve">중요한 환경에서 그동안 쌓아온 클라이언트 개발 경험을 활용하고 싶습니다. 공통 시스템과 </w:t>
      </w:r>
      <w:r>
        <w:rPr>
          <w:shd w:val="clear" w:color="auto" w:fill="auto"/>
        </w:rPr>
        <w:t xml:space="preserve">아키텍처를 구축해 온 경험을 바탕으로 개발 효율을 높이고, 신속하고 안정적인 콘텐츠 개발에 </w:t>
      </w:r>
      <w:r>
        <w:rPr>
          <w:shd w:val="clear" w:color="auto" w:fill="auto"/>
        </w:rPr>
        <w:t>기여하겠습니다.</w:t>
      </w:r>
    </w:p>
    <w:sectPr>
      <w15:footnoteColumns w:val="1"/>
      <w:footnotePr>
        <w:numFmt w:val="decimal"/>
        <w:numRestart w:val="continuous"/>
        <w:numStart w:val="1"/>
        <w:pos w:val="pageBottom"/>
      </w:footnotePr>
      <w:endnotePr>
        <w:numFmt w:val="lowerRoman"/>
        <w:numRestart w:val="continuous"/>
        <w:numStart w:val="1"/>
        <w:pos w:val="docEnd"/>
      </w:endnotePr>
      <w:pgSz w:w="11906" w:h="16838"/>
      <w:pgMar w:top="1701" w:left="1440" w:bottom="1440" w:right="1440" w:header="708" w:footer="708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bordersDoNotSurroundHeader/>
  <w:bordersDoNotSurroundFooter/>
  <w:compat>
    <w:balanceSingleByteDoubleByteWidth/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jc w:val="both"/>
        <w:spacing w:after="160"/>
        <w:rPr/>
      </w:pPr>
    </w:pPrDefault>
    <w:rPrDefault>
      <w:rPr>
        <w:color w:val="auto"/>
        <w:sz w:val="20"/>
        <w:szCs w:val="20"/>
        <w:shd w:val="clear" w:color="auto" w:fill="auto"/>
      </w:rPr>
    </w:rPrDefault>
  </w:docDefaults>
  <w:style w:default="1" w:styleId="PO1" w:type="paragraph">
    <w:name w:val="Normal"/>
    <w:qFormat/>
    <w:pPr>
      <w:jc w:val="both"/>
      <w:spacing w:lineRule="auto" w:line="259"/>
      <w:rPr/>
      <w:widowControl w:val="0"/>
      <w:autoSpaceDE w:val="0"/>
      <w:autoSpaceDN w:val="0"/>
    </w:pPr>
    <w:rPr>
      <w:sz w:val="20"/>
      <w:szCs w:val="20"/>
      <w:shd w:val="clear" w:color="auto" w:fill="auto"/>
      <w:rFonts w:ascii="맑은 고딕" w:eastAsia="맑은 고딕" w:hAnsi="맑은 고딕" w:cs="맑은 고딕"/>
    </w:rPr>
  </w:style>
  <w:style w:default="1" w:styleId="PO2" w:type="character">
    <w:name w:val="Default Paragraph Font"/>
    <w:next w:val="PO1"/>
    <w:qFormat/>
    <w:uiPriority w:val="1"/>
    <w:semiHidden/>
    <w:unhideWhenUsed/>
    <w:rPr>
      <w:color w:val="auto"/>
      <w:sz w:val="20"/>
      <w:szCs w:val="20"/>
      <w:shd w:val="clear" w:color="auto" w:fill="auto"/>
    </w:rPr>
  </w:style>
  <w:style w:default="1" w:styleId="PO3" w:type="table">
    <w:name w:val="Normal Table"/>
    <w:uiPriority w:val="99"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next w:val="PO1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0</Lines>
  <LinksUpToDate>false</LinksUpToDate>
  <Pages>1</Pages>
  <Paragraphs>0</Paragraphs>
  <Words>239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S. Blake</dc:creator>
  <cp:lastModifiedBy>S. Blake</cp:lastModifiedBy>
  <cp:version>10.105.307.56236</cp:version>
</cp:coreProperties>
</file>