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194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>
        <w:rPr>
          <w:rFonts w:ascii="Arial" w:hAnsi="Arial" w:cs="Arial"/>
          <w:color w:val="000000" w:themeColor="text1"/>
          <w:sz w:val="24"/>
          <w:szCs w:val="24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lang w:val="ru-RU"/>
        </w:rPr>
      </w:r>
    </w:p>
    <w:p>
      <w:pPr>
        <w:ind w:left="709" w:right="67"/>
        <w:jc w:val="center"/>
        <w:spacing w:line="302" w:lineRule="exact"/>
        <w:rPr>
          <w:rFonts w:ascii="Arial" w:hAnsi="Arial" w:cs="Arial"/>
          <w:color w:val="010302"/>
          <w:highlight w:val="none"/>
        </w:rPr>
      </w:pPr>
      <w:r>
        <w:rPr>
          <w:rFonts w:ascii="Arial" w:hAnsi="Arial" w:cs="Arial"/>
          <w:b/>
          <w:bCs/>
          <w:color w:val="000000"/>
          <w:sz w:val="26"/>
          <w:szCs w:val="26"/>
          <w:highlight w:val="none"/>
          <w:lang w:val="ru-RU"/>
        </w:rPr>
        <w:t xml:space="preserve">{{ org }}</w:t>
      </w:r>
      <w:r>
        <w:rPr>
          <w:rFonts w:ascii="Arial" w:hAnsi="Arial" w:cs="Arial"/>
          <w:color w:val="010302"/>
          <w:highlight w:val="none"/>
        </w:rPr>
      </w:r>
      <w:r>
        <w:rPr>
          <w:rFonts w:ascii="Arial" w:hAnsi="Arial" w:cs="Arial"/>
          <w:color w:val="010302"/>
          <w:highlight w:val="none"/>
        </w:rPr>
      </w:r>
    </w:p>
    <w:p>
      <w:pPr>
        <w:ind w:left="709" w:right="67"/>
        <w:jc w:val="center"/>
        <w:spacing w:after="48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ind w:left="709" w:right="67"/>
        <w:jc w:val="center"/>
        <w:spacing w:line="290" w:lineRule="exact"/>
        <w:rPr>
          <w:rFonts w:ascii="Arial" w:hAnsi="Arial" w:cs="Arial"/>
          <w:color w:val="010302"/>
          <w:highlight w:val="none"/>
        </w:rPr>
      </w:pP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{{ date }}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№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02 </w:t>
      </w:r>
      <w:r>
        <w:rPr>
          <w:rFonts w:ascii="Arial" w:hAnsi="Arial" w:cs="Arial"/>
          <w:color w:val="000000"/>
          <w:spacing w:val="-19"/>
          <w:sz w:val="26"/>
          <w:szCs w:val="26"/>
          <w:highlight w:val="none"/>
          <w:lang w:val="ru-RU"/>
        </w:rPr>
        <w:t xml:space="preserve">-</w:t>
      </w:r>
      <w:r>
        <w:rPr>
          <w:rFonts w:ascii="Arial" w:hAnsi="Arial" w:cs="Arial"/>
          <w:sz w:val="26"/>
          <w:szCs w:val="26"/>
          <w:highlight w:val="none"/>
          <w:lang w:val="ru-RU"/>
        </w:rPr>
        <w:t xml:space="preserve"> 112</w:t>
      </w:r>
      <w:r>
        <w:rPr>
          <w:rFonts w:ascii="Arial" w:hAnsi="Arial" w:cs="Arial"/>
          <w:color w:val="010302"/>
          <w:highlight w:val="none"/>
        </w:rPr>
      </w:r>
      <w:r>
        <w:rPr>
          <w:rFonts w:ascii="Arial" w:hAnsi="Arial" w:cs="Arial"/>
          <w:color w:val="010302"/>
          <w:highlight w:val="none"/>
        </w:rPr>
      </w:r>
    </w:p>
    <w:p>
      <w:pPr>
        <w:rPr>
          <w:rFonts w:ascii="Arial" w:hAnsi="Arial" w:cs="Arial"/>
          <w:color w:val="000000" w:themeColor="text1"/>
          <w:sz w:val="1"/>
          <w:szCs w:val="1"/>
          <w:highlight w:val="none"/>
        </w:rPr>
      </w:pPr>
      <w:r>
        <w:rPr>
          <w:rFonts w:ascii="Arial" w:hAnsi="Arial" w:cs="Arial"/>
          <w:sz w:val="1"/>
          <w:szCs w:val="1"/>
          <w:highlight w:val="none"/>
          <w:lang w:val="ru-RU"/>
        </w:rPr>
        <w:br w:type="column"/>
      </w:r>
      <w:r>
        <w:rPr>
          <w:rFonts w:ascii="Arial" w:hAnsi="Arial" w:cs="Arial"/>
          <w:color w:val="000000" w:themeColor="text1"/>
          <w:sz w:val="1"/>
          <w:szCs w:val="1"/>
          <w:highlight w:val="none"/>
        </w:rPr>
      </w:r>
      <w:r>
        <w:rPr>
          <w:rFonts w:ascii="Arial" w:hAnsi="Arial" w:cs="Arial"/>
          <w:color w:val="000000" w:themeColor="text1"/>
          <w:sz w:val="1"/>
          <w:szCs w:val="1"/>
          <w:highlight w:val="none"/>
        </w:rPr>
      </w:r>
    </w:p>
    <w:p>
      <w:pPr>
        <w:spacing w:line="290" w:lineRule="exact"/>
        <w:rPr>
          <w:rFonts w:ascii="Arial" w:hAnsi="Arial" w:cs="Arial"/>
          <w:color w:val="010302"/>
          <w:highlight w:val="none"/>
        </w:rPr>
        <w:sectPr>
          <w:footnotePr/>
          <w:endnotePr/>
          <w:type w:val="continuous"/>
          <w:pgSz w:w="11904" w:h="16833" w:orient="portrait"/>
          <w:pgMar w:top="343" w:right="500" w:bottom="275" w:left="500" w:header="708" w:footer="708" w:gutter="0"/>
          <w:cols w:num="3" w:sep="0" w:space="462" w:equalWidth="0">
            <w:col w:w="5170" w:space="1126"/>
            <w:col w:w="820" w:space="462"/>
            <w:col w:w="3326" w:space="0"/>
          </w:cols>
          <w:docGrid w:linePitch="360"/>
        </w:sectPr>
      </w:pPr>
      <w:r>
        <w:rPr>
          <w:rFonts w:ascii="Arial" w:hAnsi="Arial" w:cs="Arial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10302"/>
          <w:highlight w:val="none"/>
        </w:rPr>
      </w:r>
      <w:r>
        <w:rPr>
          <w:rFonts w:ascii="Arial" w:hAnsi="Arial" w:cs="Arial"/>
          <w:color w:val="010302"/>
          <w:highlight w:val="none"/>
        </w:rPr>
      </w:r>
    </w:p>
    <w:p>
      <w:pPr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spacing w:after="223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ind w:left="4450"/>
        <w:spacing w:line="290" w:lineRule="exact"/>
        <w:rPr>
          <w:rFonts w:ascii="Arial" w:hAnsi="Arial" w:cs="Arial"/>
          <w:color w:val="010302"/>
          <w:highlight w:val="none"/>
        </w:rPr>
      </w:pPr>
      <w:r>
        <w:rPr>
          <w:rFonts w:ascii="Arial" w:hAnsi="Arial" w:cs="Arial"/>
          <w:color w:val="000000"/>
          <w:spacing w:val="38"/>
          <w:sz w:val="26"/>
          <w:szCs w:val="26"/>
          <w:highlight w:val="none"/>
          <w:lang w:val="ru-RU"/>
        </w:rPr>
        <w:t xml:space="preserve">СПР</w:t>
      </w:r>
      <w:bookmarkStart w:id="0" w:name="_GoBack"/>
      <w:r>
        <w:rPr>
          <w:highlight w:val="none"/>
        </w:rPr>
      </w:r>
      <w:bookmarkEnd w:id="0"/>
      <w:r>
        <w:rPr>
          <w:rFonts w:ascii="Arial" w:hAnsi="Arial" w:cs="Arial"/>
          <w:color w:val="000000"/>
          <w:spacing w:val="38"/>
          <w:sz w:val="26"/>
          <w:szCs w:val="26"/>
          <w:highlight w:val="none"/>
          <w:lang w:val="ru-RU"/>
        </w:rPr>
        <w:t xml:space="preserve">АВК</w:t>
      </w:r>
      <w:r>
        <w:rPr>
          <w:rFonts w:ascii="Arial" w:hAnsi="Arial" w:cs="Arial"/>
          <w:color w:val="000000"/>
          <w:spacing w:val="-19"/>
          <w:sz w:val="26"/>
          <w:szCs w:val="26"/>
          <w:highlight w:val="none"/>
          <w:lang w:val="ru-RU"/>
        </w:rPr>
        <w:t xml:space="preserve">А</w:t>
      </w:r>
      <w:r>
        <w:rPr>
          <w:rFonts w:ascii="Arial" w:hAnsi="Arial" w:cs="Arial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10302"/>
          <w:highlight w:val="none"/>
        </w:rPr>
      </w:r>
      <w:r>
        <w:rPr>
          <w:rFonts w:ascii="Arial" w:hAnsi="Arial" w:cs="Arial"/>
          <w:color w:val="010302"/>
          <w:highlight w:val="none"/>
        </w:rPr>
      </w:r>
    </w:p>
    <w:p>
      <w:pPr>
        <w:spacing w:after="38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ind w:left="569" w:right="716" w:firstLine="701"/>
        <w:jc w:val="both"/>
        <w:spacing w:line="302" w:lineRule="exact"/>
        <w:tabs>
          <w:tab w:val="left" w:pos="1786" w:leader="none"/>
          <w:tab w:val="left" w:pos="3690" w:leader="none"/>
          <w:tab w:val="left" w:pos="6341" w:leader="none"/>
          <w:tab w:val="left" w:pos="8272" w:leader="none"/>
          <w:tab w:val="left" w:pos="9324" w:leader="none"/>
        </w:tabs>
        <w:rPr>
          <w:rFonts w:ascii="Arial" w:hAnsi="Arial" w:cs="Arial"/>
          <w:color w:val="010302"/>
          <w:highlight w:val="none"/>
        </w:rPr>
      </w:pPr>
      <w:r>
        <w:rPr>
          <w:rFonts w:ascii="Arial" w:hAnsi="Arial" w:cs="Arial"/>
          <w:b/>
          <w:bCs/>
          <w:i/>
          <w:iCs/>
          <w:color w:val="000000"/>
          <w:sz w:val="26"/>
          <w:szCs w:val="26"/>
          <w:highlight w:val="none"/>
          <w:lang w:val="ru-RU"/>
        </w:rPr>
        <w:t xml:space="preserve">{{ username }} 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работает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в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 {{ org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_pre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}}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(Ямало-Ненецкий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ab/>
        <w:t xml:space="preserve">автономный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ab/>
        <w:t xml:space="preserve">округ,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ab/>
        <w:t xml:space="preserve">район</w:t>
      </w:r>
      <w:r>
        <w:rPr>
          <w:rFonts w:ascii="Arial" w:hAnsi="Arial" w:cs="Arial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Крайнего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 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Севера) в должности: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{{ post }}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с 15.08.2024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по настоящее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время.</w:t>
      </w:r>
      <w:r>
        <w:rPr>
          <w:rFonts w:ascii="Arial" w:hAnsi="Arial" w:cs="Arial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10302"/>
          <w:highlight w:val="none"/>
        </w:rPr>
      </w:r>
      <w:r>
        <w:rPr>
          <w:rFonts w:ascii="Arial" w:hAnsi="Arial" w:cs="Arial"/>
          <w:color w:val="010302"/>
          <w:highlight w:val="none"/>
        </w:rPr>
      </w:r>
    </w:p>
    <w:p>
      <w:pPr>
        <w:spacing w:after="39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ind w:left="1283"/>
        <w:spacing w:line="290" w:lineRule="exact"/>
        <w:rPr>
          <w:rFonts w:ascii="Arial" w:hAnsi="Arial" w:cs="Arial"/>
          <w:color w:val="010302"/>
          <w:highlight w:val="none"/>
        </w:rPr>
      </w:pP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Справка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дана для предъявления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по месту требования</w:t>
      </w:r>
      <w:r>
        <w:rPr>
          <w:rFonts w:ascii="Arial" w:hAnsi="Arial" w:cs="Arial"/>
          <w:color w:val="000000"/>
          <w:spacing w:val="-21"/>
          <w:sz w:val="26"/>
          <w:szCs w:val="26"/>
          <w:highlight w:val="none"/>
          <w:lang w:val="ru-RU"/>
        </w:rPr>
        <w:t xml:space="preserve">.</w:t>
      </w:r>
      <w:r>
        <w:rPr>
          <w:rFonts w:ascii="Arial" w:hAnsi="Arial" w:cs="Arial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10302"/>
          <w:highlight w:val="none"/>
        </w:rPr>
      </w:r>
      <w:r>
        <w:rPr>
          <w:rFonts w:ascii="Arial" w:hAnsi="Arial" w:cs="Arial"/>
          <w:color w:val="010302"/>
          <w:highlight w:val="none"/>
        </w:rPr>
      </w:r>
    </w:p>
    <w:p>
      <w:pPr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spacing w:after="91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ind w:left="721" w:right="5957" w:hanging="1"/>
        <w:rPr>
          <w:rFonts w:ascii="Arial" w:hAnsi="Arial" w:cs="Arial"/>
          <w:color w:val="010302"/>
          <w:highlight w:val="none"/>
        </w:rPr>
        <w:sectPr>
          <w:footnotePr/>
          <w:endnotePr/>
          <w:type w:val="continuous"/>
          <w:pgSz w:w="11904" w:h="16833" w:orient="portrait"/>
          <w:pgMar w:top="343" w:right="500" w:bottom="275" w:left="500" w:header="708" w:footer="708" w:gutter="0"/>
          <w:cols w:num="1" w:sep="0" w:space="720" w:equalWidth="1"/>
          <w:docGrid w:linePitch="360"/>
        </w:sectPr>
      </w:pP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Ведущий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специалист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отдела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кад</w:t>
      </w:r>
      <w:r>
        <w:rPr>
          <w:rFonts w:ascii="Arial" w:hAnsi="Arial" w:cs="Arial"/>
          <w:sz w:val="26"/>
          <w:szCs w:val="26"/>
          <w:highlight w:val="none"/>
          <w:lang w:val="ru-RU"/>
        </w:rPr>
        <w:t xml:space="preserve">ров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и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прохождения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муниципальной службы</w:t>
      </w:r>
      <w:r>
        <w:rPr>
          <w:rFonts w:ascii="Arial" w:hAnsi="Arial" w:cs="Arial"/>
          <w:color w:val="010302"/>
          <w:highlight w:val="none"/>
        </w:rPr>
      </w:r>
      <w:r>
        <w:rPr>
          <w:rFonts w:ascii="Arial" w:hAnsi="Arial" w:cs="Arial"/>
          <w:color w:val="010302"/>
          <w:highlight w:val="none"/>
        </w:rPr>
      </w:r>
    </w:p>
    <w:p>
      <w:pPr>
        <w:ind w:left="148" w:firstLine="572"/>
        <w:rPr>
          <w:rFonts w:ascii="Arial" w:hAnsi="Arial" w:cs="Arial"/>
          <w:color w:val="010302"/>
          <w:highlight w:val="none"/>
        </w:rPr>
      </w:pP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организационного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управления</w:t>
      </w:r>
      <w:r>
        <w:rPr>
          <w:rFonts w:ascii="Arial" w:hAnsi="Arial" w:cs="Arial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10302"/>
          <w:highlight w:val="none"/>
        </w:rPr>
      </w:r>
      <w:r>
        <w:rPr>
          <w:rFonts w:ascii="Arial" w:hAnsi="Arial" w:cs="Arial"/>
          <w:color w:val="010302"/>
          <w:highlight w:val="none"/>
        </w:rPr>
      </w:r>
    </w:p>
    <w:p>
      <w:pPr>
        <w:rPr>
          <w:rFonts w:ascii="Arial" w:hAnsi="Arial" w:cs="Arial"/>
          <w:color w:val="000000" w:themeColor="text1"/>
          <w:sz w:val="1"/>
          <w:szCs w:val="1"/>
          <w:highlight w:val="none"/>
        </w:rPr>
      </w:pPr>
      <w:r>
        <w:rPr>
          <w:rFonts w:ascii="Arial" w:hAnsi="Arial" w:cs="Arial"/>
          <w:sz w:val="1"/>
          <w:szCs w:val="1"/>
          <w:highlight w:val="none"/>
          <w:lang w:val="ru-RU"/>
        </w:rPr>
        <w:br w:type="column"/>
      </w:r>
      <w:r>
        <w:rPr>
          <w:rFonts w:ascii="Arial" w:hAnsi="Arial" w:cs="Arial"/>
          <w:color w:val="000000" w:themeColor="text1"/>
          <w:sz w:val="1"/>
          <w:szCs w:val="1"/>
          <w:highlight w:val="none"/>
        </w:rPr>
      </w:r>
      <w:r>
        <w:rPr>
          <w:rFonts w:ascii="Arial" w:hAnsi="Arial" w:cs="Arial"/>
          <w:color w:val="000000" w:themeColor="text1"/>
          <w:sz w:val="1"/>
          <w:szCs w:val="1"/>
          <w:highlight w:val="none"/>
        </w:rPr>
      </w:r>
    </w:p>
    <w:p>
      <w:pPr>
        <w:spacing w:line="290" w:lineRule="exact"/>
        <w:rPr>
          <w:rFonts w:ascii="Arial" w:hAnsi="Arial" w:cs="Arial"/>
          <w:color w:val="010302"/>
          <w:highlight w:val="none"/>
        </w:rPr>
        <w:sectPr>
          <w:footnotePr/>
          <w:endnotePr/>
          <w:type w:val="continuous"/>
          <w:pgSz w:w="11904" w:h="16833" w:orient="portrait"/>
          <w:pgMar w:top="343" w:right="500" w:bottom="275" w:left="500" w:header="708" w:footer="708" w:gutter="0"/>
          <w:cols w:num="2" w:sep="0" w:space="0" w:equalWidth="0">
            <w:col w:w="4907" w:space="3387"/>
            <w:col w:w="1909" w:space="0"/>
          </w:cols>
          <w:docGrid w:linePitch="360"/>
        </w:sectPr>
      </w:pPr>
      <w:r>
        <w:rPr>
          <w:rFonts w:ascii="Arial" w:hAnsi="Arial" w:cs="Arial"/>
          <w:color w:val="000000"/>
          <w:sz w:val="26"/>
          <w:szCs w:val="26"/>
          <w:highlight w:val="none"/>
          <w:lang w:val="ru-RU"/>
        </w:rPr>
        <w:t xml:space="preserve">ФИО</w:t>
      </w:r>
      <w:r>
        <w:rPr>
          <w:rFonts w:ascii="Arial" w:hAnsi="Arial" w:cs="Arial"/>
          <w:sz w:val="26"/>
          <w:szCs w:val="26"/>
          <w:highlight w:val="none"/>
          <w:lang w:val="ru-RU"/>
        </w:rPr>
        <w:t xml:space="preserve"> </w:t>
      </w:r>
      <w:r>
        <w:rPr>
          <w:rFonts w:ascii="Arial" w:hAnsi="Arial" w:cs="Arial"/>
          <w:color w:val="010302"/>
          <w:highlight w:val="none"/>
        </w:rPr>
      </w:r>
      <w:r>
        <w:rPr>
          <w:rFonts w:ascii="Arial" w:hAnsi="Arial" w:cs="Arial"/>
          <w:color w:val="010302"/>
          <w:highlight w:val="none"/>
        </w:rPr>
      </w:r>
    </w:p>
    <w:p>
      <w:pPr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  <w:lang w:val="ru-RU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sectPr>
      <w:footnotePr/>
      <w:endnotePr/>
      <w:type w:val="continuous"/>
      <w:pgSz w:w="11904" w:h="16833" w:orient="portrait"/>
      <w:pgMar w:top="343" w:right="500" w:bottom="275" w:left="50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lgerian">
    <w:panose1 w:val="020B080603090205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1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1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1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1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1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1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1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1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1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No Spacing"/>
    <w:uiPriority w:val="1"/>
    <w:qFormat/>
    <w:pPr>
      <w:spacing w:before="0" w:after="0" w:line="240" w:lineRule="auto"/>
    </w:pPr>
  </w:style>
  <w:style w:type="paragraph" w:styleId="673">
    <w:name w:val="Title"/>
    <w:basedOn w:val="830"/>
    <w:next w:val="830"/>
    <w:link w:val="6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4">
    <w:name w:val="Title Char"/>
    <w:basedOn w:val="831"/>
    <w:link w:val="673"/>
    <w:uiPriority w:val="10"/>
    <w:rPr>
      <w:sz w:val="48"/>
      <w:szCs w:val="48"/>
    </w:rPr>
  </w:style>
  <w:style w:type="paragraph" w:styleId="675">
    <w:name w:val="Subtitle"/>
    <w:basedOn w:val="830"/>
    <w:next w:val="830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basedOn w:val="831"/>
    <w:link w:val="675"/>
    <w:uiPriority w:val="11"/>
    <w:rPr>
      <w:sz w:val="24"/>
      <w:szCs w:val="24"/>
    </w:rPr>
  </w:style>
  <w:style w:type="paragraph" w:styleId="677">
    <w:name w:val="Quote"/>
    <w:basedOn w:val="830"/>
    <w:next w:val="830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0"/>
    <w:next w:val="830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0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basedOn w:val="831"/>
    <w:link w:val="681"/>
    <w:uiPriority w:val="99"/>
  </w:style>
  <w:style w:type="paragraph" w:styleId="683">
    <w:name w:val="Footer"/>
    <w:basedOn w:val="830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basedOn w:val="831"/>
    <w:link w:val="683"/>
    <w:uiPriority w:val="99"/>
  </w:style>
  <w:style w:type="paragraph" w:styleId="685">
    <w:name w:val="Caption"/>
    <w:basedOn w:val="830"/>
    <w:next w:val="830"/>
    <w:link w:val="6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831"/>
    <w:link w:val="685"/>
    <w:uiPriority w:val="35"/>
    <w:rPr>
      <w:b/>
      <w:bCs/>
      <w:color w:val="4f81bd" w:themeColor="accent1"/>
      <w:sz w:val="18"/>
      <w:szCs w:val="18"/>
    </w:rPr>
  </w:style>
  <w:style w:type="table" w:styleId="687">
    <w:name w:val="Table Grid Light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6">
    <w:name w:val="List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7">
    <w:name w:val="List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8">
    <w:name w:val="List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9">
    <w:name w:val="List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0">
    <w:name w:val="List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1">
    <w:name w:val="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3">
    <w:name w:val="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4">
    <w:name w:val="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5">
    <w:name w:val="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6">
    <w:name w:val="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7">
    <w:name w:val="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8">
    <w:name w:val="Bordered &amp; 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0">
    <w:name w:val="Bordered &amp; 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1">
    <w:name w:val="Bordered &amp; 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2">
    <w:name w:val="Bordered &amp; 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3">
    <w:name w:val="Bordered &amp; 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4">
    <w:name w:val="Bordered &amp; 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5">
    <w:name w:val="Bordered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basedOn w:val="831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basedOn w:val="831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uiPriority w:val="1"/>
    <w:qFormat/>
  </w:style>
  <w:style w:type="character" w:styleId="831" w:default="1">
    <w:name w:val="Default Paragraph Font"/>
    <w:uiPriority w:val="1"/>
    <w:semiHidden/>
    <w:unhideWhenUsed/>
  </w:style>
  <w:style w:type="table" w:styleId="8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3" w:default="1">
    <w:name w:val="No List"/>
    <w:uiPriority w:val="99"/>
    <w:semiHidden/>
    <w:unhideWhenUsed/>
  </w:style>
  <w:style w:type="table" w:styleId="834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35">
    <w:name w:val="Body Text"/>
    <w:basedOn w:val="830"/>
    <w:uiPriority w:val="1"/>
    <w:qFormat/>
    <w:pPr>
      <w:ind w:left="511"/>
      <w:spacing w:before="159"/>
    </w:pPr>
    <w:rPr>
      <w:rFonts w:ascii="Algerian" w:hAnsi="Algerian" w:eastAsia="Algerian"/>
      <w:sz w:val="24"/>
      <w:szCs w:val="24"/>
    </w:rPr>
  </w:style>
  <w:style w:type="paragraph" w:styleId="836">
    <w:name w:val="List Paragraph"/>
    <w:basedOn w:val="830"/>
    <w:uiPriority w:val="1"/>
    <w:qFormat/>
  </w:style>
  <w:style w:type="paragraph" w:styleId="837" w:customStyle="1">
    <w:name w:val="Table Paragraph"/>
    <w:basedOn w:val="830"/>
    <w:uiPriority w:val="1"/>
    <w:qFormat/>
  </w:style>
  <w:style w:type="table" w:styleId="838">
    <w:name w:val="Table Grid"/>
    <w:basedOn w:val="834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0" w:type="dxa"/>
        <w:top w:w="0" w:type="dxa"/>
        <w:right w:w="0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Самир Мамедов</dc:creator>
  <cp:lastModifiedBy>sboyarkin</cp:lastModifiedBy>
  <cp:revision>9</cp:revision>
  <dcterms:created xsi:type="dcterms:W3CDTF">2025-11-10T12:01:00Z</dcterms:created>
  <dcterms:modified xsi:type="dcterms:W3CDTF">2025-11-13T11:30:13Z</dcterms:modified>
</cp:coreProperties>
</file>