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F436" w14:textId="0DD1BE11" w:rsidR="002C73E9" w:rsidRDefault="0001171B">
      <w:pPr>
        <w:rPr>
          <w:b/>
          <w:bCs/>
          <w:u w:val="single"/>
        </w:rPr>
      </w:pPr>
      <w:r w:rsidRPr="0001171B">
        <w:rPr>
          <w:b/>
          <w:bCs/>
          <w:u w:val="single"/>
        </w:rPr>
        <w:t>PROJECT 1 Analysis</w:t>
      </w:r>
    </w:p>
    <w:p w14:paraId="42755649" w14:textId="2A7C0CA2" w:rsidR="0001171B" w:rsidRDefault="0001171B">
      <w:pPr>
        <w:rPr>
          <w:b/>
          <w:bCs/>
          <w:u w:val="single"/>
        </w:rPr>
      </w:pPr>
    </w:p>
    <w:p w14:paraId="73FD5BB8" w14:textId="1A9381D0" w:rsidR="0001171B" w:rsidRDefault="0001171B">
      <w:r>
        <w:t>Given the provided data we can assume the following:</w:t>
      </w:r>
    </w:p>
    <w:p w14:paraId="27E7C28F" w14:textId="011FB20F" w:rsidR="0001171B" w:rsidRDefault="0001171B"/>
    <w:p w14:paraId="37FE8F37" w14:textId="7F26C8EF" w:rsidR="0001171B" w:rsidRDefault="0001171B">
      <w:r>
        <w:t xml:space="preserve">1 – Crowdfunding campaigns are not a guarantee of a successful project. The total number of successful projects was 565 versus 435 for projects that were cancelled, failed or currently live. </w:t>
      </w:r>
    </w:p>
    <w:p w14:paraId="3C2744C1" w14:textId="500F16C8" w:rsidR="0001171B" w:rsidRDefault="0001171B"/>
    <w:p w14:paraId="2D5E3A32" w14:textId="6C7FF799" w:rsidR="000629F1" w:rsidRDefault="000629F1">
      <w:r>
        <w:t xml:space="preserve">2- </w:t>
      </w:r>
      <w:r w:rsidR="00EE222E">
        <w:t>Most</w:t>
      </w:r>
      <w:r>
        <w:t xml:space="preserve"> campaigns recorded were based in the US, and the most popular category to crowdfund for was plays.</w:t>
      </w:r>
      <w:r w:rsidR="00296393">
        <w:t xml:space="preserve"> July was the month was the highest rate of successful plays.</w:t>
      </w:r>
    </w:p>
    <w:p w14:paraId="3AA258FF" w14:textId="77777777" w:rsidR="000629F1" w:rsidRDefault="000629F1"/>
    <w:p w14:paraId="20E07796" w14:textId="17C4F427" w:rsidR="0001171B" w:rsidRDefault="000629F1">
      <w:r>
        <w:t xml:space="preserve">3 – Using the parent category filter, </w:t>
      </w:r>
      <w:r w:rsidR="00EE222E">
        <w:t>all</w:t>
      </w:r>
      <w:r>
        <w:t xml:space="preserve"> the Journalism category projects were successful with no failures. This is the only parent category to be 100% successful, however there were only four projects so this could be down to the smaller size</w:t>
      </w:r>
      <w:r w:rsidR="00EE222E">
        <w:t xml:space="preserve"> rather than the category.</w:t>
      </w:r>
    </w:p>
    <w:p w14:paraId="79D73230" w14:textId="4FAD5A37" w:rsidR="004A64A0" w:rsidRDefault="004A64A0"/>
    <w:p w14:paraId="411ECD5E" w14:textId="735E4F59" w:rsidR="0001171B" w:rsidRDefault="004A64A0">
      <w:r>
        <w:t xml:space="preserve">In terms of limitations of the dataset, the constraints were </w:t>
      </w:r>
      <w:r w:rsidR="00CF022D">
        <w:t>the size of the data set, this was limited to 1000</w:t>
      </w:r>
      <w:r w:rsidR="001D0992">
        <w:t xml:space="preserve"> and</w:t>
      </w:r>
      <w:r w:rsidR="00CF022D">
        <w:t xml:space="preserve"> a lot of the data was </w:t>
      </w:r>
      <w:r w:rsidR="001D0992">
        <w:t xml:space="preserve">also </w:t>
      </w:r>
      <w:r w:rsidR="00CF022D">
        <w:t>U</w:t>
      </w:r>
      <w:r w:rsidR="00F36BF5">
        <w:t>S based</w:t>
      </w:r>
      <w:r w:rsidR="001D0992">
        <w:t xml:space="preserve"> which could give a skewed representation</w:t>
      </w:r>
      <w:r w:rsidR="00F36BF5">
        <w:t xml:space="preserve">. </w:t>
      </w:r>
    </w:p>
    <w:p w14:paraId="0416F0F6" w14:textId="77777777" w:rsidR="00296393" w:rsidRDefault="00296393"/>
    <w:p w14:paraId="1A909EAF" w14:textId="271CE735" w:rsidR="0001171B" w:rsidRDefault="00296393">
      <w:r>
        <w:t xml:space="preserve">I think graphs showing the </w:t>
      </w:r>
      <w:r w:rsidR="001F34EF">
        <w:t>goal vs pledged would be useful, to see how many campaigns reach their targets</w:t>
      </w:r>
      <w:r w:rsidR="0075159A">
        <w:t>, this could prevent campaigns going forward if they are not funded enough if it shows correlation.</w:t>
      </w:r>
      <w:r w:rsidR="001F34EF">
        <w:t xml:space="preserve"> Another useful graph would be the time taken for each campaign to be completed versus whether they were successful or not</w:t>
      </w:r>
      <w:r w:rsidR="0075159A">
        <w:t xml:space="preserve"> as if there was a trend this could be used to amend the time taken for the campaigns to finish to improve the success rate.</w:t>
      </w:r>
    </w:p>
    <w:p w14:paraId="1B51B283" w14:textId="77777777" w:rsidR="0075159A" w:rsidRDefault="0075159A"/>
    <w:p w14:paraId="415C4DDA" w14:textId="20E1D55C" w:rsidR="0001171B" w:rsidRPr="005A4CBA" w:rsidRDefault="0001171B">
      <w:pPr>
        <w:rPr>
          <w:b/>
          <w:bCs/>
          <w:u w:val="single"/>
        </w:rPr>
      </w:pPr>
      <w:r w:rsidRPr="005A4CBA">
        <w:rPr>
          <w:b/>
          <w:bCs/>
          <w:u w:val="single"/>
        </w:rPr>
        <w:t>Bonus Analysis</w:t>
      </w:r>
    </w:p>
    <w:p w14:paraId="12C2DB34" w14:textId="586016E2" w:rsidR="0001171B" w:rsidRDefault="0001171B"/>
    <w:p w14:paraId="795AB065" w14:textId="571DB52E" w:rsidR="0001171B" w:rsidRDefault="0001171B">
      <w:r>
        <w:t>1 – I think the me</w:t>
      </w:r>
      <w:r w:rsidR="00A62E6D">
        <w:t>an</w:t>
      </w:r>
      <w:r>
        <w:t xml:space="preserve"> better summarises the data in this instance. This is because the spread of data is quite </w:t>
      </w:r>
      <w:r w:rsidR="00F36BF5">
        <w:t>large,</w:t>
      </w:r>
      <w:r w:rsidR="004A64A0">
        <w:t xml:space="preserve"> </w:t>
      </w:r>
      <w:r w:rsidR="00A62E6D">
        <w:t>and a lot of the data is at either end of the range meaning an average may be more representative of the data as opposed to the median.</w:t>
      </w:r>
    </w:p>
    <w:p w14:paraId="26C8DE0F" w14:textId="02FBB481" w:rsidR="0019672B" w:rsidRDefault="0019672B"/>
    <w:p w14:paraId="0D485E2E" w14:textId="16EFC22D" w:rsidR="0019672B" w:rsidRPr="0001171B" w:rsidRDefault="0019672B">
      <w:r>
        <w:t xml:space="preserve">2 </w:t>
      </w:r>
      <w:r w:rsidR="004C1186">
        <w:t>–</w:t>
      </w:r>
      <w:r>
        <w:t xml:space="preserve"> </w:t>
      </w:r>
      <w:r w:rsidR="004C1186">
        <w:t>There is a lot more variability with the successful campaigns and the number of backers</w:t>
      </w:r>
      <w:r w:rsidR="00C35479">
        <w:t xml:space="preserve"> rather than the unsuccessful ones.</w:t>
      </w:r>
      <w:r w:rsidR="001F34EF">
        <w:t xml:space="preserve"> I would say this is due to </w:t>
      </w:r>
      <w:r w:rsidR="00C86636">
        <w:t xml:space="preserve">there being a lot of successful campaigns in the middle of the data </w:t>
      </w:r>
      <w:r w:rsidR="0075159A">
        <w:t>and</w:t>
      </w:r>
      <w:r w:rsidR="00C86636">
        <w:t xml:space="preserve"> a chunk of them being towards the tail end and beginning also, unlike the failed ones.</w:t>
      </w:r>
    </w:p>
    <w:sectPr w:rsidR="0019672B" w:rsidRPr="00011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1B"/>
    <w:rsid w:val="0001171B"/>
    <w:rsid w:val="000629F1"/>
    <w:rsid w:val="0019672B"/>
    <w:rsid w:val="001D0992"/>
    <w:rsid w:val="001F34EF"/>
    <w:rsid w:val="00296393"/>
    <w:rsid w:val="002C73E9"/>
    <w:rsid w:val="00472192"/>
    <w:rsid w:val="004A64A0"/>
    <w:rsid w:val="004C1186"/>
    <w:rsid w:val="005A4CBA"/>
    <w:rsid w:val="0075159A"/>
    <w:rsid w:val="00A62E6D"/>
    <w:rsid w:val="00C225B9"/>
    <w:rsid w:val="00C35479"/>
    <w:rsid w:val="00C86636"/>
    <w:rsid w:val="00CF022D"/>
    <w:rsid w:val="00EE222E"/>
    <w:rsid w:val="00F3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62207"/>
  <w15:chartTrackingRefBased/>
  <w15:docId w15:val="{0F3B8FD6-7A51-3449-86A5-91539F00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Brindley</dc:creator>
  <cp:keywords/>
  <dc:description/>
  <cp:lastModifiedBy>Warren Brindley</cp:lastModifiedBy>
  <cp:revision>7</cp:revision>
  <dcterms:created xsi:type="dcterms:W3CDTF">2022-10-23T21:48:00Z</dcterms:created>
  <dcterms:modified xsi:type="dcterms:W3CDTF">2022-10-27T20:33:00Z</dcterms:modified>
</cp:coreProperties>
</file>