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3CD" w:rsidRDefault="007C53CD" w:rsidP="007C53CD">
      <w:pPr>
        <w:rPr>
          <w:rFonts w:hint="eastAsia"/>
        </w:rPr>
      </w:pPr>
      <w:r>
        <w:rPr>
          <w:rFonts w:hint="eastAsia"/>
        </w:rPr>
        <w:t>论述题</w:t>
      </w:r>
      <w:proofErr w:type="gramStart"/>
      <w:r>
        <w:rPr>
          <w:rFonts w:hint="eastAsia"/>
        </w:rPr>
        <w:t>一</w:t>
      </w:r>
      <w:proofErr w:type="gramEnd"/>
      <w:r>
        <w:rPr>
          <w:rFonts w:hint="eastAsia"/>
        </w:rPr>
        <w:t>——联系实际说明生产关系一定要适合生产力状况的规律在社会历史发展中的作用。</w:t>
      </w:r>
    </w:p>
    <w:p w:rsidR="007C53CD" w:rsidRDefault="007C53CD" w:rsidP="007C53CD">
      <w:r>
        <w:t xml:space="preserve"> </w:t>
      </w:r>
    </w:p>
    <w:p w:rsidR="007C53CD" w:rsidRDefault="007C53CD" w:rsidP="007C53CD">
      <w:pPr>
        <w:rPr>
          <w:rFonts w:hint="eastAsia"/>
        </w:rPr>
      </w:pPr>
      <w:r>
        <w:rPr>
          <w:rFonts w:hint="eastAsia"/>
        </w:rPr>
        <w:t>要点</w:t>
      </w:r>
      <w:r>
        <w:rPr>
          <w:rFonts w:hint="eastAsia"/>
        </w:rPr>
        <w:t>1</w:t>
      </w:r>
      <w:r>
        <w:rPr>
          <w:rFonts w:hint="eastAsia"/>
        </w:rPr>
        <w:t>、生产力是人们改造世界获取物质生活资料的能力生产关系是人们在生产过程建立的人与人之间的关系。生产力与生产力关系的对立统一构成了物质生产方式。</w:t>
      </w:r>
      <w:r>
        <w:rPr>
          <w:rFonts w:hint="eastAsia"/>
        </w:rPr>
        <w:t>2</w:t>
      </w:r>
      <w:r>
        <w:rPr>
          <w:rFonts w:hint="eastAsia"/>
        </w:rPr>
        <w:t>、生产力与生产关系的相互作用一方面生产力决定生产关系表现为决定生产关系的性质及其变化发展另一方面生产关系反作用于生产力促进或阻碍生产力的发展。</w:t>
      </w:r>
      <w:r>
        <w:rPr>
          <w:rFonts w:hint="eastAsia"/>
        </w:rPr>
        <w:t>3</w:t>
      </w:r>
      <w:r>
        <w:rPr>
          <w:rFonts w:hint="eastAsia"/>
        </w:rPr>
        <w:t>、生产力和生产关系的相互作用构成二者的矛盾运动过程即生产关系一定要适合生产力状况的规律推动会发展。</w:t>
      </w:r>
      <w:r>
        <w:rPr>
          <w:rFonts w:hint="eastAsia"/>
        </w:rPr>
        <w:t>4</w:t>
      </w:r>
      <w:r>
        <w:rPr>
          <w:rFonts w:hint="eastAsia"/>
        </w:rPr>
        <w:t>、联系实际。</w:t>
      </w:r>
      <w:r>
        <w:rPr>
          <w:rFonts w:hint="eastAsia"/>
        </w:rPr>
        <w:t xml:space="preserve"> </w:t>
      </w:r>
    </w:p>
    <w:p w:rsidR="007C53CD" w:rsidRDefault="007C53CD" w:rsidP="007C53CD">
      <w:pPr>
        <w:rPr>
          <w:rFonts w:hint="eastAsia"/>
        </w:rPr>
      </w:pPr>
      <w:r>
        <w:rPr>
          <w:rFonts w:hint="eastAsia"/>
        </w:rPr>
        <w:t>五、简答题每题</w:t>
      </w:r>
      <w:r>
        <w:rPr>
          <w:rFonts w:hint="eastAsia"/>
        </w:rPr>
        <w:t>5</w:t>
      </w:r>
      <w:r>
        <w:rPr>
          <w:rFonts w:hint="eastAsia"/>
        </w:rPr>
        <w:t>分共</w:t>
      </w:r>
      <w:r>
        <w:rPr>
          <w:rFonts w:hint="eastAsia"/>
        </w:rPr>
        <w:t>20</w:t>
      </w:r>
      <w:r>
        <w:rPr>
          <w:rFonts w:hint="eastAsia"/>
        </w:rPr>
        <w:t>分</w:t>
      </w:r>
      <w:r>
        <w:rPr>
          <w:rFonts w:hint="eastAsia"/>
        </w:rPr>
        <w:t xml:space="preserve"> </w:t>
      </w:r>
    </w:p>
    <w:p w:rsidR="007C53CD" w:rsidRDefault="007C53CD" w:rsidP="007C53CD">
      <w:pPr>
        <w:rPr>
          <w:rFonts w:hint="eastAsia"/>
        </w:rPr>
      </w:pPr>
      <w:r>
        <w:rPr>
          <w:rFonts w:hint="eastAsia"/>
        </w:rPr>
        <w:t>1</w:t>
      </w:r>
      <w:r>
        <w:rPr>
          <w:rFonts w:hint="eastAsia"/>
        </w:rPr>
        <w:t>、人民群众创造历史的表现在哪里</w:t>
      </w:r>
      <w:r>
        <w:rPr>
          <w:rFonts w:hint="eastAsia"/>
        </w:rPr>
        <w:t xml:space="preserve"> </w:t>
      </w:r>
    </w:p>
    <w:p w:rsidR="007C53CD" w:rsidRDefault="007C53CD" w:rsidP="007C53CD">
      <w:pPr>
        <w:rPr>
          <w:rFonts w:hint="eastAsia"/>
        </w:rPr>
      </w:pPr>
      <w:r>
        <w:rPr>
          <w:rFonts w:hint="eastAsia"/>
        </w:rPr>
        <w:t>第一人民群众是社会物质财富的创造者。第二人民群众是社会精神财富的创造者。第三人民群众</w:t>
      </w:r>
    </w:p>
    <w:p w:rsidR="007C53CD" w:rsidRDefault="007C53CD" w:rsidP="007C53CD">
      <w:pPr>
        <w:rPr>
          <w:rFonts w:hint="eastAsia"/>
        </w:rPr>
      </w:pPr>
      <w:r>
        <w:rPr>
          <w:rFonts w:hint="eastAsia"/>
        </w:rPr>
        <w:t>是变革社会制度的决定力量。</w:t>
      </w:r>
      <w:r>
        <w:rPr>
          <w:rFonts w:hint="eastAsia"/>
        </w:rPr>
        <w:t xml:space="preserve">  </w:t>
      </w:r>
    </w:p>
    <w:p w:rsidR="007C53CD" w:rsidRDefault="007C53CD" w:rsidP="007C53CD">
      <w:pPr>
        <w:rPr>
          <w:rFonts w:hint="eastAsia"/>
        </w:rPr>
      </w:pPr>
      <w:r>
        <w:rPr>
          <w:rFonts w:hint="eastAsia"/>
        </w:rPr>
        <w:t>2</w:t>
      </w:r>
      <w:r>
        <w:rPr>
          <w:rFonts w:hint="eastAsia"/>
        </w:rPr>
        <w:t>、为什么说物质资料生产方式是社会发展的决定力量</w:t>
      </w:r>
    </w:p>
    <w:p w:rsidR="007C53CD" w:rsidRDefault="007C53CD" w:rsidP="007C53CD">
      <w:pPr>
        <w:rPr>
          <w:rFonts w:hint="eastAsia"/>
        </w:rPr>
      </w:pPr>
      <w:r>
        <w:rPr>
          <w:rFonts w:hint="eastAsia"/>
        </w:rPr>
        <w:t>首先物质资料生产方式是社会运动的物质承担者是社会存在和发展的基础。其次生产方式决定社会结构、性质和面貌制约着整个社会生活、政治生活和精神生活过程。再次生产方式的变化决定社会历史的变化和社会形态的更替。</w:t>
      </w:r>
      <w:r>
        <w:rPr>
          <w:rFonts w:hint="eastAsia"/>
        </w:rPr>
        <w:t xml:space="preserve"> </w:t>
      </w:r>
    </w:p>
    <w:p w:rsidR="007C53CD" w:rsidRDefault="007C53CD" w:rsidP="007C53CD">
      <w:pPr>
        <w:rPr>
          <w:rFonts w:hint="eastAsia"/>
        </w:rPr>
      </w:pPr>
      <w:r>
        <w:rPr>
          <w:rFonts w:hint="eastAsia"/>
        </w:rPr>
        <w:t>3</w:t>
      </w:r>
      <w:r>
        <w:rPr>
          <w:rFonts w:hint="eastAsia"/>
        </w:rPr>
        <w:t>、辩证法与形而上学的对立的表现是什么</w:t>
      </w:r>
      <w:r>
        <w:rPr>
          <w:rFonts w:hint="eastAsia"/>
        </w:rPr>
        <w:t xml:space="preserve"> </w:t>
      </w:r>
    </w:p>
    <w:p w:rsidR="007C53CD" w:rsidRDefault="007C53CD" w:rsidP="007C53CD">
      <w:pPr>
        <w:rPr>
          <w:rFonts w:hint="eastAsia"/>
        </w:rPr>
      </w:pPr>
      <w:r>
        <w:rPr>
          <w:rFonts w:hint="eastAsia"/>
        </w:rPr>
        <w:t>第一世界是普遍联系的还是彼此孤立的。辩证法用联系观点看问题形而上学则用孤立的观点看问题。</w:t>
      </w:r>
    </w:p>
    <w:p w:rsidR="007C53CD" w:rsidRDefault="007C53CD" w:rsidP="007C53CD">
      <w:pPr>
        <w:rPr>
          <w:rFonts w:hint="eastAsia"/>
        </w:rPr>
      </w:pPr>
      <w:r>
        <w:rPr>
          <w:rFonts w:hint="eastAsia"/>
        </w:rPr>
        <w:t>第二世界是运动变化的还是静止不动的。辩证法认为一切事物都是运动变化的形而上学则认为一切事物、现象是静止不动的即使有运动也只是数量的增减或位置的变化。第三全面观点与片面观点的对立。辩证法要求用全面的观点看待问题行而上学则用片面的观点看待问题只见局部不见整体。第四是否承认矛盾是事物发展的动力源泉。辩证法认为事物内部即对立又统一的矛盾是事物发展根本动力形而上学则否认矛盾。</w:t>
      </w:r>
      <w:r>
        <w:rPr>
          <w:rFonts w:hint="eastAsia"/>
        </w:rPr>
        <w:t xml:space="preserve">  </w:t>
      </w:r>
    </w:p>
    <w:p w:rsidR="007C53CD" w:rsidRDefault="007C53CD" w:rsidP="007C53CD">
      <w:pPr>
        <w:rPr>
          <w:rFonts w:hint="eastAsia"/>
        </w:rPr>
      </w:pPr>
      <w:r>
        <w:rPr>
          <w:rFonts w:hint="eastAsia"/>
        </w:rPr>
        <w:t>4</w:t>
      </w:r>
      <w:r>
        <w:rPr>
          <w:rFonts w:hint="eastAsia"/>
        </w:rPr>
        <w:t>、如何理解新生事物是不可战胜的</w:t>
      </w:r>
      <w:r>
        <w:rPr>
          <w:rFonts w:hint="eastAsia"/>
        </w:rPr>
        <w:t xml:space="preserve"> </w:t>
      </w:r>
    </w:p>
    <w:p w:rsidR="007C53CD" w:rsidRDefault="007C53CD" w:rsidP="007C53CD">
      <w:pPr>
        <w:rPr>
          <w:rFonts w:hint="eastAsia"/>
        </w:rPr>
      </w:pPr>
      <w:r>
        <w:rPr>
          <w:rFonts w:hint="eastAsia"/>
        </w:rPr>
        <w:t>新事物是符合客观规律、与历史发展方向相一致具有强大生命力和远大发展前途的事物。新事物在旧事物的基础上产生和发展起来继承了旧事物的合理成分抛弃了它的不合理成分同时新事物又在此基础上产生和形成了比旧事物更高级的内容和结构新事物是在新的历史条件下产生的适应新的环境、条件更富有强大的生命力。此外在社会历史领域新事物总是符合人民群众的根本利益受到了广大人民群众的拥护和支持。</w:t>
      </w:r>
      <w:r>
        <w:rPr>
          <w:rFonts w:hint="eastAsia"/>
        </w:rPr>
        <w:t xml:space="preserve"> </w:t>
      </w:r>
    </w:p>
    <w:p w:rsidR="007C53CD" w:rsidRDefault="007C53CD" w:rsidP="007C53CD">
      <w:r>
        <w:t xml:space="preserve"> </w:t>
      </w:r>
    </w:p>
    <w:p w:rsidR="007C53CD" w:rsidRDefault="007C53CD" w:rsidP="007C53CD">
      <w:pPr>
        <w:rPr>
          <w:rFonts w:hint="eastAsia"/>
        </w:rPr>
      </w:pPr>
      <w:r>
        <w:rPr>
          <w:rFonts w:hint="eastAsia"/>
        </w:rPr>
        <w:t>三、辨析题先判断对错错误的请说明理由或改正之每题</w:t>
      </w:r>
      <w:r>
        <w:rPr>
          <w:rFonts w:hint="eastAsia"/>
        </w:rPr>
        <w:t>4</w:t>
      </w:r>
      <w:r>
        <w:rPr>
          <w:rFonts w:hint="eastAsia"/>
        </w:rPr>
        <w:t>分共</w:t>
      </w:r>
      <w:r>
        <w:rPr>
          <w:rFonts w:hint="eastAsia"/>
        </w:rPr>
        <w:t>16</w:t>
      </w:r>
      <w:r>
        <w:rPr>
          <w:rFonts w:hint="eastAsia"/>
        </w:rPr>
        <w:t>分</w:t>
      </w:r>
      <w:r>
        <w:rPr>
          <w:rFonts w:hint="eastAsia"/>
        </w:rPr>
        <w:t xml:space="preserve"> </w:t>
      </w:r>
    </w:p>
    <w:p w:rsidR="007C53CD" w:rsidRDefault="007C53CD" w:rsidP="007C53CD">
      <w:pPr>
        <w:rPr>
          <w:rFonts w:hint="eastAsia"/>
        </w:rPr>
      </w:pPr>
      <w:r>
        <w:rPr>
          <w:rFonts w:hint="eastAsia"/>
        </w:rPr>
        <w:t>1</w:t>
      </w:r>
      <w:r>
        <w:rPr>
          <w:rFonts w:hint="eastAsia"/>
        </w:rPr>
        <w:t>、哲学是关于世界观的学问世界观人人都有因此人人都有哲学。</w:t>
      </w:r>
      <w:r>
        <w:rPr>
          <w:rFonts w:hint="eastAsia"/>
        </w:rPr>
        <w:t xml:space="preserve"> </w:t>
      </w:r>
    </w:p>
    <w:p w:rsidR="007C53CD" w:rsidRDefault="007C53CD" w:rsidP="007C53CD">
      <w:pPr>
        <w:rPr>
          <w:rFonts w:hint="eastAsia"/>
        </w:rPr>
      </w:pPr>
      <w:r>
        <w:rPr>
          <w:rFonts w:hint="eastAsia"/>
        </w:rPr>
        <w:t>错哲学是系统化理论化的世界观个人的世界观未必都是系统化理论化的。</w:t>
      </w:r>
      <w:r>
        <w:rPr>
          <w:rFonts w:hint="eastAsia"/>
        </w:rPr>
        <w:t xml:space="preserve">  </w:t>
      </w:r>
    </w:p>
    <w:p w:rsidR="007C53CD" w:rsidRDefault="007C53CD" w:rsidP="007C53CD">
      <w:pPr>
        <w:rPr>
          <w:rFonts w:hint="eastAsia"/>
        </w:rPr>
      </w:pPr>
      <w:r>
        <w:rPr>
          <w:rFonts w:hint="eastAsia"/>
        </w:rPr>
        <w:t>2</w:t>
      </w:r>
      <w:r>
        <w:rPr>
          <w:rFonts w:hint="eastAsia"/>
        </w:rPr>
        <w:t>、物质是看得见摸得着的客观存在。</w:t>
      </w:r>
      <w:r>
        <w:rPr>
          <w:rFonts w:hint="eastAsia"/>
        </w:rPr>
        <w:t xml:space="preserve"> </w:t>
      </w:r>
    </w:p>
    <w:p w:rsidR="007C53CD" w:rsidRDefault="007C53CD" w:rsidP="007C53CD">
      <w:pPr>
        <w:rPr>
          <w:rFonts w:hint="eastAsia"/>
        </w:rPr>
      </w:pPr>
      <w:r>
        <w:rPr>
          <w:rFonts w:hint="eastAsia"/>
        </w:rPr>
        <w:t>错哲学物质概念是对各种实物最一般特性的概括不是物质具体形态。</w:t>
      </w:r>
      <w:r>
        <w:rPr>
          <w:rFonts w:hint="eastAsia"/>
        </w:rPr>
        <w:t xml:space="preserve"> </w:t>
      </w:r>
    </w:p>
    <w:p w:rsidR="007C53CD" w:rsidRDefault="007C53CD" w:rsidP="007C53CD">
      <w:pPr>
        <w:rPr>
          <w:rFonts w:hint="eastAsia"/>
        </w:rPr>
      </w:pPr>
      <w:r>
        <w:rPr>
          <w:rFonts w:hint="eastAsia"/>
        </w:rPr>
        <w:t>3</w:t>
      </w:r>
      <w:r>
        <w:rPr>
          <w:rFonts w:hint="eastAsia"/>
        </w:rPr>
        <w:t>、新生事物就是新出现的事物。</w:t>
      </w:r>
      <w:r>
        <w:rPr>
          <w:rFonts w:hint="eastAsia"/>
        </w:rPr>
        <w:t xml:space="preserve"> </w:t>
      </w:r>
    </w:p>
    <w:p w:rsidR="007C53CD" w:rsidRDefault="007C53CD" w:rsidP="007C53CD">
      <w:pPr>
        <w:rPr>
          <w:rFonts w:hint="eastAsia"/>
        </w:rPr>
      </w:pPr>
      <w:r>
        <w:rPr>
          <w:rFonts w:hint="eastAsia"/>
        </w:rPr>
        <w:t>错旧事物也回改头换面重新出现。</w:t>
      </w:r>
      <w:r>
        <w:rPr>
          <w:rFonts w:hint="eastAsia"/>
        </w:rPr>
        <w:t xml:space="preserve"> </w:t>
      </w:r>
    </w:p>
    <w:p w:rsidR="007C53CD" w:rsidRDefault="007C53CD" w:rsidP="007C53CD">
      <w:pPr>
        <w:rPr>
          <w:rFonts w:hint="eastAsia"/>
        </w:rPr>
      </w:pPr>
      <w:r>
        <w:rPr>
          <w:rFonts w:hint="eastAsia"/>
        </w:rPr>
        <w:t>4</w:t>
      </w:r>
      <w:bookmarkStart w:id="0" w:name="_GoBack"/>
      <w:bookmarkEnd w:id="0"/>
      <w:r>
        <w:rPr>
          <w:rFonts w:hint="eastAsia"/>
        </w:rPr>
        <w:t>、唯心主义哲学是世界观但不是方法论。</w:t>
      </w:r>
      <w:r>
        <w:rPr>
          <w:rFonts w:hint="eastAsia"/>
        </w:rPr>
        <w:t xml:space="preserve"> </w:t>
      </w:r>
    </w:p>
    <w:p w:rsidR="007C53CD" w:rsidRDefault="007C53CD" w:rsidP="007C53CD">
      <w:pPr>
        <w:rPr>
          <w:rFonts w:hint="eastAsia"/>
        </w:rPr>
      </w:pPr>
      <w:r>
        <w:rPr>
          <w:rFonts w:hint="eastAsia"/>
        </w:rPr>
        <w:t>错哲学是世界观同时也是方法论因此唯心主义哲学也是一种方法论。</w:t>
      </w:r>
      <w:r>
        <w:rPr>
          <w:rFonts w:hint="eastAsia"/>
        </w:rPr>
        <w:t xml:space="preserve"> </w:t>
      </w:r>
    </w:p>
    <w:p w:rsidR="007C53CD" w:rsidRDefault="007C53CD" w:rsidP="007C53CD">
      <w:r>
        <w:t xml:space="preserve"> </w:t>
      </w:r>
    </w:p>
    <w:p w:rsidR="00C64A47" w:rsidRDefault="00C64A47" w:rsidP="007C53CD"/>
    <w:sectPr w:rsidR="00C64A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E59"/>
    <w:rsid w:val="007C53CD"/>
    <w:rsid w:val="008C198C"/>
    <w:rsid w:val="00A51E59"/>
    <w:rsid w:val="00C64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2017-04-24T13:14:00Z</dcterms:created>
  <dcterms:modified xsi:type="dcterms:W3CDTF">2017-04-24T13:19:00Z</dcterms:modified>
</cp:coreProperties>
</file>