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6641" w14:textId="3B592BB8" w:rsidR="00C67061" w:rsidRPr="00C67061" w:rsidRDefault="00C67061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EEFF3E" wp14:editId="75A01D36">
            <wp:simplePos x="0" y="0"/>
            <wp:positionH relativeFrom="margin">
              <wp:align>center</wp:align>
            </wp:positionH>
            <wp:positionV relativeFrom="paragraph">
              <wp:posOffset>-777240</wp:posOffset>
            </wp:positionV>
            <wp:extent cx="4572000" cy="1068832"/>
            <wp:effectExtent l="0" t="0" r="0" b="0"/>
            <wp:wrapNone/>
            <wp:docPr id="1554667928" name="圖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792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0F8ED" w14:textId="6C101083" w:rsidR="00C67061" w:rsidRPr="00C67061" w:rsidRDefault="00C67061" w:rsidP="00C67061">
      <w:pPr>
        <w:spacing w:line="240" w:lineRule="auto"/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r w:rsidRPr="00C67061">
        <w:rPr>
          <w:rFonts w:ascii="微軟正黑體" w:eastAsia="微軟正黑體" w:hAnsi="微軟正黑體" w:hint="eastAsia"/>
          <w:b/>
          <w:bCs/>
          <w:color w:val="EE0000"/>
          <w:sz w:val="48"/>
          <w:szCs w:val="48"/>
        </w:rPr>
        <w:t>皮膚管理初級</w:t>
      </w:r>
      <w:r w:rsidRPr="00C67061"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</w:t>
      </w:r>
      <w:r w:rsidRPr="00C67061">
        <w:rPr>
          <w:rFonts w:ascii="微軟正黑體" w:eastAsia="微軟正黑體" w:hAnsi="微軟正黑體" w:hint="eastAsia"/>
          <w:b/>
          <w:bCs/>
          <w:sz w:val="36"/>
          <w:szCs w:val="36"/>
        </w:rPr>
        <w:t>(L1) 檢定規範與評分標準</w:t>
      </w:r>
    </w:p>
    <w:p w14:paraId="48DA635B" w14:textId="77777777" w:rsidR="00C67061" w:rsidRPr="00C67061" w:rsidRDefault="00C67061" w:rsidP="00C67061">
      <w:pPr>
        <w:pBdr>
          <w:bottom w:val="single" w:sz="6" w:space="1" w:color="auto"/>
        </w:pBdr>
        <w:spacing w:line="240" w:lineRule="auto"/>
        <w:jc w:val="right"/>
        <w:rPr>
          <w:rFonts w:ascii="微軟正黑體" w:eastAsia="微軟正黑體" w:hAnsi="微軟正黑體"/>
          <w:sz w:val="20"/>
          <w:szCs w:val="20"/>
        </w:rPr>
      </w:pPr>
      <w:r w:rsidRPr="00C67061">
        <w:rPr>
          <w:rFonts w:ascii="微軟正黑體" w:eastAsia="微軟正黑體" w:hAnsi="微軟正黑體" w:hint="eastAsia"/>
          <w:sz w:val="20"/>
          <w:szCs w:val="20"/>
        </w:rPr>
        <w:t>文件編號： D-02-BeautyL1    制定日期： 2026年03月</w:t>
      </w:r>
    </w:p>
    <w:p w14:paraId="7D2269EE" w14:textId="0E98BD45" w:rsidR="00C67061" w:rsidRPr="00C67061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color w:val="1F497D" w:themeColor="text2"/>
          <w:sz w:val="24"/>
          <w:szCs w:val="24"/>
        </w:rPr>
      </w:pPr>
      <w:r w:rsidRPr="00C67061">
        <w:rPr>
          <w:rFonts w:ascii="微軟正黑體" w:eastAsia="微軟正黑體" w:hAnsi="微軟正黑體" w:hint="eastAsia"/>
          <w:b/>
          <w:bCs/>
          <w:color w:val="1F497D" w:themeColor="text2"/>
          <w:sz w:val="28"/>
          <w:szCs w:val="28"/>
        </w:rPr>
        <w:t>第一部分：學科測驗規範</w:t>
      </w:r>
      <w:r>
        <w:rPr>
          <w:rFonts w:ascii="微軟正黑體" w:eastAsia="微軟正黑體" w:hAnsi="微軟正黑體" w:hint="eastAsia"/>
          <w:b/>
          <w:bCs/>
          <w:color w:val="1F497D" w:themeColor="text2"/>
          <w:sz w:val="24"/>
          <w:szCs w:val="24"/>
        </w:rPr>
        <w:t xml:space="preserve"> </w:t>
      </w:r>
    </w:p>
    <w:p w14:paraId="2E2D3226" w14:textId="77777777" w:rsidR="00C67061" w:rsidRDefault="00C67061" w:rsidP="00C67061">
      <w:pPr>
        <w:pStyle w:val="ad"/>
        <w:numPr>
          <w:ilvl w:val="0"/>
          <w:numId w:val="7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題庫規劃：總題庫 100 題。</w:t>
      </w:r>
    </w:p>
    <w:p w14:paraId="09C48A6C" w14:textId="39C6908A" w:rsidR="00C67061" w:rsidRDefault="00C67061" w:rsidP="00C67061">
      <w:pPr>
        <w:pStyle w:val="ad"/>
        <w:numPr>
          <w:ilvl w:val="0"/>
          <w:numId w:val="7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測驗標準：單選題25題，答錯不倒扣，一題4分，及格分數為 60 分。</w:t>
      </w:r>
    </w:p>
    <w:p w14:paraId="3CEB1D10" w14:textId="5D8D3FEF" w:rsidR="00C67061" w:rsidRPr="00926C8B" w:rsidRDefault="00926C8B" w:rsidP="00926C8B">
      <w:pPr>
        <w:pStyle w:val="ad"/>
        <w:numPr>
          <w:ilvl w:val="0"/>
          <w:numId w:val="7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926C8B">
        <w:rPr>
          <w:rFonts w:ascii="微軟正黑體" w:eastAsia="微軟正黑體" w:hAnsi="微軟正黑體" w:hint="eastAsia"/>
          <w:sz w:val="24"/>
          <w:szCs w:val="24"/>
        </w:rPr>
        <w:t>測試時間：20分鐘</w:t>
      </w:r>
      <w:r w:rsidRPr="00C67061">
        <w:rPr>
          <w:rFonts w:ascii="微軟正黑體" w:eastAsia="微軟正黑體" w:hAnsi="微軟正黑體" w:hint="eastAsia"/>
          <w:sz w:val="24"/>
          <w:szCs w:val="24"/>
        </w:rPr>
        <w:t>。</w:t>
      </w:r>
      <w:r>
        <w:rPr>
          <w:rFonts w:ascii="微軟正黑體" w:eastAsia="微軟正黑體" w:hAnsi="微軟正黑體" w:hint="eastAsia"/>
          <w:color w:val="EE0000"/>
        </w:rPr>
        <w:t>(</w:t>
      </w:r>
      <w:r w:rsidR="00C67061" w:rsidRPr="00926C8B">
        <w:rPr>
          <w:rFonts w:ascii="微軟正黑體" w:eastAsia="微軟正黑體" w:hAnsi="微軟正黑體" w:hint="eastAsia"/>
          <w:color w:val="EE0000"/>
        </w:rPr>
        <w:t xml:space="preserve"> 學科測驗開始5分鐘後不准進場，遲到視同缺考，以零分計。</w:t>
      </w:r>
      <w:r>
        <w:rPr>
          <w:rFonts w:ascii="微軟正黑體" w:eastAsia="微軟正黑體" w:hAnsi="微軟正黑體" w:hint="eastAsia"/>
          <w:color w:val="EE0000"/>
        </w:rPr>
        <w:t>)</w:t>
      </w:r>
    </w:p>
    <w:p w14:paraId="75B23C88" w14:textId="573853B0" w:rsidR="00C67061" w:rsidRPr="00C67061" w:rsidRDefault="00C67061" w:rsidP="00C67061">
      <w:pPr>
        <w:pStyle w:val="ad"/>
        <w:numPr>
          <w:ilvl w:val="0"/>
          <w:numId w:val="7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外籍考生友善機制：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採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「口述考試」。由秘書部隨機抽 25 題出卷，並預先製作「錄音檔」進行測驗。</w:t>
      </w:r>
      <w:r w:rsidRPr="00C67061">
        <w:rPr>
          <w:rFonts w:ascii="微軟正黑體" w:eastAsia="微軟正黑體" w:hAnsi="微軟正黑體" w:hint="eastAsia"/>
          <w:color w:val="EE0000"/>
        </w:rPr>
        <w:t>(於考前2周完成試卷出題及錄製)</w:t>
      </w:r>
    </w:p>
    <w:p w14:paraId="51C91568" w14:textId="77777777" w:rsidR="00C67061" w:rsidRPr="00926C8B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 w:rsidRPr="00926C8B">
        <w:rPr>
          <w:rFonts w:ascii="微軟正黑體" w:eastAsia="微軟正黑體" w:hAnsi="微軟正黑體" w:hint="eastAsia"/>
          <w:b/>
          <w:bCs/>
          <w:color w:val="1F497D" w:themeColor="text2"/>
          <w:sz w:val="28"/>
          <w:szCs w:val="28"/>
        </w:rPr>
        <w:t>第二部分：檢定須知</w:t>
      </w:r>
    </w:p>
    <w:p w14:paraId="3B85F347" w14:textId="77777777" w:rsidR="00A570E6" w:rsidRPr="009F15FA" w:rsidRDefault="00A570E6" w:rsidP="00A570E6">
      <w:pPr>
        <w:pStyle w:val="ad"/>
        <w:numPr>
          <w:ilvl w:val="0"/>
          <w:numId w:val="12"/>
        </w:num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9F15FA">
        <w:rPr>
          <w:rFonts w:ascii="微軟正黑體" w:eastAsia="微軟正黑體" w:hAnsi="微軟正黑體"/>
          <w:b/>
          <w:bCs/>
          <w:sz w:val="24"/>
          <w:szCs w:val="24"/>
        </w:rPr>
        <w:t>模特兒規範：</w:t>
      </w:r>
    </w:p>
    <w:p w14:paraId="1CD2CBC1" w14:textId="77777777" w:rsidR="00A570E6" w:rsidRDefault="00A570E6" w:rsidP="00A570E6">
      <w:pPr>
        <w:pStyle w:val="ad"/>
        <w:numPr>
          <w:ilvl w:val="0"/>
          <w:numId w:val="13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9F15FA">
        <w:rPr>
          <w:rFonts w:ascii="微軟正黑體" w:eastAsia="微軟正黑體" w:hAnsi="微軟正黑體" w:hint="eastAsia"/>
          <w:sz w:val="24"/>
          <w:szCs w:val="24"/>
        </w:rPr>
        <w:t>須年滿 15 歲，男女不限，評分部位不得有刺青。</w:t>
      </w:r>
    </w:p>
    <w:p w14:paraId="5DDF603C" w14:textId="77777777" w:rsidR="00A570E6" w:rsidRDefault="00A570E6" w:rsidP="00A570E6">
      <w:pPr>
        <w:pStyle w:val="ad"/>
        <w:numPr>
          <w:ilvl w:val="0"/>
          <w:numId w:val="13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9F15FA">
        <w:rPr>
          <w:rFonts w:ascii="微軟正黑體" w:eastAsia="微軟正黑體" w:hAnsi="微軟正黑體" w:hint="eastAsia"/>
          <w:sz w:val="24"/>
          <w:szCs w:val="24"/>
        </w:rPr>
        <w:t>不可配戴任何飾品、手錶、項鍊、戒指。</w:t>
      </w:r>
    </w:p>
    <w:p w14:paraId="5D7BD5AE" w14:textId="77777777" w:rsidR="00A570E6" w:rsidRDefault="00A570E6" w:rsidP="00A570E6">
      <w:pPr>
        <w:pStyle w:val="ad"/>
        <w:numPr>
          <w:ilvl w:val="0"/>
          <w:numId w:val="13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9F15FA">
        <w:rPr>
          <w:rFonts w:ascii="微軟正黑體" w:eastAsia="微軟正黑體" w:hAnsi="微軟正黑體" w:hint="eastAsia"/>
          <w:sz w:val="24"/>
          <w:szCs w:val="24"/>
        </w:rPr>
        <w:t>請穿著平口無LOGO</w:t>
      </w:r>
      <w:proofErr w:type="gramStart"/>
      <w:r w:rsidRPr="009F15FA">
        <w:rPr>
          <w:rFonts w:ascii="微軟正黑體" w:eastAsia="微軟正黑體" w:hAnsi="微軟正黑體" w:hint="eastAsia"/>
          <w:sz w:val="24"/>
          <w:szCs w:val="24"/>
        </w:rPr>
        <w:t>美容衣並於</w:t>
      </w:r>
      <w:proofErr w:type="gramEnd"/>
      <w:r w:rsidRPr="009F15FA">
        <w:rPr>
          <w:rFonts w:ascii="微軟正黑體" w:eastAsia="微軟正黑體" w:hAnsi="微軟正黑體" w:hint="eastAsia"/>
          <w:sz w:val="24"/>
          <w:szCs w:val="24"/>
        </w:rPr>
        <w:t>考試前更換完畢。</w:t>
      </w:r>
    </w:p>
    <w:p w14:paraId="72C16606" w14:textId="77777777" w:rsidR="00A570E6" w:rsidRPr="009F15FA" w:rsidRDefault="00A570E6" w:rsidP="00A570E6">
      <w:pPr>
        <w:pStyle w:val="ad"/>
        <w:numPr>
          <w:ilvl w:val="0"/>
          <w:numId w:val="12"/>
        </w:num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9F15FA">
        <w:rPr>
          <w:rFonts w:ascii="微軟正黑體" w:eastAsia="微軟正黑體" w:hAnsi="微軟正黑體" w:hint="eastAsia"/>
          <w:b/>
          <w:bCs/>
          <w:sz w:val="24"/>
          <w:szCs w:val="24"/>
        </w:rPr>
        <w:t>考生</w:t>
      </w:r>
      <w:r w:rsidRPr="009F15FA">
        <w:rPr>
          <w:rFonts w:ascii="微軟正黑體" w:eastAsia="微軟正黑體" w:hAnsi="微軟正黑體"/>
          <w:b/>
          <w:bCs/>
          <w:sz w:val="24"/>
          <w:szCs w:val="24"/>
        </w:rPr>
        <w:t>規範：</w:t>
      </w:r>
    </w:p>
    <w:p w14:paraId="0073F104" w14:textId="77777777" w:rsidR="00A570E6" w:rsidRPr="00C67061" w:rsidRDefault="00A570E6" w:rsidP="00A570E6">
      <w:pPr>
        <w:pStyle w:val="ad"/>
        <w:numPr>
          <w:ilvl w:val="0"/>
          <w:numId w:val="8"/>
        </w:numPr>
        <w:spacing w:line="240" w:lineRule="auto"/>
        <w:ind w:left="960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長髮必須扎馬尾或包頭，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瀏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海不得蓋到眼睛，全程需帶口罩。</w:t>
      </w:r>
    </w:p>
    <w:p w14:paraId="7AF1CB3D" w14:textId="77777777" w:rsidR="00A570E6" w:rsidRPr="00C67061" w:rsidRDefault="00A570E6" w:rsidP="00A570E6">
      <w:pPr>
        <w:pStyle w:val="ad"/>
        <w:numPr>
          <w:ilvl w:val="0"/>
          <w:numId w:val="8"/>
        </w:numPr>
        <w:spacing w:line="240" w:lineRule="auto"/>
        <w:ind w:left="960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必須穿無LOGO白色檢定工作服長度需及膝(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裡面白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上衣)。</w:t>
      </w:r>
    </w:p>
    <w:p w14:paraId="290EEA7C" w14:textId="77777777" w:rsidR="00A570E6" w:rsidRDefault="00A570E6" w:rsidP="00A570E6">
      <w:pPr>
        <w:pStyle w:val="ad"/>
        <w:numPr>
          <w:ilvl w:val="0"/>
          <w:numId w:val="8"/>
        </w:numPr>
        <w:spacing w:line="240" w:lineRule="auto"/>
        <w:ind w:left="960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不可配戴任何飾品、手錶、項鍊、戒指。</w:t>
      </w:r>
      <w:r w:rsidRPr="009F15FA">
        <w:rPr>
          <w:rFonts w:ascii="微軟正黑體" w:eastAsia="微軟正黑體" w:hAnsi="微軟正黑體" w:hint="eastAsia"/>
          <w:sz w:val="24"/>
          <w:szCs w:val="24"/>
        </w:rPr>
        <w:t>摘不下的手環必須用繃帶固定住，不得晃動即不扣分。</w:t>
      </w:r>
    </w:p>
    <w:p w14:paraId="3C4657B6" w14:textId="77777777" w:rsidR="00A570E6" w:rsidRPr="009F15FA" w:rsidRDefault="00A570E6" w:rsidP="00A570E6">
      <w:pPr>
        <w:pStyle w:val="ad"/>
        <w:numPr>
          <w:ilvl w:val="0"/>
          <w:numId w:val="8"/>
        </w:numPr>
        <w:spacing w:line="240" w:lineRule="auto"/>
        <w:ind w:left="960"/>
        <w:rPr>
          <w:rFonts w:ascii="微軟正黑體" w:eastAsia="微軟正黑體" w:hAnsi="微軟正黑體"/>
          <w:sz w:val="24"/>
          <w:szCs w:val="24"/>
        </w:rPr>
      </w:pPr>
      <w:r w:rsidRPr="009F15FA">
        <w:rPr>
          <w:rFonts w:ascii="微軟正黑體" w:eastAsia="微軟正黑體" w:hAnsi="微軟正黑體" w:hint="eastAsia"/>
          <w:sz w:val="24"/>
          <w:szCs w:val="24"/>
        </w:rPr>
        <w:t>指甲不可有立體造型/</w:t>
      </w:r>
      <w:proofErr w:type="gramStart"/>
      <w:r w:rsidRPr="009F15FA">
        <w:rPr>
          <w:rFonts w:ascii="微軟正黑體" w:eastAsia="微軟正黑體" w:hAnsi="微軟正黑體" w:hint="eastAsia"/>
          <w:sz w:val="24"/>
          <w:szCs w:val="24"/>
        </w:rPr>
        <w:t>貼鑽</w:t>
      </w:r>
      <w:proofErr w:type="gramEnd"/>
      <w:r w:rsidRPr="009F15FA">
        <w:rPr>
          <w:rFonts w:ascii="微軟正黑體" w:eastAsia="微軟正黑體" w:hAnsi="微軟正黑體" w:hint="eastAsia"/>
          <w:sz w:val="24"/>
          <w:szCs w:val="24"/>
        </w:rPr>
        <w:t>，長度不長於</w:t>
      </w:r>
      <w:proofErr w:type="gramStart"/>
      <w:r w:rsidRPr="009F15FA">
        <w:rPr>
          <w:rFonts w:ascii="微軟正黑體" w:eastAsia="微軟正黑體" w:hAnsi="微軟正黑體" w:hint="eastAsia"/>
          <w:sz w:val="24"/>
          <w:szCs w:val="24"/>
        </w:rPr>
        <w:t>指肉0.2公分</w:t>
      </w:r>
      <w:proofErr w:type="gramEnd"/>
      <w:r w:rsidRPr="009F15FA">
        <w:rPr>
          <w:rFonts w:ascii="微軟正黑體" w:eastAsia="微軟正黑體" w:hAnsi="微軟正黑體" w:hint="eastAsia"/>
          <w:sz w:val="24"/>
          <w:szCs w:val="24"/>
        </w:rPr>
        <w:t>。</w:t>
      </w:r>
    </w:p>
    <w:p w14:paraId="719FB196" w14:textId="77777777" w:rsidR="00A570E6" w:rsidRPr="009F15FA" w:rsidRDefault="00A570E6" w:rsidP="00A570E6">
      <w:pPr>
        <w:pStyle w:val="ad"/>
        <w:numPr>
          <w:ilvl w:val="0"/>
          <w:numId w:val="12"/>
        </w:num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9F15FA">
        <w:rPr>
          <w:rFonts w:ascii="微軟正黑體" w:eastAsia="微軟正黑體" w:hAnsi="微軟正黑體" w:hint="eastAsia"/>
          <w:b/>
          <w:bCs/>
          <w:sz w:val="24"/>
          <w:szCs w:val="24"/>
        </w:rPr>
        <w:t>場地與設備準備</w:t>
      </w:r>
      <w:r w:rsidRPr="009F15FA">
        <w:rPr>
          <w:rFonts w:ascii="微軟正黑體" w:eastAsia="微軟正黑體" w:hAnsi="微軟正黑體"/>
          <w:b/>
          <w:bCs/>
          <w:sz w:val="24"/>
          <w:szCs w:val="24"/>
        </w:rPr>
        <w:t>：</w:t>
      </w:r>
    </w:p>
    <w:p w14:paraId="166CCAD8" w14:textId="77777777" w:rsidR="00A570E6" w:rsidRPr="00C67061" w:rsidRDefault="00A570E6" w:rsidP="00A570E6">
      <w:pPr>
        <w:pStyle w:val="ad"/>
        <w:numPr>
          <w:ilvl w:val="0"/>
          <w:numId w:val="14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檢定使用美容產品與酒精必須要有中</w:t>
      </w:r>
      <w:r>
        <w:rPr>
          <w:rFonts w:ascii="微軟正黑體" w:eastAsia="微軟正黑體" w:hAnsi="微軟正黑體" w:hint="eastAsia"/>
          <w:sz w:val="24"/>
          <w:szCs w:val="24"/>
        </w:rPr>
        <w:t>文</w:t>
      </w:r>
      <w:r w:rsidRPr="00C67061">
        <w:rPr>
          <w:rFonts w:ascii="微軟正黑體" w:eastAsia="微軟正黑體" w:hAnsi="微軟正黑體" w:hint="eastAsia"/>
          <w:sz w:val="24"/>
          <w:szCs w:val="24"/>
        </w:rPr>
        <w:t>標</w:t>
      </w:r>
      <w:r>
        <w:rPr>
          <w:rFonts w:ascii="微軟正黑體" w:eastAsia="微軟正黑體" w:hAnsi="微軟正黑體" w:hint="eastAsia"/>
          <w:sz w:val="24"/>
          <w:szCs w:val="24"/>
        </w:rPr>
        <w:t>籤</w:t>
      </w:r>
      <w:r w:rsidRPr="00C67061">
        <w:rPr>
          <w:rFonts w:ascii="微軟正黑體" w:eastAsia="微軟正黑體" w:hAnsi="微軟正黑體" w:hint="eastAsia"/>
          <w:sz w:val="24"/>
          <w:szCs w:val="24"/>
        </w:rPr>
        <w:t>。</w:t>
      </w:r>
    </w:p>
    <w:p w14:paraId="66AE83FA" w14:textId="77777777" w:rsidR="00A570E6" w:rsidRPr="00C67061" w:rsidRDefault="00A570E6" w:rsidP="00A570E6">
      <w:pPr>
        <w:pStyle w:val="ad"/>
        <w:numPr>
          <w:ilvl w:val="0"/>
          <w:numId w:val="14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進場後先自行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鋪床夾待消毒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袋、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圾圾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袋、水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盆備水、置濕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毛巾於蒸氣消毒箱、美容檯燈等設備就位。</w:t>
      </w:r>
    </w:p>
    <w:p w14:paraId="500A00E9" w14:textId="77777777" w:rsidR="00A570E6" w:rsidRDefault="00A570E6" w:rsidP="00A570E6">
      <w:pPr>
        <w:pStyle w:val="ad"/>
        <w:numPr>
          <w:ilvl w:val="0"/>
          <w:numId w:val="14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自備考生及模特兒室內拖鞋。</w:t>
      </w:r>
    </w:p>
    <w:p w14:paraId="2AD1C47C" w14:textId="77777777" w:rsidR="00A570E6" w:rsidRPr="00926C8B" w:rsidRDefault="00A570E6" w:rsidP="00A570E6">
      <w:pPr>
        <w:pStyle w:val="ad"/>
        <w:numPr>
          <w:ilvl w:val="0"/>
          <w:numId w:val="14"/>
        </w:num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926C8B">
        <w:rPr>
          <w:rFonts w:ascii="微軟正黑體" w:eastAsia="微軟正黑體" w:hAnsi="微軟正黑體" w:hint="eastAsia"/>
          <w:sz w:val="24"/>
          <w:szCs w:val="24"/>
        </w:rPr>
        <w:t>自備延長線及檯燈。</w:t>
      </w:r>
    </w:p>
    <w:p w14:paraId="25C2CA0E" w14:textId="286D37F0" w:rsidR="00C67061" w:rsidRPr="00926C8B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 w:rsidRPr="00926C8B">
        <w:rPr>
          <w:rFonts w:ascii="微軟正黑體" w:eastAsia="微軟正黑體" w:hAnsi="微軟正黑體" w:hint="eastAsia"/>
          <w:b/>
          <w:bCs/>
          <w:color w:val="1F497D" w:themeColor="text2"/>
          <w:sz w:val="28"/>
          <w:szCs w:val="28"/>
        </w:rPr>
        <w:lastRenderedPageBreak/>
        <w:t>第三部分：考場與設備規範</w:t>
      </w:r>
    </w:p>
    <w:p w14:paraId="3CCE2FC3" w14:textId="5625F3E9" w:rsidR="00C67061" w:rsidRPr="00926C8B" w:rsidRDefault="00C67061" w:rsidP="00926C8B">
      <w:pPr>
        <w:pStyle w:val="ad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926C8B">
        <w:rPr>
          <w:rFonts w:ascii="微軟正黑體" w:eastAsia="微軟正黑體" w:hAnsi="微軟正黑體" w:hint="eastAsia"/>
          <w:b/>
          <w:bCs/>
          <w:sz w:val="24"/>
          <w:szCs w:val="24"/>
        </w:rPr>
        <w:t>考場配置：</w:t>
      </w:r>
    </w:p>
    <w:p w14:paraId="4D0B19EA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- 每場地容納 4～12 床。</w:t>
      </w:r>
    </w:p>
    <w:p w14:paraId="3DEE0A30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- 人力配置：每四床安排1位評審並配置 1 位評審長。</w:t>
      </w:r>
    </w:p>
    <w:p w14:paraId="7009A7A7" w14:textId="1DDBFFB5" w:rsidR="00C67061" w:rsidRPr="00C67061" w:rsidRDefault="00C67061" w:rsidP="000B6B12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- 考場提供：美容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床椅、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工作推車、延長線</w:t>
      </w:r>
      <w:r w:rsidR="002A3A8D" w:rsidRPr="00C67061">
        <w:rPr>
          <w:rFonts w:ascii="微軟正黑體" w:eastAsia="微軟正黑體" w:hAnsi="微軟正黑體" w:hint="eastAsia"/>
          <w:sz w:val="24"/>
          <w:szCs w:val="24"/>
        </w:rPr>
        <w:t>、</w:t>
      </w:r>
      <w:r w:rsidR="002A3A8D">
        <w:rPr>
          <w:rFonts w:ascii="微軟正黑體" w:eastAsia="微軟正黑體" w:hAnsi="微軟正黑體" w:hint="eastAsia"/>
          <w:sz w:val="24"/>
          <w:szCs w:val="24"/>
        </w:rPr>
        <w:t>黑色化妝棉</w:t>
      </w:r>
      <w:r w:rsidR="002A3A8D" w:rsidRPr="00C67061">
        <w:rPr>
          <w:rFonts w:ascii="微軟正黑體" w:eastAsia="微軟正黑體" w:hAnsi="微軟正黑體" w:hint="eastAsia"/>
          <w:sz w:val="24"/>
          <w:szCs w:val="24"/>
        </w:rPr>
        <w:t>、</w:t>
      </w:r>
      <w:r w:rsidR="002A3A8D" w:rsidRPr="002A3A8D">
        <w:rPr>
          <w:rFonts w:ascii="微軟正黑體" w:eastAsia="微軟正黑體" w:hAnsi="微軟正黑體" w:hint="eastAsia"/>
          <w:sz w:val="24"/>
          <w:szCs w:val="24"/>
        </w:rPr>
        <w:t>皮膚管理顧客資料卡</w:t>
      </w:r>
      <w:r w:rsidR="002A3A8D">
        <w:rPr>
          <w:rFonts w:ascii="微軟正黑體" w:eastAsia="微軟正黑體" w:hAnsi="微軟正黑體" w:hint="eastAsia"/>
          <w:sz w:val="24"/>
          <w:szCs w:val="24"/>
        </w:rPr>
        <w:t>與A4</w:t>
      </w:r>
      <w:proofErr w:type="gramStart"/>
      <w:r w:rsidR="002A3A8D">
        <w:rPr>
          <w:rFonts w:ascii="微軟正黑體" w:eastAsia="微軟正黑體" w:hAnsi="微軟正黑體" w:hint="eastAsia"/>
          <w:sz w:val="24"/>
          <w:szCs w:val="24"/>
        </w:rPr>
        <w:t>版夾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。</w:t>
      </w:r>
    </w:p>
    <w:p w14:paraId="3D71B82A" w14:textId="77777777" w:rsidR="00C67061" w:rsidRPr="00926C8B" w:rsidRDefault="00C67061" w:rsidP="00926C8B">
      <w:pPr>
        <w:pStyle w:val="ad"/>
        <w:numPr>
          <w:ilvl w:val="0"/>
          <w:numId w:val="9"/>
        </w:num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926C8B">
        <w:rPr>
          <w:rFonts w:ascii="微軟正黑體" w:eastAsia="微軟正黑體" w:hAnsi="微軟正黑體" w:hint="eastAsia"/>
          <w:b/>
          <w:bCs/>
          <w:sz w:val="24"/>
          <w:szCs w:val="24"/>
        </w:rPr>
        <w:t>考生自備工具與耗材規定：</w:t>
      </w:r>
    </w:p>
    <w:p w14:paraId="4EB2FEE5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1. 統一毛巾規定：必須使用「奶茶色」毛巾，需準備至少 2條大毛巾與6 條小毛巾。</w:t>
      </w:r>
    </w:p>
    <w:p w14:paraId="43E976A6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 xml:space="preserve">2. 水盆配置：考生需預備 2 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盆水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（換水時可暫離考場至洗手間或教室水龍頭更換）。</w:t>
      </w:r>
    </w:p>
    <w:p w14:paraId="6E79A7E0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3. 照明設備：考生必須「自備美容檯燈」。</w:t>
      </w:r>
    </w:p>
    <w:p w14:paraId="4C2A39F4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4. 專業工具：</w:t>
      </w:r>
    </w:p>
    <w:p w14:paraId="0AFE2FF8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 xml:space="preserve">   - 粉刺工具：需準備 2 種以上（如粉刺針、粉刺夾、粉刺棒）。</w:t>
      </w:r>
    </w:p>
    <w:p w14:paraId="5482E6E7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 xml:space="preserve">   - 敷臉耗材：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護眼墊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(或化妝棉)、面膜紙、粉刺水等。</w:t>
      </w:r>
    </w:p>
    <w:p w14:paraId="3CE11365" w14:textId="77777777" w:rsidR="00C67061" w:rsidRPr="00C67061" w:rsidRDefault="00C67061" w:rsidP="000B6B12">
      <w:pPr>
        <w:spacing w:after="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 xml:space="preserve">   - 面膜規定：必須使用「有顏色、不可</w:t>
      </w:r>
      <w:proofErr w:type="gramStart"/>
      <w:r w:rsidRPr="00C67061">
        <w:rPr>
          <w:rFonts w:ascii="微軟正黑體" w:eastAsia="微軟正黑體" w:hAnsi="微軟正黑體" w:hint="eastAsia"/>
          <w:sz w:val="24"/>
          <w:szCs w:val="24"/>
        </w:rPr>
        <w:t>透膚（</w:t>
      </w:r>
      <w:proofErr w:type="gramEnd"/>
      <w:r w:rsidRPr="00C67061">
        <w:rPr>
          <w:rFonts w:ascii="微軟正黑體" w:eastAsia="微軟正黑體" w:hAnsi="微軟正黑體" w:hint="eastAsia"/>
          <w:sz w:val="24"/>
          <w:szCs w:val="24"/>
        </w:rPr>
        <w:t>不可看到皮膚顏色）」之面膜。</w:t>
      </w:r>
    </w:p>
    <w:p w14:paraId="21B1DD9D" w14:textId="7E07DF77" w:rsidR="00C67061" w:rsidRPr="00C67061" w:rsidRDefault="00C67061" w:rsidP="000B6B12">
      <w:pPr>
        <w:spacing w:afterLines="100" w:after="240"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5. 工具材料清單：參考資料如</w:t>
      </w:r>
      <w:r w:rsidR="000B6B12">
        <w:rPr>
          <w:rFonts w:ascii="微軟正黑體" w:eastAsia="微軟正黑體" w:hAnsi="微軟正黑體" w:hint="eastAsia"/>
          <w:sz w:val="24"/>
          <w:szCs w:val="24"/>
        </w:rPr>
        <w:t>&lt;</w:t>
      </w:r>
      <w:r w:rsidRPr="00C67061">
        <w:rPr>
          <w:rFonts w:ascii="微軟正黑體" w:eastAsia="微軟正黑體" w:hAnsi="微軟正黑體" w:hint="eastAsia"/>
          <w:sz w:val="24"/>
          <w:szCs w:val="24"/>
        </w:rPr>
        <w:t>附件1</w:t>
      </w:r>
      <w:r w:rsidR="000B6B12">
        <w:rPr>
          <w:rFonts w:ascii="微軟正黑體" w:eastAsia="微軟正黑體" w:hAnsi="微軟正黑體" w:hint="eastAsia"/>
          <w:sz w:val="24"/>
          <w:szCs w:val="24"/>
        </w:rPr>
        <w:t>&gt;</w:t>
      </w:r>
    </w:p>
    <w:p w14:paraId="7ED0EBE9" w14:textId="77777777" w:rsidR="000B6B12" w:rsidRDefault="000B6B12">
      <w:pPr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  <w:br w:type="page"/>
      </w:r>
    </w:p>
    <w:p w14:paraId="3F8F944C" w14:textId="1E1AA24B" w:rsidR="00C67061" w:rsidRPr="000B6B12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 w:rsidRPr="000B6B12">
        <w:rPr>
          <w:rFonts w:ascii="微軟正黑體" w:eastAsia="微軟正黑體" w:hAnsi="微軟正黑體" w:hint="eastAsia"/>
          <w:b/>
          <w:bCs/>
          <w:color w:val="1F497D" w:themeColor="text2"/>
          <w:sz w:val="28"/>
          <w:szCs w:val="28"/>
        </w:rPr>
        <w:lastRenderedPageBreak/>
        <w:t>第四部分：術科測驗流程 (總時長：55 分鐘)</w:t>
      </w:r>
    </w:p>
    <w:p w14:paraId="49A02283" w14:textId="54BC725F" w:rsidR="000B6B12" w:rsidRPr="000B6B12" w:rsidRDefault="00C67061" w:rsidP="000B6B12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【前置作業】鋪床、模特兒就位、工具就位、毛巾放置蒸氣消毒箱。</w:t>
      </w:r>
      <w:r w:rsidR="000B6B12">
        <w:rPr>
          <w:rFonts w:ascii="微軟正黑體" w:eastAsia="微軟正黑體" w:hAnsi="微軟正黑體" w:hint="eastAsia"/>
          <w:color w:val="EE0000"/>
        </w:rPr>
        <w:t>(</w:t>
      </w:r>
      <w:r w:rsidRPr="000B6B12">
        <w:rPr>
          <w:rFonts w:ascii="微軟正黑體" w:eastAsia="微軟正黑體" w:hAnsi="微軟正黑體" w:hint="eastAsia"/>
          <w:color w:val="EE0000"/>
        </w:rPr>
        <w:t>不計時，所有考生就位後開始計時。</w:t>
      </w:r>
      <w:r w:rsidR="000B6B12">
        <w:rPr>
          <w:rFonts w:ascii="微軟正黑體" w:eastAsia="微軟正黑體" w:hAnsi="微軟正黑體" w:hint="eastAsia"/>
          <w:color w:val="EE0000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134"/>
        <w:gridCol w:w="5170"/>
        <w:gridCol w:w="706"/>
      </w:tblGrid>
      <w:tr w:rsidR="000B6B12" w:rsidRPr="000B6B12" w14:paraId="37C2348C" w14:textId="77777777" w:rsidTr="002A3A8D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8CC06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操作階段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7D7E6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時長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2649A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流程與檢核重點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A3DD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配分</w:t>
            </w:r>
          </w:p>
        </w:tc>
      </w:tr>
      <w:tr w:rsidR="000B6B12" w:rsidRPr="000B6B12" w14:paraId="1D4DC908" w14:textId="77777777" w:rsidTr="002A3A8D">
        <w:trPr>
          <w:trHeight w:val="92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6AC7D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一、工作前準備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3F1C7" w14:textId="1E259DED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10 分</w:t>
            </w:r>
            <w:r w:rsidR="002A3A8D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鐘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68D8F" w14:textId="0866AE2D" w:rsidR="000B6B12" w:rsidRPr="000B6B12" w:rsidRDefault="000B6B12" w:rsidP="000B6B12">
            <w:pPr>
              <w:pStyle w:val="ad"/>
              <w:numPr>
                <w:ilvl w:val="0"/>
                <w:numId w:val="11"/>
              </w:numPr>
              <w:spacing w:after="0" w:line="240" w:lineRule="auto"/>
              <w:rPr>
                <w:rFonts w:ascii="微軟正黑體" w:eastAsia="微軟正黑體" w:hAnsi="微軟正黑體"/>
                <w:color w:val="EE0000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填寫</w:t>
            </w:r>
            <w:r w:rsidR="002A3A8D" w:rsidRPr="002A3A8D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皮膚管理顧客資料卡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 xml:space="preserve">。(如附件2) </w:t>
            </w:r>
            <w:r w:rsidRPr="000B6B12">
              <w:rPr>
                <w:rFonts w:ascii="微軟正黑體" w:eastAsia="微軟正黑體" w:hAnsi="微軟正黑體"/>
                <w:color w:val="EE0000"/>
              </w:rPr>
              <w:t>所有欄位皆</w:t>
            </w:r>
            <w:proofErr w:type="gramStart"/>
            <w:r w:rsidRPr="000B6B12">
              <w:rPr>
                <w:rFonts w:ascii="微軟正黑體" w:eastAsia="微軟正黑體" w:hAnsi="微軟正黑體"/>
                <w:color w:val="EE0000"/>
              </w:rPr>
              <w:t>為必填</w:t>
            </w:r>
            <w:proofErr w:type="gramEnd"/>
            <w:r w:rsidRPr="000B6B12">
              <w:rPr>
                <w:rFonts w:ascii="微軟正黑體" w:eastAsia="微軟正黑體" w:hAnsi="微軟正黑體"/>
                <w:color w:val="EE0000"/>
              </w:rPr>
              <w:t>，初階不需填寫臉部圖示。</w:t>
            </w:r>
          </w:p>
          <w:p w14:paraId="23827597" w14:textId="00522B75" w:rsidR="00A570E6" w:rsidRPr="00A570E6" w:rsidRDefault="00A570E6" w:rsidP="00A570E6">
            <w:pPr>
              <w:pStyle w:val="ad"/>
              <w:numPr>
                <w:ilvl w:val="0"/>
                <w:numId w:val="11"/>
              </w:num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9F15FA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模特兒包頭</w:t>
            </w:r>
            <w:r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並</w:t>
            </w:r>
            <w:r w:rsidRPr="009F15FA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消毒雙手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。</w:t>
            </w:r>
          </w:p>
          <w:p w14:paraId="44173319" w14:textId="7F071126" w:rsidR="000B6B12" w:rsidRDefault="000B6B12" w:rsidP="000B6B12">
            <w:pPr>
              <w:pStyle w:val="ad"/>
              <w:numPr>
                <w:ilvl w:val="0"/>
                <w:numId w:val="11"/>
              </w:num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眼唇與全臉乾淨</w:t>
            </w:r>
            <w:r w:rsidR="00A570E6"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卸</w:t>
            </w:r>
            <w:r w:rsidR="00A570E6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妝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。</w:t>
            </w:r>
          </w:p>
          <w:p w14:paraId="77FDBC6D" w14:textId="0E033DBD" w:rsidR="000B6B12" w:rsidRPr="000B6B12" w:rsidRDefault="000B6B12" w:rsidP="000B6B12">
            <w:pPr>
              <w:pStyle w:val="ad"/>
              <w:numPr>
                <w:ilvl w:val="0"/>
                <w:numId w:val="11"/>
              </w:num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基礎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清潔洗卸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動作確實。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2A0C0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15%</w:t>
            </w:r>
          </w:p>
        </w:tc>
      </w:tr>
      <w:tr w:rsidR="000B6B12" w:rsidRPr="000B6B12" w14:paraId="25BF0175" w14:textId="77777777" w:rsidTr="002A3A8D">
        <w:trPr>
          <w:trHeight w:val="5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6053B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【換水時間】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393A7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不計時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D7A77" w14:textId="49F8BCF6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考生可離開考場至供水區更換水盆。</w:t>
            </w:r>
            <w:r w:rsidRPr="000B6B12">
              <w:rPr>
                <w:rFonts w:ascii="微軟正黑體" w:eastAsia="微軟正黑體" w:hAnsi="微軟正黑體" w:hint="eastAsia"/>
                <w:color w:val="EE0000"/>
              </w:rPr>
              <w:t>(</w:t>
            </w:r>
            <w:r w:rsidRPr="000B6B12">
              <w:rPr>
                <w:rFonts w:ascii="微軟正黑體" w:eastAsia="微軟正黑體" w:hAnsi="微軟正黑體"/>
                <w:color w:val="EE0000"/>
              </w:rPr>
              <w:t>考生不可交談</w:t>
            </w:r>
            <w:r>
              <w:rPr>
                <w:rFonts w:ascii="微軟正黑體" w:eastAsia="微軟正黑體" w:hAnsi="微軟正黑體" w:hint="eastAsia"/>
                <w:color w:val="EE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0260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</w:p>
        </w:tc>
      </w:tr>
      <w:tr w:rsidR="000B6B12" w:rsidRPr="000B6B12" w14:paraId="3B01CF27" w14:textId="77777777" w:rsidTr="002A3A8D">
        <w:trPr>
          <w:trHeight w:val="879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79A1B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二、去角質及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  <w:t>臉部按摩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FC4EA" w14:textId="7775D001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20 分</w:t>
            </w:r>
            <w:r w:rsidR="002A3A8D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鐘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22D4F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1. 按摩範圍必須包含：臉部、頸部、前胸、肩頸。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  <w:t>2. 包含操作後之擦拭與清潔。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1038C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40%</w:t>
            </w:r>
          </w:p>
        </w:tc>
      </w:tr>
      <w:tr w:rsidR="000B6B12" w:rsidRPr="000B6B12" w14:paraId="68A181E0" w14:textId="77777777" w:rsidTr="002A3A8D">
        <w:trPr>
          <w:trHeight w:val="57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4D4F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【換水時間】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1B2B13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不計時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A393F" w14:textId="453A7A02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考生可離開考場至供水區更換水盆。</w:t>
            </w:r>
            <w:r w:rsidRPr="000B6B12">
              <w:rPr>
                <w:rFonts w:ascii="微軟正黑體" w:eastAsia="微軟正黑體" w:hAnsi="微軟正黑體" w:hint="eastAsia"/>
                <w:color w:val="EE0000"/>
              </w:rPr>
              <w:t>(</w:t>
            </w:r>
            <w:r w:rsidRPr="000B6B12">
              <w:rPr>
                <w:rFonts w:ascii="微軟正黑體" w:eastAsia="微軟正黑體" w:hAnsi="微軟正黑體"/>
                <w:color w:val="EE0000"/>
              </w:rPr>
              <w:t>考生不可交談</w:t>
            </w:r>
            <w:r>
              <w:rPr>
                <w:rFonts w:ascii="微軟正黑體" w:eastAsia="微軟正黑體" w:hAnsi="微軟正黑體" w:hint="eastAsia"/>
                <w:color w:val="EE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30A5D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</w:t>
            </w:r>
          </w:p>
        </w:tc>
      </w:tr>
      <w:tr w:rsidR="000B6B12" w:rsidRPr="000B6B12" w14:paraId="0B39B759" w14:textId="77777777" w:rsidTr="002A3A8D">
        <w:trPr>
          <w:trHeight w:val="108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0646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三、粉刺清理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80708" w14:textId="0416082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15 分</w:t>
            </w:r>
            <w:r w:rsidR="002A3A8D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鐘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261F3" w14:textId="4EE4EFAF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 xml:space="preserve">1. 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含敷粉刺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水、熱毛巾包覆。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  <w:t>2. 工具與手部消毒。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  <w:t>3. 手工清粉刺操作。</w:t>
            </w:r>
            <w:r w:rsidR="002A3A8D" w:rsidRPr="002A3A8D">
              <w:rPr>
                <w:rFonts w:ascii="微軟正黑體" w:eastAsia="微軟正黑體" w:hAnsi="微軟正黑體" w:hint="eastAsia"/>
                <w:color w:val="EE0000"/>
              </w:rPr>
              <w:t>(粉刺放置考場提供之黑色化妝棉)</w:t>
            </w:r>
            <w:r w:rsidRPr="002A3A8D">
              <w:rPr>
                <w:rFonts w:ascii="微軟正黑體" w:eastAsia="微軟正黑體" w:hAnsi="微軟正黑體"/>
                <w:color w:val="EE0000"/>
              </w:rPr>
              <w:br/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4. 清潔後拍打化妝水收斂。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468E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15%</w:t>
            </w:r>
          </w:p>
        </w:tc>
      </w:tr>
      <w:tr w:rsidR="000B6B12" w:rsidRPr="000B6B12" w14:paraId="483469A8" w14:textId="77777777" w:rsidTr="002A3A8D">
        <w:trPr>
          <w:trHeight w:val="85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B78D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四、敷面及善後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6DF90" w14:textId="06048045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10 分</w:t>
            </w:r>
            <w:r w:rsidR="002A3A8D">
              <w:rPr>
                <w:rFonts w:ascii="微軟正黑體" w:eastAsia="微軟正黑體" w:hAnsi="微軟正黑體" w:hint="eastAsia"/>
                <w:sz w:val="24"/>
                <w:szCs w:val="24"/>
                <w:lang w:val="en-US"/>
              </w:rPr>
              <w:t>鐘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B77E5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1. 敷面範圍：臉部至下顎（不可透膚）。</w:t>
            </w: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br/>
              <w:t>2. 善後保養：卸除面膜、化妝水、精華液、乳液、隔離或防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曬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36B3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20%</w:t>
            </w:r>
          </w:p>
        </w:tc>
      </w:tr>
      <w:tr w:rsidR="000B6B12" w:rsidRPr="000B6B12" w14:paraId="5FCE49AF" w14:textId="77777777" w:rsidTr="002A3A8D">
        <w:trPr>
          <w:trHeight w:val="67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61B9D" w14:textId="1D4BBA12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五、整體觀感與重大扣分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E17BF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全程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1DFB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（依據下方明確扣分標準執行）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F52F5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10%</w:t>
            </w:r>
          </w:p>
        </w:tc>
      </w:tr>
    </w:tbl>
    <w:p w14:paraId="6A36E49A" w14:textId="77777777" w:rsidR="000B6B12" w:rsidRDefault="000B6B12" w:rsidP="000B6B12">
      <w:pPr>
        <w:spacing w:after="0" w:line="240" w:lineRule="auto"/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</w:p>
    <w:p w14:paraId="3E4E8AC4" w14:textId="77777777" w:rsidR="000B6B12" w:rsidRDefault="000B6B12">
      <w:pPr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  <w:br w:type="page"/>
      </w:r>
    </w:p>
    <w:p w14:paraId="66CEC92E" w14:textId="2FF75397" w:rsidR="00C67061" w:rsidRPr="000B6B12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color w:val="1F497D" w:themeColor="text2"/>
          <w:sz w:val="28"/>
          <w:szCs w:val="28"/>
        </w:rPr>
      </w:pPr>
      <w:r w:rsidRPr="000B6B12">
        <w:rPr>
          <w:rFonts w:ascii="微軟正黑體" w:eastAsia="微軟正黑體" w:hAnsi="微軟正黑體" w:hint="eastAsia"/>
          <w:b/>
          <w:bCs/>
          <w:color w:val="1F497D" w:themeColor="text2"/>
          <w:sz w:val="28"/>
          <w:szCs w:val="28"/>
        </w:rPr>
        <w:lastRenderedPageBreak/>
        <w:t xml:space="preserve">第五部分：明確扣分標準 </w:t>
      </w:r>
    </w:p>
    <w:p w14:paraId="2608E38C" w14:textId="77777777" w:rsidR="00C67061" w:rsidRPr="00C67061" w:rsidRDefault="00C67061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為確保評審標準一致，除各階段技術評分外，以下違規將直接扣減總分：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807"/>
        <w:gridCol w:w="696"/>
      </w:tblGrid>
      <w:tr w:rsidR="000B6B12" w:rsidRPr="000B6B12" w14:paraId="254EEC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C0D0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違規項目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8CE8B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違規情節說明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8826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扣分</w:t>
            </w:r>
          </w:p>
        </w:tc>
      </w:tr>
      <w:tr w:rsidR="000B6B12" w:rsidRPr="000B6B12" w14:paraId="214ED50E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FCB313D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應考期間手機鬧鈴響起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12CDC03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考生或模特兒手機響起 (重大違規)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101135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-100</w:t>
            </w:r>
          </w:p>
        </w:tc>
      </w:tr>
      <w:tr w:rsidR="000B6B12" w:rsidRPr="000B6B12" w14:paraId="77C04C96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85050A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造成顧客受傷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320DF5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使用錯誤技法造成受傷或操作錯誤部位 (重大違規)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74E73E0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-30</w:t>
            </w:r>
          </w:p>
        </w:tc>
      </w:tr>
      <w:tr w:rsidR="000B6B12" w:rsidRPr="000B6B12" w14:paraId="3C86646B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7470C2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指甲違規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A92EB8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考生雙手有立體造型/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貼鑽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，或長度長於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指肉0.2公分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47235CA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-20</w:t>
            </w:r>
          </w:p>
        </w:tc>
      </w:tr>
      <w:tr w:rsidR="000B6B12" w:rsidRPr="000B6B12" w14:paraId="098EE8E6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AC7352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毛巾違規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4E588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全部毛巾非單一素色 (未統一使用奶茶色)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3A6301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0EE0A4F4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A89888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飾品違規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947C677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考生及模特兒配戴任何飾品、手錶、項鍊、戒指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1957CC6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57954232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24E33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面膜違規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2D356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面膜顏色透明、厚度可看見原本膚色，或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未敷至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下顎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679A40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74B7227C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1953C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刺青違規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B0BEEF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模特兒操作部位有刺青（前胸以上）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999A0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7190D688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0B2D95F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隱私曝光違規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849E1C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未正確使用毛巾，使模特兒胸前美容衣曝光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566BDEC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4DA61043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830A67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按摩手技方向錯誤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32F9F2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操作過程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按摩畫圈方向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錯誤或過度拉扯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0AB7B4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1F34093D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6CACBA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產品標示違規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CF2DD5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產品中文標示不完整或過期 (一項扣2分,最多扣10分)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C233EFB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-10</w:t>
            </w:r>
          </w:p>
        </w:tc>
      </w:tr>
      <w:tr w:rsidR="000B6B12" w:rsidRPr="000B6B12" w14:paraId="77550C25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A532BEC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服儀違規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 xml:space="preserve"> (考生)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3C8D08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考生未穿規定工作服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9F3C18C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  <w:tr w:rsidR="000B6B12" w:rsidRPr="000B6B12" w14:paraId="23DC09FC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4BFE40D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服儀違規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 xml:space="preserve"> (模特兒)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09C7CE6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模特兒未穿素色美容衣、或不符合規定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70438B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  <w:tr w:rsidR="000B6B12" w:rsidRPr="000B6B12" w14:paraId="6DCE6CC9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B77BDE5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包頭違規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BBCE09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操作時模特兒頭髮未用毛巾包好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801F2DA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  <w:tr w:rsidR="000B6B12" w:rsidRPr="000B6B12" w14:paraId="4B5056FA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33041D3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衛生違規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59F73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工作前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手部未消毒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、未戴口罩、頭髮未紮好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F6E08B1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  <w:tr w:rsidR="000B6B12" w:rsidRPr="000B6B12" w14:paraId="00CC4327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425852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垃圾袋/消毒袋違規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E71AB7E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未準備或未標示垃圾袋、待消毒袋、</w:t>
            </w:r>
            <w:proofErr w:type="gramStart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大待消毒</w:t>
            </w:r>
            <w:proofErr w:type="gramEnd"/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9CCCC74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  <w:tr w:rsidR="000B6B12" w:rsidRPr="000B6B12" w14:paraId="527C0B3F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738EDCF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桌面整潔違規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07F25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工具使用未清潔擺放整齊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E8FE99" w14:textId="77777777" w:rsidR="000B6B12" w:rsidRPr="000B6B12" w:rsidRDefault="000B6B12" w:rsidP="000B6B12">
            <w:pPr>
              <w:spacing w:after="0" w:line="240" w:lineRule="auto"/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</w:pPr>
            <w:r w:rsidRPr="000B6B12">
              <w:rPr>
                <w:rFonts w:ascii="微軟正黑體" w:eastAsia="微軟正黑體" w:hAnsi="微軟正黑體"/>
                <w:sz w:val="24"/>
                <w:szCs w:val="24"/>
                <w:lang w:val="en-US"/>
              </w:rPr>
              <w:t>-5</w:t>
            </w:r>
          </w:p>
        </w:tc>
      </w:tr>
    </w:tbl>
    <w:p w14:paraId="2AF7C13A" w14:textId="77777777" w:rsidR="000B6B12" w:rsidRDefault="000B6B12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</w:p>
    <w:p w14:paraId="56D98DC1" w14:textId="09696296" w:rsidR="00C67061" w:rsidRPr="00C67061" w:rsidRDefault="00C67061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 w:hint="eastAsia"/>
          <w:sz w:val="24"/>
          <w:szCs w:val="24"/>
        </w:rPr>
        <w:t>※ 備註：為簡化考場行政，現場以本「評分總表」為主要依據。詳細的各項技術評分標準（細部動作規範）將另收錄於《評審班訓練手冊》中供考官培訓使用。</w:t>
      </w:r>
    </w:p>
    <w:p w14:paraId="731FFB0E" w14:textId="77777777" w:rsidR="00C67061" w:rsidRPr="00C67061" w:rsidRDefault="00C67061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  <w:r w:rsidRPr="00C67061">
        <w:rPr>
          <w:rFonts w:ascii="微軟正黑體" w:eastAsia="微軟正黑體" w:hAnsi="微軟正黑體"/>
          <w:sz w:val="24"/>
          <w:szCs w:val="24"/>
        </w:rPr>
        <w:t> </w:t>
      </w:r>
    </w:p>
    <w:p w14:paraId="65B5C592" w14:textId="77777777" w:rsidR="000B6B12" w:rsidRDefault="000B6B12">
      <w:pPr>
        <w:rPr>
          <w:rFonts w:ascii="微軟正黑體" w:eastAsia="微軟正黑體" w:hAnsi="微軟正黑體"/>
          <w:sz w:val="24"/>
          <w:szCs w:val="24"/>
        </w:rPr>
      </w:pPr>
      <w:r>
        <w:rPr>
          <w:rFonts w:ascii="微軟正黑體" w:eastAsia="微軟正黑體" w:hAnsi="微軟正黑體"/>
          <w:sz w:val="24"/>
          <w:szCs w:val="24"/>
        </w:rPr>
        <w:br w:type="page"/>
      </w:r>
    </w:p>
    <w:p w14:paraId="2CEF2F0A" w14:textId="2F04C992" w:rsidR="00C67061" w:rsidRPr="000B6B12" w:rsidRDefault="00C67061" w:rsidP="00C67061">
      <w:pPr>
        <w:spacing w:line="240" w:lineRule="auto"/>
        <w:rPr>
          <w:rFonts w:ascii="微軟正黑體" w:eastAsia="微軟正黑體" w:hAnsi="微軟正黑體"/>
          <w:b/>
          <w:bCs/>
          <w:sz w:val="24"/>
          <w:szCs w:val="24"/>
        </w:rPr>
      </w:pPr>
      <w:r w:rsidRPr="000B6B12">
        <w:rPr>
          <w:rFonts w:ascii="微軟正黑體" w:eastAsia="微軟正黑體" w:hAnsi="微軟正黑體" w:hint="eastAsia"/>
          <w:b/>
          <w:bCs/>
          <w:sz w:val="24"/>
          <w:szCs w:val="24"/>
        </w:rPr>
        <w:lastRenderedPageBreak/>
        <w:t>附件1.工具材料清單</w:t>
      </w:r>
    </w:p>
    <w:p w14:paraId="6EEC5C49" w14:textId="77777777" w:rsidR="00C67061" w:rsidRPr="000B6B12" w:rsidRDefault="00C67061" w:rsidP="000B6B12">
      <w:pPr>
        <w:spacing w:line="240" w:lineRule="auto"/>
        <w:jc w:val="center"/>
        <w:rPr>
          <w:rFonts w:ascii="微軟正黑體" w:eastAsia="微軟正黑體" w:hAnsi="微軟正黑體"/>
          <w:sz w:val="24"/>
          <w:szCs w:val="24"/>
          <w:u w:val="single"/>
        </w:rPr>
      </w:pPr>
      <w:r w:rsidRPr="000B6B12">
        <w:rPr>
          <w:rFonts w:ascii="微軟正黑體" w:eastAsia="微軟正黑體" w:hAnsi="微軟正黑體" w:hint="eastAsia"/>
          <w:sz w:val="24"/>
          <w:szCs w:val="24"/>
          <w:u w:val="single"/>
        </w:rPr>
        <w:t>皮膚管理初級工具材料清單</w:t>
      </w:r>
    </w:p>
    <w:tbl>
      <w:tblPr>
        <w:tblW w:w="820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0"/>
        <w:gridCol w:w="440"/>
        <w:gridCol w:w="2120"/>
        <w:gridCol w:w="860"/>
        <w:gridCol w:w="640"/>
        <w:gridCol w:w="460"/>
        <w:gridCol w:w="2360"/>
        <w:gridCol w:w="820"/>
      </w:tblGrid>
      <w:tr w:rsidR="00421B5F" w:rsidRPr="00421B5F" w14:paraId="170C6968" w14:textId="77777777" w:rsidTr="00421B5F">
        <w:trPr>
          <w:trHeight w:val="312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8FB7A4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2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84EDAA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品項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9E597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數量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DBFC3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2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684BF5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品項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36DEC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數量</w:t>
            </w:r>
          </w:p>
        </w:tc>
      </w:tr>
      <w:tr w:rsidR="00421B5F" w:rsidRPr="00421B5F" w14:paraId="01339A07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3485B5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A632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工具類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5078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工作服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025A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663328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C52DB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6C6E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粉刺夾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A53F4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42D58A30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A89E9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BCF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3ED9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平口美容衣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FB54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4AD17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22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53A10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60DC4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擠</w:t>
            </w: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痘</w:t>
            </w:r>
            <w:proofErr w:type="gramEnd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棒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B122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17A7902E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23299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F4C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F3FF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室內拖鞋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63C0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DAA93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23</w:t>
            </w:r>
          </w:p>
        </w:tc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99C146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保養品</w:t>
            </w: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br/>
              <w:t>-</w:t>
            </w: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br/>
              <w:t>合格產品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9A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洗面乳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436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732B4F2A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52F78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909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B162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待消毒袋.垃圾袋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7E1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3BA487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23BD44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0949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眼唇卸妝液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18294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4791A455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88F19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5CD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F3034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山口夾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8EAE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8923C4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25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2E13B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6EA1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卸妝乳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00878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2A26289D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95A285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AAA7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B2D8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工具籃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DCAB4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064B1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7C4457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6AF4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去角質霜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ED8F6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57438FB8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F0E14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581B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0FDCB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置物架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52380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F954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FA6D4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FF68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粉刺水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2E8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1DEDB9CE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ED5E09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D5118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CC6A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鐵盤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EED8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2C5373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8A4E1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20CF1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化妝水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72B88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36A9DD80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FDCC8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D50A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D0F0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分納收納</w:t>
            </w:r>
            <w:proofErr w:type="gramEnd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盒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68E6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B2FAB7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48FDC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413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按摩霜</w:t>
            </w:r>
            <w:proofErr w:type="gram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CC1F5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14AE5605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A336F7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075C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0BA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洗臉巾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082E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數張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9B95D6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035D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5AB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敷臉霜</w:t>
            </w:r>
            <w:proofErr w:type="gramEnd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(有顏色)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7185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438C8344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26B410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6B723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C6DC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化妝棉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CC17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數張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A5C479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31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F272F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EE5A8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乳液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D1EA0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3647D30D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094A8D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0DA0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099B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棉花棒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566E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數支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B8B36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32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C8802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9B91B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隔離或防</w:t>
            </w: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曬</w:t>
            </w:r>
            <w:proofErr w:type="gramEnd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霜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EFF60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585A8CE3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78770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13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A670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F9FE8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面膜紙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666B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數張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104A3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33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CB717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8B84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75%</w:t>
            </w: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酒精噴瓶</w:t>
            </w:r>
            <w:proofErr w:type="gram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2949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16E9C322" w14:textId="77777777" w:rsidTr="00421B5F">
        <w:trPr>
          <w:trHeight w:val="432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DBD76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14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261D5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FE7B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鋪床巾(奶茶色)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85DC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33358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34</w:t>
            </w:r>
          </w:p>
        </w:tc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039A1EF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自備設備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4AA3B5B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檯燈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057FE7B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46202E9B" w14:textId="77777777" w:rsidTr="00421B5F">
        <w:trPr>
          <w:trHeight w:val="432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EFACC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4BF7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ECC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小毛巾(奶茶色)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2B4B6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8B6DD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35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0225D3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1172037F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延長線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5DFCCBB8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5F6AFA92" w14:textId="77777777" w:rsidTr="00421B5F">
        <w:trPr>
          <w:trHeight w:val="432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A8C533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16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2E0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C05E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敷臉刷</w:t>
            </w:r>
            <w:proofErr w:type="gram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C310A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C1FB3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36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D02C3F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593E6BF7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枕頭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4AC0BEF8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33CA6FEC" w14:textId="77777777" w:rsidTr="00421B5F">
        <w:trPr>
          <w:trHeight w:val="588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1BA203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00F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7EBB4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水盆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A1D2C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4E1772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37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E650E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58BB45C6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口罩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370A72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0"/>
                <w:szCs w:val="20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  <w:lang w:val="en-US"/>
              </w:rPr>
              <w:t>操作時</w:t>
            </w: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0"/>
                <w:szCs w:val="20"/>
                <w:lang w:val="en-US"/>
              </w:rPr>
              <w:br/>
              <w:t>須配戴</w:t>
            </w:r>
          </w:p>
        </w:tc>
      </w:tr>
      <w:tr w:rsidR="00421B5F" w:rsidRPr="00421B5F" w14:paraId="1C92FB3F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346CE6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AE4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514BE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美容缽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977E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9A435E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38</w:t>
            </w:r>
          </w:p>
        </w:tc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7548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6513722C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原子筆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noWrap/>
            <w:vAlign w:val="center"/>
            <w:hideMark/>
          </w:tcPr>
          <w:p w14:paraId="360FF0BB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</w:tr>
      <w:tr w:rsidR="00421B5F" w:rsidRPr="00421B5F" w14:paraId="4170E450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BD5409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C74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362EA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proofErr w:type="gramStart"/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塑膠挖棒</w:t>
            </w:r>
            <w:proofErr w:type="gramEnd"/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65663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3D1AAF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39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59C32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5DDD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D4DD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</w:tr>
      <w:tr w:rsidR="00421B5F" w:rsidRPr="00421B5F" w14:paraId="5A63BEE9" w14:textId="77777777" w:rsidTr="00421B5F">
        <w:trPr>
          <w:trHeight w:val="42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F3A06A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DC3B1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95E8D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粉刺針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D2DC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72DE81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>40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EA3D9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0A363" w14:textId="77777777" w:rsidR="00421B5F" w:rsidRPr="00421B5F" w:rsidRDefault="00421B5F" w:rsidP="00421B5F">
            <w:pPr>
              <w:spacing w:after="0" w:line="240" w:lineRule="auto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8C17D" w14:textId="77777777" w:rsidR="00421B5F" w:rsidRPr="00421B5F" w:rsidRDefault="00421B5F" w:rsidP="00421B5F">
            <w:pPr>
              <w:spacing w:after="0" w:line="240" w:lineRule="auto"/>
              <w:jc w:val="center"/>
              <w:rPr>
                <w:rFonts w:ascii="微軟正黑體" w:eastAsia="微軟正黑體" w:hAnsi="微軟正黑體" w:cs="新細明體"/>
                <w:color w:val="000000"/>
                <w:sz w:val="24"/>
                <w:szCs w:val="24"/>
                <w:lang w:val="en-US"/>
              </w:rPr>
            </w:pPr>
            <w:r w:rsidRPr="00421B5F">
              <w:rPr>
                <w:rFonts w:ascii="微軟正黑體" w:eastAsia="微軟正黑體" w:hAnsi="微軟正黑體" w:cs="新細明體" w:hint="eastAsia"/>
                <w:color w:val="000000"/>
                <w:sz w:val="24"/>
                <w:szCs w:val="24"/>
                <w:lang w:val="en-US"/>
              </w:rPr>
              <w:t xml:space="preserve">　</w:t>
            </w:r>
          </w:p>
        </w:tc>
      </w:tr>
    </w:tbl>
    <w:p w14:paraId="7D1057F7" w14:textId="3FD9A79C" w:rsidR="00975F16" w:rsidRPr="00421B5F" w:rsidRDefault="00975F16" w:rsidP="00C67061">
      <w:pPr>
        <w:spacing w:line="240" w:lineRule="auto"/>
        <w:rPr>
          <w:rFonts w:ascii="微軟正黑體" w:eastAsia="微軟正黑體" w:hAnsi="微軟正黑體"/>
          <w:sz w:val="24"/>
          <w:szCs w:val="24"/>
        </w:rPr>
      </w:pPr>
    </w:p>
    <w:p w14:paraId="7A5276B7" w14:textId="77777777" w:rsidR="00975F16" w:rsidRDefault="00975F16" w:rsidP="00975F16">
      <w:pPr>
        <w:rPr>
          <w:rFonts w:ascii="微軟正黑體" w:eastAsia="微軟正黑體" w:hAnsi="微軟正黑體"/>
          <w:b/>
          <w:bCs/>
          <w:lang w:val="en-US"/>
        </w:rPr>
      </w:pPr>
      <w:r>
        <w:rPr>
          <w:rFonts w:ascii="微軟正黑體" w:eastAsia="微軟正黑體" w:hAnsi="微軟正黑體"/>
          <w:sz w:val="24"/>
          <w:szCs w:val="24"/>
        </w:rPr>
        <w:br w:type="page"/>
      </w:r>
      <w:r w:rsidRPr="00975F16">
        <w:rPr>
          <w:rFonts w:ascii="微軟正黑體" w:eastAsia="微軟正黑體" w:hAnsi="微軟正黑體"/>
          <w:b/>
          <w:bCs/>
          <w:lang w:val="en-US"/>
        </w:rPr>
        <w:lastRenderedPageBreak/>
        <w:t>附件2.</w:t>
      </w:r>
      <w:bookmarkStart w:id="0" w:name="_Hlk226558440"/>
      <w:r w:rsidRPr="00975F16">
        <w:rPr>
          <w:rFonts w:ascii="微軟正黑體" w:eastAsia="微軟正黑體" w:hAnsi="微軟正黑體"/>
          <w:b/>
          <w:bCs/>
          <w:lang w:val="en-US"/>
        </w:rPr>
        <w:t>皮膚管理顧客資料卡</w:t>
      </w:r>
      <w:bookmarkEnd w:id="0"/>
    </w:p>
    <w:tbl>
      <w:tblPr>
        <w:tblW w:w="9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7"/>
        <w:gridCol w:w="3544"/>
      </w:tblGrid>
      <w:tr w:rsidR="00E27489" w:rsidRPr="00842222" w14:paraId="23B7CAB4" w14:textId="77777777" w:rsidTr="00C62E78">
        <w:trPr>
          <w:trHeight w:val="88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7983B" w14:textId="77777777" w:rsidR="00E27489" w:rsidRPr="005E645F" w:rsidRDefault="00E27489" w:rsidP="00C62E78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  <w:lang w:val="en-US"/>
              </w:rPr>
            </w:pPr>
            <w:r w:rsidRPr="005E645F">
              <w:rPr>
                <w:rFonts w:ascii="微軟正黑體" w:eastAsia="微軟正黑體" w:hAnsi="微軟正黑體"/>
                <w:b/>
                <w:bCs/>
                <w:sz w:val="24"/>
                <w:szCs w:val="24"/>
                <w:lang w:val="en-US"/>
              </w:rPr>
              <w:t>IPE 皮膚管理顧客資料卡</w:t>
            </w:r>
          </w:p>
        </w:tc>
      </w:tr>
      <w:tr w:rsidR="00E27489" w:rsidRPr="00842222" w14:paraId="58CFDC29" w14:textId="77777777" w:rsidTr="00C62E78">
        <w:trPr>
          <w:trHeight w:val="208"/>
        </w:trPr>
        <w:tc>
          <w:tcPr>
            <w:tcW w:w="62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828DD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b/>
                <w:bCs/>
                <w:lang w:val="en-US"/>
              </w:rPr>
              <w:t>【基本資料】</w:t>
            </w:r>
          </w:p>
          <w:p w14:paraId="51749F72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lang w:val="en-US"/>
              </w:rPr>
              <w:t>考生檢定編號：___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>___</w:t>
            </w:r>
            <w:r w:rsidRPr="00842222">
              <w:rPr>
                <w:rFonts w:ascii="微軟正黑體" w:eastAsia="微軟正黑體" w:hAnsi="微軟正黑體"/>
                <w:lang w:val="en-US"/>
              </w:rPr>
              <w:t>_____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 xml:space="preserve"> </w:t>
            </w:r>
            <w:r w:rsidRPr="00842222">
              <w:rPr>
                <w:rFonts w:ascii="微軟正黑體" w:eastAsia="微軟正黑體" w:hAnsi="微軟正黑體"/>
                <w:lang w:val="en-US"/>
              </w:rPr>
              <w:t xml:space="preserve"> 日期：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>_____</w:t>
            </w:r>
            <w:r w:rsidRPr="00842222">
              <w:rPr>
                <w:rFonts w:ascii="微軟正黑體" w:eastAsia="微軟正黑體" w:hAnsi="微軟正黑體"/>
                <w:lang w:val="en-US"/>
              </w:rPr>
              <w:t>年____月____日</w:t>
            </w:r>
          </w:p>
          <w:p w14:paraId="0215A73E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lang w:val="en-US"/>
              </w:rPr>
              <w:t>模特兒姓名：__________</w:t>
            </w:r>
            <w:r>
              <w:rPr>
                <w:rFonts w:ascii="微軟正黑體" w:eastAsia="微軟正黑體" w:hAnsi="微軟正黑體" w:hint="eastAsia"/>
                <w:lang w:val="en-US"/>
              </w:rPr>
              <w:t>___</w:t>
            </w:r>
            <w:r w:rsidRPr="00842222">
              <w:rPr>
                <w:rFonts w:ascii="微軟正黑體" w:eastAsia="微軟正黑體" w:hAnsi="微軟正黑體"/>
                <w:lang w:val="en-US"/>
              </w:rPr>
              <w:t xml:space="preserve"> 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 xml:space="preserve">  </w:t>
            </w:r>
            <w:r w:rsidRPr="00842222">
              <w:rPr>
                <w:rFonts w:ascii="微軟正黑體" w:eastAsia="微軟正黑體" w:hAnsi="微軟正黑體"/>
                <w:lang w:val="en-US"/>
              </w:rPr>
              <w:t xml:space="preserve">職業：□在職 □家管 □學生 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 xml:space="preserve"> </w:t>
            </w:r>
            <w:r w:rsidRPr="00842222">
              <w:rPr>
                <w:rFonts w:ascii="微軟正黑體" w:eastAsia="微軟正黑體" w:hAnsi="微軟正黑體"/>
                <w:lang w:val="en-US"/>
              </w:rPr>
              <w:t>□其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>他</w:t>
            </w:r>
          </w:p>
          <w:p w14:paraId="13BDAC4D" w14:textId="77777777" w:rsidR="00E27489" w:rsidRPr="00B2336B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b/>
                <w:bCs/>
              </w:rPr>
            </w:pPr>
            <w:r w:rsidRPr="00B2336B">
              <w:rPr>
                <w:rFonts w:ascii="微軟正黑體" w:eastAsia="微軟正黑體" w:hAnsi="微軟正黑體"/>
                <w:b/>
                <w:bCs/>
              </w:rPr>
              <w:t>【護理前膚況與健康風險評估】</w:t>
            </w:r>
          </w:p>
          <w:p w14:paraId="6E87B0FB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膚質狀況：□ 乾性 □ 油性 □ 中性 □ 混合性</w:t>
            </w:r>
          </w:p>
          <w:p w14:paraId="669D8810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膚色類型：□ 白皙 □ 蠟黃 □ 暗</w:t>
            </w:r>
            <w:proofErr w:type="gramStart"/>
            <w:r w:rsidRPr="00842222">
              <w:rPr>
                <w:rFonts w:ascii="微軟正黑體" w:eastAsia="微軟正黑體" w:hAnsi="微軟正黑體"/>
              </w:rPr>
              <w:t>沉</w:t>
            </w:r>
            <w:proofErr w:type="gramEnd"/>
            <w:r w:rsidRPr="00842222">
              <w:rPr>
                <w:rFonts w:ascii="微軟正黑體" w:eastAsia="微軟正黑體" w:hAnsi="微軟正黑體"/>
              </w:rPr>
              <w:t xml:space="preserve"> □ 黝黑</w:t>
            </w:r>
          </w:p>
          <w:p w14:paraId="4479C9D2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角質狀況：□ 正常 □ 偏厚 □ 偏薄</w:t>
            </w:r>
          </w:p>
          <w:p w14:paraId="0F40485F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毛孔情況：□ 細緻 □ 普通 □ 粗大</w:t>
            </w:r>
          </w:p>
          <w:p w14:paraId="30251823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肌膚過敏史：□ 無 □ 有過敏史 □ 其他：________</w:t>
            </w:r>
          </w:p>
          <w:p w14:paraId="1A1BD653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近期是否實施</w:t>
            </w:r>
            <w:proofErr w:type="gramStart"/>
            <w:r w:rsidRPr="00842222">
              <w:rPr>
                <w:rFonts w:ascii="微軟正黑體" w:eastAsia="微軟正黑體" w:hAnsi="微軟正黑體"/>
              </w:rPr>
              <w:t>醫</w:t>
            </w:r>
            <w:proofErr w:type="gramEnd"/>
            <w:r w:rsidRPr="00842222">
              <w:rPr>
                <w:rFonts w:ascii="微軟正黑體" w:eastAsia="微軟正黑體" w:hAnsi="微軟正黑體"/>
              </w:rPr>
              <w:t>美：</w:t>
            </w:r>
          </w:p>
          <w:p w14:paraId="38F9FF4D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</w:rPr>
            </w:pPr>
            <w:r w:rsidRPr="00842222">
              <w:rPr>
                <w:rFonts w:ascii="微軟正黑體" w:eastAsia="微軟正黑體" w:hAnsi="微軟正黑體"/>
              </w:rPr>
              <w:t>□ 無 □ 曾實施雷射手術 □ 曾實施微整形</w:t>
            </w:r>
          </w:p>
          <w:p w14:paraId="69C3FBF2" w14:textId="77777777" w:rsidR="00E27489" w:rsidRPr="00B2336B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b/>
                <w:bCs/>
              </w:rPr>
            </w:pPr>
            <w:r w:rsidRPr="00B2336B">
              <w:rPr>
                <w:rFonts w:ascii="微軟正黑體" w:eastAsia="微軟正黑體" w:hAnsi="微軟正黑體"/>
                <w:b/>
                <w:bCs/>
              </w:rPr>
              <w:t>【現有肌膚外觀表徵】</w:t>
            </w:r>
          </w:p>
          <w:p w14:paraId="1EA55DFD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lang w:val="en-US"/>
              </w:rPr>
              <w:t xml:space="preserve">□ 正常 □ </w:t>
            </w:r>
            <w:proofErr w:type="gramStart"/>
            <w:r w:rsidRPr="00842222">
              <w:rPr>
                <w:rFonts w:ascii="微軟正黑體" w:eastAsia="微軟正黑體" w:hAnsi="微軟正黑體"/>
                <w:lang w:val="en-US"/>
              </w:rPr>
              <w:t>閉鎖型粉刺</w:t>
            </w:r>
            <w:proofErr w:type="gramEnd"/>
            <w:r w:rsidRPr="00842222">
              <w:rPr>
                <w:rFonts w:ascii="微軟正黑體" w:eastAsia="微軟正黑體" w:hAnsi="微軟正黑體"/>
                <w:lang w:val="en-US"/>
              </w:rPr>
              <w:t>/黑頭粉刺 □ 嚴重面皰/</w:t>
            </w:r>
            <w:proofErr w:type="gramStart"/>
            <w:r w:rsidRPr="00842222">
              <w:rPr>
                <w:rFonts w:ascii="微軟正黑體" w:eastAsia="微軟正黑體" w:hAnsi="微軟正黑體"/>
                <w:lang w:val="en-US"/>
              </w:rPr>
              <w:t>痘痘</w:t>
            </w:r>
            <w:proofErr w:type="gramEnd"/>
            <w:r w:rsidRPr="00842222">
              <w:rPr>
                <w:rFonts w:ascii="微軟正黑體" w:eastAsia="微軟正黑體" w:hAnsi="微軟正黑體"/>
                <w:lang w:val="en-US"/>
              </w:rPr>
              <w:t xml:space="preserve"> </w:t>
            </w:r>
          </w:p>
          <w:p w14:paraId="49137C0A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lang w:val="en-US"/>
              </w:rPr>
              <w:t xml:space="preserve">□ </w:t>
            </w:r>
            <w:proofErr w:type="gramStart"/>
            <w:r w:rsidRPr="00842222">
              <w:rPr>
                <w:rFonts w:ascii="微軟正黑體" w:eastAsia="微軟正黑體" w:hAnsi="微軟正黑體"/>
                <w:lang w:val="en-US"/>
              </w:rPr>
              <w:t>痘</w:t>
            </w:r>
            <w:proofErr w:type="gramEnd"/>
            <w:r w:rsidRPr="00842222">
              <w:rPr>
                <w:rFonts w:ascii="微軟正黑體" w:eastAsia="微軟正黑體" w:hAnsi="微軟正黑體"/>
                <w:lang w:val="en-US"/>
              </w:rPr>
              <w:t>印/色素沉澱</w:t>
            </w:r>
            <w:r w:rsidRPr="00842222">
              <w:rPr>
                <w:rFonts w:ascii="微軟正黑體" w:eastAsia="微軟正黑體" w:hAnsi="微軟正黑體" w:hint="eastAsia"/>
                <w:lang w:val="en-US"/>
              </w:rPr>
              <w:t xml:space="preserve">   </w:t>
            </w:r>
            <w:r w:rsidRPr="00842222">
              <w:rPr>
                <w:rFonts w:ascii="微軟正黑體" w:eastAsia="微軟正黑體" w:hAnsi="微軟正黑體"/>
                <w:lang w:val="en-US"/>
              </w:rPr>
              <w:t xml:space="preserve">□ 局部細紋 □ 肌膚乾燥/脫屑 </w:t>
            </w:r>
          </w:p>
          <w:p w14:paraId="0B8A7044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lang w:val="en-US"/>
              </w:rPr>
              <w:t>□ 局部泛紅/</w:t>
            </w:r>
            <w:proofErr w:type="gramStart"/>
            <w:r w:rsidRPr="00842222">
              <w:rPr>
                <w:rFonts w:ascii="微軟正黑體" w:eastAsia="微軟正黑體" w:hAnsi="微軟正黑體"/>
                <w:lang w:val="en-US"/>
              </w:rPr>
              <w:t>敏弱反應</w:t>
            </w:r>
            <w:proofErr w:type="gramEnd"/>
            <w:r w:rsidRPr="00842222">
              <w:rPr>
                <w:rFonts w:ascii="微軟正黑體" w:eastAsia="微軟正黑體" w:hAnsi="微軟正黑體"/>
                <w:lang w:val="en-US"/>
              </w:rPr>
              <w:t xml:space="preserve"> □ 微血管明顯</w:t>
            </w:r>
          </w:p>
          <w:p w14:paraId="59019201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4B1E22" w14:textId="77777777" w:rsidR="00E27489" w:rsidRPr="00842222" w:rsidRDefault="00E27489" w:rsidP="00C62E78">
            <w:pPr>
              <w:snapToGrid w:val="0"/>
              <w:spacing w:after="0" w:line="240" w:lineRule="auto"/>
              <w:rPr>
                <w:rFonts w:ascii="微軟正黑體" w:eastAsia="微軟正黑體" w:hAnsi="微軟正黑體"/>
                <w:b/>
                <w:bCs/>
                <w:lang w:val="en-US"/>
              </w:rPr>
            </w:pPr>
          </w:p>
        </w:tc>
      </w:tr>
      <w:tr w:rsidR="00E27489" w:rsidRPr="00842222" w14:paraId="1E52574E" w14:textId="77777777" w:rsidTr="00C62E78">
        <w:trPr>
          <w:trHeight w:val="3419"/>
        </w:trPr>
        <w:tc>
          <w:tcPr>
            <w:tcW w:w="62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DFA9E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</w:p>
        </w:tc>
        <w:tc>
          <w:tcPr>
            <w:tcW w:w="35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4648E" w14:textId="77777777" w:rsidR="00E27489" w:rsidRPr="00842222" w:rsidRDefault="00E27489" w:rsidP="00C62E78">
            <w:pPr>
              <w:spacing w:after="0" w:line="240" w:lineRule="auto"/>
              <w:jc w:val="center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noProof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38A457AE" wp14:editId="13C47313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-394970</wp:posOffset>
                  </wp:positionV>
                  <wp:extent cx="1771650" cy="2640330"/>
                  <wp:effectExtent l="0" t="0" r="0" b="7620"/>
                  <wp:wrapNone/>
                  <wp:docPr id="1391484679" name="圖片 2" descr="一張含有 寫生, 線條藝術, 圖畫, 圖解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00289" name="圖片 2" descr="一張含有 寫生, 線條藝術, 圖畫, 圖解 的圖片&#10;&#10;AI 產生的內容可能不正確。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94" t="7650" r="22369" b="7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64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27489" w:rsidRPr="00842222" w14:paraId="15D2E743" w14:textId="77777777" w:rsidTr="00C62E78">
        <w:trPr>
          <w:trHeight w:val="1770"/>
        </w:trPr>
        <w:tc>
          <w:tcPr>
            <w:tcW w:w="62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EC1C42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</w:p>
        </w:tc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4F069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842222">
              <w:rPr>
                <w:rFonts w:ascii="微軟正黑體" w:eastAsia="微軟正黑體" w:hAnsi="微軟正黑體"/>
                <w:b/>
                <w:bCs/>
                <w:lang w:val="en-US"/>
              </w:rPr>
              <w:t>標示以下肌膚問題</w:t>
            </w:r>
          </w:p>
          <w:p w14:paraId="1087BD38" w14:textId="77777777" w:rsidR="00E27489" w:rsidRPr="005E645F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</w:pP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>○粉刺</w:t>
            </w:r>
            <w:r w:rsidRPr="005E645F">
              <w:rPr>
                <w:rFonts w:ascii="微軟正黑體" w:eastAsia="微軟正黑體" w:hAnsi="微軟正黑體" w:hint="eastAsia"/>
                <w:sz w:val="20"/>
                <w:szCs w:val="20"/>
                <w:lang w:val="en-US"/>
              </w:rPr>
              <w:t xml:space="preserve">     </w:t>
            </w: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  <w:lang w:val="en-US"/>
              </w:rPr>
              <w:t xml:space="preserve"> </w:t>
            </w: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 xml:space="preserve">●毛孔粗大 ×嚴重面皰 </w:t>
            </w:r>
          </w:p>
          <w:p w14:paraId="4272D55A" w14:textId="77777777" w:rsidR="00E27489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</w:pP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>△內包粉刺</w:t>
            </w:r>
            <w:r>
              <w:rPr>
                <w:rFonts w:ascii="微軟正黑體" w:eastAsia="微軟正黑體" w:hAnsi="微軟正黑體" w:hint="eastAsia"/>
                <w:sz w:val="20"/>
                <w:szCs w:val="20"/>
                <w:lang w:val="en-US"/>
              </w:rPr>
              <w:t xml:space="preserve"> </w:t>
            </w:r>
            <w:r w:rsidRPr="005E645F">
              <w:rPr>
                <w:rFonts w:ascii="微軟正黑體" w:eastAsia="微軟正黑體" w:hAnsi="微軟正黑體" w:hint="eastAsia"/>
                <w:sz w:val="20"/>
                <w:szCs w:val="20"/>
                <w:lang w:val="en-US"/>
              </w:rPr>
              <w:t xml:space="preserve"> </w:t>
            </w: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>V易出油</w:t>
            </w:r>
            <w:r w:rsidRPr="005E645F">
              <w:rPr>
                <w:rFonts w:ascii="微軟正黑體" w:eastAsia="微軟正黑體" w:hAnsi="微軟正黑體" w:hint="eastAsia"/>
                <w:sz w:val="20"/>
                <w:szCs w:val="20"/>
                <w:lang w:val="en-US"/>
              </w:rPr>
              <w:t xml:space="preserve">  </w:t>
            </w: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 xml:space="preserve"> #乾燥脫屑 </w:t>
            </w:r>
          </w:p>
          <w:p w14:paraId="4A6FA686" w14:textId="77777777" w:rsidR="00E27489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</w:pPr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 xml:space="preserve">▲色素斑點 </w:t>
            </w:r>
            <w:proofErr w:type="gramStart"/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>〃</w:t>
            </w:r>
            <w:proofErr w:type="gramEnd"/>
            <w:r w:rsidRPr="005E645F">
              <w:rPr>
                <w:rFonts w:ascii="微軟正黑體" w:eastAsia="微軟正黑體" w:hAnsi="微軟正黑體"/>
                <w:sz w:val="20"/>
                <w:szCs w:val="20"/>
                <w:lang w:val="en-US"/>
              </w:rPr>
              <w:t>細紋</w:t>
            </w:r>
          </w:p>
          <w:p w14:paraId="385451CD" w14:textId="77777777" w:rsidR="00E27489" w:rsidRPr="00842222" w:rsidRDefault="00E27489" w:rsidP="00E27489">
            <w:pPr>
              <w:spacing w:after="0" w:line="240" w:lineRule="auto"/>
              <w:jc w:val="right"/>
              <w:rPr>
                <w:rFonts w:ascii="微軟正黑體" w:eastAsia="微軟正黑體" w:hAnsi="微軟正黑體" w:hint="eastAsia"/>
                <w:lang w:val="en-US"/>
              </w:rPr>
            </w:pPr>
            <w:r w:rsidRPr="00842222">
              <w:rPr>
                <w:rFonts w:ascii="微軟正黑體" w:eastAsia="微軟正黑體" w:hAnsi="微軟正黑體"/>
                <w:b/>
                <w:bCs/>
                <w:color w:val="1F497D" w:themeColor="text2"/>
                <w:lang w:val="en-US"/>
              </w:rPr>
              <w:t>*初級</w:t>
            </w:r>
            <w:proofErr w:type="gramStart"/>
            <w:r w:rsidRPr="00842222">
              <w:rPr>
                <w:rFonts w:ascii="微軟正黑體" w:eastAsia="微軟正黑體" w:hAnsi="微軟正黑體"/>
                <w:b/>
                <w:bCs/>
                <w:color w:val="1F497D" w:themeColor="text2"/>
                <w:lang w:val="en-US"/>
              </w:rPr>
              <w:t>不用填此圖</w:t>
            </w:r>
            <w:proofErr w:type="gramEnd"/>
          </w:p>
        </w:tc>
      </w:tr>
      <w:tr w:rsidR="00E27489" w:rsidRPr="00842222" w14:paraId="15572D1A" w14:textId="77777777" w:rsidTr="00C62E78">
        <w:trPr>
          <w:trHeight w:val="628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EBB3F" w14:textId="77777777" w:rsidR="00E27489" w:rsidRPr="00842222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b/>
                <w:bCs/>
              </w:rPr>
            </w:pPr>
            <w:r w:rsidRPr="00842222">
              <w:rPr>
                <w:rFonts w:ascii="微軟正黑體" w:eastAsia="微軟正黑體" w:hAnsi="微軟正黑體"/>
                <w:b/>
                <w:bCs/>
              </w:rPr>
              <w:t>【模特兒健康免責聲明與簽署】</w:t>
            </w:r>
          </w:p>
          <w:p w14:paraId="05624BCA" w14:textId="77777777" w:rsidR="00E27489" w:rsidRPr="003C5C79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  <w:r w:rsidRPr="003C5C79">
              <w:rPr>
                <w:rFonts w:ascii="微軟正黑體" w:eastAsia="微軟正黑體" w:hAnsi="微軟正黑體"/>
                <w:lang w:val="en-US"/>
              </w:rPr>
              <w:t>本人（模特兒）聲明上述健康狀況屬實，確認自身膚</w:t>
            </w:r>
            <w:proofErr w:type="gramStart"/>
            <w:r w:rsidRPr="003C5C79">
              <w:rPr>
                <w:rFonts w:ascii="微軟正黑體" w:eastAsia="微軟正黑體" w:hAnsi="微軟正黑體"/>
                <w:lang w:val="en-US"/>
              </w:rPr>
              <w:t>況</w:t>
            </w:r>
            <w:proofErr w:type="gramEnd"/>
            <w:r w:rsidRPr="003C5C79">
              <w:rPr>
                <w:rFonts w:ascii="微軟正黑體" w:eastAsia="微軟正黑體" w:hAnsi="微軟正黑體"/>
                <w:lang w:val="en-US"/>
              </w:rPr>
              <w:t>適合進行美容護膚操作，並同意承擔合理範圍內之操作風險。本檢定測驗純屬美容保養，非醫療行為，亦無宣稱療效。</w:t>
            </w:r>
          </w:p>
          <w:p w14:paraId="27022714" w14:textId="77777777" w:rsidR="00E27489" w:rsidRPr="003C5C79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lang w:val="en-US"/>
              </w:rPr>
            </w:pPr>
          </w:p>
          <w:p w14:paraId="18A1E191" w14:textId="77777777" w:rsidR="00E27489" w:rsidRPr="005E645F" w:rsidRDefault="00E27489" w:rsidP="00C62E78">
            <w:pPr>
              <w:spacing w:after="0" w:line="240" w:lineRule="auto"/>
              <w:jc w:val="right"/>
              <w:rPr>
                <w:rFonts w:ascii="微軟正黑體" w:eastAsia="微軟正黑體" w:hAnsi="微軟正黑體" w:hint="eastAsia"/>
                <w:lang w:val="en-US"/>
              </w:rPr>
            </w:pPr>
            <w:r w:rsidRPr="003C5C79">
              <w:rPr>
                <w:rFonts w:ascii="微軟正黑體" w:eastAsia="微軟正黑體" w:hAnsi="微軟正黑體"/>
                <w:lang w:val="en-US"/>
              </w:rPr>
              <w:t>模特兒親筆簽名： _______________________</w:t>
            </w:r>
          </w:p>
        </w:tc>
      </w:tr>
      <w:tr w:rsidR="00E27489" w:rsidRPr="00975F16" w14:paraId="1A60FAA8" w14:textId="77777777" w:rsidTr="00C62E78">
        <w:trPr>
          <w:trHeight w:val="314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6A057A" w14:textId="77777777" w:rsidR="00E27489" w:rsidRPr="00975F16" w:rsidRDefault="00E27489" w:rsidP="00C62E78">
            <w:pPr>
              <w:spacing w:after="0" w:line="240" w:lineRule="auto"/>
              <w:jc w:val="center"/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val="en-US"/>
              </w:rPr>
            </w:pPr>
            <w:r w:rsidRPr="00972BFD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val="en-US"/>
              </w:rPr>
              <w:t>針對問題膚</w:t>
            </w:r>
            <w:proofErr w:type="gramStart"/>
            <w:r w:rsidRPr="00972BFD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val="en-US"/>
              </w:rPr>
              <w:t>況</w:t>
            </w:r>
            <w:proofErr w:type="gramEnd"/>
            <w:r w:rsidRPr="00972BFD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val="en-US"/>
              </w:rPr>
              <w:t>填寫建議的護理方案或保養建議</w:t>
            </w:r>
            <w:r w:rsidRPr="00842222">
              <w:rPr>
                <w:rFonts w:ascii="微軟正黑體" w:eastAsia="微軟正黑體" w:hAnsi="微軟正黑體"/>
                <w:b/>
                <w:bCs/>
                <w:color w:val="1F497D" w:themeColor="text2"/>
                <w:lang w:val="en-US"/>
              </w:rPr>
              <w:t>*初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 w:themeColor="text2"/>
                <w:lang w:val="en-US"/>
              </w:rPr>
              <w:t>中</w:t>
            </w:r>
            <w:r w:rsidRPr="00842222">
              <w:rPr>
                <w:rFonts w:ascii="微軟正黑體" w:eastAsia="微軟正黑體" w:hAnsi="微軟正黑體"/>
                <w:b/>
                <w:bCs/>
                <w:color w:val="1F497D" w:themeColor="text2"/>
                <w:lang w:val="en-US"/>
              </w:rPr>
              <w:t>級</w:t>
            </w:r>
            <w:proofErr w:type="gramStart"/>
            <w:r w:rsidRPr="00842222">
              <w:rPr>
                <w:rFonts w:ascii="微軟正黑體" w:eastAsia="微軟正黑體" w:hAnsi="微軟正黑體"/>
                <w:b/>
                <w:bCs/>
                <w:color w:val="1F497D" w:themeColor="text2"/>
                <w:lang w:val="en-US"/>
              </w:rPr>
              <w:t>不用填此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 w:themeColor="text2"/>
                <w:lang w:val="en-US"/>
              </w:rPr>
              <w:t>題</w:t>
            </w:r>
            <w:proofErr w:type="gramEnd"/>
          </w:p>
        </w:tc>
      </w:tr>
      <w:tr w:rsidR="00E27489" w:rsidRPr="00975F16" w14:paraId="6B911A21" w14:textId="77777777" w:rsidTr="00E27489">
        <w:trPr>
          <w:trHeight w:val="2230"/>
        </w:trPr>
        <w:tc>
          <w:tcPr>
            <w:tcW w:w="97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7CB0A3" w14:textId="77777777" w:rsidR="00E27489" w:rsidRPr="00975F16" w:rsidRDefault="00E27489" w:rsidP="00C62E78">
            <w:pPr>
              <w:spacing w:after="0" w:line="240" w:lineRule="auto"/>
              <w:rPr>
                <w:rFonts w:ascii="微軟正黑體" w:eastAsia="微軟正黑體" w:hAnsi="微軟正黑體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247FD321" w14:textId="720021E3" w:rsidR="00975F16" w:rsidRPr="00E27489" w:rsidRDefault="00F147A9" w:rsidP="00E27489">
      <w:pPr>
        <w:pStyle w:val="ad"/>
        <w:numPr>
          <w:ilvl w:val="0"/>
          <w:numId w:val="9"/>
        </w:numPr>
        <w:spacing w:after="0" w:line="240" w:lineRule="auto"/>
        <w:rPr>
          <w:rFonts w:ascii="微軟正黑體" w:eastAsia="微軟正黑體" w:hAnsi="微軟正黑體"/>
          <w:color w:val="EE0000"/>
          <w:sz w:val="20"/>
          <w:szCs w:val="20"/>
          <w:lang w:val="en-US"/>
        </w:rPr>
      </w:pPr>
      <w:r w:rsidRPr="00E27489">
        <w:rPr>
          <w:rFonts w:ascii="微軟正黑體" w:eastAsia="微軟正黑體" w:hAnsi="微軟正黑體" w:hint="eastAsia"/>
          <w:color w:val="EE0000"/>
          <w:sz w:val="20"/>
          <w:szCs w:val="20"/>
          <w:lang w:val="en-US"/>
        </w:rPr>
        <w:t>中高級</w:t>
      </w:r>
      <w:r w:rsidRPr="00E27489">
        <w:rPr>
          <w:rFonts w:ascii="微軟正黑體" w:eastAsia="微軟正黑體" w:hAnsi="微軟正黑體"/>
          <w:color w:val="EE0000"/>
          <w:sz w:val="20"/>
          <w:szCs w:val="20"/>
          <w:lang w:val="en-US"/>
        </w:rPr>
        <w:t>考生必須根據模特兒的實際膚</w:t>
      </w:r>
      <w:proofErr w:type="gramStart"/>
      <w:r w:rsidRPr="00E27489">
        <w:rPr>
          <w:rFonts w:ascii="微軟正黑體" w:eastAsia="微軟正黑體" w:hAnsi="微軟正黑體"/>
          <w:color w:val="EE0000"/>
          <w:sz w:val="20"/>
          <w:szCs w:val="20"/>
          <w:lang w:val="en-US"/>
        </w:rPr>
        <w:t>況</w:t>
      </w:r>
      <w:proofErr w:type="gramEnd"/>
      <w:r w:rsidRPr="00E27489">
        <w:rPr>
          <w:rFonts w:ascii="微軟正黑體" w:eastAsia="微軟正黑體" w:hAnsi="微軟正黑體"/>
          <w:color w:val="EE0000"/>
          <w:sz w:val="20"/>
          <w:szCs w:val="20"/>
          <w:lang w:val="en-US"/>
        </w:rPr>
        <w:t>，確實填寫並標示臉部圖示（標示粉刺、毛孔粗大、易出油、乾燥、黑斑等對應位置）</w:t>
      </w:r>
    </w:p>
    <w:sectPr w:rsidR="00975F16" w:rsidRPr="00E27489" w:rsidSect="00C67061">
      <w:pgSz w:w="12240" w:h="15840"/>
      <w:pgMar w:top="1440" w:right="1440" w:bottom="1440" w:left="180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4ECF4" w14:textId="77777777" w:rsidR="00E70B7E" w:rsidRDefault="00E70B7E" w:rsidP="00C67061">
      <w:pPr>
        <w:spacing w:after="0" w:line="240" w:lineRule="auto"/>
      </w:pPr>
      <w:r>
        <w:separator/>
      </w:r>
    </w:p>
  </w:endnote>
  <w:endnote w:type="continuationSeparator" w:id="0">
    <w:p w14:paraId="75518784" w14:textId="77777777" w:rsidR="00E70B7E" w:rsidRDefault="00E70B7E" w:rsidP="00C6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4B88B2-B5EB-4B67-AB30-A63C3C10B63B}"/>
    <w:embedBold r:id="rId2" w:fontKey="{65CE73C1-BEE5-43BC-A63A-0E00A30386EC}"/>
    <w:embedItalic r:id="rId3" w:fontKey="{C3371435-3FA8-4D4A-B1B5-56A581B68790}"/>
    <w:embedBoldItalic r:id="rId4" w:fontKey="{EADB4ACD-70F5-4668-A91D-C456EE7F332F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297D2169-6262-44B8-AA74-82D9909A25B6}"/>
    <w:embedBold r:id="rId6" w:subsetted="1" w:fontKey="{B6864A04-BB44-4AC8-AF97-02A3A4148E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54BC083-57EA-4049-A10B-C797CBBA14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3E97" w14:textId="77777777" w:rsidR="00E70B7E" w:rsidRDefault="00E70B7E" w:rsidP="00C67061">
      <w:pPr>
        <w:spacing w:after="0" w:line="240" w:lineRule="auto"/>
      </w:pPr>
      <w:r>
        <w:separator/>
      </w:r>
    </w:p>
  </w:footnote>
  <w:footnote w:type="continuationSeparator" w:id="0">
    <w:p w14:paraId="67D8B46F" w14:textId="77777777" w:rsidR="00E70B7E" w:rsidRDefault="00E70B7E" w:rsidP="00C67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3E6D"/>
    <w:multiLevelType w:val="multilevel"/>
    <w:tmpl w:val="E4CA9B60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3D6915"/>
    <w:multiLevelType w:val="hybridMultilevel"/>
    <w:tmpl w:val="3E1E7696"/>
    <w:lvl w:ilvl="0" w:tplc="B854DBFE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04052"/>
    <w:multiLevelType w:val="hybridMultilevel"/>
    <w:tmpl w:val="7C5A1332"/>
    <w:lvl w:ilvl="0" w:tplc="D360C05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E85AC9"/>
    <w:multiLevelType w:val="multilevel"/>
    <w:tmpl w:val="40A69FB2"/>
    <w:lvl w:ilvl="0">
      <w:start w:val="1"/>
      <w:numFmt w:val="bullet"/>
      <w:pStyle w:val="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975C92"/>
    <w:multiLevelType w:val="hybridMultilevel"/>
    <w:tmpl w:val="269469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3AED46A8"/>
    <w:multiLevelType w:val="multilevel"/>
    <w:tmpl w:val="C100B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12B4535"/>
    <w:multiLevelType w:val="hybridMultilevel"/>
    <w:tmpl w:val="9872CD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791111D"/>
    <w:multiLevelType w:val="hybridMultilevel"/>
    <w:tmpl w:val="90BE31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A766B1"/>
    <w:multiLevelType w:val="multilevel"/>
    <w:tmpl w:val="DDF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52669"/>
    <w:multiLevelType w:val="hybridMultilevel"/>
    <w:tmpl w:val="621AD75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DD51B4"/>
    <w:multiLevelType w:val="hybridMultilevel"/>
    <w:tmpl w:val="621AD758"/>
    <w:lvl w:ilvl="0" w:tplc="FFFFFFFF">
      <w:start w:val="1"/>
      <w:numFmt w:val="decimal"/>
      <w:lvlText w:val="%1."/>
      <w:lvlJc w:val="left"/>
      <w:pPr>
        <w:ind w:left="9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774E422E"/>
    <w:multiLevelType w:val="hybridMultilevel"/>
    <w:tmpl w:val="621AD7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0525734">
    <w:abstractNumId w:val="0"/>
  </w:num>
  <w:num w:numId="2" w16cid:durableId="1852646624">
    <w:abstractNumId w:val="3"/>
  </w:num>
  <w:num w:numId="3" w16cid:durableId="1724719520">
    <w:abstractNumId w:val="5"/>
  </w:num>
  <w:num w:numId="4" w16cid:durableId="763770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68786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7224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012796">
    <w:abstractNumId w:val="11"/>
  </w:num>
  <w:num w:numId="8" w16cid:durableId="1189027822">
    <w:abstractNumId w:val="9"/>
  </w:num>
  <w:num w:numId="9" w16cid:durableId="634483007">
    <w:abstractNumId w:val="6"/>
  </w:num>
  <w:num w:numId="10" w16cid:durableId="968902168">
    <w:abstractNumId w:val="8"/>
  </w:num>
  <w:num w:numId="11" w16cid:durableId="1551261002">
    <w:abstractNumId w:val="2"/>
  </w:num>
  <w:num w:numId="12" w16cid:durableId="935134282">
    <w:abstractNumId w:val="7"/>
  </w:num>
  <w:num w:numId="13" w16cid:durableId="729036787">
    <w:abstractNumId w:val="4"/>
  </w:num>
  <w:num w:numId="14" w16cid:durableId="925963299">
    <w:abstractNumId w:val="10"/>
  </w:num>
  <w:num w:numId="15" w16cid:durableId="437407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irrorMargin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95"/>
    <w:rsid w:val="000B6B12"/>
    <w:rsid w:val="002A3A8D"/>
    <w:rsid w:val="003F55A8"/>
    <w:rsid w:val="00421B5F"/>
    <w:rsid w:val="00587D30"/>
    <w:rsid w:val="006A2C11"/>
    <w:rsid w:val="007C440A"/>
    <w:rsid w:val="00833008"/>
    <w:rsid w:val="00842222"/>
    <w:rsid w:val="008B2C9C"/>
    <w:rsid w:val="00926C8B"/>
    <w:rsid w:val="00975F16"/>
    <w:rsid w:val="00A570E6"/>
    <w:rsid w:val="00A81F23"/>
    <w:rsid w:val="00A84CD1"/>
    <w:rsid w:val="00B2336B"/>
    <w:rsid w:val="00B43866"/>
    <w:rsid w:val="00C67061"/>
    <w:rsid w:val="00CF3234"/>
    <w:rsid w:val="00DE14E1"/>
    <w:rsid w:val="00DE7745"/>
    <w:rsid w:val="00E27489"/>
    <w:rsid w:val="00E676D9"/>
    <w:rsid w:val="00E70B7E"/>
    <w:rsid w:val="00ED6431"/>
    <w:rsid w:val="00F147A9"/>
    <w:rsid w:val="00F95095"/>
    <w:rsid w:val="00FB1004"/>
    <w:rsid w:val="00F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09EC1"/>
  <w15:docId w15:val="{B7DB113F-5A74-441C-9E3E-5E31C6E7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頁首 字元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頁尾 字元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標題 2 字元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標題 3 字元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標題 字元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副標題 字元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本文 字元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本文 2 字元"/>
    <w:basedOn w:val="a1"/>
    <w:link w:val="22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本文 3 字元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c">
    <w:name w:val="Subtitle"/>
    <w:basedOn w:val="a0"/>
    <w:next w:val="a0"/>
    <w:link w:val="ab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a"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a2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a2"/>
    <w:tblPr>
      <w:tblStyleRowBandSize w:val="1"/>
      <w:tblStyleColBandSize w:val="1"/>
    </w:tblPr>
  </w:style>
  <w:style w:type="table" w:customStyle="1" w:styleId="affd">
    <w:basedOn w:val="a2"/>
    <w:tblPr>
      <w:tblStyleRowBandSize w:val="1"/>
      <w:tblStyleColBandSize w:val="1"/>
    </w:tblPr>
  </w:style>
  <w:style w:type="paragraph" w:styleId="Web">
    <w:name w:val="Normal (Web)"/>
    <w:basedOn w:val="a0"/>
    <w:uiPriority w:val="99"/>
    <w:semiHidden/>
    <w:unhideWhenUsed/>
    <w:rsid w:val="00975F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HAe93rk4uCG5Qu70CjQOgdyO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iEKAzE3NxIaChgICVIUChJ0YWJsZS4xd2R4Nm9ka3Ryc2EyDmguMWRidWJ5dzVyd2RnOAByITFIYUZYN1NkTTlLd2YyeXhoOTdnZFlvYk8xam1DMVB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課程公務使用</cp:lastModifiedBy>
  <cp:revision>18</cp:revision>
  <dcterms:created xsi:type="dcterms:W3CDTF">2013-12-23T23:15:00Z</dcterms:created>
  <dcterms:modified xsi:type="dcterms:W3CDTF">2026-04-08T17:09:00Z</dcterms:modified>
</cp:coreProperties>
</file>