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9E410C" w14:paraId="3B9F5A28" w14:textId="77777777" w:rsidTr="009E410C">
        <w:tc>
          <w:tcPr>
            <w:tcW w:w="11624" w:type="dxa"/>
            <w:shd w:val="clear" w:color="auto" w:fill="262626" w:themeFill="text1" w:themeFillTint="D9"/>
          </w:tcPr>
          <w:p w14:paraId="3793C954" w14:textId="3655C485" w:rsidR="009E410C" w:rsidRPr="009E410C" w:rsidRDefault="009E410C" w:rsidP="009E410C">
            <w:pPr>
              <w:rPr>
                <w:rFonts w:ascii="Poppins" w:hAnsi="Poppins" w:cs="Poppins"/>
                <w:b/>
                <w:bCs/>
                <w:sz w:val="28"/>
                <w:szCs w:val="28"/>
                <w:lang w:val="en-US"/>
              </w:rPr>
            </w:pPr>
            <w:r w:rsidRPr="009E410C">
              <w:rPr>
                <w:rFonts w:ascii="Poppins" w:hAnsi="Poppins" w:cs="Poppins"/>
                <w:b/>
                <w:bCs/>
                <w:sz w:val="28"/>
                <w:szCs w:val="28"/>
                <w:lang w:val="en-US"/>
              </w:rPr>
              <w:t>Unlocking The HR Schema</w:t>
            </w:r>
          </w:p>
        </w:tc>
      </w:tr>
    </w:tbl>
    <w:p w14:paraId="3A43366E" w14:textId="5C73A1F8" w:rsidR="004F073A" w:rsidRPr="004F073A" w:rsidRDefault="009E410C" w:rsidP="004F073A">
      <w:pPr>
        <w:pStyle w:val="ListParagraph"/>
        <w:numPr>
          <w:ilvl w:val="0"/>
          <w:numId w:val="1"/>
        </w:numPr>
        <w:spacing w:before="100" w:beforeAutospacing="1" w:after="0"/>
        <w:ind w:left="20"/>
        <w:rPr>
          <w:rFonts w:ascii="Poppins" w:hAnsi="Poppins" w:cs="Poppins"/>
          <w:b/>
          <w:bCs/>
          <w:sz w:val="24"/>
          <w:szCs w:val="24"/>
          <w:lang w:val="en-US"/>
        </w:rPr>
      </w:pPr>
      <w:r w:rsidRPr="00417012">
        <w:rPr>
          <w:rFonts w:ascii="Poppins" w:hAnsi="Poppins" w:cs="Poppins"/>
          <w:b/>
          <w:bCs/>
          <w:sz w:val="24"/>
          <w:szCs w:val="24"/>
          <w:lang w:val="en-US"/>
        </w:rPr>
        <w:t>Script for Unlocking The HR Schema</w:t>
      </w:r>
    </w:p>
    <w:tbl>
      <w:tblPr>
        <w:tblStyle w:val="TableGrid"/>
        <w:tblW w:w="11032" w:type="dxa"/>
        <w:tblInd w:w="20" w:type="dxa"/>
        <w:tblLook w:val="04A0" w:firstRow="1" w:lastRow="0" w:firstColumn="1" w:lastColumn="0" w:noHBand="0" w:noVBand="1"/>
      </w:tblPr>
      <w:tblGrid>
        <w:gridCol w:w="11032"/>
      </w:tblGrid>
      <w:tr w:rsidR="00417012" w14:paraId="719937B9" w14:textId="77777777" w:rsidTr="0026497F">
        <w:tc>
          <w:tcPr>
            <w:tcW w:w="11032" w:type="dxa"/>
            <w:shd w:val="clear" w:color="auto" w:fill="262626" w:themeFill="text1" w:themeFillTint="D9"/>
          </w:tcPr>
          <w:p w14:paraId="6A189261" w14:textId="77777777" w:rsidR="00417012" w:rsidRPr="003055D9" w:rsidRDefault="00417012" w:rsidP="00417012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3055D9">
              <w:rPr>
                <w:rFonts w:ascii="JetBrains Mono" w:hAnsi="JetBrains Mono" w:cs="JetBrains Mono"/>
                <w:sz w:val="20"/>
                <w:szCs w:val="20"/>
              </w:rPr>
              <w:t xml:space="preserve">sqlplus / as sysdba; </w:t>
            </w:r>
          </w:p>
          <w:p w14:paraId="64C65E8E" w14:textId="77777777" w:rsidR="00417012" w:rsidRPr="003055D9" w:rsidRDefault="00417012" w:rsidP="00417012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3055D9">
              <w:rPr>
                <w:rFonts w:ascii="JetBrains Mono" w:hAnsi="JetBrains Mono" w:cs="JetBrains Mono"/>
                <w:sz w:val="20"/>
                <w:szCs w:val="20"/>
              </w:rPr>
              <w:t xml:space="preserve">alter session set container=orclpdb; </w:t>
            </w:r>
          </w:p>
          <w:p w14:paraId="3FA28ED6" w14:textId="77777777" w:rsidR="00417012" w:rsidRPr="003055D9" w:rsidRDefault="00417012" w:rsidP="00417012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3055D9">
              <w:rPr>
                <w:rFonts w:ascii="JetBrains Mono" w:hAnsi="JetBrains Mono" w:cs="JetBrains Mono"/>
                <w:sz w:val="20"/>
                <w:szCs w:val="20"/>
              </w:rPr>
              <w:t xml:space="preserve">alter pluggable database open; </w:t>
            </w:r>
          </w:p>
          <w:p w14:paraId="0E3EA04A" w14:textId="77777777" w:rsidR="00417012" w:rsidRPr="003055D9" w:rsidRDefault="00417012" w:rsidP="00417012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3055D9">
              <w:rPr>
                <w:rFonts w:ascii="JetBrains Mono" w:hAnsi="JetBrains Mono" w:cs="JetBrains Mono"/>
                <w:sz w:val="20"/>
                <w:szCs w:val="20"/>
              </w:rPr>
              <w:t xml:space="preserve">alter pluggable database orclpdb save state; </w:t>
            </w:r>
          </w:p>
          <w:p w14:paraId="4B69665C" w14:textId="77777777" w:rsidR="005C6860" w:rsidRPr="003055D9" w:rsidRDefault="00417012" w:rsidP="00417012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</w:rPr>
            </w:pPr>
            <w:r w:rsidRPr="003055D9">
              <w:rPr>
                <w:rFonts w:ascii="JetBrains Mono" w:hAnsi="JetBrains Mono" w:cs="JetBrains Mono"/>
                <w:sz w:val="20"/>
                <w:szCs w:val="20"/>
              </w:rPr>
              <w:t xml:space="preserve">alter user hr identified by hr account unlock; </w:t>
            </w:r>
          </w:p>
          <w:p w14:paraId="6694B2B8" w14:textId="02D5494B" w:rsidR="00417012" w:rsidRPr="00417012" w:rsidRDefault="00417012" w:rsidP="00417012">
            <w:pPr>
              <w:pStyle w:val="ListParagraph"/>
              <w:spacing w:before="100" w:beforeAutospacing="1"/>
              <w:ind w:left="0"/>
              <w:rPr>
                <w:rFonts w:ascii="Fira Code" w:hAnsi="Fira Code" w:cs="Fira Code"/>
                <w:sz w:val="20"/>
                <w:szCs w:val="20"/>
                <w:lang w:val="en-US"/>
              </w:rPr>
            </w:pPr>
            <w:r w:rsidRPr="003055D9">
              <w:rPr>
                <w:rFonts w:ascii="JetBrains Mono" w:hAnsi="JetBrains Mono" w:cs="JetBrains Mono"/>
                <w:sz w:val="20"/>
                <w:szCs w:val="20"/>
              </w:rPr>
              <w:t>/</w:t>
            </w:r>
          </w:p>
        </w:tc>
      </w:tr>
    </w:tbl>
    <w:p w14:paraId="6FE594B7" w14:textId="77777777" w:rsidR="00417012" w:rsidRDefault="00417012" w:rsidP="00417012">
      <w:pPr>
        <w:pStyle w:val="ListParagraph"/>
        <w:spacing w:before="100" w:beforeAutospacing="1" w:after="0"/>
        <w:ind w:left="20"/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17DE119D" w14:textId="1CC7BD69" w:rsidR="004F073A" w:rsidRPr="00D34327" w:rsidRDefault="00FD6C57" w:rsidP="00D34327">
      <w:pPr>
        <w:pStyle w:val="ListParagraph"/>
        <w:numPr>
          <w:ilvl w:val="0"/>
          <w:numId w:val="1"/>
        </w:numPr>
        <w:spacing w:before="100" w:beforeAutospacing="1" w:after="0"/>
        <w:ind w:left="20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Steps For</w:t>
      </w:r>
      <w:r w:rsidRPr="00417012">
        <w:rPr>
          <w:rFonts w:ascii="Poppins" w:hAnsi="Poppins" w:cs="Poppins"/>
          <w:b/>
          <w:bCs/>
          <w:sz w:val="24"/>
          <w:szCs w:val="24"/>
          <w:lang w:val="en-US"/>
        </w:rPr>
        <w:t xml:space="preserve"> Unlocking The HR Schema</w:t>
      </w:r>
    </w:p>
    <w:p w14:paraId="52B4B088" w14:textId="596B4741" w:rsidR="00C0795A" w:rsidRPr="00D34327" w:rsidRDefault="003055D9" w:rsidP="00D34327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First we need to open the command prompt and paste the code given above</w:t>
      </w:r>
    </w:p>
    <w:p w14:paraId="63947E0D" w14:textId="74AB7CF6" w:rsidR="00C0795A" w:rsidRPr="00D34327" w:rsidRDefault="00C0795A" w:rsidP="00D34327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We might face a problem while unlocking the HR user as shown below</w:t>
      </w:r>
    </w:p>
    <w:p w14:paraId="40FEA9A2" w14:textId="77777777" w:rsidR="00C0795A" w:rsidRPr="00C0795A" w:rsidRDefault="00C0795A" w:rsidP="00C0795A">
      <w:pPr>
        <w:pStyle w:val="ListParagraph"/>
        <w:rPr>
          <w:rFonts w:ascii="Roboto" w:hAnsi="Roboto" w:cs="Poppins"/>
          <w:b/>
          <w:bCs/>
          <w:sz w:val="24"/>
          <w:szCs w:val="24"/>
          <w:lang w:val="en-US"/>
        </w:rPr>
      </w:pPr>
    </w:p>
    <w:p w14:paraId="54F11D52" w14:textId="17372251" w:rsidR="00C0795A" w:rsidRDefault="00C0795A" w:rsidP="00D34327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  <w:r w:rsidRPr="00C0795A">
        <w:rPr>
          <w:rFonts w:ascii="Roboto" w:hAnsi="Roboto" w:cs="Poppins"/>
          <w:b/>
          <w:bCs/>
          <w:noProof/>
          <w:sz w:val="24"/>
          <w:szCs w:val="24"/>
          <w:lang w:val="en-US"/>
        </w:rPr>
        <w:drawing>
          <wp:inline distT="0" distB="0" distL="0" distR="0" wp14:anchorId="392C4D3A" wp14:editId="1AAD0EAE">
            <wp:extent cx="6732494" cy="3521276"/>
            <wp:effectExtent l="0" t="0" r="0" b="3175"/>
            <wp:docPr id="11063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035" cy="3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F93F" w14:textId="77777777" w:rsidR="00E1406E" w:rsidRPr="00E1406E" w:rsidRDefault="00E1406E" w:rsidP="00E1406E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</w:p>
    <w:p w14:paraId="16CA58EA" w14:textId="726CE964" w:rsidR="00E1406E" w:rsidRPr="00E1406E" w:rsidRDefault="00E1406E" w:rsidP="00E1406E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This error occurs because the sample schemas donot come with the installed Oracle DB version. So we must manually install them</w:t>
      </w:r>
    </w:p>
    <w:p w14:paraId="2F3C329C" w14:textId="1983AB5E" w:rsidR="00E1406E" w:rsidRPr="00D34327" w:rsidRDefault="00E1406E" w:rsidP="00E1406E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we need to test if they </w:t>
      </w:r>
      <w:r w:rsidR="00E14585">
        <w:rPr>
          <w:rFonts w:ascii="Times New Roman" w:hAnsi="Times New Roman" w:cs="Times New Roman"/>
          <w:lang w:val="en-US"/>
        </w:rPr>
        <w:t>really donot exist on our system</w:t>
      </w:r>
    </w:p>
    <w:p w14:paraId="2766FE5E" w14:textId="77777777" w:rsidR="00D407A3" w:rsidRDefault="00D407A3" w:rsidP="00D34327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</w:p>
    <w:p w14:paraId="6D1B70A0" w14:textId="1C00D5DF" w:rsidR="00D407A3" w:rsidRDefault="00D407A3" w:rsidP="00D34327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  <w:r w:rsidRPr="00D407A3">
        <w:rPr>
          <w:rFonts w:ascii="Roboto" w:hAnsi="Roboto" w:cs="Poppins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19863B" wp14:editId="33C703CF">
            <wp:extent cx="6740867" cy="4338475"/>
            <wp:effectExtent l="0" t="0" r="3175" b="5080"/>
            <wp:docPr id="76697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73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964" cy="43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AB5" w14:textId="77777777" w:rsidR="00D34327" w:rsidRDefault="00D34327" w:rsidP="00D34327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</w:p>
    <w:p w14:paraId="654E26D3" w14:textId="582E27CF" w:rsidR="00D34327" w:rsidRPr="006D4DB6" w:rsidRDefault="00D34327" w:rsidP="00D34327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We need to write the following script to solve the issue</w:t>
      </w:r>
    </w:p>
    <w:p w14:paraId="38A501A1" w14:textId="77777777" w:rsidR="006D4DB6" w:rsidRPr="00D34327" w:rsidRDefault="006D4DB6" w:rsidP="006D4DB6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</w:p>
    <w:tbl>
      <w:tblPr>
        <w:tblStyle w:val="TableGrid"/>
        <w:tblW w:w="10412" w:type="dxa"/>
        <w:tblInd w:w="607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412"/>
      </w:tblGrid>
      <w:tr w:rsidR="00D34327" w:rsidRPr="006D4DB6" w14:paraId="734B1B39" w14:textId="77777777" w:rsidTr="006D4DB6">
        <w:trPr>
          <w:trHeight w:val="5867"/>
        </w:trPr>
        <w:tc>
          <w:tcPr>
            <w:tcW w:w="10412" w:type="dxa"/>
            <w:shd w:val="clear" w:color="auto" w:fill="262626" w:themeFill="text1" w:themeFillTint="D9"/>
          </w:tcPr>
          <w:p w14:paraId="20937363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sqlplus sys/123@localhost:1521/orclpdb as sysdba;</w:t>
            </w:r>
          </w:p>
          <w:p w14:paraId="53BE69C4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pluggable database open;</w:t>
            </w:r>
          </w:p>
          <w:p w14:paraId="4AEC6503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pluggable database orclpdb save state;</w:t>
            </w:r>
          </w:p>
          <w:p w14:paraId="69EBF1A3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create or replace directory import_dir as 'C:\SAMPLE_SCHEMAS';</w:t>
            </w:r>
          </w:p>
          <w:p w14:paraId="1BA1FA58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exit</w:t>
            </w:r>
          </w:p>
          <w:p w14:paraId="300DCCAC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impdp system/123@localhost:1521/orclpdb schemas=hr directory=import_dir dumpfile=EXPORTED_SAMPLE_SCHEMAS.dmp logfile=import.log remap_tablespace=EXAMPLE:USERS</w:t>
            </w:r>
          </w:p>
          <w:p w14:paraId="1C71BFFF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impdp system/123@localhost:1521/orclpdb schemas=sh directory=import_dir dumpfile=EXPORTED_SAMPLE_SCHEMAS.dmp logfile=import.log remap_tablespace=EXAMPLE:USERS</w:t>
            </w:r>
          </w:p>
          <w:p w14:paraId="52DF677D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impdp system/123@localhost:1521/orclpdb schemas=oe directory=import_dir dumpfile=EXPORTED_SAMPLE_SCHEMAS.dmp logfile=import.log remap_tablespace=EXAMPLE:USERS</w:t>
            </w:r>
          </w:p>
          <w:p w14:paraId="5F91F5AF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impdp system/123@localhost:1521/orclpdb schemas=pm directory=import_dir dumpfile=EXPORTED_SAMPLE_SCHEMAS.dmp logfile=import.log remap_tablespace=EXAMPLE:USERS</w:t>
            </w:r>
          </w:p>
          <w:p w14:paraId="7D8B1B27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impdp system/123@localhost:1521/orclpdb schemas=ix directory=import_dir dumpfile=EXPORTED_SAMPLE_SCHEMAS.dmp logfile=import.log remap_tablespace=EXAMPLE:USERS</w:t>
            </w:r>
          </w:p>
          <w:p w14:paraId="5C9DAC8A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sqlplus sys/123@localhost:1521/orclpdb as sysdba;</w:t>
            </w:r>
          </w:p>
          <w:p w14:paraId="27F11043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user hr identified by hr account unlock;</w:t>
            </w:r>
          </w:p>
          <w:p w14:paraId="6609A3EB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user sh identified by 123 account unlock;</w:t>
            </w:r>
          </w:p>
          <w:p w14:paraId="1AE25673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user oe identified by 123 account unlock;</w:t>
            </w:r>
          </w:p>
          <w:p w14:paraId="781B38B7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user pm identified by 123 account unlock;</w:t>
            </w:r>
          </w:p>
          <w:p w14:paraId="475BB480" w14:textId="77777777" w:rsidR="006D4DB6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alter user ix identified by 123 account unlock;</w:t>
            </w:r>
          </w:p>
          <w:p w14:paraId="4A5D2B18" w14:textId="24285B42" w:rsidR="00D34327" w:rsidRPr="006D4DB6" w:rsidRDefault="006D4DB6" w:rsidP="006D4DB6">
            <w:pPr>
              <w:pStyle w:val="ListParagraph"/>
              <w:spacing w:before="100" w:beforeAutospacing="1"/>
              <w:ind w:left="0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6D4DB6">
              <w:rPr>
                <w:rFonts w:ascii="JetBrains Mono" w:hAnsi="JetBrains Mono" w:cs="JetBrains Mono"/>
                <w:sz w:val="20"/>
                <w:szCs w:val="20"/>
                <w:lang w:val="en-US"/>
              </w:rPr>
              <w:t>/</w:t>
            </w:r>
          </w:p>
        </w:tc>
      </w:tr>
    </w:tbl>
    <w:p w14:paraId="7C41FA11" w14:textId="79F15915" w:rsidR="006D4DB6" w:rsidRPr="004A696D" w:rsidRDefault="00E96764" w:rsidP="006D4DB6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After the script is executed successfully, we will see that all the schemas will be available</w:t>
      </w:r>
      <w:r w:rsidR="004A696D">
        <w:rPr>
          <w:rFonts w:ascii="Times New Roman" w:hAnsi="Times New Roman" w:cs="Times New Roman"/>
          <w:lang w:val="en-US"/>
        </w:rPr>
        <w:t xml:space="preserve"> for connection</w:t>
      </w:r>
    </w:p>
    <w:p w14:paraId="29ECECDB" w14:textId="6537710A" w:rsidR="004A696D" w:rsidRPr="00B152EB" w:rsidRDefault="004A696D" w:rsidP="006D4DB6">
      <w:pPr>
        <w:pStyle w:val="ListParagraph"/>
        <w:numPr>
          <w:ilvl w:val="0"/>
          <w:numId w:val="1"/>
        </w:numPr>
        <w:spacing w:before="100" w:beforeAutospacing="1" w:after="0"/>
        <w:rPr>
          <w:rFonts w:ascii="Roboto" w:hAnsi="Roboto" w:cs="Poppins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We can see that the test status is success, which means all the schemas have been imported successfully</w:t>
      </w:r>
    </w:p>
    <w:p w14:paraId="2F15F341" w14:textId="77777777" w:rsidR="00B152EB" w:rsidRDefault="00B152EB" w:rsidP="00B152EB">
      <w:pPr>
        <w:pStyle w:val="ListParagraph"/>
        <w:spacing w:before="100" w:beforeAutospacing="1" w:after="0"/>
        <w:ind w:left="437"/>
        <w:rPr>
          <w:rFonts w:ascii="Times New Roman" w:hAnsi="Times New Roman" w:cs="Times New Roman"/>
          <w:lang w:val="en-US"/>
        </w:rPr>
      </w:pPr>
    </w:p>
    <w:p w14:paraId="440CD495" w14:textId="61CE11E7" w:rsidR="00B152EB" w:rsidRPr="006D4DB6" w:rsidRDefault="004A696D" w:rsidP="00B152EB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  <w:r w:rsidRPr="004A696D">
        <w:rPr>
          <w:rFonts w:ascii="Roboto" w:hAnsi="Roboto" w:cs="Poppins"/>
          <w:b/>
          <w:bCs/>
          <w:sz w:val="24"/>
          <w:szCs w:val="24"/>
          <w:lang w:val="en-US"/>
        </w:rPr>
        <w:drawing>
          <wp:inline distT="0" distB="0" distL="0" distR="0" wp14:anchorId="3991B158" wp14:editId="4FAA2AD2">
            <wp:extent cx="6753600" cy="4346670"/>
            <wp:effectExtent l="0" t="0" r="9525" b="0"/>
            <wp:docPr id="20308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4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7102" cy="43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34A7" w14:textId="77777777" w:rsidR="00D34327" w:rsidRPr="00D34327" w:rsidRDefault="00D34327" w:rsidP="00D34327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</w:p>
    <w:p w14:paraId="1EE22911" w14:textId="77777777" w:rsidR="00D34327" w:rsidRPr="003055D9" w:rsidRDefault="00D34327" w:rsidP="004A696D">
      <w:pPr>
        <w:pStyle w:val="ListParagraph"/>
        <w:spacing w:before="100" w:beforeAutospacing="1" w:after="0"/>
        <w:ind w:left="437"/>
        <w:rPr>
          <w:rFonts w:ascii="Roboto" w:hAnsi="Roboto" w:cs="Poppins"/>
          <w:b/>
          <w:bCs/>
          <w:sz w:val="24"/>
          <w:szCs w:val="24"/>
          <w:lang w:val="en-US"/>
        </w:rPr>
      </w:pPr>
    </w:p>
    <w:p w14:paraId="7538B103" w14:textId="77777777" w:rsidR="00F70822" w:rsidRPr="00417012" w:rsidRDefault="00F70822" w:rsidP="00417012">
      <w:pPr>
        <w:pStyle w:val="ListParagraph"/>
        <w:spacing w:before="100" w:beforeAutospacing="1" w:after="0"/>
        <w:ind w:left="20"/>
        <w:rPr>
          <w:rFonts w:ascii="Poppins" w:hAnsi="Poppins" w:cs="Poppins"/>
          <w:b/>
          <w:bCs/>
          <w:sz w:val="24"/>
          <w:szCs w:val="24"/>
          <w:lang w:val="en-US"/>
        </w:rPr>
      </w:pPr>
    </w:p>
    <w:sectPr w:rsidR="00F70822" w:rsidRPr="00417012" w:rsidSect="009E4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16974"/>
    <w:multiLevelType w:val="hybridMultilevel"/>
    <w:tmpl w:val="74C4E23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97649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7A"/>
    <w:rsid w:val="0026497F"/>
    <w:rsid w:val="003055D9"/>
    <w:rsid w:val="00417012"/>
    <w:rsid w:val="004A696D"/>
    <w:rsid w:val="004E0A89"/>
    <w:rsid w:val="004F073A"/>
    <w:rsid w:val="005C6860"/>
    <w:rsid w:val="005D5448"/>
    <w:rsid w:val="006D4DB6"/>
    <w:rsid w:val="009E410C"/>
    <w:rsid w:val="00B152EB"/>
    <w:rsid w:val="00B67556"/>
    <w:rsid w:val="00C0795A"/>
    <w:rsid w:val="00D34327"/>
    <w:rsid w:val="00D407A3"/>
    <w:rsid w:val="00E1406E"/>
    <w:rsid w:val="00E14585"/>
    <w:rsid w:val="00E96764"/>
    <w:rsid w:val="00F70822"/>
    <w:rsid w:val="00FB077A"/>
    <w:rsid w:val="00FD6C57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9E54"/>
  <w15:chartTrackingRefBased/>
  <w15:docId w15:val="{B87D4C29-70F1-4B0E-9226-FD5439A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5BCC9-C494-446B-9C7E-0D30D755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16</cp:revision>
  <dcterms:created xsi:type="dcterms:W3CDTF">2024-09-03T14:03:00Z</dcterms:created>
  <dcterms:modified xsi:type="dcterms:W3CDTF">2024-09-03T16:00:00Z</dcterms:modified>
</cp:coreProperties>
</file>